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E28A" w14:textId="77777777" w:rsidR="00091E1E" w:rsidRDefault="00000000">
      <w:pPr>
        <w:pStyle w:val="Heading1"/>
      </w:pPr>
      <w:r>
        <w:t>Rekapitulácia: Objekty a Dátové Typy v Oracle Database</w:t>
      </w:r>
    </w:p>
    <w:p w14:paraId="699D78C2" w14:textId="77777777" w:rsidR="00091E1E" w:rsidRDefault="00000000">
      <w:pPr>
        <w:pStyle w:val="Heading2"/>
      </w:pPr>
      <w:r>
        <w:t>1. Databázové objekty</w:t>
      </w:r>
    </w:p>
    <w:p w14:paraId="592EA642" w14:textId="77777777" w:rsidR="00091E1E" w:rsidRDefault="00000000">
      <w:r>
        <w:t>Objekty v Oracle Database delíme na:</w:t>
      </w:r>
    </w:p>
    <w:p w14:paraId="6DAD0E83" w14:textId="77777777" w:rsidR="00091E1E" w:rsidRDefault="00000000">
      <w:r>
        <w:t>- Schema objekty (viazané na konkrétnu schému/vlastníka)</w:t>
      </w:r>
    </w:p>
    <w:p w14:paraId="7D02B9B4" w14:textId="424A04CE" w:rsidR="006A1272" w:rsidRDefault="006A1272" w:rsidP="006A1272">
      <w:pPr>
        <w:ind w:left="720"/>
      </w:pPr>
      <w:proofErr w:type="spellStart"/>
      <w:r>
        <w:t>Tabuľky</w:t>
      </w:r>
      <w:proofErr w:type="spellEnd"/>
      <w:r>
        <w:t xml:space="preserve">, </w:t>
      </w:r>
      <w:proofErr w:type="spellStart"/>
      <w:r>
        <w:t>Pohľady</w:t>
      </w:r>
      <w:proofErr w:type="spellEnd"/>
      <w:r>
        <w:t xml:space="preserve">, </w:t>
      </w:r>
      <w:proofErr w:type="spellStart"/>
      <w:r>
        <w:t>Materializované</w:t>
      </w:r>
      <w:proofErr w:type="spellEnd"/>
      <w:r>
        <w:t xml:space="preserve"> </w:t>
      </w:r>
      <w:proofErr w:type="spellStart"/>
      <w:r>
        <w:t>pohľady</w:t>
      </w:r>
      <w:proofErr w:type="spellEnd"/>
      <w:r>
        <w:t xml:space="preserve">, </w:t>
      </w:r>
      <w:proofErr w:type="spellStart"/>
      <w:r>
        <w:t>Procedúry</w:t>
      </w:r>
      <w:proofErr w:type="spellEnd"/>
      <w:r>
        <w:t xml:space="preserve">, </w:t>
      </w:r>
      <w:proofErr w:type="spellStart"/>
      <w:r>
        <w:t>Funkcie</w:t>
      </w:r>
      <w:proofErr w:type="spellEnd"/>
      <w:r>
        <w:t xml:space="preserve">, </w:t>
      </w:r>
      <w:proofErr w:type="spellStart"/>
      <w:r>
        <w:t>Sekvencie</w:t>
      </w:r>
      <w:proofErr w:type="spellEnd"/>
      <w:r>
        <w:t xml:space="preserve">, </w:t>
      </w:r>
      <w:proofErr w:type="spellStart"/>
      <w:r>
        <w:t>Synonymá</w:t>
      </w:r>
      <w:proofErr w:type="spellEnd"/>
      <w:r>
        <w:t xml:space="preserve">, </w:t>
      </w:r>
      <w:proofErr w:type="spellStart"/>
      <w:r>
        <w:t>Indexy</w:t>
      </w:r>
      <w:proofErr w:type="spellEnd"/>
      <w:r>
        <w:t xml:space="preserve">, </w:t>
      </w:r>
      <w:proofErr w:type="spellStart"/>
      <w:r>
        <w:t>Constrainty</w:t>
      </w:r>
      <w:proofErr w:type="spellEnd"/>
      <w:r>
        <w:t xml:space="preserve">, </w:t>
      </w:r>
      <w:proofErr w:type="spellStart"/>
      <w:r>
        <w:t>Triggery</w:t>
      </w:r>
      <w:proofErr w:type="spellEnd"/>
      <w:r>
        <w:t xml:space="preserve">, </w:t>
      </w:r>
      <w:proofErr w:type="spellStart"/>
      <w:r>
        <w:t>Databázové</w:t>
      </w:r>
      <w:proofErr w:type="spellEnd"/>
      <w:r>
        <w:t xml:space="preserve"> </w:t>
      </w:r>
      <w:proofErr w:type="spellStart"/>
      <w:r>
        <w:t>linky</w:t>
      </w:r>
      <w:proofErr w:type="spellEnd"/>
    </w:p>
    <w:p w14:paraId="23129DF2" w14:textId="77777777" w:rsidR="00091E1E" w:rsidRDefault="00000000">
      <w:r>
        <w:t>- Non-schema objekty (spoločné pre celú databázu)</w:t>
      </w:r>
    </w:p>
    <w:p w14:paraId="49456A88" w14:textId="26E4FDF1" w:rsidR="00091E1E" w:rsidRDefault="006A1272">
      <w:pPr>
        <w:pStyle w:val="Heading2"/>
      </w:pPr>
      <w:r>
        <w:t>2</w:t>
      </w:r>
      <w:r w:rsidR="00000000">
        <w:t>. Tabuľka</w:t>
      </w:r>
    </w:p>
    <w:p w14:paraId="0714B3F5" w14:textId="77777777" w:rsidR="00091E1E" w:rsidRDefault="00000000">
      <w:r>
        <w:t>Základná štruktúra na ukladanie dát.</w:t>
      </w:r>
    </w:p>
    <w:p w14:paraId="40487B98" w14:textId="77777777" w:rsidR="00091E1E" w:rsidRDefault="00000000">
      <w:proofErr w:type="spellStart"/>
      <w:r>
        <w:t>Skladá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zo </w:t>
      </w:r>
      <w:proofErr w:type="spellStart"/>
      <w:r>
        <w:t>stĺpcov</w:t>
      </w:r>
      <w:proofErr w:type="spellEnd"/>
      <w:r>
        <w:t xml:space="preserve"> s definovanými dátovými typmi.</w:t>
      </w:r>
    </w:p>
    <w:p w14:paraId="37BA5BE6" w14:textId="77777777" w:rsidR="00091E1E" w:rsidRDefault="00000000">
      <w:r>
        <w:t>Môžu na ňu byť naviazané ďalšie objekty (indexy, constrainty, triggery).</w:t>
      </w:r>
    </w:p>
    <w:p w14:paraId="03644CB1" w14:textId="77777777" w:rsidR="00091E1E" w:rsidRDefault="00000000">
      <w:pPr>
        <w:pStyle w:val="Heading2"/>
      </w:pPr>
      <w:r>
        <w:t>4. Pohľad vs. Materializovaný pohľad</w:t>
      </w:r>
    </w:p>
    <w:p w14:paraId="6BC5838E" w14:textId="77777777" w:rsidR="006A1272" w:rsidRDefault="00000000" w:rsidP="006A1272">
      <w:pPr>
        <w:tabs>
          <w:tab w:val="right" w:pos="8640"/>
        </w:tabs>
      </w:pPr>
      <w:r>
        <w:t xml:space="preserve">Pohľad (VIEW): logická tabuľka založená na SELECT </w:t>
      </w:r>
      <w:proofErr w:type="spellStart"/>
      <w:r>
        <w:t>dotaze</w:t>
      </w:r>
      <w:proofErr w:type="spellEnd"/>
      <w:r>
        <w:t xml:space="preserve">, </w:t>
      </w:r>
      <w:proofErr w:type="spellStart"/>
      <w:r>
        <w:t>neukladá</w:t>
      </w:r>
      <w:proofErr w:type="spellEnd"/>
      <w:r>
        <w:t xml:space="preserve"> </w:t>
      </w:r>
      <w:proofErr w:type="spellStart"/>
      <w:r>
        <w:t>dáta</w:t>
      </w:r>
      <w:proofErr w:type="spellEnd"/>
      <w:r>
        <w:t xml:space="preserve"> </w:t>
      </w:r>
      <w:proofErr w:type="spellStart"/>
      <w:r>
        <w:t>fyzicky</w:t>
      </w:r>
      <w:proofErr w:type="spellEnd"/>
      <w:r>
        <w:t>.</w:t>
      </w:r>
    </w:p>
    <w:p w14:paraId="39DED660" w14:textId="21AA0A37" w:rsidR="00091E1E" w:rsidRDefault="006A1272" w:rsidP="006A1272">
      <w:pPr>
        <w:ind w:firstLine="720"/>
      </w:pPr>
      <w:proofErr w:type="spellStart"/>
      <w:r w:rsidRPr="006A1272">
        <w:t>Logicka</w:t>
      </w:r>
      <w:proofErr w:type="spellEnd"/>
      <w:r w:rsidRPr="006A1272">
        <w:t xml:space="preserve"> </w:t>
      </w:r>
      <w:proofErr w:type="spellStart"/>
      <w:r w:rsidRPr="006A1272">
        <w:t>tabulka</w:t>
      </w:r>
      <w:proofErr w:type="spellEnd"/>
      <w:r w:rsidRPr="006A1272">
        <w:t xml:space="preserve"> </w:t>
      </w:r>
      <w:proofErr w:type="spellStart"/>
      <w:r w:rsidRPr="006A1272">
        <w:t>zalozena</w:t>
      </w:r>
      <w:proofErr w:type="spellEnd"/>
      <w:r w:rsidRPr="006A1272">
        <w:t xml:space="preserve"> </w:t>
      </w:r>
      <w:proofErr w:type="spellStart"/>
      <w:r w:rsidRPr="006A1272">
        <w:t>na</w:t>
      </w:r>
      <w:proofErr w:type="spellEnd"/>
      <w:r w:rsidRPr="006A1272">
        <w:t xml:space="preserve"> </w:t>
      </w:r>
      <w:proofErr w:type="spellStart"/>
      <w:r w:rsidRPr="006A1272">
        <w:t>jednej</w:t>
      </w:r>
      <w:proofErr w:type="spellEnd"/>
      <w:r w:rsidRPr="006A1272">
        <w:t xml:space="preserve"> </w:t>
      </w:r>
      <w:proofErr w:type="spellStart"/>
      <w:r w:rsidRPr="006A1272">
        <w:t>alebo</w:t>
      </w:r>
      <w:proofErr w:type="spellEnd"/>
      <w:r w:rsidRPr="006A1272">
        <w:t xml:space="preserve"> </w:t>
      </w:r>
      <w:proofErr w:type="spellStart"/>
      <w:r w:rsidRPr="006A1272">
        <w:t>viacerych</w:t>
      </w:r>
      <w:proofErr w:type="spellEnd"/>
      <w:r w:rsidRPr="006A1272">
        <w:t xml:space="preserve"> </w:t>
      </w:r>
      <w:proofErr w:type="spellStart"/>
      <w:r w:rsidRPr="006A1272">
        <w:t>taulkach-pohladoch</w:t>
      </w:r>
      <w:proofErr w:type="spellEnd"/>
      <w:r w:rsidRPr="006A1272">
        <w:br/>
      </w:r>
      <w:r w:rsidRPr="006A1272">
        <w:tab/>
      </w:r>
      <w:proofErr w:type="spellStart"/>
      <w:r w:rsidRPr="006A1272">
        <w:t>neobsahuje</w:t>
      </w:r>
      <w:proofErr w:type="spellEnd"/>
      <w:r w:rsidRPr="006A1272">
        <w:t xml:space="preserve"> data ai </w:t>
      </w:r>
      <w:proofErr w:type="spellStart"/>
      <w:r w:rsidRPr="006A1272">
        <w:t>nezabera</w:t>
      </w:r>
      <w:proofErr w:type="spellEnd"/>
      <w:r w:rsidRPr="006A1272">
        <w:t xml:space="preserve"> </w:t>
      </w:r>
      <w:proofErr w:type="spellStart"/>
      <w:r w:rsidRPr="006A1272">
        <w:t>ziadne</w:t>
      </w:r>
      <w:proofErr w:type="spellEnd"/>
      <w:r w:rsidRPr="006A1272">
        <w:t xml:space="preserve"> </w:t>
      </w:r>
      <w:proofErr w:type="spellStart"/>
      <w:r w:rsidRPr="006A1272">
        <w:t>miesto</w:t>
      </w:r>
      <w:proofErr w:type="spellEnd"/>
      <w:r w:rsidRPr="006A1272">
        <w:t xml:space="preserve"> v DB</w:t>
      </w:r>
      <w:r w:rsidRPr="006A1272">
        <w:br/>
      </w:r>
      <w:r w:rsidRPr="006A1272">
        <w:tab/>
      </w:r>
      <w:proofErr w:type="spellStart"/>
      <w:r w:rsidRPr="006A1272">
        <w:t>vysledok</w:t>
      </w:r>
      <w:proofErr w:type="spellEnd"/>
      <w:r w:rsidRPr="006A1272">
        <w:t xml:space="preserve"> je </w:t>
      </w:r>
      <w:proofErr w:type="spellStart"/>
      <w:r w:rsidRPr="006A1272">
        <w:t>vypis</w:t>
      </w:r>
      <w:proofErr w:type="spellEnd"/>
      <w:r w:rsidRPr="006A1272">
        <w:t xml:space="preserve"> SELECT </w:t>
      </w:r>
      <w:proofErr w:type="spellStart"/>
      <w:r w:rsidRPr="006A1272">
        <w:t>statementu</w:t>
      </w:r>
      <w:proofErr w:type="spellEnd"/>
      <w:r>
        <w:tab/>
      </w:r>
    </w:p>
    <w:p w14:paraId="34D303EE" w14:textId="77777777" w:rsidR="00091E1E" w:rsidRDefault="00000000">
      <w:r>
        <w:t xml:space="preserve">Materializovaný pohľad: ukladá dáta fyzicky, </w:t>
      </w:r>
      <w:proofErr w:type="spellStart"/>
      <w:r>
        <w:t>aktualizuje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pomocou</w:t>
      </w:r>
      <w:proofErr w:type="spellEnd"/>
      <w:r>
        <w:t xml:space="preserve"> REFRESH.</w:t>
      </w:r>
    </w:p>
    <w:p w14:paraId="2ECCAC8B" w14:textId="2C1AADFE" w:rsidR="006A1272" w:rsidRDefault="006A1272" w:rsidP="006A1272">
      <w:pPr>
        <w:ind w:firstLine="720"/>
      </w:pPr>
      <w:proofErr w:type="spellStart"/>
      <w:r w:rsidRPr="006A1272">
        <w:t>Neobsahuje</w:t>
      </w:r>
      <w:proofErr w:type="spellEnd"/>
      <w:r w:rsidRPr="006A1272">
        <w:t xml:space="preserve"> </w:t>
      </w:r>
      <w:proofErr w:type="spellStart"/>
      <w:r w:rsidRPr="006A1272">
        <w:t>aktualne</w:t>
      </w:r>
      <w:proofErr w:type="spellEnd"/>
      <w:r w:rsidRPr="006A1272">
        <w:t xml:space="preserve"> data, ale data od </w:t>
      </w:r>
      <w:proofErr w:type="spellStart"/>
      <w:r w:rsidRPr="006A1272">
        <w:t>vytvorenia</w:t>
      </w:r>
      <w:proofErr w:type="spellEnd"/>
      <w:r w:rsidRPr="006A1272">
        <w:t xml:space="preserve"> </w:t>
      </w:r>
      <w:proofErr w:type="spellStart"/>
      <w:r w:rsidRPr="006A1272">
        <w:t>alebo</w:t>
      </w:r>
      <w:proofErr w:type="spellEnd"/>
      <w:r w:rsidRPr="006A1272">
        <w:t xml:space="preserve"> </w:t>
      </w:r>
      <w:proofErr w:type="spellStart"/>
      <w:r w:rsidRPr="006A1272">
        <w:t>od</w:t>
      </w:r>
      <w:proofErr w:type="spellEnd"/>
      <w:r w:rsidRPr="006A1272">
        <w:t xml:space="preserve"> </w:t>
      </w:r>
      <w:proofErr w:type="spellStart"/>
      <w:r w:rsidRPr="006A1272">
        <w:t>posledneho</w:t>
      </w:r>
      <w:proofErr w:type="spellEnd"/>
      <w:r w:rsidRPr="006A1272">
        <w:t xml:space="preserve"> refresh-u</w:t>
      </w:r>
      <w:r w:rsidRPr="006A1272">
        <w:br/>
      </w:r>
      <w:r w:rsidRPr="006A1272">
        <w:tab/>
      </w:r>
      <w:proofErr w:type="spellStart"/>
      <w:r w:rsidRPr="006A1272">
        <w:t>tym</w:t>
      </w:r>
      <w:proofErr w:type="spellEnd"/>
      <w:r w:rsidRPr="006A1272">
        <w:t xml:space="preserve"> </w:t>
      </w:r>
      <w:proofErr w:type="spellStart"/>
      <w:r w:rsidRPr="006A1272">
        <w:t>padom</w:t>
      </w:r>
      <w:proofErr w:type="spellEnd"/>
      <w:r w:rsidRPr="006A1272">
        <w:t xml:space="preserve"> </w:t>
      </w:r>
      <w:proofErr w:type="spellStart"/>
      <w:r w:rsidRPr="006A1272">
        <w:t>musi</w:t>
      </w:r>
      <w:proofErr w:type="spellEnd"/>
      <w:r w:rsidRPr="006A1272">
        <w:t xml:space="preserve"> mat </w:t>
      </w:r>
      <w:proofErr w:type="spellStart"/>
      <w:r w:rsidRPr="006A1272">
        <w:t>dane</w:t>
      </w:r>
      <w:proofErr w:type="spellEnd"/>
      <w:r w:rsidRPr="006A1272">
        <w:t xml:space="preserve"> data </w:t>
      </w:r>
      <w:proofErr w:type="spellStart"/>
      <w:r w:rsidRPr="006A1272">
        <w:t>zapisane</w:t>
      </w:r>
      <w:proofErr w:type="spellEnd"/>
      <w:r w:rsidRPr="006A1272">
        <w:t xml:space="preserve"> v DB a </w:t>
      </w:r>
      <w:proofErr w:type="spellStart"/>
      <w:r w:rsidRPr="006A1272">
        <w:t>zabera</w:t>
      </w:r>
      <w:proofErr w:type="spellEnd"/>
      <w:r w:rsidRPr="006A1272">
        <w:t xml:space="preserve"> </w:t>
      </w:r>
      <w:proofErr w:type="spellStart"/>
      <w:r w:rsidRPr="006A1272">
        <w:t>miesto</w:t>
      </w:r>
      <w:proofErr w:type="spellEnd"/>
      <w:r w:rsidRPr="006A1272">
        <w:t xml:space="preserve"> </w:t>
      </w:r>
      <w:proofErr w:type="gramStart"/>
      <w:r w:rsidRPr="006A1272">
        <w:t>a</w:t>
      </w:r>
      <w:proofErr w:type="gramEnd"/>
      <w:r w:rsidRPr="006A1272">
        <w:t xml:space="preserve"> </w:t>
      </w:r>
      <w:proofErr w:type="spellStart"/>
      <w:r w:rsidRPr="006A1272">
        <w:t>aktualizuju</w:t>
      </w:r>
      <w:proofErr w:type="spellEnd"/>
      <w:r w:rsidRPr="006A1272">
        <w:t xml:space="preserve"> </w:t>
      </w:r>
      <w:proofErr w:type="spellStart"/>
      <w:r w:rsidRPr="006A1272">
        <w:t>sa</w:t>
      </w:r>
      <w:proofErr w:type="spellEnd"/>
      <w:r w:rsidRPr="006A1272">
        <w:t xml:space="preserve"> </w:t>
      </w:r>
      <w:proofErr w:type="spellStart"/>
      <w:r w:rsidRPr="006A1272">
        <w:t>az</w:t>
      </w:r>
      <w:proofErr w:type="spellEnd"/>
      <w:r w:rsidRPr="006A1272">
        <w:t xml:space="preserve"> </w:t>
      </w:r>
      <w:r w:rsidRPr="006A1272">
        <w:br/>
        <w:t xml:space="preserve"> </w:t>
      </w:r>
      <w:r w:rsidRPr="006A1272">
        <w:tab/>
        <w:t xml:space="preserve">po </w:t>
      </w:r>
      <w:proofErr w:type="spellStart"/>
      <w:r w:rsidRPr="006A1272">
        <w:t>sputeni</w:t>
      </w:r>
      <w:proofErr w:type="spellEnd"/>
      <w:r w:rsidRPr="006A1272">
        <w:t xml:space="preserve"> </w:t>
      </w:r>
      <w:proofErr w:type="spellStart"/>
      <w:r w:rsidRPr="006A1272">
        <w:t>refreshu</w:t>
      </w:r>
      <w:proofErr w:type="spellEnd"/>
      <w:r w:rsidRPr="006A1272">
        <w:t>-u</w:t>
      </w:r>
    </w:p>
    <w:p w14:paraId="1E4AA03F" w14:textId="77777777" w:rsidR="00091E1E" w:rsidRDefault="00000000">
      <w:pPr>
        <w:pStyle w:val="Heading2"/>
      </w:pPr>
      <w:r>
        <w:t>5. Procedúra</w:t>
      </w:r>
    </w:p>
    <w:p w14:paraId="2FF2621C" w14:textId="77777777" w:rsidR="00091E1E" w:rsidRDefault="00000000">
      <w:r>
        <w:t>Skupina PL/SQL príkazov vykonávajúca konkrétnu funkcionalitu.</w:t>
      </w:r>
    </w:p>
    <w:p w14:paraId="00AAA21E" w14:textId="77777777" w:rsidR="00091E1E" w:rsidRDefault="00000000">
      <w:r>
        <w:t>Môže obsahovať SQL príkazy alebo iný programový kód.</w:t>
      </w:r>
    </w:p>
    <w:p w14:paraId="2D1A197D" w14:textId="77777777" w:rsidR="00091E1E" w:rsidRDefault="00000000">
      <w:r>
        <w:t>Je spustiteľná.</w:t>
      </w:r>
    </w:p>
    <w:p w14:paraId="5D5099EA" w14:textId="77777777" w:rsidR="00091E1E" w:rsidRDefault="00000000">
      <w:pPr>
        <w:pStyle w:val="Heading2"/>
      </w:pPr>
      <w:r>
        <w:t>6. Sekvencia</w:t>
      </w:r>
    </w:p>
    <w:p w14:paraId="782D929D" w14:textId="77777777" w:rsidR="00091E1E" w:rsidRDefault="00000000">
      <w:r>
        <w:t>Generuje jedinečné číselné hodnoty (napr. pre PRIMARY KEY).</w:t>
      </w:r>
    </w:p>
    <w:p w14:paraId="075E8913" w14:textId="77777777" w:rsidR="00091E1E" w:rsidRDefault="00000000">
      <w:r>
        <w:t>Funguje ako automatické počítadlo s definovaným inkrementom.</w:t>
      </w:r>
    </w:p>
    <w:p w14:paraId="50BD5114" w14:textId="77777777" w:rsidR="00091E1E" w:rsidRDefault="00000000">
      <w:pPr>
        <w:pStyle w:val="Heading2"/>
      </w:pPr>
      <w:r>
        <w:t>7. Synonymum</w:t>
      </w:r>
    </w:p>
    <w:p w14:paraId="09DC486E" w14:textId="77777777" w:rsidR="00091E1E" w:rsidRDefault="00000000">
      <w:r>
        <w:t>Alias pre databázový objekt.</w:t>
      </w:r>
    </w:p>
    <w:p w14:paraId="62D36778" w14:textId="77777777" w:rsidR="00091E1E" w:rsidRDefault="00000000">
      <w:r>
        <w:lastRenderedPageBreak/>
        <w:t>Private – platné len pre vlastníka.</w:t>
      </w:r>
    </w:p>
    <w:p w14:paraId="633559AF" w14:textId="77777777" w:rsidR="00091E1E" w:rsidRDefault="00000000">
      <w:r>
        <w:t>Public – dostupné všetkým používateľom.</w:t>
      </w:r>
    </w:p>
    <w:p w14:paraId="10BE686B" w14:textId="77777777" w:rsidR="00091E1E" w:rsidRDefault="00000000">
      <w:pPr>
        <w:pStyle w:val="Heading2"/>
      </w:pPr>
      <w:r>
        <w:t>8. Index</w:t>
      </w:r>
    </w:p>
    <w:p w14:paraId="73B87C2D" w14:textId="77777777" w:rsidR="00091E1E" w:rsidRDefault="00000000">
      <w:r>
        <w:t>Zrýchľuje vyhľadávanie dát v tabuľke.</w:t>
      </w:r>
    </w:p>
    <w:p w14:paraId="0780CA1B" w14:textId="77777777" w:rsidR="00091E1E" w:rsidRDefault="00000000">
      <w:r>
        <w:t>Znižuje potrebu full table scan.</w:t>
      </w:r>
    </w:p>
    <w:p w14:paraId="72D615BE" w14:textId="77777777" w:rsidR="00091E1E" w:rsidRDefault="00000000">
      <w:pPr>
        <w:pStyle w:val="Heading2"/>
      </w:pPr>
      <w:r>
        <w:t xml:space="preserve">9. </w:t>
      </w:r>
      <w:proofErr w:type="spellStart"/>
      <w:r>
        <w:t>Constrainty</w:t>
      </w:r>
      <w:proofErr w:type="spellEnd"/>
    </w:p>
    <w:p w14:paraId="27733CF4" w14:textId="3CEF18FE" w:rsidR="00371022" w:rsidRPr="00371022" w:rsidRDefault="00371022" w:rsidP="00371022">
      <w:proofErr w:type="spellStart"/>
      <w:r>
        <w:t>Obmedzenie</w:t>
      </w:r>
      <w:proofErr w:type="spellEnd"/>
      <w:r>
        <w:t xml:space="preserve"> pre </w:t>
      </w:r>
      <w:proofErr w:type="spellStart"/>
      <w:r>
        <w:t>hodnoty</w:t>
      </w:r>
      <w:proofErr w:type="spellEnd"/>
      <w:r>
        <w:t xml:space="preserve"> v </w:t>
      </w:r>
      <w:proofErr w:type="spellStart"/>
      <w:r>
        <w:t>stlpci</w:t>
      </w:r>
      <w:proofErr w:type="spellEnd"/>
      <w:r>
        <w:t xml:space="preserve"> </w:t>
      </w:r>
      <w:proofErr w:type="spellStart"/>
      <w:r>
        <w:t>kvoli</w:t>
      </w:r>
      <w:proofErr w:type="spellEnd"/>
      <w:r>
        <w:t xml:space="preserve"> </w:t>
      </w:r>
      <w:proofErr w:type="spellStart"/>
      <w:r>
        <w:t>zabezpeceniu</w:t>
      </w:r>
      <w:proofErr w:type="spellEnd"/>
      <w:r>
        <w:t xml:space="preserve"> integrity </w:t>
      </w:r>
      <w:proofErr w:type="spellStart"/>
      <w:r>
        <w:t>dat</w:t>
      </w:r>
      <w:proofErr w:type="spellEnd"/>
    </w:p>
    <w:p w14:paraId="02A2E108" w14:textId="24ADF6F4" w:rsidR="00091E1E" w:rsidRPr="00371022" w:rsidRDefault="00000000">
      <w:r>
        <w:t>NOT NULL,</w:t>
      </w:r>
      <w:r w:rsidR="00371022">
        <w:tab/>
      </w:r>
      <w:r>
        <w:t xml:space="preserve"> </w:t>
      </w:r>
      <w:r w:rsidR="00371022">
        <w:tab/>
      </w:r>
      <w:proofErr w:type="spellStart"/>
      <w:r w:rsidR="00371022">
        <w:t>nemoze</w:t>
      </w:r>
      <w:proofErr w:type="spellEnd"/>
      <w:r w:rsidR="00371022">
        <w:t xml:space="preserve"> mat 0</w:t>
      </w:r>
      <w:r w:rsidR="00371022">
        <w:br/>
      </w:r>
      <w:r>
        <w:t xml:space="preserve">UNIQUE, </w:t>
      </w:r>
      <w:r w:rsidR="00371022">
        <w:tab/>
      </w:r>
      <w:r w:rsidR="00371022">
        <w:tab/>
      </w:r>
      <w:proofErr w:type="spellStart"/>
      <w:r w:rsidR="00371022">
        <w:t>hodnoty</w:t>
      </w:r>
      <w:proofErr w:type="spellEnd"/>
      <w:r w:rsidR="00371022">
        <w:t xml:space="preserve"> </w:t>
      </w:r>
      <w:proofErr w:type="spellStart"/>
      <w:r w:rsidR="00371022">
        <w:t>musia</w:t>
      </w:r>
      <w:proofErr w:type="spellEnd"/>
      <w:r w:rsidR="00371022">
        <w:t xml:space="preserve"> </w:t>
      </w:r>
      <w:proofErr w:type="spellStart"/>
      <w:r w:rsidR="00371022">
        <w:t>byt</w:t>
      </w:r>
      <w:proofErr w:type="spellEnd"/>
      <w:r w:rsidR="00371022">
        <w:t xml:space="preserve"> </w:t>
      </w:r>
      <w:proofErr w:type="spellStart"/>
      <w:r w:rsidR="00371022">
        <w:t>jedinecne</w:t>
      </w:r>
      <w:proofErr w:type="spellEnd"/>
      <w:r w:rsidR="00371022">
        <w:br/>
      </w:r>
      <w:r>
        <w:t xml:space="preserve">PRIMARY KEY, </w:t>
      </w:r>
      <w:r w:rsidR="00371022">
        <w:tab/>
        <w:t>NOT null + unique</w:t>
      </w:r>
      <w:r w:rsidR="00371022">
        <w:br/>
      </w:r>
      <w:r>
        <w:t xml:space="preserve">FOREIGN KEY, </w:t>
      </w:r>
      <w:r w:rsidR="00371022">
        <w:tab/>
      </w:r>
      <w:r w:rsidR="00371022">
        <w:tab/>
      </w:r>
      <w:proofErr w:type="spellStart"/>
      <w:r w:rsidR="00371022">
        <w:t>hodnoty</w:t>
      </w:r>
      <w:proofErr w:type="spellEnd"/>
      <w:r w:rsidR="00371022">
        <w:t xml:space="preserve"> v </w:t>
      </w:r>
      <w:proofErr w:type="spellStart"/>
      <w:r w:rsidR="00371022">
        <w:t>stlpci</w:t>
      </w:r>
      <w:proofErr w:type="spellEnd"/>
      <w:r w:rsidR="00371022">
        <w:t xml:space="preserve"> </w:t>
      </w:r>
      <w:proofErr w:type="spellStart"/>
      <w:r w:rsidR="00371022">
        <w:t>musia</w:t>
      </w:r>
      <w:proofErr w:type="spellEnd"/>
      <w:r w:rsidR="00371022">
        <w:t xml:space="preserve"> </w:t>
      </w:r>
      <w:proofErr w:type="spellStart"/>
      <w:r w:rsidR="00371022">
        <w:t>byt</w:t>
      </w:r>
      <w:proofErr w:type="spellEnd"/>
      <w:r w:rsidR="00371022">
        <w:t xml:space="preserve"> </w:t>
      </w:r>
      <w:proofErr w:type="spellStart"/>
      <w:r w:rsidR="00371022">
        <w:t>pritomne</w:t>
      </w:r>
      <w:proofErr w:type="spellEnd"/>
      <w:r w:rsidR="00371022">
        <w:t xml:space="preserve"> v </w:t>
      </w:r>
      <w:proofErr w:type="spellStart"/>
      <w:r w:rsidR="00371022">
        <w:t>stlpci</w:t>
      </w:r>
      <w:proofErr w:type="spellEnd"/>
      <w:r w:rsidR="00371022">
        <w:t xml:space="preserve"> </w:t>
      </w:r>
      <w:proofErr w:type="spellStart"/>
      <w:r w:rsidR="00371022">
        <w:t>na</w:t>
      </w:r>
      <w:proofErr w:type="spellEnd"/>
      <w:r w:rsidR="00371022">
        <w:t xml:space="preserve"> </w:t>
      </w:r>
      <w:proofErr w:type="spellStart"/>
      <w:r w:rsidR="00371022">
        <w:t>inej</w:t>
      </w:r>
      <w:proofErr w:type="spellEnd"/>
      <w:r w:rsidR="00371022">
        <w:t xml:space="preserve"> </w:t>
      </w:r>
      <w:proofErr w:type="spellStart"/>
      <w:r w:rsidR="00371022">
        <w:t>tabulke</w:t>
      </w:r>
      <w:proofErr w:type="spellEnd"/>
      <w:r w:rsidR="00371022">
        <w:t xml:space="preserve"> </w:t>
      </w:r>
      <w:proofErr w:type="spellStart"/>
      <w:r w:rsidR="00371022">
        <w:t>na</w:t>
      </w:r>
      <w:proofErr w:type="spellEnd"/>
      <w:r w:rsidR="00371022">
        <w:t xml:space="preserve"> kt </w:t>
      </w:r>
      <w:r w:rsidR="00371022">
        <w:br/>
        <w:t xml:space="preserve"> </w:t>
      </w:r>
      <w:r w:rsidR="00371022">
        <w:tab/>
      </w:r>
      <w:r w:rsidR="00371022">
        <w:tab/>
      </w:r>
      <w:r w:rsidR="00371022">
        <w:tab/>
      </w:r>
      <w:proofErr w:type="spellStart"/>
      <w:r w:rsidR="00371022">
        <w:t>ukazuje</w:t>
      </w:r>
      <w:proofErr w:type="spellEnd"/>
      <w:r w:rsidR="00371022">
        <w:br/>
      </w:r>
      <w:r>
        <w:t>CHECK</w:t>
      </w:r>
      <w:r w:rsidR="00371022">
        <w:tab/>
      </w:r>
      <w:r w:rsidR="00371022">
        <w:tab/>
      </w:r>
      <w:r w:rsidR="00371022">
        <w:tab/>
      </w:r>
      <w:proofErr w:type="spellStart"/>
      <w:r w:rsidR="00371022">
        <w:t>hodnoty</w:t>
      </w:r>
      <w:proofErr w:type="spellEnd"/>
      <w:r w:rsidR="00371022">
        <w:t xml:space="preserve"> v </w:t>
      </w:r>
      <w:proofErr w:type="spellStart"/>
      <w:r w:rsidR="00371022">
        <w:t>danom</w:t>
      </w:r>
      <w:proofErr w:type="spellEnd"/>
      <w:r w:rsidR="00371022">
        <w:t xml:space="preserve"> </w:t>
      </w:r>
      <w:proofErr w:type="spellStart"/>
      <w:r w:rsidR="00371022">
        <w:t>stlpci</w:t>
      </w:r>
      <w:proofErr w:type="spellEnd"/>
      <w:r w:rsidR="00371022">
        <w:t xml:space="preserve"> </w:t>
      </w:r>
      <w:proofErr w:type="spellStart"/>
      <w:proofErr w:type="gramStart"/>
      <w:r w:rsidR="00371022">
        <w:t>musia</w:t>
      </w:r>
      <w:proofErr w:type="spellEnd"/>
      <w:r w:rsidR="00371022">
        <w:t xml:space="preserve">  </w:t>
      </w:r>
      <w:proofErr w:type="spellStart"/>
      <w:r w:rsidR="00371022">
        <w:t>splnat</w:t>
      </w:r>
      <w:proofErr w:type="spellEnd"/>
      <w:proofErr w:type="gramEnd"/>
      <w:r w:rsidR="00371022">
        <w:t xml:space="preserve"> </w:t>
      </w:r>
      <w:proofErr w:type="spellStart"/>
      <w:r w:rsidR="00371022">
        <w:t>istu</w:t>
      </w:r>
      <w:proofErr w:type="spellEnd"/>
      <w:r w:rsidR="00371022">
        <w:t xml:space="preserve"> </w:t>
      </w:r>
      <w:proofErr w:type="spellStart"/>
      <w:r w:rsidR="00371022">
        <w:t>podmienku</w:t>
      </w:r>
      <w:proofErr w:type="spellEnd"/>
      <w:r w:rsidR="00371022">
        <w:t xml:space="preserve">, </w:t>
      </w:r>
      <w:proofErr w:type="spellStart"/>
      <w:r w:rsidR="00371022">
        <w:t>napr</w:t>
      </w:r>
      <w:proofErr w:type="spellEnd"/>
      <w:r w:rsidR="00371022">
        <w:t xml:space="preserve">. </w:t>
      </w:r>
      <w:r w:rsidR="00371022" w:rsidRPr="00371022">
        <w:t xml:space="preserve">Musi </w:t>
      </w:r>
      <w:proofErr w:type="spellStart"/>
      <w:r w:rsidR="00371022" w:rsidRPr="00371022">
        <w:t>byt</w:t>
      </w:r>
      <w:proofErr w:type="spellEnd"/>
      <w:r w:rsidR="00371022" w:rsidRPr="00371022">
        <w:t xml:space="preserve"> </w:t>
      </w:r>
      <w:r w:rsidR="00371022">
        <w:br/>
        <w:t xml:space="preserve"> </w:t>
      </w:r>
      <w:r w:rsidR="00371022">
        <w:tab/>
      </w:r>
      <w:r w:rsidR="00371022">
        <w:tab/>
      </w:r>
      <w:r w:rsidR="00371022">
        <w:tab/>
      </w:r>
      <w:proofErr w:type="spellStart"/>
      <w:r w:rsidR="00371022" w:rsidRPr="00371022">
        <w:t>vacsie</w:t>
      </w:r>
      <w:proofErr w:type="spellEnd"/>
      <w:r w:rsidR="00371022" w:rsidRPr="00371022">
        <w:t xml:space="preserve"> </w:t>
      </w:r>
      <w:proofErr w:type="spellStart"/>
      <w:r w:rsidR="00371022" w:rsidRPr="00371022">
        <w:t>ako</w:t>
      </w:r>
      <w:proofErr w:type="spellEnd"/>
      <w:r w:rsidR="00371022" w:rsidRPr="00371022">
        <w:t xml:space="preserve"> 0, </w:t>
      </w:r>
      <w:proofErr w:type="spellStart"/>
      <w:r w:rsidR="00371022" w:rsidRPr="00371022">
        <w:t>moze</w:t>
      </w:r>
      <w:proofErr w:type="spellEnd"/>
      <w:r w:rsidR="00371022" w:rsidRPr="00371022">
        <w:t xml:space="preserve"> </w:t>
      </w:r>
      <w:proofErr w:type="spellStart"/>
      <w:r w:rsidR="00371022" w:rsidRPr="00371022">
        <w:t>len</w:t>
      </w:r>
      <w:proofErr w:type="spellEnd"/>
      <w:r w:rsidR="00371022" w:rsidRPr="00371022">
        <w:t xml:space="preserve"> </w:t>
      </w:r>
      <w:proofErr w:type="spellStart"/>
      <w:r w:rsidR="00371022" w:rsidRPr="00371022">
        <w:t>jedna</w:t>
      </w:r>
      <w:proofErr w:type="spellEnd"/>
      <w:r w:rsidR="00371022" w:rsidRPr="00371022">
        <w:t xml:space="preserve"> z 2 </w:t>
      </w:r>
      <w:proofErr w:type="spellStart"/>
      <w:r w:rsidR="00371022" w:rsidRPr="00371022">
        <w:t>knkretnuch</w:t>
      </w:r>
      <w:proofErr w:type="spellEnd"/>
      <w:r w:rsidR="00371022" w:rsidRPr="00371022">
        <w:t xml:space="preserve"> </w:t>
      </w:r>
      <w:proofErr w:type="spellStart"/>
      <w:r w:rsidR="00371022" w:rsidRPr="00371022">
        <w:t>hodno</w:t>
      </w:r>
      <w:r w:rsidR="00371022">
        <w:t>t</w:t>
      </w:r>
      <w:proofErr w:type="spellEnd"/>
      <w:r w:rsidR="00371022">
        <w:t xml:space="preserve"> </w:t>
      </w:r>
      <w:proofErr w:type="spellStart"/>
      <w:r w:rsidR="00371022">
        <w:t>atd</w:t>
      </w:r>
      <w:proofErr w:type="spellEnd"/>
    </w:p>
    <w:p w14:paraId="3D9FAACD" w14:textId="77777777" w:rsidR="00091E1E" w:rsidRDefault="00000000">
      <w:pPr>
        <w:pStyle w:val="Heading2"/>
      </w:pPr>
      <w:r>
        <w:t>10. Trigger</w:t>
      </w:r>
    </w:p>
    <w:p w14:paraId="31684B79" w14:textId="407C2E77" w:rsidR="00091E1E" w:rsidRDefault="00371022">
      <w:proofErr w:type="spellStart"/>
      <w:r>
        <w:t>Spustac</w:t>
      </w:r>
      <w:proofErr w:type="spellEnd"/>
      <w:r>
        <w:t xml:space="preserve"> kt </w:t>
      </w:r>
      <w:proofErr w:type="spellStart"/>
      <w:r w:rsidR="00000000">
        <w:t>Automaticky</w:t>
      </w:r>
      <w:proofErr w:type="spellEnd"/>
      <w:r w:rsidR="00000000">
        <w:t xml:space="preserve"> </w:t>
      </w:r>
      <w:proofErr w:type="spellStart"/>
      <w:r w:rsidR="00000000">
        <w:t>vykoná</w:t>
      </w:r>
      <w:proofErr w:type="spellEnd"/>
      <w:r w:rsidR="00000000">
        <w:t xml:space="preserve"> PL/SQL </w:t>
      </w:r>
      <w:proofErr w:type="spellStart"/>
      <w:r w:rsidR="00000000">
        <w:t>kód</w:t>
      </w:r>
      <w:proofErr w:type="spellEnd"/>
      <w:r w:rsidR="00000000">
        <w:t xml:space="preserve"> </w:t>
      </w:r>
      <w:proofErr w:type="spellStart"/>
      <w:r w:rsidR="00000000">
        <w:t>pri</w:t>
      </w:r>
      <w:proofErr w:type="spellEnd"/>
      <w:r w:rsidR="00000000">
        <w:t xml:space="preserve"> </w:t>
      </w:r>
      <w:proofErr w:type="spellStart"/>
      <w:r w:rsidR="00000000">
        <w:t>určitej</w:t>
      </w:r>
      <w:proofErr w:type="spellEnd"/>
      <w:r w:rsidR="00000000">
        <w:t xml:space="preserve"> udalosti (INSERT, UPDATE, DELETE, CREATE...).</w:t>
      </w:r>
    </w:p>
    <w:p w14:paraId="09243900" w14:textId="77777777" w:rsidR="00091E1E" w:rsidRDefault="00000000">
      <w:pPr>
        <w:pStyle w:val="Heading2"/>
      </w:pPr>
      <w:r>
        <w:t>11. Databázová linka</w:t>
      </w:r>
    </w:p>
    <w:p w14:paraId="4DAB78E2" w14:textId="77777777" w:rsidR="00091E1E" w:rsidRDefault="00000000">
      <w:r>
        <w:t>Umožňuje prístup do inej Oracle databázy.</w:t>
      </w:r>
    </w:p>
    <w:p w14:paraId="464965AB" w14:textId="77777777" w:rsidR="00091E1E" w:rsidRDefault="00000000">
      <w:r>
        <w:t>Vyžaduje prihlasovacie údaje a connection string.</w:t>
      </w:r>
    </w:p>
    <w:p w14:paraId="08CE3CB9" w14:textId="77777777" w:rsidR="00091E1E" w:rsidRDefault="00000000">
      <w:pPr>
        <w:pStyle w:val="Heading2"/>
      </w:pPr>
      <w:r>
        <w:t>12. Dátové typy</w:t>
      </w:r>
    </w:p>
    <w:p w14:paraId="6AFC3263" w14:textId="77777777" w:rsidR="00091E1E" w:rsidRDefault="00000000">
      <w:r>
        <w:t>Character: CHAR, VARCHAR2, NCHAR, NVARCHAR2</w:t>
      </w:r>
    </w:p>
    <w:p w14:paraId="6825EE1B" w14:textId="77777777" w:rsidR="00091E1E" w:rsidRDefault="00000000">
      <w:r>
        <w:t>Numerické: NUMBER, FLOAT, BINARY_FLOAT, BINARY_DOUBLE</w:t>
      </w:r>
    </w:p>
    <w:p w14:paraId="122C829D" w14:textId="77777777" w:rsidR="00091E1E" w:rsidRDefault="00000000">
      <w:r>
        <w:t>Dátumové: DATE, TIMESTAMP, INTERVAL</w:t>
      </w:r>
    </w:p>
    <w:p w14:paraId="509B7DBA" w14:textId="77777777" w:rsidR="00091E1E" w:rsidRDefault="00000000">
      <w:r>
        <w:t>LOB: CLOB, BLOB, NCLOB, BFILE</w:t>
      </w:r>
    </w:p>
    <w:p w14:paraId="7833275A" w14:textId="77777777" w:rsidR="00091E1E" w:rsidRDefault="00000000">
      <w:pPr>
        <w:pStyle w:val="Heading2"/>
      </w:pPr>
      <w:r>
        <w:t>13. CHAR vs. VARCHAR2</w:t>
      </w:r>
    </w:p>
    <w:p w14:paraId="5D799F48" w14:textId="77777777" w:rsidR="00091E1E" w:rsidRDefault="00000000">
      <w:r>
        <w:t>CHAR – fixná dĺžka, vždy zaberá definovaný priestor.</w:t>
      </w:r>
    </w:p>
    <w:p w14:paraId="1DE0631A" w14:textId="77777777" w:rsidR="00091E1E" w:rsidRDefault="00000000">
      <w:r>
        <w:t>VARCHAR2 – variabilná dĺžka, zaberá len potrebné miesto.</w:t>
      </w:r>
    </w:p>
    <w:p w14:paraId="44469D09" w14:textId="77777777" w:rsidR="00091E1E" w:rsidRDefault="00000000">
      <w:pPr>
        <w:pStyle w:val="Heading2"/>
      </w:pPr>
      <w:r>
        <w:t>14. NUMBER</w:t>
      </w:r>
    </w:p>
    <w:p w14:paraId="64032BC6" w14:textId="77777777" w:rsidR="00091E1E" w:rsidRDefault="00000000">
      <w:r>
        <w:t>Číselný dátový typ s definovanou presnosťou a škálou.</w:t>
      </w:r>
    </w:p>
    <w:p w14:paraId="68B32C09" w14:textId="77777777" w:rsidR="00091E1E" w:rsidRDefault="00000000">
      <w:r>
        <w:t>Príklad: NUMBER(6,1) → 123.89 sa zaokrúhli na 123.9</w:t>
      </w:r>
    </w:p>
    <w:p w14:paraId="3CAD3EB2" w14:textId="77777777" w:rsidR="00091E1E" w:rsidRDefault="00000000">
      <w:pPr>
        <w:pStyle w:val="Heading2"/>
      </w:pPr>
      <w:r>
        <w:lastRenderedPageBreak/>
        <w:t>15. DATE vs. TIMESTAMP</w:t>
      </w:r>
    </w:p>
    <w:p w14:paraId="5D4AFBF1" w14:textId="77777777" w:rsidR="00091E1E" w:rsidRDefault="00000000">
      <w:r>
        <w:t>DATE – obsahuje dátum a čas po sekundy.</w:t>
      </w:r>
    </w:p>
    <w:p w14:paraId="20B03F1E" w14:textId="77777777" w:rsidR="00091E1E" w:rsidRDefault="00000000">
      <w:r>
        <w:t>TIMESTAMP – obsahuje aj zlomkové sekundy (default mikrosekundy).</w:t>
      </w:r>
    </w:p>
    <w:p w14:paraId="24723153" w14:textId="7B5186FA" w:rsidR="00091E1E" w:rsidRDefault="00000000">
      <w:pPr>
        <w:pStyle w:val="Heading2"/>
      </w:pPr>
      <w:r>
        <w:t xml:space="preserve">16. </w:t>
      </w:r>
      <w:proofErr w:type="spellStart"/>
      <w:r w:rsidR="00775130">
        <w:t>datove</w:t>
      </w:r>
      <w:proofErr w:type="spellEnd"/>
      <w:r w:rsidR="00775130">
        <w:t xml:space="preserve"> </w:t>
      </w:r>
      <w:proofErr w:type="spellStart"/>
      <w:r w:rsidR="00775130">
        <w:t>typ</w:t>
      </w:r>
      <w:proofErr w:type="spellEnd"/>
      <w:r w:rsidR="00775130">
        <w:t xml:space="preserve"> </w:t>
      </w:r>
      <w:proofErr w:type="spellStart"/>
      <w:r w:rsidR="00775130">
        <w:t>velkych</w:t>
      </w:r>
      <w:proofErr w:type="spellEnd"/>
      <w:r w:rsidR="00775130">
        <w:t xml:space="preserve"> </w:t>
      </w:r>
      <w:proofErr w:type="spellStart"/>
      <w:r w:rsidR="00775130">
        <w:t>objektov</w:t>
      </w:r>
      <w:proofErr w:type="spellEnd"/>
    </w:p>
    <w:p w14:paraId="4BDB054F" w14:textId="77777777" w:rsidR="00091E1E" w:rsidRDefault="00000000">
      <w:r>
        <w:t>BLOB – binárne dáta (obrázky, video, audio).</w:t>
      </w:r>
    </w:p>
    <w:p w14:paraId="2C677E78" w14:textId="77777777" w:rsidR="00091E1E" w:rsidRDefault="00000000">
      <w:r>
        <w:t>CLOB – textové dáta (dokumenty).</w:t>
      </w:r>
    </w:p>
    <w:p w14:paraId="196B821C" w14:textId="77777777" w:rsidR="00091E1E" w:rsidRDefault="00000000">
      <w:pPr>
        <w:pStyle w:val="Heading2"/>
      </w:pPr>
      <w:r>
        <w:t>17. Reorganizácia dát</w:t>
      </w:r>
    </w:p>
    <w:p w14:paraId="46EBBAFB" w14:textId="4B1D3655" w:rsidR="00091E1E" w:rsidRDefault="00775130">
      <w:r>
        <w:t xml:space="preserve">Data v </w:t>
      </w:r>
      <w:proofErr w:type="spellStart"/>
      <w:r>
        <w:t>tabulke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mozu</w:t>
      </w:r>
      <w:proofErr w:type="spellEnd"/>
      <w:r>
        <w:t xml:space="preserve"> </w:t>
      </w:r>
      <w:proofErr w:type="spellStart"/>
      <w:r>
        <w:t>casom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a </w:t>
      </w:r>
      <w:proofErr w:type="spellStart"/>
      <w:r>
        <w:t>tym</w:t>
      </w:r>
      <w:proofErr w:type="spellEnd"/>
      <w:r>
        <w:t xml:space="preserve"> </w:t>
      </w:r>
      <w:proofErr w:type="spellStart"/>
      <w:r>
        <w:t>sposobit</w:t>
      </w:r>
      <w:proofErr w:type="spellEnd"/>
      <w:r>
        <w:t xml:space="preserve"> </w:t>
      </w:r>
      <w:proofErr w:type="spellStart"/>
      <w:r>
        <w:t>fragmentaciu</w:t>
      </w:r>
      <w:proofErr w:type="spellEnd"/>
      <w:r>
        <w:t xml:space="preserve"> </w:t>
      </w:r>
      <w:proofErr w:type="spellStart"/>
      <w:r>
        <w:t>tabuliek</w:t>
      </w:r>
      <w:proofErr w:type="spellEnd"/>
      <w:r>
        <w:t xml:space="preserve"> </w:t>
      </w:r>
    </w:p>
    <w:p w14:paraId="155FBEB1" w14:textId="343240A9" w:rsidR="00775130" w:rsidRDefault="00775130">
      <w:proofErr w:type="spellStart"/>
      <w:r w:rsidRPr="00775130">
        <w:t>Fragmentacia</w:t>
      </w:r>
      <w:proofErr w:type="spellEnd"/>
      <w:r w:rsidRPr="00775130">
        <w:t xml:space="preserve"> </w:t>
      </w:r>
      <w:proofErr w:type="spellStart"/>
      <w:r w:rsidRPr="00775130">
        <w:t>moze</w:t>
      </w:r>
      <w:proofErr w:type="spellEnd"/>
      <w:r w:rsidRPr="00775130">
        <w:t xml:space="preserve"> </w:t>
      </w:r>
      <w:proofErr w:type="spellStart"/>
      <w:r w:rsidRPr="00775130">
        <w:t>sposobi</w:t>
      </w:r>
      <w:proofErr w:type="spellEnd"/>
      <w:r w:rsidRPr="00775130">
        <w:t xml:space="preserve"> </w:t>
      </w:r>
      <w:proofErr w:type="spellStart"/>
      <w:r w:rsidRPr="00775130">
        <w:t>spomalenie</w:t>
      </w:r>
      <w:proofErr w:type="spellEnd"/>
      <w:r w:rsidRPr="00775130">
        <w:t xml:space="preserve"> a </w:t>
      </w:r>
      <w:proofErr w:type="spellStart"/>
      <w:r w:rsidRPr="00775130">
        <w:t>vacsiu</w:t>
      </w:r>
      <w:proofErr w:type="spellEnd"/>
      <w:r w:rsidRPr="00775130">
        <w:t xml:space="preserve"> </w:t>
      </w:r>
      <w:proofErr w:type="spellStart"/>
      <w:r w:rsidRPr="00775130">
        <w:t>obsadenost</w:t>
      </w:r>
      <w:proofErr w:type="spellEnd"/>
      <w:r w:rsidRPr="00775130">
        <w:t xml:space="preserve"> </w:t>
      </w:r>
      <w:proofErr w:type="spellStart"/>
      <w:r w:rsidRPr="00775130">
        <w:t>na</w:t>
      </w:r>
      <w:proofErr w:type="spellEnd"/>
      <w:r w:rsidRPr="00775130">
        <w:t xml:space="preserve"> </w:t>
      </w:r>
      <w:proofErr w:type="spellStart"/>
      <w:r w:rsidRPr="00775130">
        <w:t>disku</w:t>
      </w:r>
      <w:proofErr w:type="spellEnd"/>
      <w:r w:rsidRPr="00775130">
        <w:br/>
      </w:r>
      <w:proofErr w:type="spellStart"/>
      <w:r w:rsidRPr="00775130">
        <w:t>na</w:t>
      </w:r>
      <w:proofErr w:type="spellEnd"/>
      <w:r w:rsidRPr="00775130">
        <w:t xml:space="preserve"> </w:t>
      </w:r>
      <w:proofErr w:type="spellStart"/>
      <w:r w:rsidRPr="00775130">
        <w:t>opatrenie</w:t>
      </w:r>
      <w:proofErr w:type="spellEnd"/>
      <w:r w:rsidRPr="00775130">
        <w:t xml:space="preserve"> </w:t>
      </w:r>
      <w:proofErr w:type="spellStart"/>
      <w:r w:rsidRPr="00775130">
        <w:t>tohto</w:t>
      </w:r>
      <w:proofErr w:type="spellEnd"/>
      <w:r w:rsidRPr="00775130">
        <w:t xml:space="preserve"> </w:t>
      </w:r>
      <w:proofErr w:type="spellStart"/>
      <w:r w:rsidRPr="00775130">
        <w:t>stavu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sluzi</w:t>
      </w:r>
      <w:proofErr w:type="spellEnd"/>
      <w:r>
        <w:t xml:space="preserve"> </w:t>
      </w:r>
      <w:proofErr w:type="spellStart"/>
      <w:r>
        <w:t>reorganizacia</w:t>
      </w:r>
      <w:proofErr w:type="spellEnd"/>
      <w:r>
        <w:t xml:space="preserve"> </w:t>
      </w:r>
      <w:proofErr w:type="spellStart"/>
      <w:r>
        <w:t>dat</w:t>
      </w:r>
      <w:proofErr w:type="spellEnd"/>
    </w:p>
    <w:p w14:paraId="785BFCB2" w14:textId="2FF5D028" w:rsidR="00775130" w:rsidRDefault="00775130">
      <w:r>
        <w:t xml:space="preserve">Je </w:t>
      </w:r>
      <w:proofErr w:type="spellStart"/>
      <w:r>
        <w:t>na</w:t>
      </w:r>
      <w:proofErr w:type="spellEnd"/>
      <w:r>
        <w:t xml:space="preserve"> to:</w:t>
      </w:r>
    </w:p>
    <w:p w14:paraId="06B79D01" w14:textId="286C51FB" w:rsidR="00775130" w:rsidRDefault="00775130">
      <w:r>
        <w:t xml:space="preserve">Rebuild </w:t>
      </w:r>
      <w:proofErr w:type="spellStart"/>
      <w:r>
        <w:t>indexov</w:t>
      </w:r>
      <w:proofErr w:type="spellEnd"/>
      <w:r>
        <w:t>:</w:t>
      </w:r>
      <w:r>
        <w:br/>
        <w:t xml:space="preserve"> </w:t>
      </w:r>
      <w:r>
        <w:tab/>
      </w:r>
      <w:proofErr w:type="spellStart"/>
      <w:r>
        <w:t>vykonava</w:t>
      </w:r>
      <w:proofErr w:type="spellEnd"/>
      <w:r>
        <w:t xml:space="preserve"> </w:t>
      </w:r>
      <w:proofErr w:type="spellStart"/>
      <w:r>
        <w:t>prerobenie</w:t>
      </w:r>
      <w:proofErr w:type="spellEnd"/>
      <w:r>
        <w:t xml:space="preserve"> </w:t>
      </w:r>
      <w:proofErr w:type="spellStart"/>
      <w:r>
        <w:t>indexov</w:t>
      </w:r>
      <w:proofErr w:type="spellEnd"/>
      <w:r>
        <w:t xml:space="preserve"> </w:t>
      </w:r>
      <w:proofErr w:type="spellStart"/>
      <w:r>
        <w:t>podla</w:t>
      </w:r>
      <w:proofErr w:type="spellEnd"/>
      <w:r>
        <w:t xml:space="preserve"> </w:t>
      </w:r>
      <w:proofErr w:type="spellStart"/>
      <w:r>
        <w:t>sucastnych</w:t>
      </w:r>
      <w:proofErr w:type="spellEnd"/>
      <w:r>
        <w:t xml:space="preserve"> </w:t>
      </w:r>
      <w:proofErr w:type="spellStart"/>
      <w:r>
        <w:t>dat</w:t>
      </w:r>
      <w:proofErr w:type="spellEnd"/>
    </w:p>
    <w:p w14:paraId="1BEE827C" w14:textId="4E0A5A63" w:rsidR="00775130" w:rsidRDefault="00775130">
      <w:r>
        <w:t>Shrink table:</w:t>
      </w:r>
      <w:r>
        <w:br/>
        <w:t xml:space="preserve"> </w:t>
      </w:r>
      <w:r>
        <w:tab/>
      </w:r>
      <w:proofErr w:type="spellStart"/>
      <w:r>
        <w:t>riadky</w:t>
      </w:r>
      <w:proofErr w:type="spellEnd"/>
      <w:r>
        <w:t xml:space="preserve"> v </w:t>
      </w:r>
      <w:proofErr w:type="spellStart"/>
      <w:r>
        <w:t>tabulke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preorganizuju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zaciatok</w:t>
      </w:r>
      <w:proofErr w:type="spellEnd"/>
      <w:r>
        <w:t xml:space="preserve"> </w:t>
      </w:r>
      <w:proofErr w:type="spellStart"/>
      <w:r>
        <w:t>zo</w:t>
      </w:r>
      <w:r w:rsidR="008A0D34">
        <w:t>brateho</w:t>
      </w:r>
      <w:proofErr w:type="spellEnd"/>
      <w:r w:rsidR="008A0D34">
        <w:t xml:space="preserve"> </w:t>
      </w:r>
      <w:proofErr w:type="spellStart"/>
      <w:r w:rsidR="008A0D34">
        <w:t>miesta</w:t>
      </w:r>
      <w:proofErr w:type="spellEnd"/>
      <w:r w:rsidR="008A0D34">
        <w:t xml:space="preserve"> a </w:t>
      </w:r>
      <w:proofErr w:type="spellStart"/>
      <w:r w:rsidR="008A0D34">
        <w:t>uvolni</w:t>
      </w:r>
      <w:proofErr w:type="spellEnd"/>
      <w:r w:rsidR="008A0D34">
        <w:t xml:space="preserve"> </w:t>
      </w:r>
      <w:proofErr w:type="spellStart"/>
      <w:r w:rsidR="008A0D34">
        <w:t>koncove</w:t>
      </w:r>
      <w:proofErr w:type="spellEnd"/>
      <w:r w:rsidR="008A0D34">
        <w:t xml:space="preserve"> </w:t>
      </w:r>
      <w:r w:rsidR="008A0D34">
        <w:br/>
        <w:t xml:space="preserve"> </w:t>
      </w:r>
      <w:r w:rsidR="008A0D34">
        <w:tab/>
      </w:r>
      <w:proofErr w:type="spellStart"/>
      <w:r w:rsidR="008A0D34">
        <w:t>volne</w:t>
      </w:r>
      <w:proofErr w:type="spellEnd"/>
      <w:r w:rsidR="008A0D34">
        <w:t xml:space="preserve"> </w:t>
      </w:r>
      <w:proofErr w:type="spellStart"/>
      <w:r w:rsidR="008A0D34">
        <w:t>miesta</w:t>
      </w:r>
      <w:proofErr w:type="spellEnd"/>
    </w:p>
    <w:p w14:paraId="3A6A5368" w14:textId="0582CAE2" w:rsidR="008A0D34" w:rsidRDefault="008A0D34">
      <w:r>
        <w:t>Move table:</w:t>
      </w:r>
      <w:r>
        <w:br/>
        <w:t xml:space="preserve"> </w:t>
      </w:r>
      <w:r>
        <w:tab/>
      </w:r>
      <w:proofErr w:type="spellStart"/>
      <w:r>
        <w:t>presunie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tabulku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iny</w:t>
      </w:r>
      <w:proofErr w:type="spellEnd"/>
      <w:r>
        <w:t xml:space="preserve"> tablespace,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zoberat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</w:t>
      </w:r>
      <w:proofErr w:type="spellStart"/>
      <w:r>
        <w:t>realnu</w:t>
      </w:r>
      <w:proofErr w:type="spellEnd"/>
      <w:r>
        <w:t xml:space="preserve"> </w:t>
      </w:r>
      <w:proofErr w:type="spellStart"/>
      <w:r>
        <w:t>velkost</w:t>
      </w:r>
      <w:proofErr w:type="spellEnd"/>
      <w:r>
        <w:t xml:space="preserve"> </w:t>
      </w:r>
    </w:p>
    <w:p w14:paraId="7C5DD255" w14:textId="17CF2FF8" w:rsidR="008A0D34" w:rsidRPr="00775130" w:rsidRDefault="008A0D34">
      <w:r>
        <w:t>Data pump export/import:</w:t>
      </w:r>
      <w:r>
        <w:br/>
      </w:r>
      <w:r>
        <w:tab/>
        <w:t xml:space="preserve">data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zapisuju</w:t>
      </w:r>
      <w:proofErr w:type="spellEnd"/>
      <w:r>
        <w:t xml:space="preserve"> </w:t>
      </w:r>
      <w:proofErr w:type="spellStart"/>
      <w:r>
        <w:t>zaradom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disk a </w:t>
      </w:r>
      <w:proofErr w:type="spellStart"/>
      <w:r>
        <w:t>tym</w:t>
      </w:r>
      <w:proofErr w:type="spellEnd"/>
      <w:r>
        <w:t xml:space="preserve"> </w:t>
      </w:r>
      <w:proofErr w:type="spellStart"/>
      <w:r>
        <w:t>padom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zreoganizovane</w:t>
      </w:r>
      <w:proofErr w:type="spellEnd"/>
    </w:p>
    <w:sectPr w:rsidR="008A0D34" w:rsidRPr="007751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691069">
    <w:abstractNumId w:val="8"/>
  </w:num>
  <w:num w:numId="2" w16cid:durableId="1454979580">
    <w:abstractNumId w:val="6"/>
  </w:num>
  <w:num w:numId="3" w16cid:durableId="471680422">
    <w:abstractNumId w:val="5"/>
  </w:num>
  <w:num w:numId="4" w16cid:durableId="1729068255">
    <w:abstractNumId w:val="4"/>
  </w:num>
  <w:num w:numId="5" w16cid:durableId="1939749669">
    <w:abstractNumId w:val="7"/>
  </w:num>
  <w:num w:numId="6" w16cid:durableId="1572352598">
    <w:abstractNumId w:val="3"/>
  </w:num>
  <w:num w:numId="7" w16cid:durableId="524904801">
    <w:abstractNumId w:val="2"/>
  </w:num>
  <w:num w:numId="8" w16cid:durableId="1253591656">
    <w:abstractNumId w:val="1"/>
  </w:num>
  <w:num w:numId="9" w16cid:durableId="137084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E1E"/>
    <w:rsid w:val="0015074B"/>
    <w:rsid w:val="0029639D"/>
    <w:rsid w:val="00326F90"/>
    <w:rsid w:val="00371022"/>
    <w:rsid w:val="006A1272"/>
    <w:rsid w:val="00775130"/>
    <w:rsid w:val="008A0D34"/>
    <w:rsid w:val="00AA1D8D"/>
    <w:rsid w:val="00B47730"/>
    <w:rsid w:val="00CB0664"/>
    <w:rsid w:val="00D765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8E0864"/>
  <w14:defaultImageDpi w14:val="300"/>
  <w15:docId w15:val="{66E91438-7495-4377-9896-0B212F43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Papaj, Matej</cp:lastModifiedBy>
  <cp:revision>3</cp:revision>
  <dcterms:created xsi:type="dcterms:W3CDTF">2013-12-23T23:15:00Z</dcterms:created>
  <dcterms:modified xsi:type="dcterms:W3CDTF">2026-02-12T09:55:00Z</dcterms:modified>
  <cp:category/>
</cp:coreProperties>
</file>