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4B574F" w:rsidP="33CA96AF" w:rsidRDefault="424B574F" w14:paraId="2D7B9DD6" w14:textId="19548803">
      <w:pPr>
        <w:pStyle w:val="Normal"/>
      </w:pPr>
    </w:p>
    <w:p w:rsidR="12E8C2EA" w:rsidP="424B574F" w:rsidRDefault="12E8C2EA" w14:paraId="50DFCA01" w14:textId="73873109">
      <w:pPr>
        <w:pStyle w:val="Heading2"/>
        <w:jc w:val="center"/>
      </w:pPr>
      <w:r w:rsidR="12E8C2EA">
        <w:rPr/>
        <w:t>Active</w:t>
      </w:r>
      <w:r w:rsidR="12E8C2EA">
        <w:rPr/>
        <w:t xml:space="preserve"> </w:t>
      </w:r>
      <w:r w:rsidR="12E8C2EA">
        <w:rPr/>
        <w:t>Directory</w:t>
      </w:r>
      <w:r w:rsidR="12E8C2EA">
        <w:rPr/>
        <w:t xml:space="preserve"> </w:t>
      </w:r>
      <w:r w:rsidR="12E8C2EA">
        <w:rPr/>
        <w:t>Domain</w:t>
      </w:r>
      <w:r w:rsidR="12E8C2EA">
        <w:rPr/>
        <w:t xml:space="preserve"> </w:t>
      </w:r>
      <w:r w:rsidR="12E8C2EA">
        <w:rPr/>
        <w:t>Services</w:t>
      </w:r>
      <w:r w:rsidR="12E8C2EA">
        <w:rPr/>
        <w:t xml:space="preserve"> (AD DS) Study </w:t>
      </w:r>
      <w:r w:rsidR="12E8C2EA">
        <w:rPr/>
        <w:t>Material</w:t>
      </w:r>
    </w:p>
    <w:p w:rsidR="424B574F" w:rsidP="424B574F" w:rsidRDefault="424B574F" w14:paraId="42145D8E" w14:textId="7C091F16">
      <w:pPr>
        <w:pStyle w:val="Normal"/>
      </w:pPr>
    </w:p>
    <w:p w:rsidR="1116E97F" w:rsidP="424B574F" w:rsidRDefault="1116E97F" w14:paraId="1ECA186A" w14:textId="28BBE3EF">
      <w:pPr>
        <w:pStyle w:val="Heading3"/>
      </w:pPr>
      <w:r w:rsidR="1116E97F">
        <w:rPr/>
        <w:t>I.</w:t>
      </w:r>
      <w:r w:rsidR="12E8C2EA">
        <w:rPr/>
        <w:t xml:space="preserve"> Core Concepts and Dependencies</w:t>
      </w:r>
    </w:p>
    <w:p w:rsidR="12E8C2EA" w:rsidP="424B574F" w:rsidRDefault="12E8C2EA" w14:paraId="683F2084" w14:textId="2BF35200">
      <w:pPr>
        <w:pStyle w:val="Normal"/>
      </w:pPr>
      <w:r w:rsidR="12E8C2EA">
        <w:rPr/>
        <w:t>AD DS manages users and devices, providing fundamental security services.</w:t>
      </w:r>
    </w:p>
    <w:p w:rsidR="12E8C2EA" w:rsidP="424B574F" w:rsidRDefault="12E8C2EA" w14:paraId="71735783" w14:textId="16264668">
      <w:pPr>
        <w:pStyle w:val="Normal"/>
        <w:rPr>
          <w:color w:val="7E00D8"/>
        </w:rPr>
      </w:pPr>
      <w:r w:rsidR="12E8C2EA">
        <w:rPr/>
        <w:t xml:space="preserve">1. </w:t>
      </w:r>
      <w:r w:rsidRPr="424B574F" w:rsidR="12E8C2EA">
        <w:rPr>
          <w:color w:val="7E00D8"/>
        </w:rPr>
        <w:t>Core</w:t>
      </w:r>
      <w:r w:rsidRPr="424B574F" w:rsidR="12E8C2EA">
        <w:rPr>
          <w:color w:val="7E00D8"/>
        </w:rPr>
        <w:t xml:space="preserve"> </w:t>
      </w:r>
      <w:r w:rsidRPr="424B574F" w:rsidR="12E8C2EA">
        <w:rPr>
          <w:color w:val="7E00D8"/>
        </w:rPr>
        <w:t>Services</w:t>
      </w:r>
      <w:r w:rsidRPr="424B574F" w:rsidR="12E8C2EA">
        <w:rPr>
          <w:color w:val="7E00D8"/>
        </w:rPr>
        <w:t xml:space="preserve"> </w:t>
      </w:r>
      <w:r w:rsidRPr="424B574F" w:rsidR="12E8C2EA">
        <w:rPr>
          <w:color w:val="7E00D8"/>
        </w:rPr>
        <w:t>Provided</w:t>
      </w:r>
      <w:r w:rsidRPr="424B574F" w:rsidR="12E8C2EA">
        <w:rPr>
          <w:color w:val="7E00D8"/>
        </w:rPr>
        <w:t xml:space="preserve"> by AD DS:</w:t>
      </w:r>
    </w:p>
    <w:p w:rsidR="12E8C2EA" w:rsidP="424B574F" w:rsidRDefault="12E8C2EA" w14:paraId="1B58C4D7" w14:textId="0A9AC330">
      <w:pPr>
        <w:pStyle w:val="Normal"/>
      </w:pPr>
      <w:r w:rsidRPr="424B574F" w:rsidR="12E8C2EA">
        <w:rPr>
          <w:lang w:val="en-US"/>
        </w:rPr>
        <w:t xml:space="preserve">    ◦ </w:t>
      </w:r>
      <w:r w:rsidRPr="424B574F" w:rsidR="12E8C2EA">
        <w:rPr>
          <w:color w:val="E20074"/>
          <w:lang w:val="en-US"/>
        </w:rPr>
        <w:t xml:space="preserve">Authentication </w:t>
      </w:r>
      <w:r w:rsidRPr="424B574F" w:rsidR="12E8C2EA">
        <w:rPr>
          <w:lang w:val="en-US"/>
        </w:rPr>
        <w:t>(</w:t>
      </w:r>
      <w:r w:rsidRPr="424B574F" w:rsidR="12E8C2EA">
        <w:rPr>
          <w:lang w:val="en-US"/>
        </w:rPr>
        <w:t>Kto</w:t>
      </w:r>
      <w:r w:rsidRPr="424B574F" w:rsidR="12E8C2EA">
        <w:rPr>
          <w:lang w:val="en-US"/>
        </w:rPr>
        <w:t xml:space="preserve"> </w:t>
      </w:r>
      <w:r w:rsidRPr="424B574F" w:rsidR="12E8C2EA">
        <w:rPr>
          <w:lang w:val="en-US"/>
        </w:rPr>
        <w:t>som</w:t>
      </w:r>
      <w:r w:rsidRPr="424B574F" w:rsidR="12E8C2EA">
        <w:rPr>
          <w:lang w:val="en-US"/>
        </w:rPr>
        <w:t xml:space="preserve"> </w:t>
      </w:r>
      <w:r w:rsidRPr="424B574F" w:rsidR="12E8C2EA">
        <w:rPr>
          <w:lang w:val="en-US"/>
        </w:rPr>
        <w:t>čo</w:t>
      </w:r>
      <w:r w:rsidRPr="424B574F" w:rsidR="12E8C2EA">
        <w:rPr>
          <w:lang w:val="en-US"/>
        </w:rPr>
        <w:t xml:space="preserve"> </w:t>
      </w:r>
      <w:r w:rsidRPr="424B574F" w:rsidR="12E8C2EA">
        <w:rPr>
          <w:lang w:val="en-US"/>
        </w:rPr>
        <w:t>som</w:t>
      </w:r>
      <w:r w:rsidRPr="424B574F" w:rsidR="12E8C2EA">
        <w:rPr>
          <w:lang w:val="en-US"/>
        </w:rPr>
        <w:t xml:space="preserve">?): </w:t>
      </w:r>
      <w:r>
        <w:br/>
      </w:r>
      <w:r w:rsidRPr="424B574F" w:rsidR="63EEBCE1">
        <w:rPr>
          <w:lang w:val="en-US"/>
        </w:rPr>
        <w:t xml:space="preserve"> </w:t>
      </w:r>
      <w:r>
        <w:tab/>
      </w:r>
      <w:r w:rsidRPr="424B574F" w:rsidR="12E8C2EA">
        <w:rPr>
          <w:lang w:val="en-US"/>
        </w:rPr>
        <w:t>Verification of the user's identity.</w:t>
      </w:r>
    </w:p>
    <w:p w:rsidR="12E8C2EA" w:rsidP="424B574F" w:rsidRDefault="12E8C2EA" w14:paraId="4A013E60" w14:textId="0B47C4FE">
      <w:pPr>
        <w:pStyle w:val="Normal"/>
      </w:pPr>
      <w:r w:rsidRPr="424B574F" w:rsidR="12E8C2EA">
        <w:rPr>
          <w:lang w:val="en-US"/>
        </w:rPr>
        <w:t xml:space="preserve">    ◦ </w:t>
      </w:r>
      <w:r w:rsidRPr="424B574F" w:rsidR="12E8C2EA">
        <w:rPr>
          <w:color w:val="E20074"/>
          <w:lang w:val="en-US"/>
        </w:rPr>
        <w:t xml:space="preserve">Authorization </w:t>
      </w:r>
      <w:r w:rsidRPr="424B574F" w:rsidR="12E8C2EA">
        <w:rPr>
          <w:lang w:val="en-US"/>
        </w:rPr>
        <w:t>(</w:t>
      </w:r>
      <w:r w:rsidRPr="424B574F" w:rsidR="12E8C2EA">
        <w:rPr>
          <w:lang w:val="en-US"/>
        </w:rPr>
        <w:t>Mám</w:t>
      </w:r>
      <w:r w:rsidRPr="424B574F" w:rsidR="12E8C2EA">
        <w:rPr>
          <w:lang w:val="en-US"/>
        </w:rPr>
        <w:t xml:space="preserve"> </w:t>
      </w:r>
      <w:r w:rsidRPr="424B574F" w:rsidR="12E8C2EA">
        <w:rPr>
          <w:lang w:val="en-US"/>
        </w:rPr>
        <w:t>právo</w:t>
      </w:r>
      <w:r w:rsidRPr="424B574F" w:rsidR="12E8C2EA">
        <w:rPr>
          <w:lang w:val="en-US"/>
        </w:rPr>
        <w:t xml:space="preserve"> toto </w:t>
      </w:r>
      <w:r w:rsidRPr="424B574F" w:rsidR="12E8C2EA">
        <w:rPr>
          <w:lang w:val="en-US"/>
        </w:rPr>
        <w:t>robiť</w:t>
      </w:r>
      <w:r w:rsidRPr="424B574F" w:rsidR="12E8C2EA">
        <w:rPr>
          <w:lang w:val="en-US"/>
        </w:rPr>
        <w:t xml:space="preserve">?): </w:t>
      </w:r>
      <w:r>
        <w:br/>
      </w:r>
      <w:r w:rsidRPr="424B574F" w:rsidR="02601AAC">
        <w:rPr>
          <w:lang w:val="en-US"/>
        </w:rPr>
        <w:t xml:space="preserve"> </w:t>
      </w:r>
      <w:r>
        <w:tab/>
      </w:r>
      <w:r w:rsidRPr="424B574F" w:rsidR="12E8C2EA">
        <w:rPr>
          <w:lang w:val="en-US"/>
        </w:rPr>
        <w:t>Defining what rights the user has.</w:t>
      </w:r>
    </w:p>
    <w:p w:rsidR="12E8C2EA" w:rsidP="424B574F" w:rsidRDefault="12E8C2EA" w14:paraId="3E453492" w14:textId="2ECDEBCE">
      <w:pPr>
        <w:pStyle w:val="Normal"/>
      </w:pPr>
      <w:r w:rsidR="12E8C2EA">
        <w:rPr/>
        <w:t xml:space="preserve">2. </w:t>
      </w:r>
      <w:r w:rsidRPr="424B574F" w:rsidR="12E8C2EA">
        <w:rPr>
          <w:color w:val="7E00D8"/>
        </w:rPr>
        <w:t xml:space="preserve">DNS </w:t>
      </w:r>
      <w:r w:rsidRPr="424B574F" w:rsidR="12E8C2EA">
        <w:rPr>
          <w:color w:val="7E00D8"/>
        </w:rPr>
        <w:t>Dependency</w:t>
      </w:r>
      <w:r w:rsidRPr="424B574F" w:rsidR="12E8C2EA">
        <w:rPr>
          <w:color w:val="7E00D8"/>
        </w:rPr>
        <w:t>:</w:t>
      </w:r>
    </w:p>
    <w:p w:rsidR="12E8C2EA" w:rsidP="424B574F" w:rsidRDefault="12E8C2EA" w14:paraId="778CF5AE" w14:textId="616DD25F">
      <w:pPr>
        <w:pStyle w:val="Normal"/>
      </w:pPr>
      <w:r w:rsidR="12E8C2EA">
        <w:rPr/>
        <w:t xml:space="preserve">    ◦ </w:t>
      </w:r>
      <w:r w:rsidRPr="424B574F" w:rsidR="12E8C2EA">
        <w:rPr>
          <w:color w:val="E20074"/>
        </w:rPr>
        <w:t xml:space="preserve">AD DS </w:t>
      </w:r>
      <w:r w:rsidRPr="424B574F" w:rsidR="12E8C2EA">
        <w:rPr>
          <w:color w:val="E20074"/>
        </w:rPr>
        <w:t>is</w:t>
      </w:r>
      <w:r w:rsidRPr="424B574F" w:rsidR="12E8C2EA">
        <w:rPr>
          <w:color w:val="E20074"/>
        </w:rPr>
        <w:t xml:space="preserve"> </w:t>
      </w:r>
      <w:r w:rsidRPr="424B574F" w:rsidR="12E8C2EA">
        <w:rPr>
          <w:color w:val="E20074"/>
        </w:rPr>
        <w:t>built</w:t>
      </w:r>
      <w:r w:rsidRPr="424B574F" w:rsidR="12E8C2EA">
        <w:rPr>
          <w:color w:val="E20074"/>
        </w:rPr>
        <w:t xml:space="preserve"> </w:t>
      </w:r>
      <w:r w:rsidRPr="424B574F" w:rsidR="12E8C2EA">
        <w:rPr>
          <w:color w:val="E20074"/>
        </w:rPr>
        <w:t>upon</w:t>
      </w:r>
      <w:r w:rsidRPr="424B574F" w:rsidR="12E8C2EA">
        <w:rPr>
          <w:color w:val="E20074"/>
        </w:rPr>
        <w:t xml:space="preserve"> DNS</w:t>
      </w:r>
      <w:r w:rsidR="12E8C2EA">
        <w:rPr/>
        <w:t>.</w:t>
      </w:r>
    </w:p>
    <w:p w:rsidR="12E8C2EA" w:rsidP="424B574F" w:rsidRDefault="12E8C2EA" w14:paraId="69C9BA42" w14:textId="3F283CCF">
      <w:pPr>
        <w:pStyle w:val="Normal"/>
      </w:pPr>
      <w:r w:rsidR="12E8C2EA">
        <w:rPr/>
        <w:t xml:space="preserve">    ◦ </w:t>
      </w:r>
      <w:r w:rsidRPr="424B574F" w:rsidR="12E8C2EA">
        <w:rPr>
          <w:u w:val="single"/>
        </w:rPr>
        <w:t xml:space="preserve">AD DS </w:t>
      </w:r>
      <w:r w:rsidRPr="424B574F" w:rsidR="12E8C2EA">
        <w:rPr>
          <w:u w:val="single"/>
        </w:rPr>
        <w:t>cannot</w:t>
      </w:r>
      <w:r w:rsidRPr="424B574F" w:rsidR="12E8C2EA">
        <w:rPr>
          <w:u w:val="single"/>
        </w:rPr>
        <w:t xml:space="preserve"> </w:t>
      </w:r>
      <w:r w:rsidRPr="424B574F" w:rsidR="12E8C2EA">
        <w:rPr>
          <w:u w:val="single"/>
        </w:rPr>
        <w:t>exist</w:t>
      </w:r>
      <w:r w:rsidRPr="424B574F" w:rsidR="12E8C2EA">
        <w:rPr>
          <w:u w:val="single"/>
        </w:rPr>
        <w:t xml:space="preserve"> </w:t>
      </w:r>
      <w:r w:rsidRPr="424B574F" w:rsidR="12E8C2EA">
        <w:rPr>
          <w:u w:val="single"/>
        </w:rPr>
        <w:t>without</w:t>
      </w:r>
      <w:r w:rsidRPr="424B574F" w:rsidR="12E8C2EA">
        <w:rPr>
          <w:u w:val="single"/>
        </w:rPr>
        <w:t xml:space="preserve"> DNS, </w:t>
      </w:r>
      <w:r w:rsidRPr="424B574F" w:rsidR="12E8C2EA">
        <w:rPr>
          <w:u w:val="single"/>
        </w:rPr>
        <w:t>but</w:t>
      </w:r>
      <w:r w:rsidRPr="424B574F" w:rsidR="12E8C2EA">
        <w:rPr>
          <w:u w:val="single"/>
        </w:rPr>
        <w:t xml:space="preserve"> DNS </w:t>
      </w:r>
      <w:r w:rsidRPr="424B574F" w:rsidR="12E8C2EA">
        <w:rPr>
          <w:u w:val="single"/>
        </w:rPr>
        <w:t>can</w:t>
      </w:r>
      <w:r w:rsidRPr="424B574F" w:rsidR="12E8C2EA">
        <w:rPr>
          <w:u w:val="single"/>
        </w:rPr>
        <w:t xml:space="preserve"> </w:t>
      </w:r>
      <w:r w:rsidRPr="424B574F" w:rsidR="12E8C2EA">
        <w:rPr>
          <w:u w:val="single"/>
        </w:rPr>
        <w:t>exist</w:t>
      </w:r>
      <w:r w:rsidRPr="424B574F" w:rsidR="12E8C2EA">
        <w:rPr>
          <w:u w:val="single"/>
        </w:rPr>
        <w:t xml:space="preserve"> </w:t>
      </w:r>
      <w:r w:rsidRPr="424B574F" w:rsidR="12E8C2EA">
        <w:rPr>
          <w:u w:val="single"/>
        </w:rPr>
        <w:t>without</w:t>
      </w:r>
      <w:r w:rsidRPr="424B574F" w:rsidR="12E8C2EA">
        <w:rPr>
          <w:u w:val="single"/>
        </w:rPr>
        <w:t xml:space="preserve"> AD DS</w:t>
      </w:r>
      <w:r w:rsidR="12E8C2EA">
        <w:rPr/>
        <w:t>.</w:t>
      </w:r>
    </w:p>
    <w:p w:rsidR="12E8C2EA" w:rsidP="424B574F" w:rsidRDefault="12E8C2EA" w14:paraId="4556ABFC" w14:textId="6404DF5B">
      <w:pPr>
        <w:pStyle w:val="Normal"/>
      </w:pPr>
      <w:r w:rsidR="12E8C2EA">
        <w:rPr/>
        <w:t xml:space="preserve">    ◦ </w:t>
      </w:r>
      <w:r w:rsidRPr="424B574F" w:rsidR="12E8C2EA">
        <w:rPr>
          <w:b w:val="1"/>
          <w:bCs w:val="1"/>
          <w:color w:val="FF0000"/>
        </w:rPr>
        <w:t>Every</w:t>
      </w:r>
      <w:r w:rsidRPr="424B574F" w:rsidR="12E8C2EA">
        <w:rPr>
          <w:b w:val="1"/>
          <w:bCs w:val="1"/>
          <w:color w:val="FF0000"/>
        </w:rPr>
        <w:t xml:space="preserve"> </w:t>
      </w:r>
      <w:r w:rsidRPr="424B574F" w:rsidR="12E8C2EA">
        <w:rPr>
          <w:b w:val="1"/>
          <w:bCs w:val="1"/>
          <w:color w:val="FF0000"/>
        </w:rPr>
        <w:t>domain</w:t>
      </w:r>
      <w:r w:rsidRPr="424B574F" w:rsidR="12E8C2EA">
        <w:rPr>
          <w:b w:val="1"/>
          <w:bCs w:val="1"/>
          <w:color w:val="FF0000"/>
        </w:rPr>
        <w:t xml:space="preserve"> </w:t>
      </w:r>
      <w:r w:rsidRPr="424B574F" w:rsidR="12E8C2EA">
        <w:rPr>
          <w:b w:val="1"/>
          <w:bCs w:val="1"/>
          <w:color w:val="FF0000"/>
        </w:rPr>
        <w:t>must</w:t>
      </w:r>
      <w:r w:rsidRPr="424B574F" w:rsidR="12E8C2EA">
        <w:rPr>
          <w:b w:val="1"/>
          <w:bCs w:val="1"/>
          <w:color w:val="FF0000"/>
        </w:rPr>
        <w:t xml:space="preserve"> </w:t>
      </w:r>
      <w:r w:rsidRPr="424B574F" w:rsidR="12E8C2EA">
        <w:rPr>
          <w:b w:val="1"/>
          <w:bCs w:val="1"/>
          <w:color w:val="FF0000"/>
        </w:rPr>
        <w:t>have</w:t>
      </w:r>
      <w:r w:rsidRPr="424B574F" w:rsidR="12E8C2EA">
        <w:rPr>
          <w:b w:val="1"/>
          <w:bCs w:val="1"/>
          <w:color w:val="FF0000"/>
        </w:rPr>
        <w:t xml:space="preserve"> at </w:t>
      </w:r>
      <w:r w:rsidRPr="424B574F" w:rsidR="12E8C2EA">
        <w:rPr>
          <w:b w:val="1"/>
          <w:bCs w:val="1"/>
          <w:color w:val="FF0000"/>
        </w:rPr>
        <w:t>least</w:t>
      </w:r>
      <w:r w:rsidRPr="424B574F" w:rsidR="12E8C2EA">
        <w:rPr>
          <w:b w:val="1"/>
          <w:bCs w:val="1"/>
          <w:color w:val="FF0000"/>
        </w:rPr>
        <w:t xml:space="preserve"> </w:t>
      </w:r>
      <w:r w:rsidRPr="424B574F" w:rsidR="12E8C2EA">
        <w:rPr>
          <w:b w:val="1"/>
          <w:bCs w:val="1"/>
          <w:color w:val="FF0000"/>
        </w:rPr>
        <w:t>one</w:t>
      </w:r>
      <w:r w:rsidRPr="424B574F" w:rsidR="12E8C2EA">
        <w:rPr>
          <w:b w:val="1"/>
          <w:bCs w:val="1"/>
          <w:color w:val="FF0000"/>
        </w:rPr>
        <w:t xml:space="preserve"> DNS server</w:t>
      </w:r>
      <w:r w:rsidR="12E8C2EA">
        <w:rPr/>
        <w:t>.</w:t>
      </w:r>
    </w:p>
    <w:p w:rsidR="424B574F" w:rsidP="424B574F" w:rsidRDefault="424B574F" w14:paraId="3E170E2A" w14:textId="0CEEF974">
      <w:pPr>
        <w:pStyle w:val="Normal"/>
      </w:pPr>
    </w:p>
    <w:p w:rsidR="6C294687" w:rsidP="424B574F" w:rsidRDefault="6C294687" w14:paraId="519F6305" w14:textId="631287AD">
      <w:pPr>
        <w:pStyle w:val="Heading3"/>
      </w:pPr>
      <w:r w:rsidR="6C294687">
        <w:rPr/>
        <w:t>Forest</w:t>
      </w:r>
    </w:p>
    <w:p w:rsidR="6C294687" w:rsidP="424B574F" w:rsidRDefault="6C294687" w14:paraId="3D3DC8AD" w14:textId="7FB91661">
      <w:pPr>
        <w:pStyle w:val="Normal"/>
      </w:pP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Google.com. </w:t>
      </w:r>
    </w:p>
    <w:p w:rsidR="6C294687" w:rsidP="424B574F" w:rsidRDefault="6C294687" w14:paraId="3CA176C8" w14:textId="4009A927">
      <w:pPr>
        <w:pStyle w:val="Normal"/>
      </w:pP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Domena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“.” Alebo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root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>
        <w:tab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root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domain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>
        <w:tab/>
      </w:r>
      <w:r>
        <w:tab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tu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nevidime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</w:p>
    <w:p w:rsidR="6C294687" w:rsidP="424B574F" w:rsidRDefault="6C294687" w14:paraId="598EF222" w14:textId="34354518">
      <w:pPr>
        <w:pStyle w:val="Normal"/>
      </w:pP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Com,net,sk,ge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… </w:t>
      </w:r>
      <w:r>
        <w:tab/>
      </w:r>
      <w:r>
        <w:tab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top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domain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</w:p>
    <w:p w:rsidR="6C294687" w:rsidP="424B574F" w:rsidRDefault="6C294687" w14:paraId="5E4D6861" w14:textId="1C331CAE">
      <w:pPr>
        <w:pStyle w:val="Normal"/>
      </w:pP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Google,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telekom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,… </w:t>
      </w:r>
      <w:r>
        <w:tab/>
      </w:r>
      <w:r>
        <w:tab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2th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layer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</w:p>
    <w:p w:rsidR="424B574F" w:rsidP="424B574F" w:rsidRDefault="424B574F" w14:paraId="0AF35408" w14:textId="29C1C0F6">
      <w:pPr>
        <w:pStyle w:val="Normal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w:rsidR="6C294687" w:rsidP="424B574F" w:rsidRDefault="6C294687" w14:paraId="6E9DC3F5" w14:textId="2E7950C4">
      <w:pPr>
        <w:pStyle w:val="Normal"/>
      </w:pP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Forest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má domény, úplne prvá je „.“ (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Root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) </w:t>
      </w:r>
      <w:r>
        <w:br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Pod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Root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doménou sú Top level domény =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com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,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edu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,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sk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(Top domény) </w:t>
      </w:r>
      <w:r>
        <w:br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Pod Top doménou sú 2nd level domény =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google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,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tsystems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(2nd level domény) </w:t>
      </w:r>
      <w:r>
        <w:br/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Každá táto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subdoména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má ďalšie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subdomény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a všetky sú vlastne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subdomény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jedného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root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Forestu</w:t>
      </w:r>
      <w:r w:rsidRPr="424B574F" w:rsidR="6C294687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EC6743D" w:rsidP="424B574F" w:rsidRDefault="5EC6743D" w14:paraId="52B70F92" w14:textId="3D2E75CC">
      <w:pPr>
        <w:pStyle w:val="Normal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Ak je jedna doména 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>child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doména druhej tak majú medzi sebou tzv. 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trust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. </w:t>
      </w:r>
      <w:r>
        <w:br/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>T.z. že z jednej môžeme vstupovať od druhej a z druhej do prvej. Tento trust je automatický a dá sa zmeniť aj na jednosmerný.</w:t>
      </w:r>
    </w:p>
    <w:p w:rsidR="5EC6743D" w:rsidP="424B574F" w:rsidRDefault="5EC6743D" w14:paraId="228AFB4A" w14:textId="066661EB">
      <w:pPr>
        <w:pStyle w:val="Normal"/>
      </w:pP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K tomuto sa hodí aj 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GPO 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– 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Group 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Policy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 </w:t>
      </w:r>
      <w:r w:rsidRPr="424B574F" w:rsidR="5EC67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Object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-&gt; GPO môžeme mať aj bez domény ale aj s V GPO môžeme nastavovať buď User veci alebo 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>Computer</w:t>
      </w:r>
      <w:r w:rsidRPr="424B574F" w:rsidR="5EC6743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veci GPO je najsilnejší nástroj na správu v rámci domén</w:t>
      </w:r>
    </w:p>
    <w:p w:rsidR="424B574F" w:rsidRDefault="424B574F" w14:paraId="69066350" w14:textId="65A905CB">
      <w:r>
        <w:br w:type="page"/>
      </w:r>
    </w:p>
    <w:p w:rsidR="12E8C2EA" w:rsidP="424B574F" w:rsidRDefault="12E8C2EA" w14:paraId="4FFDDE81" w14:textId="22BA7DFD">
      <w:pPr>
        <w:pStyle w:val="Heading3"/>
      </w:pPr>
      <w:r w:rsidR="12E8C2EA">
        <w:rPr/>
        <w:t xml:space="preserve">II. </w:t>
      </w:r>
      <w:r w:rsidR="12E8C2EA">
        <w:rPr/>
        <w:t>Physical</w:t>
      </w:r>
      <w:r w:rsidR="12E8C2EA">
        <w:rPr/>
        <w:t xml:space="preserve"> </w:t>
      </w:r>
      <w:r w:rsidR="12E8C2EA">
        <w:rPr/>
        <w:t>Components</w:t>
      </w:r>
      <w:r w:rsidR="12E8C2EA">
        <w:rPr/>
        <w:t xml:space="preserve"> of AD DS</w:t>
      </w:r>
    </w:p>
    <w:p w:rsidR="12E8C2EA" w:rsidP="424B574F" w:rsidRDefault="12E8C2EA" w14:paraId="0DF6331F" w14:textId="5D452121">
      <w:pPr>
        <w:pStyle w:val="Normal"/>
      </w:pPr>
      <w:r w:rsidR="12E8C2EA">
        <w:rPr>
          <w:b w:val="0"/>
          <w:bCs w:val="0"/>
        </w:rPr>
        <w:t>Physical</w:t>
      </w:r>
      <w:r w:rsidR="12E8C2EA">
        <w:rPr>
          <w:b w:val="0"/>
          <w:bCs w:val="0"/>
        </w:rPr>
        <w:t xml:space="preserve"> </w:t>
      </w:r>
      <w:r w:rsidR="12E8C2EA">
        <w:rPr>
          <w:b w:val="0"/>
          <w:bCs w:val="0"/>
        </w:rPr>
        <w:t>components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handle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the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storage</w:t>
      </w:r>
      <w:r w:rsidRPr="424B574F" w:rsidR="12E8C2EA">
        <w:rPr>
          <w:b w:val="1"/>
          <w:bCs w:val="1"/>
        </w:rPr>
        <w:t xml:space="preserve"> and </w:t>
      </w:r>
      <w:r w:rsidRPr="424B574F" w:rsidR="12E8C2EA">
        <w:rPr>
          <w:b w:val="1"/>
          <w:bCs w:val="1"/>
        </w:rPr>
        <w:t>replication</w:t>
      </w:r>
      <w:r w:rsidRPr="424B574F" w:rsidR="12E8C2EA">
        <w:rPr>
          <w:b w:val="1"/>
          <w:bCs w:val="1"/>
        </w:rPr>
        <w:t xml:space="preserve"> of </w:t>
      </w:r>
      <w:r w:rsidRPr="424B574F" w:rsidR="12E8C2EA">
        <w:rPr>
          <w:b w:val="1"/>
          <w:bCs w:val="1"/>
        </w:rPr>
        <w:t>the</w:t>
      </w:r>
      <w:r w:rsidRPr="424B574F" w:rsidR="12E8C2EA">
        <w:rPr>
          <w:b w:val="1"/>
          <w:bCs w:val="1"/>
        </w:rPr>
        <w:t xml:space="preserve"> AD </w:t>
      </w:r>
      <w:r w:rsidRPr="424B574F" w:rsidR="12E8C2EA">
        <w:rPr>
          <w:b w:val="1"/>
          <w:bCs w:val="1"/>
        </w:rPr>
        <w:t>database</w:t>
      </w:r>
      <w:r w:rsidR="12E8C2EA">
        <w:rPr/>
        <w:t>.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C0" w:firstRow="0" w:lastRow="1" w:firstColumn="1" w:lastColumn="0" w:noHBand="1" w:noVBand="1"/>
      </w:tblPr>
      <w:tblGrid>
        <w:gridCol w:w="2220"/>
        <w:gridCol w:w="3180"/>
        <w:gridCol w:w="3615"/>
      </w:tblGrid>
      <w:tr w:rsidR="424B574F" w:rsidTr="424B574F" w14:paraId="62920F8D">
        <w:trPr>
          <w:trHeight w:val="300"/>
        </w:trPr>
        <w:tc>
          <w:tcPr>
            <w:tcW w:w="2220" w:type="dxa"/>
            <w:shd w:val="clear" w:color="auto" w:fill="E20074"/>
            <w:tcMar/>
          </w:tcPr>
          <w:p w:rsidR="0B5EC148" w:rsidP="424B574F" w:rsidRDefault="0B5EC148" w14:paraId="024FD797" w14:textId="035073B8">
            <w:pPr>
              <w:pStyle w:val="Normal"/>
            </w:pPr>
            <w:r w:rsidR="0B5EC148">
              <w:rPr/>
              <w:t>Component</w:t>
            </w:r>
          </w:p>
        </w:tc>
        <w:tc>
          <w:tcPr>
            <w:tcW w:w="3180" w:type="dxa"/>
            <w:shd w:val="clear" w:color="auto" w:fill="E20074"/>
            <w:tcMar/>
          </w:tcPr>
          <w:p w:rsidR="0B5EC148" w:rsidP="424B574F" w:rsidRDefault="0B5EC148" w14:paraId="63EBA434" w14:textId="7E7558A6">
            <w:pPr>
              <w:pStyle w:val="Normal"/>
            </w:pPr>
            <w:r w:rsidR="0B5EC148">
              <w:rPr/>
              <w:t>Description</w:t>
            </w:r>
          </w:p>
        </w:tc>
        <w:tc>
          <w:tcPr>
            <w:tcW w:w="3615" w:type="dxa"/>
            <w:shd w:val="clear" w:color="auto" w:fill="E20074"/>
            <w:tcMar/>
          </w:tcPr>
          <w:p w:rsidR="0B5EC148" w:rsidP="424B574F" w:rsidRDefault="0B5EC148" w14:paraId="7B4E36C8" w14:textId="61E913C0">
            <w:pPr>
              <w:pStyle w:val="Normal"/>
            </w:pPr>
            <w:r w:rsidR="0B5EC148">
              <w:rPr/>
              <w:t>Key Attributes</w:t>
            </w:r>
          </w:p>
        </w:tc>
      </w:tr>
      <w:tr w:rsidR="424B574F" w:rsidTr="424B574F" w14:paraId="58313097">
        <w:trPr>
          <w:trHeight w:val="1560"/>
        </w:trPr>
        <w:tc>
          <w:tcPr>
            <w:tcW w:w="2220" w:type="dxa"/>
            <w:tcMar/>
          </w:tcPr>
          <w:p w:rsidR="0B5EC148" w:rsidP="424B574F" w:rsidRDefault="0B5EC148" w14:paraId="7F0B486E" w14:textId="21F3E5C8">
            <w:pPr>
              <w:pStyle w:val="Normal"/>
              <w:spacing w:before="240" w:beforeAutospacing="off" w:line="240" w:lineRule="auto"/>
              <w:jc w:val="center"/>
              <w:rPr>
                <w:b w:val="1"/>
                <w:bCs w:val="1"/>
              </w:rPr>
            </w:pPr>
            <w:r w:rsidRPr="424B574F" w:rsidR="0B5EC148">
              <w:rPr>
                <w:b w:val="1"/>
                <w:bCs w:val="1"/>
              </w:rPr>
              <w:t>Domain</w:t>
            </w:r>
            <w:r w:rsidRPr="424B574F" w:rsidR="0B5EC148">
              <w:rPr>
                <w:b w:val="1"/>
                <w:bCs w:val="1"/>
              </w:rPr>
              <w:t xml:space="preserve"> </w:t>
            </w:r>
            <w:r w:rsidRPr="424B574F" w:rsidR="0B5EC148">
              <w:rPr>
                <w:b w:val="1"/>
                <w:bCs w:val="1"/>
              </w:rPr>
              <w:t>Controller</w:t>
            </w:r>
            <w:r w:rsidRPr="424B574F" w:rsidR="0B5EC148">
              <w:rPr>
                <w:b w:val="1"/>
                <w:bCs w:val="1"/>
              </w:rPr>
              <w:t xml:space="preserve"> (DC)</w:t>
            </w:r>
          </w:p>
        </w:tc>
        <w:tc>
          <w:tcPr>
            <w:tcW w:w="3180" w:type="dxa"/>
            <w:tcMar/>
          </w:tcPr>
          <w:p w:rsidR="0B5EC148" w:rsidP="424B574F" w:rsidRDefault="0B5EC148" w14:paraId="539FB8B0" w14:textId="26B8BB88">
            <w:pPr>
              <w:pStyle w:val="Normal"/>
              <w:jc w:val="center"/>
              <w:rPr>
                <w:lang w:val="en-US"/>
              </w:rPr>
            </w:pPr>
            <w:r w:rsidRPr="424B574F" w:rsidR="0B5EC148">
              <w:rPr>
                <w:lang w:val="en-US"/>
              </w:rPr>
              <w:t>Contains</w:t>
            </w:r>
            <w:r w:rsidRPr="424B574F" w:rsidR="0B5EC148">
              <w:rPr>
                <w:lang w:val="en-US"/>
              </w:rPr>
              <w:t xml:space="preserve"> the read-write copy of the AD database. Holds knowledge about all objects in its domain (PCs, printers, etc.).</w:t>
            </w:r>
          </w:p>
        </w:tc>
        <w:tc>
          <w:tcPr>
            <w:tcW w:w="3615" w:type="dxa"/>
            <w:tcMar/>
          </w:tcPr>
          <w:p w:rsidR="0B5EC148" w:rsidP="424B574F" w:rsidRDefault="0B5EC148" w14:paraId="3583A132" w14:textId="31CB2484">
            <w:pPr>
              <w:pStyle w:val="Normal"/>
              <w:jc w:val="center"/>
            </w:pPr>
            <w:r w:rsidRPr="424B574F" w:rsidR="0B5EC148">
              <w:rPr>
                <w:lang w:val="en-US"/>
              </w:rPr>
              <w:t>Recommended to have at least 2 DCs per domain for availability and redundancy.</w:t>
            </w:r>
          </w:p>
        </w:tc>
      </w:tr>
      <w:tr w:rsidR="424B574F" w:rsidTr="424B574F" w14:paraId="10E6B955">
        <w:trPr>
          <w:trHeight w:val="2220"/>
        </w:trPr>
        <w:tc>
          <w:tcPr>
            <w:tcW w:w="2220" w:type="dxa"/>
            <w:tcMar/>
          </w:tcPr>
          <w:p w:rsidR="0B5EC148" w:rsidP="424B574F" w:rsidRDefault="0B5EC148" w14:paraId="2B707A9B" w14:textId="5141AC56">
            <w:pPr>
              <w:pStyle w:val="Normal"/>
              <w:spacing w:before="240" w:beforeAutospacing="off" w:line="240" w:lineRule="auto"/>
              <w:jc w:val="center"/>
              <w:rPr>
                <w:b w:val="1"/>
                <w:bCs w:val="1"/>
              </w:rPr>
            </w:pPr>
            <w:r w:rsidRPr="424B574F" w:rsidR="0B5EC148">
              <w:rPr>
                <w:b w:val="1"/>
                <w:bCs w:val="1"/>
              </w:rPr>
              <w:t>Read-Only</w:t>
            </w:r>
            <w:r w:rsidRPr="424B574F" w:rsidR="0B5EC148">
              <w:rPr>
                <w:b w:val="1"/>
                <w:bCs w:val="1"/>
              </w:rPr>
              <w:t xml:space="preserve"> </w:t>
            </w:r>
            <w:r w:rsidRPr="424B574F" w:rsidR="0B5EC148">
              <w:rPr>
                <w:b w:val="1"/>
                <w:bCs w:val="1"/>
              </w:rPr>
              <w:t>Domain</w:t>
            </w:r>
            <w:r w:rsidRPr="424B574F" w:rsidR="0B5EC148">
              <w:rPr>
                <w:b w:val="1"/>
                <w:bCs w:val="1"/>
              </w:rPr>
              <w:t xml:space="preserve"> </w:t>
            </w:r>
            <w:r w:rsidRPr="424B574F" w:rsidR="0B5EC148">
              <w:rPr>
                <w:b w:val="1"/>
                <w:bCs w:val="1"/>
              </w:rPr>
              <w:t>Controller</w:t>
            </w:r>
            <w:r w:rsidRPr="424B574F" w:rsidR="0B5EC148">
              <w:rPr>
                <w:b w:val="1"/>
                <w:bCs w:val="1"/>
              </w:rPr>
              <w:t xml:space="preserve"> (RODC)</w:t>
            </w:r>
          </w:p>
        </w:tc>
        <w:tc>
          <w:tcPr>
            <w:tcW w:w="3180" w:type="dxa"/>
            <w:tcMar/>
          </w:tcPr>
          <w:p w:rsidR="0B5EC148" w:rsidP="424B574F" w:rsidRDefault="0B5EC148" w14:paraId="7604DAD2" w14:textId="031C6F1E">
            <w:pPr>
              <w:pStyle w:val="Normal"/>
              <w:jc w:val="center"/>
              <w:rPr>
                <w:lang w:val="en-US"/>
              </w:rPr>
            </w:pPr>
            <w:r w:rsidRPr="424B574F" w:rsidR="0B5EC148">
              <w:rPr>
                <w:lang w:val="en-US"/>
              </w:rPr>
              <w:t>A special instance of a DC with a read-only database copy.</w:t>
            </w:r>
          </w:p>
        </w:tc>
        <w:tc>
          <w:tcPr>
            <w:tcW w:w="3615" w:type="dxa"/>
            <w:tcMar/>
          </w:tcPr>
          <w:p w:rsidR="0B5EC148" w:rsidP="424B574F" w:rsidRDefault="0B5EC148" w14:paraId="741F4005" w14:textId="69F64CE2">
            <w:pPr>
              <w:pStyle w:val="Normal"/>
              <w:jc w:val="center"/>
              <w:rPr>
                <w:lang w:val="en-US"/>
              </w:rPr>
            </w:pPr>
            <w:r w:rsidRPr="424B574F" w:rsidR="0B5EC148">
              <w:rPr>
                <w:lang w:val="en-US"/>
              </w:rPr>
              <w:t xml:space="preserve">Cannot create users, change passwords, or make any changes requiring a write operation. Useful in </w:t>
            </w:r>
            <w:r w:rsidRPr="424B574F" w:rsidR="0B5EC148">
              <w:rPr>
                <w:lang w:val="en-US"/>
              </w:rPr>
              <w:t>sm</w:t>
            </w:r>
            <w:r w:rsidR="0B5EC148">
              <w:rPr/>
              <w:t>all</w:t>
            </w:r>
            <w:r w:rsidR="0B5EC148">
              <w:rPr/>
              <w:t xml:space="preserve">, </w:t>
            </w:r>
            <w:r w:rsidR="0B5EC148">
              <w:rPr/>
              <w:t>potentially</w:t>
            </w:r>
            <w:r w:rsidR="0B5EC148">
              <w:rPr/>
              <w:t xml:space="preserve"> </w:t>
            </w:r>
            <w:r w:rsidR="0B5EC148">
              <w:rPr/>
              <w:t>less</w:t>
            </w:r>
            <w:r w:rsidR="0B5EC148">
              <w:rPr/>
              <w:t xml:space="preserve"> </w:t>
            </w:r>
            <w:r w:rsidR="0B5EC148">
              <w:rPr/>
              <w:t>secure</w:t>
            </w:r>
            <w:r w:rsidR="0B5EC148">
              <w:rPr/>
              <w:t xml:space="preserve"> </w:t>
            </w:r>
            <w:r w:rsidR="0B5EC148">
              <w:rPr/>
              <w:t>branches</w:t>
            </w:r>
            <w:r w:rsidR="0B5EC148">
              <w:rPr/>
              <w:t xml:space="preserve"> (</w:t>
            </w:r>
            <w:r w:rsidR="0B5EC148">
              <w:rPr/>
              <w:t>e.g</w:t>
            </w:r>
            <w:r w:rsidR="0B5EC148">
              <w:rPr/>
              <w:t xml:space="preserve">., Optima) </w:t>
            </w:r>
            <w:r w:rsidR="0B5EC148">
              <w:rPr/>
              <w:t>because</w:t>
            </w:r>
            <w:r w:rsidR="0B5EC148">
              <w:rPr/>
              <w:t xml:space="preserve"> </w:t>
            </w:r>
            <w:r w:rsidR="0B5EC148">
              <w:rPr/>
              <w:t>if</w:t>
            </w:r>
            <w:r w:rsidR="0B5EC148">
              <w:rPr/>
              <w:t xml:space="preserve"> </w:t>
            </w:r>
            <w:r w:rsidR="0B5EC148">
              <w:rPr/>
              <w:t>stolen</w:t>
            </w:r>
            <w:r w:rsidR="0B5EC148">
              <w:rPr/>
              <w:t xml:space="preserve">, no </w:t>
            </w:r>
            <w:r w:rsidR="0B5EC148">
              <w:rPr/>
              <w:t>changes</w:t>
            </w:r>
            <w:r w:rsidR="0B5EC148">
              <w:rPr/>
              <w:t xml:space="preserve"> </w:t>
            </w:r>
            <w:r w:rsidR="0B5EC148">
              <w:rPr/>
              <w:t>can</w:t>
            </w:r>
            <w:r w:rsidR="0B5EC148">
              <w:rPr/>
              <w:t xml:space="preserve"> </w:t>
            </w:r>
            <w:r w:rsidR="0B5EC148">
              <w:rPr/>
              <w:t>be</w:t>
            </w:r>
            <w:r w:rsidR="0B5EC148">
              <w:rPr/>
              <w:t xml:space="preserve"> </w:t>
            </w:r>
            <w:r w:rsidR="0B5EC148">
              <w:rPr/>
              <w:t>made</w:t>
            </w:r>
            <w:r w:rsidR="0B5EC148">
              <w:rPr/>
              <w:t>.</w:t>
            </w:r>
          </w:p>
          <w:p w:rsidR="424B574F" w:rsidP="424B574F" w:rsidRDefault="424B574F" w14:paraId="1F01B085" w14:textId="78AADB71">
            <w:pPr>
              <w:pStyle w:val="Normal"/>
              <w:jc w:val="center"/>
              <w:rPr>
                <w:lang w:val="en-US"/>
              </w:rPr>
            </w:pPr>
          </w:p>
        </w:tc>
      </w:tr>
      <w:tr w:rsidR="424B574F" w:rsidTr="424B574F" w14:paraId="5C09CA2A">
        <w:trPr>
          <w:trHeight w:val="1275"/>
        </w:trPr>
        <w:tc>
          <w:tcPr>
            <w:tcW w:w="2220" w:type="dxa"/>
            <w:tcMar/>
          </w:tcPr>
          <w:p w:rsidR="0B5EC148" w:rsidP="424B574F" w:rsidRDefault="0B5EC148" w14:paraId="3508ACB8" w14:textId="0F779E9E">
            <w:pPr>
              <w:pStyle w:val="Normal"/>
              <w:spacing w:before="240" w:beforeAutospacing="off" w:line="240" w:lineRule="auto"/>
              <w:jc w:val="center"/>
              <w:rPr>
                <w:b w:val="1"/>
                <w:bCs w:val="1"/>
              </w:rPr>
            </w:pPr>
            <w:r w:rsidRPr="424B574F" w:rsidR="0B5EC148">
              <w:rPr>
                <w:b w:val="1"/>
                <w:bCs w:val="1"/>
              </w:rPr>
              <w:t>Global</w:t>
            </w:r>
            <w:r w:rsidRPr="424B574F" w:rsidR="0B5EC148">
              <w:rPr>
                <w:b w:val="1"/>
                <w:bCs w:val="1"/>
              </w:rPr>
              <w:t xml:space="preserve"> </w:t>
            </w:r>
            <w:r w:rsidRPr="424B574F" w:rsidR="0B5EC148">
              <w:rPr>
                <w:b w:val="1"/>
                <w:bCs w:val="1"/>
              </w:rPr>
              <w:t>Catalogue</w:t>
            </w:r>
            <w:r w:rsidRPr="424B574F" w:rsidR="0B5EC148">
              <w:rPr>
                <w:b w:val="1"/>
                <w:bCs w:val="1"/>
              </w:rPr>
              <w:t xml:space="preserve"> (GC)</w:t>
            </w:r>
          </w:p>
        </w:tc>
        <w:tc>
          <w:tcPr>
            <w:tcW w:w="3180" w:type="dxa"/>
            <w:tcMar/>
          </w:tcPr>
          <w:p w:rsidR="7F2D0C45" w:rsidP="424B574F" w:rsidRDefault="7F2D0C45" w14:paraId="5DC31DEF" w14:textId="086407B3">
            <w:pPr>
              <w:pStyle w:val="Normal"/>
              <w:jc w:val="center"/>
              <w:rPr>
                <w:lang w:val="en-US"/>
              </w:rPr>
            </w:pPr>
            <w:r w:rsidRPr="424B574F" w:rsidR="7F2D0C45">
              <w:rPr>
                <w:lang w:val="en-US"/>
              </w:rPr>
              <w:t xml:space="preserve">A special DC hosting the GC role. </w:t>
            </w:r>
            <w:r w:rsidRPr="424B574F" w:rsidR="7F2D0C45">
              <w:rPr>
                <w:lang w:val="en-US"/>
              </w:rPr>
              <w:t>Contains</w:t>
            </w:r>
            <w:r w:rsidRPr="424B574F" w:rsidR="7F2D0C45">
              <w:rPr>
                <w:lang w:val="en-US"/>
              </w:rPr>
              <w:t xml:space="preserve"> a </w:t>
            </w:r>
            <w:r w:rsidRPr="424B574F" w:rsidR="7F2D0C45">
              <w:rPr>
                <w:b w:val="1"/>
                <w:bCs w:val="1"/>
                <w:lang w:val="en-US"/>
              </w:rPr>
              <w:t>read copy of all objects in the forest</w:t>
            </w:r>
            <w:r w:rsidRPr="424B574F" w:rsidR="7F2D0C45">
              <w:rPr>
                <w:lang w:val="en-US"/>
              </w:rPr>
              <w:t>.</w:t>
            </w:r>
          </w:p>
        </w:tc>
        <w:tc>
          <w:tcPr>
            <w:tcW w:w="3615" w:type="dxa"/>
            <w:tcMar/>
          </w:tcPr>
          <w:p w:rsidR="7F2D0C45" w:rsidP="424B574F" w:rsidRDefault="7F2D0C45" w14:paraId="5A76C965" w14:textId="19DC9BDF">
            <w:pPr>
              <w:pStyle w:val="Normal"/>
              <w:jc w:val="center"/>
            </w:pPr>
            <w:r w:rsidRPr="424B574F" w:rsidR="7F2D0C45">
              <w:rPr>
                <w:lang w:val="en-US"/>
              </w:rPr>
              <w:t xml:space="preserve">Speeds up cross-forest searching. It has all objects in the forest but only their </w:t>
            </w:r>
            <w:r w:rsidRPr="424B574F" w:rsidR="7F2D0C45">
              <w:rPr>
                <w:b w:val="1"/>
                <w:bCs w:val="1"/>
                <w:lang w:val="en-US"/>
              </w:rPr>
              <w:t>basic attributes</w:t>
            </w:r>
            <w:r w:rsidRPr="424B574F" w:rsidR="7F2D0C45">
              <w:rPr>
                <w:lang w:val="en-US"/>
              </w:rPr>
              <w:t>.</w:t>
            </w:r>
          </w:p>
        </w:tc>
      </w:tr>
      <w:tr w:rsidR="424B574F" w:rsidTr="424B574F" w14:paraId="157D17B3">
        <w:trPr>
          <w:trHeight w:val="300"/>
        </w:trPr>
        <w:tc>
          <w:tcPr>
            <w:tcW w:w="2220" w:type="dxa"/>
            <w:tcMar/>
          </w:tcPr>
          <w:p w:rsidR="0B5EC148" w:rsidP="424B574F" w:rsidRDefault="0B5EC148" w14:paraId="2CC82757" w14:textId="60E8ADA4">
            <w:pPr>
              <w:pStyle w:val="Normal"/>
              <w:spacing w:before="240" w:beforeAutospacing="off" w:line="240" w:lineRule="auto"/>
              <w:jc w:val="center"/>
              <w:rPr>
                <w:b w:val="1"/>
                <w:bCs w:val="1"/>
              </w:rPr>
            </w:pPr>
            <w:r w:rsidRPr="424B574F" w:rsidR="0B5EC148">
              <w:rPr>
                <w:b w:val="1"/>
                <w:bCs w:val="1"/>
              </w:rPr>
              <w:t>Datastores</w:t>
            </w:r>
          </w:p>
        </w:tc>
        <w:tc>
          <w:tcPr>
            <w:tcW w:w="3180" w:type="dxa"/>
            <w:tcMar/>
          </w:tcPr>
          <w:p w:rsidR="122A1314" w:rsidP="424B574F" w:rsidRDefault="122A1314" w14:paraId="6317F42B" w14:textId="77CBF33B">
            <w:pPr>
              <w:pStyle w:val="Normal"/>
              <w:jc w:val="center"/>
              <w:rPr>
                <w:lang w:val="en-US"/>
              </w:rPr>
            </w:pPr>
            <w:r w:rsidRPr="424B574F" w:rsidR="122A1314">
              <w:rPr>
                <w:lang w:val="en-US"/>
              </w:rPr>
              <w:t>Holds AD database file, N</w:t>
            </w:r>
            <w:r w:rsidRPr="424B574F" w:rsidR="122A1314">
              <w:rPr>
                <w:lang w:val="en-US"/>
              </w:rPr>
              <w:t>tds.dit,</w:t>
            </w:r>
            <w:r w:rsidRPr="424B574F" w:rsidR="122A1314">
              <w:rPr>
                <w:lang w:val="en-US"/>
              </w:rPr>
              <w:t xml:space="preserve"> and log files.</w:t>
            </w:r>
          </w:p>
        </w:tc>
        <w:tc>
          <w:tcPr>
            <w:tcW w:w="3615" w:type="dxa"/>
            <w:tcMar/>
          </w:tcPr>
          <w:p w:rsidR="122A1314" w:rsidP="424B574F" w:rsidRDefault="122A1314" w14:paraId="270DE1C8" w14:textId="5BE4847C">
            <w:pPr>
              <w:pStyle w:val="Normal"/>
              <w:jc w:val="center"/>
            </w:pPr>
            <w:r w:rsidRPr="424B574F" w:rsidR="122A1314">
              <w:rPr>
                <w:lang w:val="en-US"/>
              </w:rPr>
              <w:t>By default, found on all DCs</w:t>
            </w:r>
            <w:r w:rsidRPr="424B574F" w:rsidR="57FEBB8C">
              <w:rPr>
                <w:lang w:val="en-US"/>
              </w:rPr>
              <w:t>.</w:t>
            </w:r>
          </w:p>
          <w:p w:rsidR="122A1314" w:rsidP="424B574F" w:rsidRDefault="122A1314" w14:paraId="3496F9F7" w14:textId="283354CF">
            <w:pPr>
              <w:pStyle w:val="Normal"/>
              <w:jc w:val="center"/>
            </w:pPr>
            <w:r w:rsidRPr="424B574F" w:rsidR="122A1314">
              <w:rPr>
                <w:lang w:val="en-US"/>
              </w:rPr>
              <w:t xml:space="preserve">in C:\Windows\NTDS + </w:t>
            </w:r>
            <w:r w:rsidRPr="424B574F" w:rsidR="122A1314">
              <w:rPr>
                <w:lang w:val="en-US"/>
              </w:rPr>
              <w:t>Sysvol</w:t>
            </w:r>
            <w:r w:rsidRPr="424B574F" w:rsidR="122A1314">
              <w:rPr>
                <w:lang w:val="en-US"/>
              </w:rPr>
              <w:t>.</w:t>
            </w:r>
          </w:p>
        </w:tc>
      </w:tr>
    </w:tbl>
    <w:p w:rsidR="424B574F" w:rsidP="424B574F" w:rsidRDefault="424B574F" w14:paraId="4100A8C1" w14:textId="318849C0">
      <w:pPr>
        <w:pStyle w:val="Normal"/>
      </w:pPr>
    </w:p>
    <w:p w:rsidR="7C9C2219" w:rsidP="424B574F" w:rsidRDefault="7C9C2219" w14:paraId="6981D3C2" w14:textId="0EE3C950">
      <w:pPr>
        <w:pStyle w:val="Normal"/>
        <w:rPr>
          <w:lang w:val="en-US"/>
        </w:rPr>
      </w:pPr>
      <w:r w:rsidRPr="424B574F" w:rsidR="7C9C2219">
        <w:rPr>
          <w:b w:val="1"/>
          <w:bCs w:val="1"/>
          <w:color w:val="E20074"/>
          <w:lang w:val="en-US"/>
        </w:rPr>
        <w:t>Domain Controller (DC) Database:</w:t>
      </w:r>
      <w:r>
        <w:br/>
      </w:r>
      <w:r>
        <w:tab/>
      </w:r>
      <w:r w:rsidRPr="424B574F" w:rsidR="1D77A12A">
        <w:rPr>
          <w:lang w:val="en-US"/>
        </w:rPr>
        <w:t xml:space="preserve">obsahuje </w:t>
      </w:r>
      <w:r w:rsidRPr="424B574F" w:rsidR="1D77A12A">
        <w:rPr>
          <w:lang w:val="en-US"/>
        </w:rPr>
        <w:t>templaty</w:t>
      </w:r>
      <w:r w:rsidRPr="424B574F" w:rsidR="1D77A12A">
        <w:rPr>
          <w:lang w:val="en-US"/>
        </w:rPr>
        <w:t xml:space="preserve"> </w:t>
      </w:r>
      <w:r w:rsidRPr="424B574F" w:rsidR="1D77A12A">
        <w:rPr>
          <w:lang w:val="en-US"/>
        </w:rPr>
        <w:t>objektov</w:t>
      </w:r>
      <w:r w:rsidRPr="424B574F" w:rsidR="1D77A12A">
        <w:rPr>
          <w:lang w:val="en-US"/>
        </w:rPr>
        <w:t xml:space="preserve"> active directory.</w:t>
      </w:r>
      <w:r>
        <w:br/>
      </w:r>
      <w:r>
        <w:tab/>
      </w:r>
      <w:r w:rsidRPr="424B574F" w:rsidR="32B35E07">
        <w:rPr>
          <w:lang w:val="en-US"/>
        </w:rPr>
        <w:t>(</w:t>
      </w:r>
      <w:r w:rsidRPr="424B574F" w:rsidR="32B35E07">
        <w:rPr>
          <w:lang w:val="en-US"/>
        </w:rPr>
        <w:t>how</w:t>
      </w:r>
      <w:r w:rsidRPr="424B574F" w:rsidR="32B35E07">
        <w:rPr>
          <w:lang w:val="en-US"/>
        </w:rPr>
        <w:t xml:space="preserve"> the object should look like and what are his proper</w:t>
      </w:r>
      <w:r w:rsidRPr="424B574F" w:rsidR="6D74FD2F">
        <w:rPr>
          <w:lang w:val="en-US"/>
        </w:rPr>
        <w:t>ties.</w:t>
      </w:r>
      <w:r w:rsidRPr="424B574F" w:rsidR="32B35E07">
        <w:rPr>
          <w:lang w:val="en-US"/>
        </w:rPr>
        <w:t>)</w:t>
      </w:r>
    </w:p>
    <w:p w:rsidR="1A026F1C" w:rsidP="424B574F" w:rsidRDefault="1A026F1C" w14:paraId="1281B6AE" w14:textId="4C20638F">
      <w:pPr>
        <w:pStyle w:val="Normal"/>
        <w:ind w:firstLine="708"/>
        <w:rPr>
          <w:lang w:val="en-US"/>
        </w:rPr>
      </w:pPr>
      <w:r w:rsidRPr="424B574F" w:rsidR="1A026F1C">
        <w:rPr>
          <w:lang w:val="en-US"/>
        </w:rPr>
        <w:t xml:space="preserve">Database = </w:t>
      </w:r>
      <w:r w:rsidRPr="424B574F" w:rsidR="1A026F1C">
        <w:rPr>
          <w:lang w:val="en-US"/>
        </w:rPr>
        <w:t>shcematics</w:t>
      </w:r>
      <w:r w:rsidRPr="424B574F" w:rsidR="1A026F1C">
        <w:rPr>
          <w:lang w:val="en-US"/>
        </w:rPr>
        <w:t xml:space="preserve"> + domain objects</w:t>
      </w:r>
    </w:p>
    <w:p w:rsidR="424B574F" w:rsidP="424B574F" w:rsidRDefault="424B574F" w14:paraId="1A536F1D" w14:textId="6C025AAA">
      <w:pPr>
        <w:pStyle w:val="Normal"/>
        <w:ind w:firstLine="0"/>
        <w:rPr>
          <w:lang w:val="en-US"/>
        </w:rPr>
      </w:pPr>
    </w:p>
    <w:p w:rsidR="6E9CA200" w:rsidP="424B574F" w:rsidRDefault="6E9CA200" w14:paraId="0CF127F1" w14:textId="1BDBC067">
      <w:pPr>
        <w:pStyle w:val="Heading3"/>
        <w:rPr>
          <w:lang w:val="en-US"/>
        </w:rPr>
      </w:pPr>
      <w:r w:rsidRPr="424B574F" w:rsidR="6E9CA200">
        <w:rPr>
          <w:lang w:val="en-US"/>
        </w:rPr>
        <w:t>III. Domain</w:t>
      </w:r>
      <w:r>
        <w:tab/>
      </w:r>
    </w:p>
    <w:p w:rsidR="30905B24" w:rsidP="424B574F" w:rsidRDefault="30905B24" w14:paraId="09FB5DD2" w14:textId="0A8431D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 tree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bude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color w:val="E20074"/>
          <w:sz w:val="24"/>
          <w:szCs w:val="24"/>
          <w:lang w:val="en-US"/>
        </w:rPr>
        <w:t>”.”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pod je </w:t>
      </w:r>
      <w:r w:rsidRPr="424B574F" w:rsidR="30905B24">
        <w:rPr>
          <w:rFonts w:ascii="Aptos" w:hAnsi="Aptos" w:eastAsia="Aptos" w:cs="Aptos"/>
          <w:noProof w:val="0"/>
          <w:color w:val="E20074"/>
          <w:sz w:val="24"/>
          <w:szCs w:val="24"/>
          <w:lang w:val="en-US"/>
        </w:rPr>
        <w:t>“lab”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pod je </w:t>
      </w:r>
      <w:r w:rsidRPr="424B574F" w:rsidR="30905B24">
        <w:rPr>
          <w:rFonts w:ascii="Aptos" w:hAnsi="Aptos" w:eastAsia="Aptos" w:cs="Aptos"/>
          <w:noProof w:val="0"/>
          <w:color w:val="E20074"/>
          <w:sz w:val="24"/>
          <w:szCs w:val="24"/>
          <w:lang w:val="en-US"/>
        </w:rPr>
        <w:t>“test”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bude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test.lab. </w:t>
      </w:r>
    </w:p>
    <w:p w:rsidR="30905B24" w:rsidP="424B574F" w:rsidRDefault="30905B24" w14:paraId="0B9D71E1" w14:textId="5DB41B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a lab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budu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 DB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ktore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budu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synchronizovane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chceme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domene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vzdy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aspon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DC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takze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ak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jedna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spadne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nahodi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druhu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DB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tej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2hej DC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sama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zosynchronizuje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0905B24" w:rsidP="424B574F" w:rsidRDefault="30905B24" w14:paraId="7D2C75F7" w14:textId="2AFCD5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Read-only je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preto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ze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ak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niekto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ukradne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(DC)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tak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 je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zbytocny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chceme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tak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robit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napr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V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malych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pobockach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aby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mali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zamestnanci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4B574F" w:rsidR="30905B24">
        <w:rPr>
          <w:rFonts w:ascii="Aptos" w:hAnsi="Aptos" w:eastAsia="Aptos" w:cs="Aptos"/>
          <w:noProof w:val="0"/>
          <w:sz w:val="24"/>
          <w:szCs w:val="24"/>
          <w:lang w:val="en-US"/>
        </w:rPr>
        <w:t>pristup</w:t>
      </w:r>
    </w:p>
    <w:p w:rsidR="424B574F" w:rsidRDefault="424B574F" w14:paraId="54CFD697" w14:textId="735A25BB">
      <w:r>
        <w:br w:type="page"/>
      </w:r>
    </w:p>
    <w:p w:rsidR="12E8C2EA" w:rsidP="424B574F" w:rsidRDefault="12E8C2EA" w14:paraId="187EF214" w14:textId="08CA8EC2">
      <w:pPr>
        <w:pStyle w:val="Heading3"/>
        <w:ind w:firstLine="0"/>
        <w:rPr>
          <w:lang w:val="en-US"/>
        </w:rPr>
      </w:pPr>
      <w:r w:rsidR="12E8C2EA">
        <w:rPr/>
        <w:t>I</w:t>
      </w:r>
      <w:r w:rsidR="6E0D4551">
        <w:rPr/>
        <w:t>V</w:t>
      </w:r>
      <w:r w:rsidR="12E8C2EA">
        <w:rPr/>
        <w:t xml:space="preserve">. </w:t>
      </w:r>
      <w:r w:rsidR="12E8C2EA">
        <w:rPr/>
        <w:t>Logical</w:t>
      </w:r>
      <w:r w:rsidR="12E8C2EA">
        <w:rPr/>
        <w:t xml:space="preserve"> </w:t>
      </w:r>
      <w:r w:rsidR="12E8C2EA">
        <w:rPr/>
        <w:t>Components</w:t>
      </w:r>
      <w:r w:rsidR="12E8C2EA">
        <w:rPr/>
        <w:t xml:space="preserve"> of AD DS</w:t>
      </w:r>
    </w:p>
    <w:p w:rsidR="12E8C2EA" w:rsidP="424B574F" w:rsidRDefault="12E8C2EA" w14:paraId="6C3C2630" w14:textId="777CBBF6">
      <w:pPr>
        <w:pStyle w:val="Normal"/>
      </w:pPr>
      <w:r w:rsidR="12E8C2EA">
        <w:rPr/>
        <w:t>Logical</w:t>
      </w:r>
      <w:r w:rsidR="12E8C2EA">
        <w:rPr/>
        <w:t xml:space="preserve"> </w:t>
      </w:r>
      <w:r w:rsidR="12E8C2EA">
        <w:rPr/>
        <w:t>components</w:t>
      </w:r>
      <w:r w:rsidR="12E8C2EA">
        <w:rPr/>
        <w:t xml:space="preserve"> are </w:t>
      </w:r>
      <w:r w:rsidRPr="424B574F" w:rsidR="12E8C2EA">
        <w:rPr>
          <w:b w:val="1"/>
          <w:bCs w:val="1"/>
        </w:rPr>
        <w:t>used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for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organization</w:t>
      </w:r>
      <w:r w:rsidRPr="424B574F" w:rsidR="12E8C2EA">
        <w:rPr>
          <w:b w:val="1"/>
          <w:bCs w:val="1"/>
        </w:rPr>
        <w:t xml:space="preserve"> and </w:t>
      </w:r>
      <w:r w:rsidRPr="424B574F" w:rsidR="12E8C2EA">
        <w:rPr>
          <w:b w:val="1"/>
          <w:bCs w:val="1"/>
        </w:rPr>
        <w:t>grouping</w:t>
      </w:r>
      <w:r w:rsidRPr="424B574F" w:rsidR="12E8C2EA">
        <w:rPr>
          <w:b w:val="1"/>
          <w:bCs w:val="1"/>
        </w:rPr>
        <w:t xml:space="preserve">, </w:t>
      </w:r>
      <w:r w:rsidRPr="424B574F" w:rsidR="12E8C2EA">
        <w:rPr>
          <w:b w:val="1"/>
          <w:bCs w:val="1"/>
        </w:rPr>
        <w:t>defining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security</w:t>
      </w:r>
      <w:r w:rsidRPr="424B574F" w:rsidR="12E8C2EA">
        <w:rPr>
          <w:b w:val="1"/>
          <w:bCs w:val="1"/>
        </w:rPr>
        <w:t xml:space="preserve"> and </w:t>
      </w:r>
      <w:r w:rsidRPr="424B574F" w:rsidR="12E8C2EA">
        <w:rPr>
          <w:b w:val="1"/>
          <w:bCs w:val="1"/>
        </w:rPr>
        <w:t>administration</w:t>
      </w:r>
      <w:r w:rsidRPr="424B574F" w:rsidR="12E8C2EA">
        <w:rPr>
          <w:b w:val="1"/>
          <w:bCs w:val="1"/>
        </w:rPr>
        <w:t xml:space="preserve"> </w:t>
      </w:r>
      <w:r w:rsidRPr="424B574F" w:rsidR="12E8C2EA">
        <w:rPr>
          <w:b w:val="1"/>
          <w:bCs w:val="1"/>
        </w:rPr>
        <w:t>boundaries</w:t>
      </w:r>
      <w:r w:rsidR="12E8C2EA">
        <w:rPr/>
        <w:t>.</w:t>
      </w:r>
    </w:p>
    <w:p w:rsidR="424B574F" w:rsidP="424B574F" w:rsidRDefault="424B574F" w14:paraId="546ADBD7" w14:textId="284DA6D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5"/>
        <w:gridCol w:w="3440"/>
        <w:gridCol w:w="3805"/>
      </w:tblGrid>
      <w:tr w:rsidR="424B574F" w:rsidTr="424B574F" w14:paraId="62479E6C">
        <w:trPr>
          <w:trHeight w:val="300"/>
        </w:trPr>
        <w:tc>
          <w:tcPr>
            <w:tcW w:w="1875" w:type="dxa"/>
            <w:shd w:val="clear" w:color="auto" w:fill="E20074"/>
            <w:tcMar/>
          </w:tcPr>
          <w:p w:rsidR="70AA4465" w:rsidP="424B574F" w:rsidRDefault="70AA4465" w14:paraId="5B2A8883" w14:textId="6D7703D3">
            <w:pPr>
              <w:pStyle w:val="Normal"/>
            </w:pPr>
            <w:r w:rsidR="70AA4465">
              <w:rPr/>
              <w:t>Component</w:t>
            </w:r>
          </w:p>
        </w:tc>
        <w:tc>
          <w:tcPr>
            <w:tcW w:w="3440" w:type="dxa"/>
            <w:shd w:val="clear" w:color="auto" w:fill="E20074"/>
            <w:tcMar/>
          </w:tcPr>
          <w:p w:rsidR="70AA4465" w:rsidP="424B574F" w:rsidRDefault="70AA4465" w14:paraId="388F8F08" w14:textId="17117E95">
            <w:pPr>
              <w:pStyle w:val="Normal"/>
            </w:pPr>
            <w:r w:rsidR="70AA4465">
              <w:rPr/>
              <w:t>Description</w:t>
            </w:r>
          </w:p>
        </w:tc>
        <w:tc>
          <w:tcPr>
            <w:tcW w:w="3805" w:type="dxa"/>
            <w:shd w:val="clear" w:color="auto" w:fill="E20074"/>
            <w:tcMar/>
          </w:tcPr>
          <w:p w:rsidR="70AA4465" w:rsidP="424B574F" w:rsidRDefault="70AA4465" w14:paraId="6E6ADBEC" w14:textId="447BB75E">
            <w:pPr>
              <w:pStyle w:val="Normal"/>
            </w:pPr>
            <w:r w:rsidR="70AA4465">
              <w:rPr/>
              <w:t>Key Relationships/Usage</w:t>
            </w:r>
          </w:p>
        </w:tc>
      </w:tr>
      <w:tr w:rsidR="424B574F" w:rsidTr="424B574F" w14:paraId="411D5E3D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0EA79B8E" w14:textId="178564ED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Domain</w:t>
            </w:r>
          </w:p>
        </w:tc>
        <w:tc>
          <w:tcPr>
            <w:tcW w:w="3440" w:type="dxa"/>
            <w:tcMar/>
          </w:tcPr>
          <w:p w:rsidR="546F07C9" w:rsidP="424B574F" w:rsidRDefault="546F07C9" w14:paraId="2F5E1B86" w14:textId="361DB6CB">
            <w:pPr>
              <w:pStyle w:val="Normal"/>
            </w:pPr>
            <w:r w:rsidR="546F07C9">
              <w:rPr/>
              <w:t>First</w:t>
            </w:r>
            <w:r w:rsidR="70AA4465">
              <w:rPr/>
              <w:t xml:space="preserve"> logical unit</w:t>
            </w:r>
            <w:r w:rsidR="7762C029">
              <w:rPr/>
              <w:t>,</w:t>
            </w:r>
            <w:r w:rsidR="70AA4465">
              <w:rPr/>
              <w:t xml:space="preserve"> </w:t>
            </w:r>
          </w:p>
          <w:p w:rsidR="70AA4465" w:rsidP="424B574F" w:rsidRDefault="70AA4465" w14:paraId="24B0A689" w14:textId="476CF084">
            <w:pPr>
              <w:pStyle w:val="Normal"/>
            </w:pPr>
            <w:r w:rsidRPr="424B574F" w:rsidR="70AA4465">
              <w:rPr>
                <w:lang w:val="en-US"/>
              </w:rPr>
              <w:t xml:space="preserve">security boundary for </w:t>
            </w:r>
            <w:r w:rsidRPr="424B574F" w:rsidR="05303B74">
              <w:rPr>
                <w:lang w:val="en-US"/>
              </w:rPr>
              <w:t xml:space="preserve">users, </w:t>
            </w:r>
            <w:r w:rsidRPr="424B574F" w:rsidR="05303B74">
              <w:rPr>
                <w:lang w:val="en-US"/>
              </w:rPr>
              <w:t>computer</w:t>
            </w:r>
            <w:r w:rsidRPr="424B574F" w:rsidR="05303B74">
              <w:rPr>
                <w:lang w:val="en-US"/>
              </w:rPr>
              <w:t xml:space="preserve"> and other </w:t>
            </w:r>
            <w:r w:rsidRPr="424B574F" w:rsidR="70AA4465">
              <w:rPr>
                <w:lang w:val="en-US"/>
              </w:rPr>
              <w:t>objects</w:t>
            </w:r>
            <w:r w:rsidRPr="424B574F" w:rsidR="489C4E8E">
              <w:rPr>
                <w:lang w:val="en-US"/>
              </w:rPr>
              <w:t>.</w:t>
            </w:r>
            <w:r w:rsidRPr="424B574F" w:rsidR="70AA4465">
              <w:rPr>
                <w:lang w:val="en-US"/>
              </w:rPr>
              <w:t xml:space="preserve"> </w:t>
            </w:r>
          </w:p>
        </w:tc>
        <w:tc>
          <w:tcPr>
            <w:tcW w:w="3805" w:type="dxa"/>
            <w:tcMar/>
          </w:tcPr>
          <w:p w:rsidR="78B4773D" w:rsidP="424B574F" w:rsidRDefault="78B4773D" w14:paraId="7B3B06A2" w14:textId="0EDA6BD8">
            <w:pPr>
              <w:pStyle w:val="Normal"/>
            </w:pPr>
            <w:r w:rsidR="78B4773D">
              <w:rPr/>
              <w:t>Here are the</w:t>
            </w:r>
            <w:r w:rsidR="70AA4465">
              <w:rPr/>
              <w:t xml:space="preserve"> </w:t>
            </w:r>
            <w:r w:rsidR="70AA4465">
              <w:rPr/>
              <w:t>Domain</w:t>
            </w:r>
            <w:r w:rsidR="70AA4465">
              <w:rPr/>
              <w:t xml:space="preserve"> </w:t>
            </w:r>
            <w:r w:rsidR="70AA4465">
              <w:rPr/>
              <w:t>Admins</w:t>
            </w:r>
            <w:r w:rsidR="70AA4465">
              <w:rPr/>
              <w:t xml:space="preserve"> (DA). </w:t>
            </w:r>
            <w:r w:rsidR="70AA4465">
              <w:rPr/>
              <w:t>Often</w:t>
            </w:r>
            <w:r w:rsidR="70AA4465">
              <w:rPr/>
              <w:t xml:space="preserve"> </w:t>
            </w:r>
            <w:r w:rsidR="70AA4465">
              <w:rPr/>
              <w:t>tied</w:t>
            </w:r>
            <w:r w:rsidR="70AA4465">
              <w:rPr/>
              <w:t xml:space="preserve"> to </w:t>
            </w:r>
            <w:r w:rsidR="70AA4465">
              <w:rPr/>
              <w:t>the</w:t>
            </w:r>
            <w:r w:rsidR="70AA4465">
              <w:rPr/>
              <w:t xml:space="preserve"> </w:t>
            </w:r>
            <w:r w:rsidR="70AA4465">
              <w:rPr/>
              <w:t>physical</w:t>
            </w:r>
            <w:r w:rsidR="70AA4465">
              <w:rPr/>
              <w:t xml:space="preserve"> </w:t>
            </w:r>
            <w:r w:rsidR="70AA4465">
              <w:rPr/>
              <w:t>location</w:t>
            </w:r>
            <w:r w:rsidR="70AA4465">
              <w:rPr/>
              <w:t xml:space="preserve"> of </w:t>
            </w:r>
            <w:r w:rsidR="70AA4465">
              <w:rPr/>
              <w:t>the</w:t>
            </w:r>
            <w:r w:rsidR="70AA4465">
              <w:rPr/>
              <w:t xml:space="preserve"> </w:t>
            </w:r>
            <w:r w:rsidR="70AA4465">
              <w:rPr/>
              <w:t>branch</w:t>
            </w:r>
            <w:r w:rsidR="70AA4465">
              <w:rPr/>
              <w:t>.</w:t>
            </w:r>
          </w:p>
        </w:tc>
      </w:tr>
      <w:tr w:rsidR="424B574F" w:rsidTr="424B574F" w14:paraId="2B145F11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6CB66B66" w14:textId="624777E2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Domain</w:t>
            </w:r>
            <w:r w:rsidRPr="424B574F" w:rsidR="70AA4465">
              <w:rPr>
                <w:b w:val="1"/>
                <w:bCs w:val="1"/>
              </w:rPr>
              <w:t xml:space="preserve"> </w:t>
            </w:r>
            <w:r w:rsidRPr="424B574F" w:rsidR="70AA4465">
              <w:rPr>
                <w:b w:val="1"/>
                <w:bCs w:val="1"/>
              </w:rPr>
              <w:t>Trees</w:t>
            </w:r>
          </w:p>
        </w:tc>
        <w:tc>
          <w:tcPr>
            <w:tcW w:w="3440" w:type="dxa"/>
            <w:tcMar/>
          </w:tcPr>
          <w:p w:rsidR="70AA4465" w:rsidP="424B574F" w:rsidRDefault="70AA4465" w14:paraId="03D4E729" w14:textId="0B9FB4BC">
            <w:pPr>
              <w:pStyle w:val="Normal"/>
              <w:rPr>
                <w:lang w:val="en-US"/>
              </w:rPr>
            </w:pPr>
            <w:r w:rsidRPr="424B574F" w:rsidR="70AA4465">
              <w:rPr>
                <w:lang w:val="en-US"/>
              </w:rPr>
              <w:t xml:space="preserve">A </w:t>
            </w:r>
            <w:r w:rsidRPr="424B574F" w:rsidR="153C6163">
              <w:rPr>
                <w:lang w:val="en-US"/>
              </w:rPr>
              <w:t>linkage</w:t>
            </w:r>
            <w:r w:rsidRPr="424B574F" w:rsidR="70AA4465">
              <w:rPr>
                <w:lang w:val="en-US"/>
              </w:rPr>
              <w:t xml:space="preserve"> of domains that share the same root domain and DNS namespace </w:t>
            </w:r>
            <w:r>
              <w:br/>
            </w:r>
            <w:r w:rsidRPr="424B574F" w:rsidR="70AA4465">
              <w:rPr>
                <w:lang w:val="en-US"/>
              </w:rPr>
              <w:t xml:space="preserve">(e.g., </w:t>
            </w:r>
            <w:r w:rsidRPr="424B574F" w:rsidR="70AA4465">
              <w:rPr>
                <w:lang w:val="en-US"/>
              </w:rPr>
              <w:t>test</w:t>
            </w:r>
            <w:r w:rsidRPr="424B574F" w:rsidR="70AA4465">
              <w:rPr>
                <w:lang w:val="en-US"/>
              </w:rPr>
              <w:t>.</w:t>
            </w:r>
            <w:r w:rsidRPr="424B574F" w:rsidR="2FEC688A">
              <w:rPr>
                <w:lang w:val="en-US"/>
              </w:rPr>
              <w:t xml:space="preserve"> s lab.</w:t>
            </w:r>
            <w:r w:rsidRPr="424B574F" w:rsidR="70AA4465">
              <w:rPr>
                <w:lang w:val="en-US"/>
              </w:rPr>
              <w:t>).</w:t>
            </w:r>
          </w:p>
        </w:tc>
        <w:tc>
          <w:tcPr>
            <w:tcW w:w="3805" w:type="dxa"/>
            <w:tcMar/>
          </w:tcPr>
          <w:p w:rsidR="70AA4465" w:rsidP="424B574F" w:rsidRDefault="70AA4465" w14:paraId="5D37BD64" w14:textId="0072E36D">
            <w:pPr>
              <w:pStyle w:val="Normal"/>
            </w:pPr>
            <w:r w:rsidRPr="424B574F" w:rsidR="70AA4465">
              <w:rPr>
                <w:lang w:val="en-US"/>
              </w:rPr>
              <w:t xml:space="preserve">Domains within a tree automatically share a trust relationship, allowing entry between them. This trust can be </w:t>
            </w:r>
            <w:r w:rsidRPr="424B574F" w:rsidR="70AA4465">
              <w:rPr>
                <w:lang w:val="en-US"/>
              </w:rPr>
              <w:t>modified</w:t>
            </w:r>
            <w:r w:rsidRPr="424B574F" w:rsidR="70AA4465">
              <w:rPr>
                <w:lang w:val="en-US"/>
              </w:rPr>
              <w:t xml:space="preserve"> to be one-way.</w:t>
            </w:r>
          </w:p>
        </w:tc>
      </w:tr>
      <w:tr w:rsidR="424B574F" w:rsidTr="424B574F" w14:paraId="791D2F26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15724F97" w14:textId="3F93B830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Forest</w:t>
            </w:r>
          </w:p>
        </w:tc>
        <w:tc>
          <w:tcPr>
            <w:tcW w:w="3440" w:type="dxa"/>
            <w:tcMar/>
          </w:tcPr>
          <w:p w:rsidR="70AA4465" w:rsidP="424B574F" w:rsidRDefault="70AA4465" w14:paraId="4FDB160F" w14:textId="1150E94C">
            <w:pPr>
              <w:pStyle w:val="Normal"/>
            </w:pPr>
            <w:r w:rsidR="70AA4465">
              <w:rPr/>
              <w:t xml:space="preserve">A collection/merging of </w:t>
            </w:r>
            <w:r w:rsidR="7A1EBD7F">
              <w:rPr/>
              <w:t xml:space="preserve">all </w:t>
            </w:r>
            <w:r w:rsidR="70AA4465">
              <w:rPr/>
              <w:t>domains that share a common AD DS</w:t>
            </w:r>
            <w:r w:rsidR="3F0304AB">
              <w:rPr/>
              <w:t xml:space="preserve"> infrastructure</w:t>
            </w:r>
            <w:r w:rsidR="70AA4465">
              <w:rPr/>
              <w:t>.</w:t>
            </w:r>
          </w:p>
        </w:tc>
        <w:tc>
          <w:tcPr>
            <w:tcW w:w="3805" w:type="dxa"/>
            <w:tcMar/>
          </w:tcPr>
          <w:p w:rsidR="70AA4465" w:rsidP="424B574F" w:rsidRDefault="70AA4465" w14:paraId="0CFFDBAD" w14:textId="1E637645">
            <w:pPr>
              <w:pStyle w:val="Normal"/>
            </w:pPr>
            <w:r w:rsidRPr="424B574F" w:rsidR="70AA4465">
              <w:rPr>
                <w:lang w:val="en-US"/>
              </w:rPr>
              <w:t xml:space="preserve">Enterprise Admins (EA) administer the entire forest. The structure includes the root domain ("."), Top Level Domains (com, </w:t>
            </w:r>
            <w:r w:rsidRPr="424B574F" w:rsidR="70AA4465">
              <w:rPr>
                <w:lang w:val="en-US"/>
              </w:rPr>
              <w:t>sk</w:t>
            </w:r>
            <w:r w:rsidRPr="424B574F" w:rsidR="70AA4465">
              <w:rPr>
                <w:lang w:val="en-US"/>
              </w:rPr>
              <w:t xml:space="preserve">, </w:t>
            </w:r>
            <w:r w:rsidRPr="424B574F" w:rsidR="70AA4465">
              <w:rPr>
                <w:lang w:val="en-US"/>
              </w:rPr>
              <w:t>edu</w:t>
            </w:r>
            <w:r w:rsidRPr="424B574F" w:rsidR="70AA4465">
              <w:rPr>
                <w:lang w:val="en-US"/>
              </w:rPr>
              <w:t xml:space="preserve">), and 2nd Level Domains (google, </w:t>
            </w:r>
            <w:r w:rsidRPr="424B574F" w:rsidR="70AA4465">
              <w:rPr>
                <w:lang w:val="en-US"/>
              </w:rPr>
              <w:t>telekom</w:t>
            </w:r>
            <w:r w:rsidRPr="424B574F" w:rsidR="70AA4465">
              <w:rPr>
                <w:lang w:val="en-US"/>
              </w:rPr>
              <w:t>).</w:t>
            </w:r>
          </w:p>
        </w:tc>
      </w:tr>
      <w:tr w:rsidR="424B574F" w:rsidTr="424B574F" w14:paraId="412F2226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6FDAB45A" w14:textId="7CB33AD1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Site</w:t>
            </w:r>
          </w:p>
        </w:tc>
        <w:tc>
          <w:tcPr>
            <w:tcW w:w="3440" w:type="dxa"/>
            <w:tcMar/>
          </w:tcPr>
          <w:p w:rsidR="69D2E8B5" w:rsidP="424B574F" w:rsidRDefault="69D2E8B5" w14:paraId="15DCC0EE" w14:textId="56E850D2">
            <w:pPr>
              <w:pStyle w:val="Normal"/>
            </w:pPr>
            <w:r w:rsidRPr="424B574F" w:rsidR="69D2E8B5">
              <w:rPr>
                <w:lang w:val="en-US"/>
              </w:rPr>
              <w:t>Its</w:t>
            </w:r>
            <w:r w:rsidRPr="424B574F" w:rsidR="69D2E8B5">
              <w:rPr>
                <w:lang w:val="en-US"/>
              </w:rPr>
              <w:t xml:space="preserve"> a logical representation of a physical location (like a branch office or data center) </w:t>
            </w:r>
            <w:r w:rsidRPr="424B574F" w:rsidR="69D2E8B5">
              <w:rPr>
                <w:lang w:val="en-US"/>
              </w:rPr>
              <w:t>that’s</w:t>
            </w:r>
            <w:r w:rsidRPr="424B574F" w:rsidR="69D2E8B5">
              <w:rPr>
                <w:lang w:val="en-US"/>
              </w:rPr>
              <w:t xml:space="preserve"> connected by a network link.</w:t>
            </w:r>
          </w:p>
        </w:tc>
        <w:tc>
          <w:tcPr>
            <w:tcW w:w="3805" w:type="dxa"/>
            <w:tcMar/>
          </w:tcPr>
          <w:p w:rsidR="70AA4465" w:rsidP="424B574F" w:rsidRDefault="70AA4465" w14:paraId="2615704E" w14:textId="00A2EC4C">
            <w:pPr>
              <w:pStyle w:val="Normal"/>
            </w:pPr>
            <w:r w:rsidR="70AA4465">
              <w:rPr/>
              <w:t>Used</w:t>
            </w:r>
            <w:r w:rsidR="70AA4465">
              <w:rPr/>
              <w:t xml:space="preserve"> to </w:t>
            </w:r>
            <w:r w:rsidR="70AA4465">
              <w:rPr/>
              <w:t>manage</w:t>
            </w:r>
            <w:r w:rsidR="70AA4465">
              <w:rPr/>
              <w:t xml:space="preserve"> </w:t>
            </w:r>
            <w:r w:rsidR="70AA4465">
              <w:rPr/>
              <w:t>authentication</w:t>
            </w:r>
            <w:r w:rsidR="70AA4465">
              <w:rPr/>
              <w:t xml:space="preserve"> </w:t>
            </w:r>
            <w:r w:rsidR="70AA4465">
              <w:rPr/>
              <w:t>flow</w:t>
            </w:r>
            <w:r w:rsidR="70AA4465">
              <w:rPr/>
              <w:t xml:space="preserve">; </w:t>
            </w:r>
            <w:r w:rsidR="70AA4465">
              <w:rPr/>
              <w:t>users</w:t>
            </w:r>
            <w:r w:rsidR="70AA4465">
              <w:rPr/>
              <w:t xml:space="preserve"> </w:t>
            </w:r>
            <w:r w:rsidR="70AA4465">
              <w:rPr/>
              <w:t>from</w:t>
            </w:r>
            <w:r w:rsidR="70AA4465">
              <w:rPr/>
              <w:t xml:space="preserve"> SITE2 </w:t>
            </w:r>
            <w:r w:rsidR="70AA4465">
              <w:rPr/>
              <w:t>should</w:t>
            </w:r>
            <w:r w:rsidR="70AA4465">
              <w:rPr/>
              <w:t xml:space="preserve"> </w:t>
            </w:r>
            <w:r w:rsidR="70AA4465">
              <w:rPr/>
              <w:t>not</w:t>
            </w:r>
            <w:r w:rsidR="70AA4465">
              <w:rPr/>
              <w:t xml:space="preserve"> </w:t>
            </w:r>
            <w:r w:rsidR="70AA4465">
              <w:rPr/>
              <w:t>authenticate</w:t>
            </w:r>
            <w:r w:rsidR="70AA4465">
              <w:rPr/>
              <w:t xml:space="preserve"> </w:t>
            </w:r>
            <w:r w:rsidR="70AA4465">
              <w:rPr/>
              <w:t>using</w:t>
            </w:r>
            <w:r w:rsidR="70AA4465">
              <w:rPr/>
              <w:t xml:space="preserve"> a DC in SITE1 </w:t>
            </w:r>
            <w:r w:rsidR="70AA4465">
              <w:rPr/>
              <w:t>due</w:t>
            </w:r>
            <w:r w:rsidR="70AA4465">
              <w:rPr/>
              <w:t xml:space="preserve"> to </w:t>
            </w:r>
            <w:r w:rsidR="70AA4465">
              <w:rPr/>
              <w:t>long</w:t>
            </w:r>
            <w:r w:rsidR="70AA4465">
              <w:rPr/>
              <w:t xml:space="preserve"> </w:t>
            </w:r>
            <w:r w:rsidR="70AA4465">
              <w:rPr/>
              <w:t>response</w:t>
            </w:r>
            <w:r w:rsidR="70AA4465">
              <w:rPr/>
              <w:t xml:space="preserve"> </w:t>
            </w:r>
            <w:r w:rsidR="70AA4465">
              <w:rPr/>
              <w:t>times</w:t>
            </w:r>
            <w:r w:rsidR="70AA4465">
              <w:rPr/>
              <w:t>/</w:t>
            </w:r>
            <w:r w:rsidR="70AA4465">
              <w:rPr/>
              <w:t>potential</w:t>
            </w:r>
            <w:r w:rsidR="70AA4465">
              <w:rPr/>
              <w:t xml:space="preserve"> </w:t>
            </w:r>
            <w:r w:rsidR="70AA4465">
              <w:rPr/>
              <w:t>login</w:t>
            </w:r>
            <w:r w:rsidR="70AA4465">
              <w:rPr/>
              <w:t xml:space="preserve"> </w:t>
            </w:r>
            <w:r w:rsidR="70AA4465">
              <w:rPr/>
              <w:t>cancellation</w:t>
            </w:r>
            <w:r w:rsidR="70AA4465">
              <w:rPr/>
              <w:t xml:space="preserve">. </w:t>
            </w:r>
            <w:r w:rsidR="70AA4465">
              <w:rPr/>
              <w:t>The</w:t>
            </w:r>
            <w:r w:rsidR="70AA4465">
              <w:rPr/>
              <w:t xml:space="preserve"> </w:t>
            </w:r>
            <w:r w:rsidR="70AA4465">
              <w:rPr/>
              <w:t>connection</w:t>
            </w:r>
            <w:r w:rsidR="70AA4465">
              <w:rPr/>
              <w:t xml:space="preserve"> </w:t>
            </w:r>
            <w:r w:rsidR="70AA4465">
              <w:rPr/>
              <w:t>quality</w:t>
            </w:r>
            <w:r w:rsidR="70AA4465">
              <w:rPr/>
              <w:t xml:space="preserve"> </w:t>
            </w:r>
            <w:r w:rsidR="70AA4465">
              <w:rPr/>
              <w:t>between</w:t>
            </w:r>
            <w:r w:rsidR="70AA4465">
              <w:rPr/>
              <w:t xml:space="preserve"> </w:t>
            </w:r>
            <w:r w:rsidR="70AA4465">
              <w:rPr/>
              <w:t>sites</w:t>
            </w:r>
            <w:r w:rsidR="70AA4465">
              <w:rPr/>
              <w:t xml:space="preserve"> (WAN) </w:t>
            </w:r>
            <w:r w:rsidR="70AA4465">
              <w:rPr/>
              <w:t>can</w:t>
            </w:r>
            <w:r w:rsidR="70AA4465">
              <w:rPr/>
              <w:t xml:space="preserve"> </w:t>
            </w:r>
            <w:r w:rsidR="70AA4465">
              <w:rPr/>
              <w:t>be</w:t>
            </w:r>
            <w:r w:rsidR="70AA4465">
              <w:rPr/>
              <w:t xml:space="preserve"> </w:t>
            </w:r>
            <w:r w:rsidR="70AA4465">
              <w:rPr/>
              <w:t>checked</w:t>
            </w:r>
            <w:r w:rsidR="70AA4465">
              <w:rPr/>
              <w:t xml:space="preserve"> </w:t>
            </w:r>
            <w:r w:rsidR="70AA4465">
              <w:rPr/>
              <w:t>using</w:t>
            </w:r>
            <w:r w:rsidR="70AA4465">
              <w:rPr/>
              <w:t xml:space="preserve"> PING.</w:t>
            </w:r>
          </w:p>
          <w:p w:rsidR="1B35E9E2" w:rsidP="424B574F" w:rsidRDefault="1B35E9E2" w14:paraId="1B14BBC2" w14:textId="47277087">
            <w:pPr>
              <w:pStyle w:val="Normal"/>
              <w:rPr>
                <w:b w:val="1"/>
                <w:bCs w:val="1"/>
              </w:rPr>
            </w:pPr>
            <w:r w:rsidRPr="424B574F" w:rsidR="1B35E9E2">
              <w:rPr>
                <w:b w:val="1"/>
                <w:bCs w:val="1"/>
              </w:rPr>
              <w:t>Sites make AD more efficient and reliable by controlling replication, authentication, and resource access based on physical network locations.</w:t>
            </w:r>
          </w:p>
        </w:tc>
      </w:tr>
      <w:tr w:rsidR="424B574F" w:rsidTr="424B574F" w14:paraId="3DCAF70C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410794A0" w14:textId="2E5F4A4F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Organizational</w:t>
            </w:r>
            <w:r w:rsidRPr="424B574F" w:rsidR="70AA4465">
              <w:rPr>
                <w:b w:val="1"/>
                <w:bCs w:val="1"/>
              </w:rPr>
              <w:t xml:space="preserve"> </w:t>
            </w:r>
            <w:r w:rsidRPr="424B574F" w:rsidR="70AA4465">
              <w:rPr>
                <w:b w:val="1"/>
                <w:bCs w:val="1"/>
              </w:rPr>
              <w:t>Unit</w:t>
            </w:r>
            <w:r w:rsidRPr="424B574F" w:rsidR="70AA4465">
              <w:rPr>
                <w:b w:val="1"/>
                <w:bCs w:val="1"/>
              </w:rPr>
              <w:t xml:space="preserve"> (OU)</w:t>
            </w:r>
          </w:p>
        </w:tc>
        <w:tc>
          <w:tcPr>
            <w:tcW w:w="3440" w:type="dxa"/>
            <w:tcMar/>
          </w:tcPr>
          <w:p w:rsidR="70AA4465" w:rsidP="424B574F" w:rsidRDefault="70AA4465" w14:paraId="6FEC1B6C" w14:textId="2B267E8B">
            <w:pPr>
              <w:pStyle w:val="Normal"/>
            </w:pPr>
            <w:r w:rsidR="70AA4465">
              <w:rPr/>
              <w:t>A container used for grouping objects.</w:t>
            </w:r>
          </w:p>
        </w:tc>
        <w:tc>
          <w:tcPr>
            <w:tcW w:w="3805" w:type="dxa"/>
            <w:tcMar/>
          </w:tcPr>
          <w:p w:rsidR="70AA4465" w:rsidP="424B574F" w:rsidRDefault="70AA4465" w14:paraId="61314C9F" w14:textId="48820620">
            <w:pPr>
              <w:pStyle w:val="Normal"/>
            </w:pPr>
            <w:r w:rsidR="70AA4465">
              <w:rPr/>
              <w:t>Critical because it allows for delegation of permission and applying Group Policy Objects (GPOs). OUs can be structured by role (HR, dev) or location (KE, BA).</w:t>
            </w:r>
          </w:p>
        </w:tc>
      </w:tr>
      <w:tr w:rsidR="424B574F" w:rsidTr="424B574F" w14:paraId="27603CB7">
        <w:trPr>
          <w:trHeight w:val="300"/>
        </w:trPr>
        <w:tc>
          <w:tcPr>
            <w:tcW w:w="1875" w:type="dxa"/>
            <w:tcMar/>
          </w:tcPr>
          <w:p w:rsidR="70AA4465" w:rsidP="424B574F" w:rsidRDefault="70AA4465" w14:paraId="46B33491" w14:textId="25D4030A">
            <w:pPr>
              <w:pStyle w:val="Normal"/>
              <w:spacing w:before="0" w:beforeAutospacing="off"/>
              <w:ind w:firstLine="0"/>
              <w:jc w:val="center"/>
              <w:rPr>
                <w:b w:val="1"/>
                <w:bCs w:val="1"/>
              </w:rPr>
            </w:pPr>
            <w:r w:rsidRPr="424B574F" w:rsidR="70AA4465">
              <w:rPr>
                <w:b w:val="1"/>
                <w:bCs w:val="1"/>
              </w:rPr>
              <w:t>Container</w:t>
            </w:r>
          </w:p>
        </w:tc>
        <w:tc>
          <w:tcPr>
            <w:tcW w:w="3440" w:type="dxa"/>
            <w:tcMar/>
          </w:tcPr>
          <w:p w:rsidR="70AA4465" w:rsidP="424B574F" w:rsidRDefault="70AA4465" w14:paraId="74B7EAA6" w14:textId="7783C9D1">
            <w:pPr>
              <w:pStyle w:val="Normal"/>
            </w:pPr>
            <w:r w:rsidR="70AA4465">
              <w:rPr/>
              <w:t>Similar to an OU.</w:t>
            </w:r>
          </w:p>
        </w:tc>
        <w:tc>
          <w:tcPr>
            <w:tcW w:w="3805" w:type="dxa"/>
            <w:tcMar/>
          </w:tcPr>
          <w:p w:rsidR="70AA4465" w:rsidP="424B574F" w:rsidRDefault="70AA4465" w14:paraId="065E3569" w14:textId="792C917F">
            <w:pPr>
              <w:pStyle w:val="Normal"/>
            </w:pPr>
            <w:r w:rsidR="70AA4465">
              <w:rPr/>
              <w:t>GPOs cannot be applied to Containers.</w:t>
            </w:r>
          </w:p>
        </w:tc>
      </w:tr>
    </w:tbl>
    <w:p w:rsidR="424B574F" w:rsidP="424B574F" w:rsidRDefault="424B574F" w14:paraId="09213B24" w14:textId="2B87C146">
      <w:pPr>
        <w:pStyle w:val="Normal"/>
      </w:pPr>
    </w:p>
    <w:p w:rsidR="424B574F" w:rsidP="424B574F" w:rsidRDefault="424B574F" w14:paraId="675AB967" w14:textId="68C6C39C">
      <w:pPr>
        <w:pStyle w:val="Heading3"/>
      </w:pPr>
    </w:p>
    <w:p w:rsidR="424B574F" w:rsidRDefault="424B574F" w14:paraId="731BF1F9" w14:textId="44CA0D6C">
      <w:r>
        <w:br w:type="page"/>
      </w:r>
    </w:p>
    <w:p w:rsidR="12E8C2EA" w:rsidP="424B574F" w:rsidRDefault="12E8C2EA" w14:paraId="49AA921F" w14:textId="3ED8F7A8">
      <w:pPr>
        <w:pStyle w:val="Heading3"/>
      </w:pPr>
      <w:r w:rsidR="12E8C2EA">
        <w:rPr/>
        <w:t xml:space="preserve">V. </w:t>
      </w:r>
      <w:r w:rsidR="12E8C2EA">
        <w:rPr/>
        <w:t>Flexible</w:t>
      </w:r>
      <w:r w:rsidR="12E8C2EA">
        <w:rPr/>
        <w:t xml:space="preserve"> Single </w:t>
      </w:r>
      <w:r w:rsidR="12E8C2EA">
        <w:rPr/>
        <w:t>Master</w:t>
      </w:r>
      <w:r w:rsidR="12E8C2EA">
        <w:rPr/>
        <w:t xml:space="preserve"> </w:t>
      </w:r>
      <w:r w:rsidR="12E8C2EA">
        <w:rPr/>
        <w:t>Operations</w:t>
      </w:r>
      <w:r w:rsidR="12E8C2EA">
        <w:rPr/>
        <w:t xml:space="preserve"> (FSMO) </w:t>
      </w:r>
      <w:r w:rsidR="12E8C2EA">
        <w:rPr/>
        <w:t>Roles</w:t>
      </w:r>
    </w:p>
    <w:p w:rsidR="424B574F" w:rsidP="33CA96AF" w:rsidRDefault="424B574F" w14:paraId="4AED202F" w14:textId="401D3C06">
      <w:pPr>
        <w:pStyle w:val="Normal"/>
        <w:jc w:val="center"/>
      </w:pPr>
      <w:r w:rsidR="0FD9C3D3">
        <w:drawing>
          <wp:inline wp14:editId="65EE2CDA" wp14:anchorId="7CBC7058">
            <wp:extent cx="3749365" cy="838273"/>
            <wp:effectExtent l="0" t="0" r="0" b="0"/>
            <wp:docPr id="1182061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061297" name=""/>
                    <pic:cNvPicPr/>
                  </pic:nvPicPr>
                  <pic:blipFill>
                    <a:blip xmlns:r="http://schemas.openxmlformats.org/officeDocument/2006/relationships" r:embed="rId336331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72E20" w:rsidP="33CA96AF" w:rsidRDefault="6F272E20" w14:paraId="65E7824E" w14:textId="43F26FB0">
      <w:pPr>
        <w:pStyle w:val="Normal"/>
        <w:jc w:val="center"/>
      </w:pPr>
      <w:r w:rsidR="6F272E20">
        <w:drawing>
          <wp:inline wp14:editId="5CBFF14C" wp14:anchorId="75D18080">
            <wp:extent cx="4160881" cy="853514"/>
            <wp:effectExtent l="0" t="0" r="0" b="0"/>
            <wp:docPr id="209828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280487" name=""/>
                    <pic:cNvPicPr/>
                  </pic:nvPicPr>
                  <pic:blipFill>
                    <a:blip xmlns:r="http://schemas.openxmlformats.org/officeDocument/2006/relationships" r:embed="rId1277861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19B2D" w:rsidP="33CA96AF" w:rsidRDefault="6AB19B2D" w14:paraId="2546AF24" w14:textId="7940D1A5">
      <w:pPr>
        <w:pStyle w:val="Normal"/>
      </w:pP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FSMO (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Flexible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 Single 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Master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Operations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)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roles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are 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single-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master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roles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necessary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for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specific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,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conflict-sensitive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operations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in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Active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Dir</w:t>
      </w:r>
      <w:r w:rsidRPr="33CA96AF" w:rsidR="6AB19B2D">
        <w:rPr>
          <w:rFonts w:ascii="Aptos" w:hAnsi="Aptos" w:eastAsia="Aptos" w:cs="Aptos"/>
          <w:noProof w:val="0"/>
          <w:sz w:val="24"/>
          <w:szCs w:val="24"/>
          <w:lang w:val="sk-SK"/>
        </w:rPr>
        <w:t>ectory.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1815"/>
        <w:gridCol w:w="2804"/>
      </w:tblGrid>
      <w:tr w:rsidR="33CA96AF" w:rsidTr="33CA96AF" w14:paraId="70983B19">
        <w:trPr>
          <w:trHeight w:val="300"/>
        </w:trPr>
        <w:tc>
          <w:tcPr>
            <w:tcW w:w="2254" w:type="dxa"/>
            <w:shd w:val="clear" w:color="auto" w:fill="E20076"/>
            <w:tcMar/>
          </w:tcPr>
          <w:p w:rsidR="42E80703" w:rsidP="33CA96AF" w:rsidRDefault="42E80703" w14:paraId="439CD936" w14:textId="23199512">
            <w:pPr>
              <w:pStyle w:val="Normal"/>
            </w:pPr>
            <w:r w:rsidR="42E80703">
              <w:rPr/>
              <w:t>Role Type</w:t>
            </w:r>
          </w:p>
        </w:tc>
        <w:tc>
          <w:tcPr>
            <w:tcW w:w="2254" w:type="dxa"/>
            <w:shd w:val="clear" w:color="auto" w:fill="E20076"/>
            <w:tcMar/>
          </w:tcPr>
          <w:p w:rsidR="42E80703" w:rsidP="33CA96AF" w:rsidRDefault="42E80703" w14:paraId="66F6B817" w14:textId="50EBB2D5">
            <w:pPr>
              <w:pStyle w:val="Normal"/>
            </w:pPr>
            <w:r w:rsidR="42E80703">
              <w:rPr/>
              <w:t>Role Name</w:t>
            </w:r>
          </w:p>
        </w:tc>
        <w:tc>
          <w:tcPr>
            <w:tcW w:w="1815" w:type="dxa"/>
            <w:shd w:val="clear" w:color="auto" w:fill="E20076"/>
            <w:tcMar/>
          </w:tcPr>
          <w:p w:rsidR="42E80703" w:rsidP="33CA96AF" w:rsidRDefault="42E80703" w14:paraId="2A9AAB2A" w14:textId="600AB3CF">
            <w:pPr>
              <w:pStyle w:val="Normal"/>
            </w:pPr>
            <w:r w:rsidR="42E80703">
              <w:rPr/>
              <w:t>Quantity &amp; Location</w:t>
            </w:r>
          </w:p>
        </w:tc>
        <w:tc>
          <w:tcPr>
            <w:tcW w:w="2804" w:type="dxa"/>
            <w:shd w:val="clear" w:color="auto" w:fill="E20076"/>
            <w:tcMar/>
          </w:tcPr>
          <w:p w:rsidR="42E80703" w:rsidP="33CA96AF" w:rsidRDefault="42E80703" w14:paraId="170787C0" w14:textId="54AAF358">
            <w:pPr>
              <w:pStyle w:val="Normal"/>
            </w:pPr>
            <w:r w:rsidR="42E80703">
              <w:rPr/>
              <w:t>Primary Function</w:t>
            </w:r>
          </w:p>
        </w:tc>
      </w:tr>
      <w:tr w:rsidR="33CA96AF" w:rsidTr="33CA96AF" w14:paraId="358748BE">
        <w:trPr>
          <w:trHeight w:val="300"/>
        </w:trPr>
        <w:tc>
          <w:tcPr>
            <w:tcW w:w="2254" w:type="dxa"/>
            <w:tcMar/>
          </w:tcPr>
          <w:p w:rsidR="42E80703" w:rsidP="33CA96AF" w:rsidRDefault="42E80703" w14:paraId="3CED2803" w14:textId="1186503A">
            <w:pPr>
              <w:pStyle w:val="Normal"/>
              <w:rPr>
                <w:b w:val="1"/>
                <w:bCs w:val="1"/>
                <w:color w:val="7400E2"/>
              </w:rPr>
            </w:pPr>
            <w:r w:rsidRPr="33CA96AF" w:rsidR="42E80703">
              <w:rPr>
                <w:b w:val="1"/>
                <w:bCs w:val="1"/>
                <w:color w:val="7400E2"/>
              </w:rPr>
              <w:t>Forest</w:t>
            </w:r>
            <w:r w:rsidRPr="33CA96AF" w:rsidR="42E80703">
              <w:rPr>
                <w:b w:val="1"/>
                <w:bCs w:val="1"/>
                <w:color w:val="7400E2"/>
              </w:rPr>
              <w:t xml:space="preserve"> </w:t>
            </w:r>
            <w:r w:rsidRPr="33CA96AF" w:rsidR="42E80703">
              <w:rPr>
                <w:b w:val="1"/>
                <w:bCs w:val="1"/>
                <w:color w:val="7400E2"/>
              </w:rPr>
              <w:t>Roles</w:t>
            </w:r>
          </w:p>
        </w:tc>
        <w:tc>
          <w:tcPr>
            <w:tcW w:w="2254" w:type="dxa"/>
            <w:tcMar/>
          </w:tcPr>
          <w:p w:rsidR="33CA96AF" w:rsidP="33CA96AF" w:rsidRDefault="33CA96AF" w14:paraId="61852E95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1815" w:type="dxa"/>
            <w:tcMar/>
          </w:tcPr>
          <w:p w:rsidR="33CA96AF" w:rsidP="33CA96AF" w:rsidRDefault="33CA96AF" w14:paraId="27A38DF6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804" w:type="dxa"/>
            <w:tcMar/>
          </w:tcPr>
          <w:p w:rsidR="33CA96AF" w:rsidP="33CA96AF" w:rsidRDefault="33CA96AF" w14:paraId="568B1E21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</w:tr>
      <w:tr w:rsidR="33CA96AF" w:rsidTr="33CA96AF" w14:paraId="444C6803">
        <w:trPr>
          <w:trHeight w:val="300"/>
        </w:trPr>
        <w:tc>
          <w:tcPr>
            <w:tcW w:w="2254" w:type="dxa"/>
            <w:tcMar/>
          </w:tcPr>
          <w:p w:rsidR="33CA96AF" w:rsidP="33CA96AF" w:rsidRDefault="33CA96AF" w14:paraId="5470864B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254" w:type="dxa"/>
            <w:tcMar/>
          </w:tcPr>
          <w:p w:rsidR="42E80703" w:rsidP="33CA96AF" w:rsidRDefault="42E80703" w14:paraId="222DDA42" w14:textId="1DF38830">
            <w:pPr>
              <w:pStyle w:val="Normal"/>
            </w:pPr>
            <w:r w:rsidR="42E80703">
              <w:rPr/>
              <w:t xml:space="preserve">1. </w:t>
            </w:r>
            <w:r w:rsidRPr="33CA96AF" w:rsidR="42E80703">
              <w:rPr>
                <w:color w:val="E20076"/>
              </w:rPr>
              <w:t>Schema</w:t>
            </w:r>
            <w:r w:rsidRPr="33CA96AF" w:rsidR="42E80703">
              <w:rPr>
                <w:color w:val="E20076"/>
              </w:rPr>
              <w:t xml:space="preserve"> </w:t>
            </w:r>
            <w:r w:rsidRPr="33CA96AF" w:rsidR="42E80703">
              <w:rPr>
                <w:color w:val="E20076"/>
              </w:rPr>
              <w:t>Master</w:t>
            </w:r>
          </w:p>
        </w:tc>
        <w:tc>
          <w:tcPr>
            <w:tcW w:w="1815" w:type="dxa"/>
            <w:tcMar/>
          </w:tcPr>
          <w:p w:rsidR="42E80703" w:rsidP="33CA96AF" w:rsidRDefault="42E80703" w14:paraId="4EDC3971" w14:textId="57379752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>1x per Forest</w:t>
            </w:r>
          </w:p>
        </w:tc>
        <w:tc>
          <w:tcPr>
            <w:tcW w:w="2804" w:type="dxa"/>
            <w:tcMar/>
          </w:tcPr>
          <w:p w:rsidR="42E80703" w:rsidP="33CA96AF" w:rsidRDefault="42E80703" w14:paraId="2733F998" w14:textId="246D0FA2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>Manages the template of AD objects.</w:t>
            </w:r>
          </w:p>
        </w:tc>
      </w:tr>
      <w:tr w:rsidR="33CA96AF" w:rsidTr="33CA96AF" w14:paraId="3A831997">
        <w:trPr>
          <w:trHeight w:val="300"/>
        </w:trPr>
        <w:tc>
          <w:tcPr>
            <w:tcW w:w="2254" w:type="dxa"/>
            <w:tcMar/>
          </w:tcPr>
          <w:p w:rsidR="33CA96AF" w:rsidP="33CA96AF" w:rsidRDefault="33CA96AF" w14:paraId="22E5FF96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254" w:type="dxa"/>
            <w:tcMar/>
          </w:tcPr>
          <w:p w:rsidR="42E80703" w:rsidP="33CA96AF" w:rsidRDefault="42E80703" w14:paraId="69A304D9" w14:textId="36F84CC9">
            <w:pPr>
              <w:pStyle w:val="Normal"/>
              <w:rPr>
                <w:color w:val="E20076"/>
              </w:rPr>
            </w:pPr>
            <w:r w:rsidRPr="33CA96AF" w:rsidR="42E80703">
              <w:rPr>
                <w:color w:val="E20076"/>
              </w:rPr>
              <w:t xml:space="preserve">2. </w:t>
            </w:r>
            <w:r w:rsidRPr="33CA96AF" w:rsidR="42E80703">
              <w:rPr>
                <w:color w:val="E20076"/>
              </w:rPr>
              <w:t>Domain</w:t>
            </w:r>
            <w:r w:rsidRPr="33CA96AF" w:rsidR="42E80703">
              <w:rPr>
                <w:color w:val="E20076"/>
              </w:rPr>
              <w:t xml:space="preserve"> </w:t>
            </w:r>
            <w:r w:rsidRPr="33CA96AF" w:rsidR="42E80703">
              <w:rPr>
                <w:color w:val="E20076"/>
              </w:rPr>
              <w:t>Naming</w:t>
            </w:r>
            <w:r w:rsidRPr="33CA96AF" w:rsidR="42E80703">
              <w:rPr>
                <w:color w:val="E20076"/>
              </w:rPr>
              <w:t xml:space="preserve"> </w:t>
            </w:r>
            <w:r w:rsidRPr="33CA96AF" w:rsidR="42E80703">
              <w:rPr>
                <w:color w:val="E20076"/>
              </w:rPr>
              <w:t>Master</w:t>
            </w:r>
          </w:p>
        </w:tc>
        <w:tc>
          <w:tcPr>
            <w:tcW w:w="1815" w:type="dxa"/>
            <w:tcMar/>
          </w:tcPr>
          <w:p w:rsidR="42E80703" w:rsidP="33CA96AF" w:rsidRDefault="42E80703" w14:paraId="5833A827" w14:textId="72A72C62">
            <w:pPr>
              <w:pStyle w:val="Normal"/>
            </w:pPr>
            <w:r w:rsidR="42E80703">
              <w:rPr/>
              <w:t>1x per Forest</w:t>
            </w:r>
          </w:p>
        </w:tc>
        <w:tc>
          <w:tcPr>
            <w:tcW w:w="2804" w:type="dxa"/>
            <w:tcMar/>
          </w:tcPr>
          <w:p w:rsidR="42E80703" w:rsidP="33CA96AF" w:rsidRDefault="42E80703" w14:paraId="5CFEFFDB" w14:textId="5EA4CE42">
            <w:pPr>
              <w:pStyle w:val="Normal"/>
            </w:pPr>
            <w:r w:rsidR="42E80703">
              <w:rPr/>
              <w:t>Manages the namespace within the forest.</w:t>
            </w:r>
          </w:p>
        </w:tc>
      </w:tr>
      <w:tr w:rsidR="33CA96AF" w:rsidTr="33CA96AF" w14:paraId="4317CA7C">
        <w:trPr>
          <w:trHeight w:val="360"/>
        </w:trPr>
        <w:tc>
          <w:tcPr>
            <w:tcW w:w="2254" w:type="dxa"/>
            <w:tcMar/>
          </w:tcPr>
          <w:p w:rsidR="42E80703" w:rsidP="33CA96AF" w:rsidRDefault="42E80703" w14:paraId="1E1D9436" w14:textId="6F245EEF">
            <w:pPr>
              <w:pStyle w:val="Normal"/>
              <w:rPr>
                <w:b w:val="1"/>
                <w:bCs w:val="1"/>
                <w:color w:val="7400E2"/>
              </w:rPr>
            </w:pPr>
            <w:r w:rsidRPr="33CA96AF" w:rsidR="42E80703">
              <w:rPr>
                <w:b w:val="1"/>
                <w:bCs w:val="1"/>
                <w:color w:val="7400E2"/>
              </w:rPr>
              <w:t>Domain</w:t>
            </w:r>
            <w:r w:rsidRPr="33CA96AF" w:rsidR="42E80703">
              <w:rPr>
                <w:b w:val="1"/>
                <w:bCs w:val="1"/>
                <w:color w:val="7400E2"/>
              </w:rPr>
              <w:t xml:space="preserve"> </w:t>
            </w:r>
            <w:r w:rsidRPr="33CA96AF" w:rsidR="42E80703">
              <w:rPr>
                <w:b w:val="1"/>
                <w:bCs w:val="1"/>
                <w:color w:val="7400E2"/>
              </w:rPr>
              <w:t>Roles</w:t>
            </w:r>
          </w:p>
        </w:tc>
        <w:tc>
          <w:tcPr>
            <w:tcW w:w="2254" w:type="dxa"/>
            <w:tcMar/>
          </w:tcPr>
          <w:p w:rsidR="33CA96AF" w:rsidP="33CA96AF" w:rsidRDefault="33CA96AF" w14:paraId="47B5740B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1815" w:type="dxa"/>
            <w:tcMar/>
          </w:tcPr>
          <w:p w:rsidR="42E80703" w:rsidP="33CA96AF" w:rsidRDefault="42E80703" w14:paraId="216243F2" w14:textId="17112B4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  <w:r w:rsidRPr="33CA96AF" w:rsidR="42E80703"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  <w:t xml:space="preserve"> </w:t>
            </w:r>
          </w:p>
        </w:tc>
        <w:tc>
          <w:tcPr>
            <w:tcW w:w="2804" w:type="dxa"/>
            <w:tcMar/>
          </w:tcPr>
          <w:p w:rsidR="33CA96AF" w:rsidP="33CA96AF" w:rsidRDefault="33CA96AF" w14:paraId="45B83B47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</w:tr>
      <w:tr w:rsidR="33CA96AF" w:rsidTr="33CA96AF" w14:paraId="1A7EBEC8">
        <w:trPr>
          <w:trHeight w:val="300"/>
        </w:trPr>
        <w:tc>
          <w:tcPr>
            <w:tcW w:w="2254" w:type="dxa"/>
            <w:tcMar/>
          </w:tcPr>
          <w:p w:rsidR="33CA96AF" w:rsidP="33CA96AF" w:rsidRDefault="33CA96AF" w14:paraId="3FA1EFB7" w14:textId="5DCC611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254" w:type="dxa"/>
            <w:tcMar/>
          </w:tcPr>
          <w:p w:rsidR="42E80703" w:rsidP="33CA96AF" w:rsidRDefault="42E80703" w14:paraId="4FBFF26B" w14:textId="5EA3339A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 xml:space="preserve">1. </w:t>
            </w:r>
            <w:r w:rsidRPr="33CA96AF" w:rsidR="42E80703">
              <w:rPr>
                <w:color w:val="E20076"/>
                <w:lang w:val="en-US"/>
              </w:rPr>
              <w:t>RID (Relative Identifier) Master</w:t>
            </w:r>
          </w:p>
        </w:tc>
        <w:tc>
          <w:tcPr>
            <w:tcW w:w="1815" w:type="dxa"/>
            <w:tcMar/>
          </w:tcPr>
          <w:p w:rsidR="42E80703" w:rsidP="33CA96AF" w:rsidRDefault="42E80703" w14:paraId="767D4DA4" w14:textId="15278DB2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>1x per Domain</w:t>
            </w:r>
          </w:p>
        </w:tc>
        <w:tc>
          <w:tcPr>
            <w:tcW w:w="2804" w:type="dxa"/>
            <w:tcMar/>
          </w:tcPr>
          <w:p w:rsidR="42E80703" w:rsidP="33CA96AF" w:rsidRDefault="42E80703" w14:paraId="47E7B171" w14:textId="13E1528B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>Creates a unique identifier (RID) for new objects</w:t>
            </w:r>
            <w:r w:rsidRPr="33CA96AF" w:rsidR="3E359B8C">
              <w:rPr>
                <w:lang w:val="en-US"/>
              </w:rPr>
              <w:t>, ensuring all RIDs are unique</w:t>
            </w:r>
            <w:r w:rsidRPr="33CA96AF" w:rsidR="42E80703">
              <w:rPr>
                <w:lang w:val="en-US"/>
              </w:rPr>
              <w:t xml:space="preserve">. If a user is </w:t>
            </w:r>
            <w:r w:rsidRPr="33CA96AF" w:rsidR="42E80703">
              <w:rPr>
                <w:lang w:val="en-US"/>
              </w:rPr>
              <w:t xml:space="preserve">deleted and recreated, the new object gets a new RID and won't retain the old permissions. </w:t>
            </w:r>
          </w:p>
        </w:tc>
      </w:tr>
      <w:tr w:rsidR="33CA96AF" w:rsidTr="33CA96AF" w14:paraId="3BA8DBD6">
        <w:trPr>
          <w:trHeight w:val="300"/>
        </w:trPr>
        <w:tc>
          <w:tcPr>
            <w:tcW w:w="2254" w:type="dxa"/>
            <w:tcMar/>
          </w:tcPr>
          <w:p w:rsidR="33CA96AF" w:rsidP="33CA96AF" w:rsidRDefault="33CA96AF" w14:paraId="5DCDD35E" w14:textId="0ED431D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254" w:type="dxa"/>
            <w:tcMar/>
          </w:tcPr>
          <w:p w:rsidR="42E80703" w:rsidP="33CA96AF" w:rsidRDefault="42E80703" w14:paraId="7CCC1696" w14:textId="49B385FA">
            <w:pPr>
              <w:pStyle w:val="Normal"/>
              <w:rPr>
                <w:color w:val="E20076"/>
              </w:rPr>
            </w:pPr>
            <w:r w:rsidR="42E80703">
              <w:rPr/>
              <w:t xml:space="preserve">2. </w:t>
            </w:r>
            <w:r w:rsidRPr="33CA96AF" w:rsidR="42E80703">
              <w:rPr>
                <w:color w:val="E20076"/>
              </w:rPr>
              <w:t xml:space="preserve">PDC </w:t>
            </w:r>
            <w:r w:rsidRPr="33CA96AF" w:rsidR="42E80703">
              <w:rPr>
                <w:color w:val="E20076"/>
              </w:rPr>
              <w:t>Emulator</w:t>
            </w:r>
          </w:p>
        </w:tc>
        <w:tc>
          <w:tcPr>
            <w:tcW w:w="1815" w:type="dxa"/>
            <w:tcMar/>
          </w:tcPr>
          <w:p w:rsidR="42E80703" w:rsidP="33CA96AF" w:rsidRDefault="42E80703" w14:paraId="57607E07" w14:textId="4B0F6AE5">
            <w:pPr>
              <w:pStyle w:val="Normal"/>
            </w:pPr>
            <w:r w:rsidR="42E80703">
              <w:rPr/>
              <w:t>1x per Domain</w:t>
            </w:r>
          </w:p>
        </w:tc>
        <w:tc>
          <w:tcPr>
            <w:tcW w:w="2804" w:type="dxa"/>
            <w:tcMar/>
          </w:tcPr>
          <w:p w:rsidR="42E80703" w:rsidP="33CA96AF" w:rsidRDefault="42E80703" w14:paraId="5C55FF45" w14:textId="168CAC5B">
            <w:pPr>
              <w:pStyle w:val="Normal"/>
            </w:pPr>
            <w:r w:rsidR="42E80703">
              <w:rPr/>
              <w:t>Handles password changes and time synchronization. Time sync is crucial for Kerberos authentication.</w:t>
            </w:r>
          </w:p>
        </w:tc>
      </w:tr>
      <w:tr w:rsidR="33CA96AF" w:rsidTr="33CA96AF" w14:paraId="1AE33F7A">
        <w:trPr>
          <w:trHeight w:val="300"/>
        </w:trPr>
        <w:tc>
          <w:tcPr>
            <w:tcW w:w="2254" w:type="dxa"/>
            <w:tcMar/>
          </w:tcPr>
          <w:p w:rsidR="33CA96AF" w:rsidP="33CA96AF" w:rsidRDefault="33CA96AF" w14:paraId="17FA22BC" w14:textId="45DAB09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sk-SK"/>
              </w:rPr>
            </w:pPr>
          </w:p>
        </w:tc>
        <w:tc>
          <w:tcPr>
            <w:tcW w:w="2254" w:type="dxa"/>
            <w:tcMar/>
          </w:tcPr>
          <w:p w:rsidR="42E80703" w:rsidP="33CA96AF" w:rsidRDefault="42E80703" w14:paraId="106D0E5E" w14:textId="5BEFE6B1">
            <w:pPr>
              <w:pStyle w:val="Normal"/>
            </w:pPr>
            <w:r w:rsidR="42E80703">
              <w:rPr/>
              <w:t xml:space="preserve">3. </w:t>
            </w:r>
            <w:r w:rsidRPr="33CA96AF" w:rsidR="42E80703">
              <w:rPr>
                <w:color w:val="E20076"/>
              </w:rPr>
              <w:t>Infrastructure</w:t>
            </w:r>
            <w:r w:rsidRPr="33CA96AF" w:rsidR="42E80703">
              <w:rPr>
                <w:color w:val="E20076"/>
              </w:rPr>
              <w:t xml:space="preserve"> </w:t>
            </w:r>
            <w:r w:rsidRPr="33CA96AF" w:rsidR="42E80703">
              <w:rPr>
                <w:color w:val="E20076"/>
              </w:rPr>
              <w:t>Master</w:t>
            </w:r>
          </w:p>
        </w:tc>
        <w:tc>
          <w:tcPr>
            <w:tcW w:w="1815" w:type="dxa"/>
            <w:tcMar/>
          </w:tcPr>
          <w:p w:rsidR="42E80703" w:rsidP="33CA96AF" w:rsidRDefault="42E80703" w14:paraId="6D77D09A" w14:textId="665597E6">
            <w:pPr>
              <w:pStyle w:val="Normal"/>
            </w:pPr>
            <w:r w:rsidR="42E80703">
              <w:rPr/>
              <w:t>1x per Domain</w:t>
            </w:r>
          </w:p>
        </w:tc>
        <w:tc>
          <w:tcPr>
            <w:tcW w:w="2804" w:type="dxa"/>
            <w:tcMar/>
          </w:tcPr>
          <w:p w:rsidR="42E80703" w:rsidP="33CA96AF" w:rsidRDefault="42E80703" w14:paraId="29A77D65" w14:textId="5FFBA4D2">
            <w:pPr>
              <w:pStyle w:val="Normal"/>
              <w:rPr>
                <w:lang w:val="en-US"/>
              </w:rPr>
            </w:pPr>
            <w:r w:rsidRPr="33CA96AF" w:rsidR="42E80703">
              <w:rPr>
                <w:lang w:val="en-US"/>
              </w:rPr>
              <w:t>Manage</w:t>
            </w:r>
            <w:r w:rsidRPr="33CA96AF" w:rsidR="1D87ECDA">
              <w:rPr>
                <w:lang w:val="en-US"/>
              </w:rPr>
              <w:t>ment</w:t>
            </w:r>
            <w:r w:rsidRPr="33CA96AF" w:rsidR="42E80703">
              <w:rPr>
                <w:lang w:val="en-US"/>
              </w:rPr>
              <w:t>, and handles the connection of objects.</w:t>
            </w:r>
          </w:p>
        </w:tc>
      </w:tr>
    </w:tbl>
    <w:p w:rsidR="12E8C2EA" w:rsidP="424B574F" w:rsidRDefault="12E8C2EA" w14:paraId="70C9F460" w14:textId="373EF45A">
      <w:pPr>
        <w:pStyle w:val="Normal"/>
      </w:pPr>
    </w:p>
    <w:p w:rsidR="12E8C2EA" w:rsidP="33CA96AF" w:rsidRDefault="12E8C2EA" w14:paraId="1F28C469" w14:textId="1450B18D">
      <w:pPr>
        <w:pStyle w:val="Normal"/>
        <w:rPr>
          <w:color w:val="E20076"/>
        </w:rPr>
      </w:pPr>
      <w:r w:rsidRPr="33CA96AF" w:rsidR="12E8C2EA">
        <w:rPr>
          <w:color w:val="E20076"/>
        </w:rPr>
        <w:t>Kerberos</w:t>
      </w:r>
      <w:r w:rsidRPr="33CA96AF" w:rsidR="12E8C2EA">
        <w:rPr>
          <w:color w:val="E20076"/>
        </w:rPr>
        <w:t xml:space="preserve"> </w:t>
      </w:r>
      <w:r w:rsidRPr="33CA96AF" w:rsidR="12E8C2EA">
        <w:rPr>
          <w:color w:val="E20076"/>
        </w:rPr>
        <w:t>Requirement</w:t>
      </w:r>
      <w:r w:rsidRPr="33CA96AF" w:rsidR="12E8C2EA">
        <w:rPr>
          <w:color w:val="E20076"/>
        </w:rPr>
        <w:t xml:space="preserve">: </w:t>
      </w:r>
    </w:p>
    <w:p w:rsidR="12E8C2EA" w:rsidP="33CA96AF" w:rsidRDefault="12E8C2EA" w14:paraId="181DFB32" w14:textId="2B74C870">
      <w:pPr>
        <w:pStyle w:val="Normal"/>
        <w:ind w:firstLine="708"/>
      </w:pPr>
      <w:r w:rsidR="12E8C2EA">
        <w:rPr/>
        <w:t>The</w:t>
      </w:r>
      <w:r w:rsidR="12E8C2EA">
        <w:rPr/>
        <w:t xml:space="preserve"> </w:t>
      </w:r>
      <w:r w:rsidR="12E8C2EA">
        <w:rPr/>
        <w:t>time</w:t>
      </w:r>
      <w:r w:rsidR="12E8C2EA">
        <w:rPr/>
        <w:t xml:space="preserve"> </w:t>
      </w:r>
      <w:r w:rsidR="12E8C2EA">
        <w:rPr/>
        <w:t>difference</w:t>
      </w:r>
      <w:r w:rsidR="12E8C2EA">
        <w:rPr/>
        <w:t xml:space="preserve"> in </w:t>
      </w:r>
      <w:r w:rsidR="12E8C2EA">
        <w:rPr/>
        <w:t>authentication</w:t>
      </w:r>
      <w:r w:rsidR="12E8C2EA">
        <w:rPr/>
        <w:t xml:space="preserve"> </w:t>
      </w:r>
      <w:r w:rsidR="12E8C2EA">
        <w:rPr/>
        <w:t>must</w:t>
      </w:r>
      <w:r w:rsidR="12E8C2EA">
        <w:rPr/>
        <w:t xml:space="preserve"> </w:t>
      </w:r>
      <w:r w:rsidR="12E8C2EA">
        <w:rPr/>
        <w:t>not</w:t>
      </w:r>
      <w:r w:rsidR="12E8C2EA">
        <w:rPr/>
        <w:t xml:space="preserve"> </w:t>
      </w:r>
      <w:r w:rsidR="12E8C2EA">
        <w:rPr/>
        <w:t>exceed</w:t>
      </w:r>
      <w:r w:rsidR="12E8C2EA">
        <w:rPr/>
        <w:t xml:space="preserve"> 5 </w:t>
      </w:r>
      <w:r w:rsidR="12E8C2EA">
        <w:rPr/>
        <w:t>minutes</w:t>
      </w:r>
      <w:r w:rsidR="12E8C2EA">
        <w:rPr/>
        <w:t xml:space="preserve">; </w:t>
      </w:r>
      <w:r w:rsidR="12E8C2EA">
        <w:rPr/>
        <w:t>otherwise</w:t>
      </w:r>
      <w:r w:rsidR="12E8C2EA">
        <w:rPr/>
        <w:t xml:space="preserve">, </w:t>
      </w:r>
      <w:r w:rsidR="39135525">
        <w:rPr/>
        <w:t xml:space="preserve"> </w:t>
      </w:r>
      <w:r>
        <w:tab/>
      </w:r>
      <w:r w:rsidR="12E8C2EA">
        <w:rPr/>
        <w:t>Kerberos</w:t>
      </w:r>
      <w:r w:rsidR="12E8C2EA">
        <w:rPr/>
        <w:t xml:space="preserve"> </w:t>
      </w:r>
      <w:r w:rsidR="12E8C2EA">
        <w:rPr/>
        <w:t>will</w:t>
      </w:r>
      <w:r w:rsidR="12E8C2EA">
        <w:rPr/>
        <w:t xml:space="preserve"> </w:t>
      </w:r>
      <w:r w:rsidR="12E8C2EA">
        <w:rPr/>
        <w:t>not</w:t>
      </w:r>
      <w:r w:rsidR="12E8C2EA">
        <w:rPr/>
        <w:t xml:space="preserve"> </w:t>
      </w:r>
      <w:r w:rsidR="12E8C2EA">
        <w:rPr/>
        <w:t>authenticate</w:t>
      </w:r>
      <w:r w:rsidR="12E8C2EA">
        <w:rPr/>
        <w:t>.</w:t>
      </w:r>
    </w:p>
    <w:p w:rsidR="12E8C2EA" w:rsidP="424B574F" w:rsidRDefault="12E8C2EA" w14:paraId="46C164B5" w14:textId="3041B3C0">
      <w:pPr>
        <w:pStyle w:val="Heading3"/>
      </w:pPr>
      <w:r w:rsidR="12E8C2EA">
        <w:rPr/>
        <w:t>V</w:t>
      </w:r>
      <w:r w:rsidR="288EDA87">
        <w:rPr/>
        <w:t>I</w:t>
      </w:r>
      <w:r w:rsidR="12E8C2EA">
        <w:rPr/>
        <w:t xml:space="preserve">. Group </w:t>
      </w:r>
      <w:r w:rsidR="12E8C2EA">
        <w:rPr/>
        <w:t>Policy</w:t>
      </w:r>
      <w:r w:rsidR="12E8C2EA">
        <w:rPr/>
        <w:t xml:space="preserve"> </w:t>
      </w:r>
      <w:r w:rsidR="12E8C2EA">
        <w:rPr/>
        <w:t>Objects</w:t>
      </w:r>
      <w:r w:rsidR="12E8C2EA">
        <w:rPr/>
        <w:t xml:space="preserve"> (GPO)</w:t>
      </w:r>
    </w:p>
    <w:p w:rsidR="12E8C2EA" w:rsidP="424B574F" w:rsidRDefault="12E8C2EA" w14:paraId="45648ECE" w14:textId="359F29FA">
      <w:pPr>
        <w:pStyle w:val="Normal"/>
      </w:pPr>
      <w:r w:rsidRPr="33CA96AF" w:rsidR="12E8C2EA">
        <w:rPr>
          <w:color w:val="E20076"/>
        </w:rPr>
        <w:t xml:space="preserve">GPO </w:t>
      </w:r>
      <w:r w:rsidRPr="33CA96AF" w:rsidR="12E8C2EA">
        <w:rPr>
          <w:color w:val="E20076"/>
        </w:rPr>
        <w:t>is</w:t>
      </w:r>
      <w:r w:rsidRPr="33CA96AF" w:rsidR="12E8C2EA">
        <w:rPr>
          <w:color w:val="E20076"/>
        </w:rPr>
        <w:t xml:space="preserve"> </w:t>
      </w:r>
      <w:r w:rsidRPr="33CA96AF" w:rsidR="12E8C2EA">
        <w:rPr>
          <w:color w:val="E20076"/>
        </w:rPr>
        <w:t>the</w:t>
      </w:r>
      <w:r w:rsidRPr="33CA96AF" w:rsidR="12E8C2EA">
        <w:rPr>
          <w:color w:val="E20076"/>
        </w:rPr>
        <w:t xml:space="preserve"> most </w:t>
      </w:r>
      <w:r w:rsidRPr="33CA96AF" w:rsidR="12E8C2EA">
        <w:rPr>
          <w:color w:val="E20076"/>
        </w:rPr>
        <w:t>powerful</w:t>
      </w:r>
      <w:r w:rsidRPr="33CA96AF" w:rsidR="12E8C2EA">
        <w:rPr>
          <w:color w:val="E20076"/>
        </w:rPr>
        <w:t xml:space="preserve"> management </w:t>
      </w:r>
      <w:r w:rsidRPr="33CA96AF" w:rsidR="12E8C2EA">
        <w:rPr>
          <w:color w:val="E20076"/>
        </w:rPr>
        <w:t>tool</w:t>
      </w:r>
      <w:r w:rsidRPr="33CA96AF" w:rsidR="12E8C2EA">
        <w:rPr>
          <w:color w:val="E20076"/>
        </w:rPr>
        <w:t xml:space="preserve"> </w:t>
      </w:r>
      <w:r w:rsidRPr="33CA96AF" w:rsidR="12E8C2EA">
        <w:rPr>
          <w:color w:val="E20076"/>
        </w:rPr>
        <w:t>within</w:t>
      </w:r>
      <w:r w:rsidRPr="33CA96AF" w:rsidR="12E8C2EA">
        <w:rPr>
          <w:color w:val="E20076"/>
        </w:rPr>
        <w:t xml:space="preserve"> </w:t>
      </w:r>
      <w:r w:rsidRPr="33CA96AF" w:rsidR="12E8C2EA">
        <w:rPr>
          <w:color w:val="E20076"/>
        </w:rPr>
        <w:t>domains</w:t>
      </w:r>
      <w:r w:rsidR="12E8C2EA">
        <w:rPr/>
        <w:t>.</w:t>
      </w:r>
    </w:p>
    <w:p w:rsidR="12E8C2EA" w:rsidP="33CA96AF" w:rsidRDefault="12E8C2EA" w14:paraId="04DEC546" w14:textId="327A7C54">
      <w:pPr>
        <w:pStyle w:val="Normal"/>
        <w:ind w:firstLine="708"/>
      </w:pPr>
      <w:r w:rsidR="12E8C2EA">
        <w:rPr/>
        <w:t xml:space="preserve">• </w:t>
      </w:r>
      <w:r w:rsidR="12E8C2EA">
        <w:rPr/>
        <w:t>GPOs</w:t>
      </w:r>
      <w:r w:rsidR="12E8C2EA">
        <w:rPr/>
        <w:t xml:space="preserve"> </w:t>
      </w:r>
      <w:r w:rsidR="12E8C2EA">
        <w:rPr/>
        <w:t>can</w:t>
      </w:r>
      <w:r w:rsidR="12E8C2EA">
        <w:rPr/>
        <w:t xml:space="preserve"> </w:t>
      </w:r>
      <w:r w:rsidR="12E8C2EA">
        <w:rPr/>
        <w:t>configure</w:t>
      </w:r>
      <w:r w:rsidR="12E8C2EA">
        <w:rPr/>
        <w:t xml:space="preserve"> User </w:t>
      </w:r>
      <w:r w:rsidR="12E8C2EA">
        <w:rPr/>
        <w:t>settings</w:t>
      </w:r>
      <w:r w:rsidR="12E8C2EA">
        <w:rPr/>
        <w:t xml:space="preserve"> or </w:t>
      </w:r>
      <w:r w:rsidR="12E8C2EA">
        <w:rPr/>
        <w:t>Computer</w:t>
      </w:r>
      <w:r w:rsidR="12E8C2EA">
        <w:rPr/>
        <w:t xml:space="preserve"> </w:t>
      </w:r>
      <w:r w:rsidR="12E8C2EA">
        <w:rPr/>
        <w:t>settings</w:t>
      </w:r>
      <w:r w:rsidR="12E8C2EA">
        <w:rPr/>
        <w:t>.</w:t>
      </w:r>
    </w:p>
    <w:p w:rsidR="12E8C2EA" w:rsidP="33CA96AF" w:rsidRDefault="12E8C2EA" w14:paraId="0DFACB29" w14:textId="442695CE">
      <w:pPr>
        <w:pStyle w:val="Normal"/>
        <w:ind w:firstLine="708"/>
      </w:pPr>
      <w:r w:rsidR="12E8C2EA">
        <w:rPr/>
        <w:t xml:space="preserve">• </w:t>
      </w:r>
      <w:r w:rsidR="12E8C2EA">
        <w:rPr/>
        <w:t>GPOs</w:t>
      </w:r>
      <w:r w:rsidR="12E8C2EA">
        <w:rPr/>
        <w:t xml:space="preserve"> </w:t>
      </w:r>
      <w:r w:rsidR="12E8C2EA">
        <w:rPr/>
        <w:t>can</w:t>
      </w:r>
      <w:r w:rsidR="12E8C2EA">
        <w:rPr/>
        <w:t xml:space="preserve"> </w:t>
      </w:r>
      <w:r w:rsidR="12E8C2EA">
        <w:rPr/>
        <w:t>be</w:t>
      </w:r>
      <w:r w:rsidR="12E8C2EA">
        <w:rPr/>
        <w:t xml:space="preserve"> </w:t>
      </w:r>
      <w:r w:rsidR="12E8C2EA">
        <w:rPr/>
        <w:t>used</w:t>
      </w:r>
      <w:r w:rsidR="12E8C2EA">
        <w:rPr/>
        <w:t xml:space="preserve"> </w:t>
      </w:r>
      <w:r w:rsidR="12E8C2EA">
        <w:rPr/>
        <w:t>with</w:t>
      </w:r>
      <w:r w:rsidR="12E8C2EA">
        <w:rPr/>
        <w:t xml:space="preserve"> or </w:t>
      </w:r>
      <w:r w:rsidR="12E8C2EA">
        <w:rPr/>
        <w:t>without</w:t>
      </w:r>
      <w:r w:rsidR="12E8C2EA">
        <w:rPr/>
        <w:t xml:space="preserve"> a </w:t>
      </w:r>
      <w:r w:rsidR="12E8C2EA">
        <w:rPr/>
        <w:t>domain</w:t>
      </w:r>
      <w:r w:rsidR="12E8C2EA">
        <w:rPr/>
        <w:t>.</w:t>
      </w:r>
    </w:p>
    <w:p w:rsidR="12E8C2EA" w:rsidP="424B574F" w:rsidRDefault="12E8C2EA" w14:paraId="1E53D598" w14:textId="31784CE2">
      <w:pPr>
        <w:pStyle w:val="Heading3"/>
      </w:pPr>
      <w:r w:rsidR="12E8C2EA">
        <w:rPr/>
        <w:t>VI</w:t>
      </w:r>
      <w:r w:rsidR="0F45D446">
        <w:rPr/>
        <w:t>I</w:t>
      </w:r>
      <w:r w:rsidR="12E8C2EA">
        <w:rPr/>
        <w:t xml:space="preserve">. </w:t>
      </w:r>
      <w:r w:rsidR="12E8C2EA">
        <w:rPr/>
        <w:t>Setup</w:t>
      </w:r>
      <w:r w:rsidR="12E8C2EA">
        <w:rPr/>
        <w:t xml:space="preserve">, </w:t>
      </w:r>
      <w:r w:rsidR="12E8C2EA">
        <w:rPr/>
        <w:t>Requirements</w:t>
      </w:r>
      <w:r w:rsidR="12E8C2EA">
        <w:rPr/>
        <w:t xml:space="preserve">, and </w:t>
      </w:r>
      <w:r w:rsidR="12E8C2EA">
        <w:rPr/>
        <w:t>Administration</w:t>
      </w:r>
      <w:r w:rsidR="12E8C2EA">
        <w:rPr/>
        <w:t xml:space="preserve"> Notes</w:t>
      </w:r>
    </w:p>
    <w:p w:rsidR="12E8C2EA" w:rsidP="424B574F" w:rsidRDefault="12E8C2EA" w14:paraId="2506A16B" w14:textId="334B1EF2">
      <w:pPr>
        <w:pStyle w:val="Normal"/>
      </w:pPr>
      <w:r w:rsidR="12E8C2EA">
        <w:rPr/>
        <w:t>1. Hardware Requirements (VM Example):</w:t>
      </w:r>
    </w:p>
    <w:p w:rsidR="12E8C2EA" w:rsidP="424B574F" w:rsidRDefault="12E8C2EA" w14:paraId="0575BD04" w14:textId="218DC6CF">
      <w:pPr>
        <w:pStyle w:val="Normal"/>
      </w:pPr>
      <w:r w:rsidR="12E8C2EA">
        <w:rPr/>
        <w:t xml:space="preserve">    ◦ 2x VM Server recommended.</w:t>
      </w:r>
    </w:p>
    <w:p w:rsidR="12E8C2EA" w:rsidP="424B574F" w:rsidRDefault="12E8C2EA" w14:paraId="60E72DCE" w14:textId="53FD20E7">
      <w:pPr>
        <w:pStyle w:val="Normal"/>
      </w:pPr>
      <w:r w:rsidR="12E8C2EA">
        <w:rPr/>
        <w:t xml:space="preserve">    ◦ vCPU: 2.</w:t>
      </w:r>
    </w:p>
    <w:p w:rsidR="12E8C2EA" w:rsidP="424B574F" w:rsidRDefault="12E8C2EA" w14:paraId="1A6734A6" w14:textId="3A01A6AD">
      <w:pPr>
        <w:pStyle w:val="Normal"/>
      </w:pPr>
      <w:r w:rsidR="12E8C2EA">
        <w:rPr/>
        <w:t xml:space="preserve">    ◦ vRAM: 4GB.</w:t>
      </w:r>
    </w:p>
    <w:p w:rsidR="12E8C2EA" w:rsidP="424B574F" w:rsidRDefault="12E8C2EA" w14:paraId="41F1881A" w14:textId="15471549">
      <w:pPr>
        <w:pStyle w:val="Normal"/>
      </w:pPr>
      <w:r w:rsidR="12E8C2EA">
        <w:rPr/>
        <w:t xml:space="preserve">    ◦ vDisk: 50GB (A separate disk/volume is recommended for the database, Sysvol, etc.).</w:t>
      </w:r>
    </w:p>
    <w:p w:rsidR="12E8C2EA" w:rsidP="424B574F" w:rsidRDefault="12E8C2EA" w14:paraId="54748910" w14:textId="0E42E3A7">
      <w:pPr>
        <w:pStyle w:val="Normal"/>
      </w:pPr>
      <w:r w:rsidR="12E8C2EA">
        <w:rPr/>
        <w:t xml:space="preserve">    ◦ vNIC: 1x.</w:t>
      </w:r>
    </w:p>
    <w:p w:rsidR="12E8C2EA" w:rsidP="424B574F" w:rsidRDefault="12E8C2EA" w14:paraId="1E8F3678" w14:textId="3EB97893">
      <w:pPr>
        <w:pStyle w:val="Normal"/>
      </w:pPr>
      <w:r w:rsidR="12E8C2EA">
        <w:rPr/>
        <w:t xml:space="preserve">    ◦ Licensing: 2x Standard Windows Server license.</w:t>
      </w:r>
    </w:p>
    <w:p w:rsidR="12E8C2EA" w:rsidP="424B574F" w:rsidRDefault="12E8C2EA" w14:paraId="738A4BDB" w14:textId="30EE7A9A">
      <w:pPr>
        <w:pStyle w:val="Normal"/>
      </w:pPr>
      <w:r w:rsidR="12E8C2EA">
        <w:rPr/>
        <w:t xml:space="preserve">    ◦ Applications: ADDS + DNS.</w:t>
      </w:r>
    </w:p>
    <w:p w:rsidR="12E8C2EA" w:rsidP="424B574F" w:rsidRDefault="12E8C2EA" w14:paraId="76426661" w14:textId="5A5E6F0C">
      <w:pPr>
        <w:pStyle w:val="Normal"/>
      </w:pPr>
      <w:r w:rsidR="12E8C2EA">
        <w:rPr/>
        <w:t xml:space="preserve">2. </w:t>
      </w:r>
      <w:r w:rsidRPr="33CA96AF" w:rsidR="12E8C2EA">
        <w:rPr>
          <w:b w:val="1"/>
          <w:bCs w:val="1"/>
          <w:color w:val="E20076"/>
        </w:rPr>
        <w:t>Domain</w:t>
      </w:r>
      <w:r w:rsidRPr="33CA96AF" w:rsidR="12E8C2EA">
        <w:rPr>
          <w:b w:val="1"/>
          <w:bCs w:val="1"/>
          <w:color w:val="E20076"/>
        </w:rPr>
        <w:t xml:space="preserve"> </w:t>
      </w:r>
      <w:r w:rsidRPr="33CA96AF" w:rsidR="12E8C2EA">
        <w:rPr>
          <w:b w:val="1"/>
          <w:bCs w:val="1"/>
          <w:color w:val="E20076"/>
        </w:rPr>
        <w:t>Naming</w:t>
      </w:r>
      <w:r w:rsidRPr="33CA96AF" w:rsidR="12E8C2EA">
        <w:rPr>
          <w:b w:val="1"/>
          <w:bCs w:val="1"/>
          <w:color w:val="E20076"/>
        </w:rPr>
        <w:t xml:space="preserve"> </w:t>
      </w:r>
      <w:r w:rsidRPr="33CA96AF" w:rsidR="12E8C2EA">
        <w:rPr>
          <w:b w:val="1"/>
          <w:bCs w:val="1"/>
          <w:color w:val="E20076"/>
        </w:rPr>
        <w:t>Conventions</w:t>
      </w:r>
      <w:r w:rsidR="12E8C2EA">
        <w:rPr/>
        <w:t xml:space="preserve"> (To </w:t>
      </w:r>
      <w:r w:rsidR="12E8C2EA">
        <w:rPr/>
        <w:t>be</w:t>
      </w:r>
      <w:r w:rsidR="12E8C2EA">
        <w:rPr/>
        <w:t xml:space="preserve"> </w:t>
      </w:r>
      <w:r w:rsidR="12E8C2EA">
        <w:rPr/>
        <w:t>remembered</w:t>
      </w:r>
      <w:r w:rsidR="12E8C2EA">
        <w:rPr/>
        <w:t xml:space="preserve"> </w:t>
      </w:r>
      <w:r w:rsidR="12E8C2EA">
        <w:rPr/>
        <w:t>for</w:t>
      </w:r>
      <w:r w:rsidR="12E8C2EA">
        <w:rPr/>
        <w:t xml:space="preserve"> </w:t>
      </w:r>
      <w:r w:rsidR="12E8C2EA">
        <w:rPr/>
        <w:t>the</w:t>
      </w:r>
      <w:r w:rsidR="12E8C2EA">
        <w:rPr/>
        <w:t xml:space="preserve"> test):</w:t>
      </w:r>
    </w:p>
    <w:p w:rsidR="12E8C2EA" w:rsidP="424B574F" w:rsidRDefault="12E8C2EA" w14:paraId="3F9F319A" w14:textId="733481DF">
      <w:pPr>
        <w:pStyle w:val="Normal"/>
      </w:pPr>
      <w:r w:rsidR="12E8C2EA">
        <w:rPr/>
        <w:t xml:space="preserve">    ◦ Maximum length: 15 characters.</w:t>
      </w:r>
    </w:p>
    <w:p w:rsidR="12E8C2EA" w:rsidP="424B574F" w:rsidRDefault="12E8C2EA" w14:paraId="66B9F7FD" w14:textId="3F95DCAA">
      <w:pPr>
        <w:pStyle w:val="Normal"/>
      </w:pPr>
      <w:r w:rsidR="12E8C2EA">
        <w:rPr/>
        <w:t xml:space="preserve">    ◦ Allowed characters: Capital and small letters, numbers, underscore (_), and hyphen (-).</w:t>
      </w:r>
    </w:p>
    <w:p w:rsidR="12E8C2EA" w:rsidP="424B574F" w:rsidRDefault="12E8C2EA" w14:paraId="5829516F" w14:textId="7FA00E70">
      <w:pPr>
        <w:pStyle w:val="Normal"/>
      </w:pPr>
      <w:r w:rsidR="12E8C2EA">
        <w:rPr/>
        <w:t>3. Local Administrator Account Security:</w:t>
      </w:r>
    </w:p>
    <w:p w:rsidR="12E8C2EA" w:rsidP="424B574F" w:rsidRDefault="12E8C2EA" w14:paraId="070610CB" w14:textId="36A24DAD">
      <w:pPr>
        <w:pStyle w:val="Normal"/>
      </w:pPr>
      <w:r w:rsidR="12E8C2EA">
        <w:rPr/>
        <w:t xml:space="preserve">    ◦ Upon promoting a server to a DC, the local account is disabled.</w:t>
      </w:r>
    </w:p>
    <w:p w:rsidR="12E8C2EA" w:rsidP="424B574F" w:rsidRDefault="12E8C2EA" w14:paraId="05314461" w14:textId="01AF9E1A">
      <w:pPr>
        <w:pStyle w:val="Normal"/>
      </w:pPr>
      <w:r w:rsidR="12E8C2EA">
        <w:rPr/>
        <w:t xml:space="preserve">    ◦ The previous local administrator account becomes the domain administrator, making it the strongest account.</w:t>
      </w:r>
    </w:p>
    <w:p w:rsidR="12E8C2EA" w:rsidP="424B574F" w:rsidRDefault="12E8C2EA" w14:paraId="6CA6E58C" w14:textId="02AEA991">
      <w:pPr>
        <w:pStyle w:val="Normal"/>
      </w:pPr>
      <w:r w:rsidR="12E8C2EA">
        <w:rPr/>
        <w:t xml:space="preserve">    ◦ </w:t>
      </w:r>
      <w:r w:rsidR="12E8C2EA">
        <w:rPr/>
        <w:t>This</w:t>
      </w:r>
      <w:r w:rsidR="12E8C2EA">
        <w:rPr/>
        <w:t xml:space="preserve"> </w:t>
      </w:r>
      <w:r w:rsidR="12E8C2EA">
        <w:rPr/>
        <w:t>is</w:t>
      </w:r>
      <w:r w:rsidR="12E8C2EA">
        <w:rPr/>
        <w:t xml:space="preserve"> a </w:t>
      </w:r>
      <w:r w:rsidR="12E8C2EA">
        <w:rPr/>
        <w:t>security</w:t>
      </w:r>
      <w:r w:rsidR="12E8C2EA">
        <w:rPr/>
        <w:t xml:space="preserve"> </w:t>
      </w:r>
      <w:r w:rsidR="12E8C2EA">
        <w:rPr/>
        <w:t>concern</w:t>
      </w:r>
      <w:r w:rsidR="12E8C2EA">
        <w:rPr/>
        <w:t xml:space="preserve"> in </w:t>
      </w:r>
      <w:r w:rsidR="12E8C2EA">
        <w:rPr/>
        <w:t>large</w:t>
      </w:r>
      <w:r w:rsidR="12E8C2EA">
        <w:rPr/>
        <w:t xml:space="preserve"> </w:t>
      </w:r>
      <w:r w:rsidR="12E8C2EA">
        <w:rPr/>
        <w:t>firms</w:t>
      </w:r>
      <w:r w:rsidR="12E8C2EA">
        <w:rPr/>
        <w:t>.</w:t>
      </w:r>
    </w:p>
    <w:p w:rsidR="33CA96AF" w:rsidP="33CA96AF" w:rsidRDefault="33CA96AF" w14:paraId="0BBD0924" w14:textId="5E222221">
      <w:pPr>
        <w:pStyle w:val="Normal"/>
      </w:pPr>
    </w:p>
    <w:p w:rsidR="12E8C2EA" w:rsidP="424B574F" w:rsidRDefault="12E8C2EA" w14:paraId="6DA7EECE" w14:textId="1970B106">
      <w:pPr>
        <w:pStyle w:val="Heading3"/>
      </w:pPr>
    </w:p>
    <w:p w:rsidR="12E8C2EA" w:rsidP="33CA96AF" w:rsidRDefault="12E8C2EA" w14:paraId="5D52ED53" w14:textId="1890D8F2">
      <w:pPr/>
      <w:r>
        <w:br w:type="page"/>
      </w:r>
    </w:p>
    <w:p w:rsidR="12E8C2EA" w:rsidP="424B574F" w:rsidRDefault="12E8C2EA" w14:paraId="7B15D4B8" w14:textId="760B8ADE">
      <w:pPr>
        <w:pStyle w:val="Heading3"/>
      </w:pPr>
      <w:r w:rsidR="12E8C2EA">
        <w:rPr/>
        <w:t>VII</w:t>
      </w:r>
      <w:r w:rsidR="799BCF40">
        <w:rPr/>
        <w:t>I</w:t>
      </w:r>
      <w:r w:rsidR="12E8C2EA">
        <w:rPr/>
        <w:t xml:space="preserve">. </w:t>
      </w:r>
      <w:r w:rsidR="12E8C2EA">
        <w:rPr/>
        <w:t>Recovery</w:t>
      </w:r>
      <w:r w:rsidR="12E8C2EA">
        <w:rPr/>
        <w:t xml:space="preserve"> and </w:t>
      </w:r>
      <w:r w:rsidR="12E8C2EA">
        <w:rPr/>
        <w:t>Restoration</w:t>
      </w:r>
      <w:r w:rsidR="12E8C2EA">
        <w:rPr/>
        <w:t xml:space="preserve"> (DSRM)</w:t>
      </w:r>
    </w:p>
    <w:p w:rsidR="12E8C2EA" w:rsidP="424B574F" w:rsidRDefault="12E8C2EA" w14:paraId="3764F260" w14:textId="0563CD9D">
      <w:pPr>
        <w:pStyle w:val="Normal"/>
      </w:pPr>
      <w:r w:rsidR="12E8C2EA">
        <w:rPr/>
        <w:t>Directory</w:t>
      </w:r>
      <w:r w:rsidR="12E8C2EA">
        <w:rPr/>
        <w:t xml:space="preserve"> </w:t>
      </w:r>
      <w:r w:rsidR="12E8C2EA">
        <w:rPr/>
        <w:t>Services</w:t>
      </w:r>
      <w:r w:rsidR="12E8C2EA">
        <w:rPr/>
        <w:t xml:space="preserve"> </w:t>
      </w:r>
      <w:r w:rsidR="12E8C2EA">
        <w:rPr/>
        <w:t>Restore</w:t>
      </w:r>
      <w:r w:rsidR="12E8C2EA">
        <w:rPr/>
        <w:t xml:space="preserve"> </w:t>
      </w:r>
      <w:r w:rsidR="12E8C2EA">
        <w:rPr/>
        <w:t>Mode</w:t>
      </w:r>
      <w:r w:rsidR="12E8C2EA">
        <w:rPr/>
        <w:t xml:space="preserve"> (DSRM) </w:t>
      </w:r>
      <w:r w:rsidR="12E8C2EA">
        <w:rPr/>
        <w:t>is</w:t>
      </w:r>
      <w:r w:rsidR="12E8C2EA">
        <w:rPr/>
        <w:t xml:space="preserve"> </w:t>
      </w:r>
      <w:r w:rsidRPr="33CA96AF" w:rsidR="12E8C2EA">
        <w:rPr>
          <w:b w:val="1"/>
          <w:bCs w:val="1"/>
          <w:color w:val="E20076"/>
        </w:rPr>
        <w:t>used</w:t>
      </w:r>
      <w:r w:rsidRPr="33CA96AF" w:rsidR="12E8C2EA">
        <w:rPr>
          <w:b w:val="1"/>
          <w:bCs w:val="1"/>
          <w:color w:val="E20076"/>
        </w:rPr>
        <w:t xml:space="preserve"> </w:t>
      </w:r>
      <w:r w:rsidRPr="33CA96AF" w:rsidR="12E8C2EA">
        <w:rPr>
          <w:b w:val="1"/>
          <w:bCs w:val="1"/>
          <w:color w:val="E20076"/>
        </w:rPr>
        <w:t>for</w:t>
      </w:r>
      <w:r w:rsidRPr="33CA96AF" w:rsidR="12E8C2EA">
        <w:rPr>
          <w:b w:val="1"/>
          <w:bCs w:val="1"/>
          <w:color w:val="E20076"/>
        </w:rPr>
        <w:t xml:space="preserve"> </w:t>
      </w:r>
      <w:r w:rsidRPr="33CA96AF" w:rsidR="12E8C2EA">
        <w:rPr>
          <w:b w:val="1"/>
          <w:bCs w:val="1"/>
          <w:color w:val="E20076"/>
        </w:rPr>
        <w:t>recovery</w:t>
      </w:r>
      <w:r w:rsidR="12E8C2EA">
        <w:rPr/>
        <w:t>.</w:t>
      </w:r>
    </w:p>
    <w:p w:rsidR="12E8C2EA" w:rsidP="424B574F" w:rsidRDefault="12E8C2EA" w14:paraId="7D8B772F" w14:textId="0FB70CD2">
      <w:pPr>
        <w:pStyle w:val="Normal"/>
      </w:pPr>
      <w:r w:rsidR="12E8C2EA">
        <w:rPr/>
        <w:t xml:space="preserve">• </w:t>
      </w:r>
      <w:r w:rsidR="12E8C2EA">
        <w:rPr/>
        <w:t>Entry</w:t>
      </w:r>
      <w:r w:rsidR="12E8C2EA">
        <w:rPr/>
        <w:t xml:space="preserve">: </w:t>
      </w:r>
      <w:r>
        <w:br/>
      </w:r>
      <w:r>
        <w:tab/>
      </w:r>
      <w:r w:rsidR="12E8C2EA">
        <w:rPr/>
        <w:t>Accessed</w:t>
      </w:r>
      <w:r w:rsidR="12E8C2EA">
        <w:rPr/>
        <w:t xml:space="preserve"> </w:t>
      </w:r>
      <w:r w:rsidR="12E8C2EA">
        <w:rPr/>
        <w:t>using</w:t>
      </w:r>
      <w:r w:rsidR="12E8C2EA">
        <w:rPr/>
        <w:t xml:space="preserve"> </w:t>
      </w:r>
      <w:r w:rsidRPr="33CA96AF" w:rsidR="12E8C2EA">
        <w:rPr>
          <w:b w:val="1"/>
          <w:bCs w:val="1"/>
          <w:color w:val="E20076"/>
        </w:rPr>
        <w:t xml:space="preserve">F8 </w:t>
      </w:r>
      <w:r w:rsidR="12E8C2EA">
        <w:rPr/>
        <w:t>during</w:t>
      </w:r>
      <w:r w:rsidR="12E8C2EA">
        <w:rPr/>
        <w:t xml:space="preserve"> </w:t>
      </w:r>
      <w:r w:rsidR="12E8C2EA">
        <w:rPr/>
        <w:t>boot</w:t>
      </w:r>
      <w:r w:rsidR="12E8C2EA">
        <w:rPr/>
        <w:t>.</w:t>
      </w:r>
    </w:p>
    <w:p w:rsidR="12E8C2EA" w:rsidP="33CA96AF" w:rsidRDefault="12E8C2EA" w14:paraId="4229544E" w14:textId="11BBE1B0">
      <w:pPr>
        <w:pStyle w:val="Normal"/>
        <w:rPr>
          <w:b w:val="1"/>
          <w:bCs w:val="1"/>
          <w:lang w:val="en-US"/>
        </w:rPr>
      </w:pPr>
      <w:r w:rsidRPr="33CA96AF" w:rsidR="12E8C2EA">
        <w:rPr>
          <w:lang w:val="en-US"/>
        </w:rPr>
        <w:t xml:space="preserve">• </w:t>
      </w:r>
      <w:r w:rsidRPr="33CA96AF" w:rsidR="12E8C2EA">
        <w:rPr>
          <w:lang w:val="en-US"/>
        </w:rPr>
        <w:t>Purpose</w:t>
      </w:r>
      <w:r w:rsidRPr="33CA96AF" w:rsidR="12E8C2EA">
        <w:rPr>
          <w:lang w:val="en-US"/>
        </w:rPr>
        <w:t xml:space="preserve">: </w:t>
      </w:r>
      <w:r>
        <w:br/>
      </w:r>
      <w:r>
        <w:tab/>
      </w:r>
      <w:r w:rsidRPr="33CA96AF" w:rsidR="12E8C2EA">
        <w:rPr>
          <w:lang w:val="en-US"/>
        </w:rPr>
        <w:t>A</w:t>
      </w:r>
      <w:r w:rsidRPr="33CA96AF" w:rsidR="12E8C2EA">
        <w:rPr>
          <w:b w:val="1"/>
          <w:bCs w:val="1"/>
          <w:lang w:val="en-US"/>
        </w:rPr>
        <w:t>llows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recovery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from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the</w:t>
      </w:r>
      <w:r w:rsidRPr="33CA96AF" w:rsidR="12E8C2EA">
        <w:rPr>
          <w:b w:val="1"/>
          <w:bCs w:val="1"/>
          <w:lang w:val="en-US"/>
        </w:rPr>
        <w:t xml:space="preserve"> AD </w:t>
      </w:r>
      <w:r w:rsidRPr="33CA96AF" w:rsidR="12E8C2EA">
        <w:rPr>
          <w:b w:val="1"/>
          <w:bCs w:val="1"/>
          <w:lang w:val="en-US"/>
        </w:rPr>
        <w:t>database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object</w:t>
      </w:r>
      <w:r w:rsidRPr="33CA96AF" w:rsidR="12E8C2EA">
        <w:rPr>
          <w:b w:val="1"/>
          <w:bCs w:val="1"/>
          <w:lang w:val="en-US"/>
        </w:rPr>
        <w:t xml:space="preserve">, </w:t>
      </w:r>
      <w:r w:rsidRPr="33CA96AF" w:rsidR="12E8C2EA">
        <w:rPr>
          <w:b w:val="1"/>
          <w:bCs w:val="1"/>
          <w:lang w:val="en-US"/>
        </w:rPr>
        <w:t>specifically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if</w:t>
      </w:r>
      <w:r w:rsidRPr="33CA96AF" w:rsidR="12E8C2EA">
        <w:rPr>
          <w:b w:val="1"/>
          <w:bCs w:val="1"/>
          <w:lang w:val="en-US"/>
        </w:rPr>
        <w:t xml:space="preserve"> SID and RID </w:t>
      </w:r>
      <w:r>
        <w:br/>
      </w:r>
      <w:r w:rsidRPr="33CA96AF" w:rsidR="184A0513">
        <w:rPr>
          <w:b w:val="1"/>
          <w:bCs w:val="1"/>
          <w:lang w:val="en-US"/>
        </w:rPr>
        <w:t xml:space="preserve"> </w:t>
      </w:r>
      <w:r>
        <w:tab/>
      </w:r>
      <w:r w:rsidRPr="33CA96AF" w:rsidR="12E8C2EA">
        <w:rPr>
          <w:b w:val="1"/>
          <w:bCs w:val="1"/>
          <w:lang w:val="en-US"/>
        </w:rPr>
        <w:t>resolution</w:t>
      </w:r>
      <w:r w:rsidRPr="33CA96AF" w:rsidR="12E8C2EA">
        <w:rPr>
          <w:b w:val="1"/>
          <w:bCs w:val="1"/>
          <w:lang w:val="en-US"/>
        </w:rPr>
        <w:t xml:space="preserve"> </w:t>
      </w:r>
      <w:r w:rsidRPr="33CA96AF" w:rsidR="12E8C2EA">
        <w:rPr>
          <w:b w:val="1"/>
          <w:bCs w:val="1"/>
          <w:lang w:val="en-US"/>
        </w:rPr>
        <w:t>fails</w:t>
      </w:r>
      <w:r w:rsidRPr="33CA96AF" w:rsidR="12E8C2EA">
        <w:rPr>
          <w:b w:val="1"/>
          <w:bCs w:val="1"/>
          <w:lang w:val="en-US"/>
        </w:rPr>
        <w:t>.</w:t>
      </w:r>
    </w:p>
    <w:p w:rsidR="12E8C2EA" w:rsidP="424B574F" w:rsidRDefault="12E8C2EA" w14:paraId="7D0A87CD" w14:textId="257F74A3">
      <w:pPr>
        <w:pStyle w:val="Normal"/>
      </w:pPr>
      <w:r w:rsidR="12E8C2EA">
        <w:rPr/>
        <w:t>• Restore Types:</w:t>
      </w:r>
    </w:p>
    <w:p w:rsidR="12E8C2EA" w:rsidP="424B574F" w:rsidRDefault="12E8C2EA" w14:paraId="181D913B" w14:textId="4DD4B836">
      <w:pPr>
        <w:pStyle w:val="Normal"/>
      </w:pPr>
      <w:r w:rsidR="12E8C2EA">
        <w:rPr/>
        <w:t xml:space="preserve">   </w:t>
      </w:r>
      <w:r>
        <w:tab/>
      </w:r>
      <w:r w:rsidR="12E8C2EA">
        <w:rPr/>
        <w:t xml:space="preserve"> ◦ </w:t>
      </w:r>
      <w:r w:rsidR="12E8C2EA">
        <w:rPr/>
        <w:t>Non-authoritative</w:t>
      </w:r>
      <w:r w:rsidR="12E8C2EA">
        <w:rPr/>
        <w:t xml:space="preserve"> </w:t>
      </w:r>
      <w:r w:rsidR="12E8C2EA">
        <w:rPr/>
        <w:t>restore</w:t>
      </w:r>
      <w:r w:rsidR="12E8C2EA">
        <w:rPr/>
        <w:t xml:space="preserve"> (default): </w:t>
      </w:r>
      <w:r w:rsidR="12E8C2EA">
        <w:rPr/>
        <w:t>After</w:t>
      </w:r>
      <w:r w:rsidR="12E8C2EA">
        <w:rPr/>
        <w:t xml:space="preserve"> </w:t>
      </w:r>
      <w:r w:rsidR="12E8C2EA">
        <w:rPr/>
        <w:t>restoration</w:t>
      </w:r>
      <w:r w:rsidR="12E8C2EA">
        <w:rPr/>
        <w:t xml:space="preserve">, </w:t>
      </w:r>
      <w:r w:rsidR="12E8C2EA">
        <w:rPr/>
        <w:t>the</w:t>
      </w:r>
      <w:r w:rsidR="12E8C2EA">
        <w:rPr/>
        <w:t xml:space="preserve"> DB </w:t>
      </w:r>
      <w:r w:rsidR="12E8C2EA">
        <w:rPr/>
        <w:t>is</w:t>
      </w:r>
      <w:r w:rsidR="12E8C2EA">
        <w:rPr/>
        <w:t xml:space="preserve"> </w:t>
      </w:r>
      <w:r w:rsidR="12E8C2EA">
        <w:rPr/>
        <w:t>unsynchronized</w:t>
      </w:r>
      <w:r w:rsidR="12E8C2EA">
        <w:rPr/>
        <w:t xml:space="preserve"> </w:t>
      </w:r>
      <w:r w:rsidR="5CBDEADA">
        <w:rPr/>
        <w:t xml:space="preserve"> </w:t>
      </w:r>
      <w:r>
        <w:tab/>
      </w:r>
      <w:r w:rsidR="5CBDEADA">
        <w:rPr/>
        <w:t xml:space="preserve">      </w:t>
      </w:r>
      <w:r w:rsidR="12E8C2EA">
        <w:rPr/>
        <w:t xml:space="preserve">and </w:t>
      </w:r>
      <w:r w:rsidR="12E8C2EA">
        <w:rPr/>
        <w:t>would</w:t>
      </w:r>
      <w:r w:rsidR="12E8C2EA">
        <w:rPr/>
        <w:t xml:space="preserve"> </w:t>
      </w:r>
      <w:r w:rsidR="12E8C2EA">
        <w:rPr/>
        <w:t>normally</w:t>
      </w:r>
      <w:r w:rsidR="12E8C2EA">
        <w:rPr/>
        <w:t xml:space="preserve"> </w:t>
      </w:r>
      <w:r w:rsidR="12E8C2EA">
        <w:rPr/>
        <w:t>be</w:t>
      </w:r>
      <w:r w:rsidR="12E8C2EA">
        <w:rPr/>
        <w:t xml:space="preserve"> </w:t>
      </w:r>
      <w:r w:rsidR="12E8C2EA">
        <w:rPr/>
        <w:t>erased</w:t>
      </w:r>
      <w:r w:rsidR="12E8C2EA">
        <w:rPr/>
        <w:t>.</w:t>
      </w:r>
    </w:p>
    <w:p w:rsidR="12E8C2EA" w:rsidP="424B574F" w:rsidRDefault="12E8C2EA" w14:paraId="3FC8B873" w14:textId="2FB55250">
      <w:pPr>
        <w:pStyle w:val="Normal"/>
      </w:pPr>
      <w:r w:rsidR="12E8C2EA">
        <w:rPr/>
        <w:t xml:space="preserve">   </w:t>
      </w:r>
      <w:r>
        <w:tab/>
      </w:r>
      <w:r w:rsidR="12E8C2EA">
        <w:rPr/>
        <w:t xml:space="preserve"> ◦ </w:t>
      </w:r>
      <w:r w:rsidR="12E8C2EA">
        <w:rPr/>
        <w:t>Authoritative</w:t>
      </w:r>
      <w:r w:rsidR="12E8C2EA">
        <w:rPr/>
        <w:t xml:space="preserve"> </w:t>
      </w:r>
      <w:r w:rsidR="12E8C2EA">
        <w:rPr/>
        <w:t>restore</w:t>
      </w:r>
      <w:r w:rsidR="12E8C2EA">
        <w:rPr/>
        <w:t xml:space="preserve">: </w:t>
      </w:r>
      <w:r w:rsidR="12E8C2EA">
        <w:rPr/>
        <w:t>Replicates</w:t>
      </w:r>
      <w:r w:rsidR="12E8C2EA">
        <w:rPr/>
        <w:t xml:space="preserve"> </w:t>
      </w:r>
      <w:r w:rsidR="12E8C2EA">
        <w:rPr/>
        <w:t>specified</w:t>
      </w:r>
      <w:r w:rsidR="12E8C2EA">
        <w:rPr/>
        <w:t xml:space="preserve"> </w:t>
      </w:r>
      <w:r w:rsidR="12E8C2EA">
        <w:rPr/>
        <w:t>objects</w:t>
      </w:r>
      <w:r w:rsidR="12E8C2EA">
        <w:rPr/>
        <w:t xml:space="preserve"> </w:t>
      </w:r>
      <w:r w:rsidR="12E8C2EA">
        <w:rPr/>
        <w:t>from</w:t>
      </w:r>
      <w:r w:rsidR="12E8C2EA">
        <w:rPr/>
        <w:t xml:space="preserve"> </w:t>
      </w:r>
      <w:r w:rsidR="12E8C2EA">
        <w:rPr/>
        <w:t>the</w:t>
      </w:r>
      <w:r w:rsidR="12E8C2EA">
        <w:rPr/>
        <w:t xml:space="preserve"> DB </w:t>
      </w:r>
      <w:r w:rsidR="12E8C2EA">
        <w:rPr/>
        <w:t>onto</w:t>
      </w:r>
      <w:r w:rsidR="12E8C2EA">
        <w:rPr/>
        <w:t xml:space="preserve"> </w:t>
      </w:r>
      <w:r w:rsidR="12E8C2EA">
        <w:rPr/>
        <w:t>all</w:t>
      </w:r>
      <w:r w:rsidR="12E8C2EA">
        <w:rPr/>
        <w:t xml:space="preserve"> </w:t>
      </w:r>
      <w:r w:rsidR="12E8C2EA">
        <w:rPr/>
        <w:t>other</w:t>
      </w:r>
      <w:r w:rsidR="12E8C2EA">
        <w:rPr/>
        <w:t xml:space="preserve"> </w:t>
      </w:r>
      <w:r>
        <w:br/>
      </w:r>
      <w:r w:rsidR="3986C8DF">
        <w:rPr/>
        <w:t xml:space="preserve"> </w:t>
      </w:r>
      <w:r>
        <w:tab/>
      </w:r>
      <w:r w:rsidR="3986C8DF">
        <w:rPr/>
        <w:t xml:space="preserve">     </w:t>
      </w:r>
      <w:r w:rsidR="12E8C2EA">
        <w:rPr/>
        <w:t>DCs</w:t>
      </w:r>
      <w:r w:rsidR="12E8C2EA">
        <w:rPr/>
        <w:t>.</w:t>
      </w:r>
    </w:p>
    <w:p w:rsidR="09C1AAFD" w:rsidP="424B574F" w:rsidRDefault="09C1AAFD" w14:paraId="201694EB" w14:textId="669BB519">
      <w:pPr>
        <w:pStyle w:val="Heading3"/>
      </w:pPr>
      <w:r w:rsidR="09C1AAFD">
        <w:rPr/>
        <w:t>IX</w:t>
      </w:r>
      <w:r w:rsidR="12E8C2EA">
        <w:rPr/>
        <w:t xml:space="preserve">. </w:t>
      </w:r>
      <w:r w:rsidR="12E8C2EA">
        <w:rPr/>
        <w:t>Numerical</w:t>
      </w:r>
      <w:r w:rsidR="12E8C2EA">
        <w:rPr/>
        <w:t xml:space="preserve"> and </w:t>
      </w:r>
      <w:r w:rsidR="12E8C2EA">
        <w:rPr/>
        <w:t>Scenario-Based</w:t>
      </w:r>
      <w:r w:rsidR="12E8C2EA">
        <w:rPr/>
        <w:t xml:space="preserve"> Test </w:t>
      </w:r>
      <w:r w:rsidR="12E8C2EA">
        <w:rPr/>
        <w:t>Facts</w:t>
      </w:r>
    </w:p>
    <w:p w:rsidR="12E8C2EA" w:rsidP="424B574F" w:rsidRDefault="12E8C2EA" w14:paraId="3A57226C" w14:textId="47ED3A84">
      <w:pPr>
        <w:pStyle w:val="Normal"/>
      </w:pPr>
      <w:r w:rsidR="12E8C2EA">
        <w:rPr/>
        <w:t>Domain</w:t>
      </w:r>
      <w:r w:rsidR="12E8C2EA">
        <w:rPr/>
        <w:t xml:space="preserve"> </w:t>
      </w:r>
      <w:r w:rsidR="12E8C2EA">
        <w:rPr/>
        <w:t>controllers</w:t>
      </w:r>
      <w:r w:rsidR="12E8C2EA">
        <w:rPr/>
        <w:t xml:space="preserve"> </w:t>
      </w:r>
      <w:r w:rsidR="12E8C2EA">
        <w:rPr/>
        <w:t>fulfill</w:t>
      </w:r>
      <w:r w:rsidR="12E8C2EA">
        <w:rPr/>
        <w:t xml:space="preserve"> 3 </w:t>
      </w:r>
      <w:r w:rsidR="12E8C2EA">
        <w:rPr/>
        <w:t>key</w:t>
      </w:r>
      <w:r w:rsidR="12E8C2EA">
        <w:rPr/>
        <w:t xml:space="preserve"> </w:t>
      </w:r>
      <w:r w:rsidR="12E8C2EA">
        <w:rPr/>
        <w:t>roles</w:t>
      </w:r>
      <w:r w:rsidR="12E8C2EA">
        <w:rPr/>
        <w:t xml:space="preserve">, </w:t>
      </w:r>
      <w:r w:rsidR="12E8C2EA">
        <w:rPr/>
        <w:t>including</w:t>
      </w:r>
      <w:r w:rsidR="12E8C2EA">
        <w:rPr/>
        <w:t xml:space="preserve">: </w:t>
      </w:r>
      <w:r>
        <w:br/>
      </w:r>
      <w:r w:rsidR="12E8C2EA">
        <w:rPr/>
        <w:t>Authentication</w:t>
      </w:r>
      <w:r w:rsidR="12E8C2EA">
        <w:rPr/>
        <w:t>/</w:t>
      </w:r>
      <w:r w:rsidR="12E8C2EA">
        <w:rPr/>
        <w:t>Authorization</w:t>
      </w:r>
      <w:r w:rsidR="12E8C2EA">
        <w:rPr/>
        <w:t xml:space="preserve">, </w:t>
      </w:r>
      <w:r>
        <w:br/>
      </w:r>
      <w:r w:rsidR="12E8C2EA">
        <w:rPr/>
        <w:t xml:space="preserve">holding </w:t>
      </w:r>
      <w:r w:rsidR="12E8C2EA">
        <w:rPr/>
        <w:t>the</w:t>
      </w:r>
      <w:r w:rsidR="12E8C2EA">
        <w:rPr/>
        <w:t xml:space="preserve"> </w:t>
      </w:r>
      <w:r w:rsidR="12E8C2EA">
        <w:rPr/>
        <w:t>database</w:t>
      </w:r>
      <w:r w:rsidR="12E8C2EA">
        <w:rPr/>
        <w:t>,</w:t>
      </w:r>
      <w:r>
        <w:br/>
      </w:r>
      <w:r w:rsidR="12E8C2EA">
        <w:rPr/>
        <w:t xml:space="preserve"> </w:t>
      </w:r>
      <w:r w:rsidR="12E8C2EA">
        <w:rPr/>
        <w:t>time</w:t>
      </w:r>
      <w:r w:rsidR="12E8C2EA">
        <w:rPr/>
        <w:t xml:space="preserve"> </w:t>
      </w:r>
      <w:r w:rsidR="12E8C2EA">
        <w:rPr/>
        <w:t>synchronization</w:t>
      </w:r>
      <w:r w:rsidR="12E8C2EA">
        <w:rPr/>
        <w:t>.</w:t>
      </w:r>
    </w:p>
    <w:p w:rsidR="12E8C2EA" w:rsidP="33CA96AF" w:rsidRDefault="12E8C2EA" w14:paraId="2C4F69C6" w14:textId="69712969">
      <w:pPr>
        <w:pStyle w:val="Normal"/>
        <w:rPr>
          <w:lang w:val="en-US"/>
        </w:rPr>
      </w:pPr>
      <w:r w:rsidR="12E8C2EA">
        <w:rPr/>
        <w:t xml:space="preserve">• </w:t>
      </w:r>
      <w:r w:rsidR="12E8C2EA">
        <w:rPr/>
        <w:t>Redundancy</w:t>
      </w:r>
      <w:r w:rsidR="12E8C2EA">
        <w:rPr/>
        <w:t xml:space="preserve"> </w:t>
      </w:r>
      <w:r w:rsidR="12E8C2EA">
        <w:rPr/>
        <w:t>Requirements</w:t>
      </w:r>
      <w:r w:rsidR="12E8C2EA">
        <w:rPr/>
        <w:t xml:space="preserve"> (</w:t>
      </w:r>
      <w:r w:rsidR="12E8C2EA">
        <w:rPr/>
        <w:t>DCs</w:t>
      </w:r>
      <w:r w:rsidR="12E8C2EA">
        <w:rPr/>
        <w:t xml:space="preserve">): </w:t>
      </w:r>
    </w:p>
    <w:p w:rsidR="12E8C2EA" w:rsidP="33CA96AF" w:rsidRDefault="12E8C2EA" w14:paraId="5B0CFEF4" w14:textId="2A3EC606">
      <w:pPr>
        <w:pStyle w:val="Normal"/>
        <w:ind w:firstLine="708"/>
        <w:rPr>
          <w:lang w:val="en-US"/>
        </w:rPr>
      </w:pPr>
      <w:r w:rsidR="12E8C2EA">
        <w:rPr/>
        <w:t>For</w:t>
      </w:r>
      <w:r w:rsidR="12E8C2EA">
        <w:rPr/>
        <w:t xml:space="preserve"> a </w:t>
      </w:r>
      <w:r w:rsidR="12E8C2EA">
        <w:rPr/>
        <w:t>Forest</w:t>
      </w:r>
      <w:r w:rsidR="12E8C2EA">
        <w:rPr/>
        <w:t xml:space="preserve"> </w:t>
      </w:r>
      <w:r w:rsidR="12E8C2EA">
        <w:rPr/>
        <w:t>with</w:t>
      </w:r>
      <w:r w:rsidR="12E8C2EA">
        <w:rPr/>
        <w:t xml:space="preserve"> 3 </w:t>
      </w:r>
      <w:r w:rsidR="12E8C2EA">
        <w:rPr/>
        <w:t>domains</w:t>
      </w:r>
      <w:r w:rsidR="12E8C2EA">
        <w:rPr/>
        <w:t xml:space="preserve">, </w:t>
      </w:r>
      <w:r w:rsidRPr="33CA96AF" w:rsidR="12E8C2EA">
        <w:rPr>
          <w:lang w:val="en-US"/>
        </w:rPr>
        <w:t xml:space="preserve">a minimum of 6 </w:t>
      </w:r>
      <w:r w:rsidRPr="33CA96AF" w:rsidR="12E8C2EA">
        <w:rPr>
          <w:lang w:val="en-US"/>
        </w:rPr>
        <w:t>Domain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Controllers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is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required</w:t>
      </w:r>
      <w:r w:rsidRPr="33CA96AF" w:rsidR="12E8C2EA">
        <w:rPr>
          <w:lang w:val="en-US"/>
        </w:rPr>
        <w:t xml:space="preserve"> to</w:t>
      </w:r>
      <w:r w:rsidRPr="33CA96AF" w:rsidR="12E8C2EA">
        <w:rPr>
          <w:lang w:val="en-US"/>
        </w:rPr>
        <w:t xml:space="preserve"> </w:t>
      </w:r>
      <w:r>
        <w:tab/>
      </w:r>
      <w:r w:rsidRPr="33CA96AF" w:rsidR="12E8C2EA">
        <w:rPr>
          <w:lang w:val="en-US"/>
        </w:rPr>
        <w:t>ensure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both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availability</w:t>
      </w:r>
      <w:r w:rsidRPr="33CA96AF" w:rsidR="12E8C2EA">
        <w:rPr>
          <w:lang w:val="en-US"/>
        </w:rPr>
        <w:t xml:space="preserve"> and </w:t>
      </w:r>
      <w:r w:rsidRPr="33CA96AF" w:rsidR="12E8C2EA">
        <w:rPr>
          <w:lang w:val="en-US"/>
        </w:rPr>
        <w:t>redundancy</w:t>
      </w:r>
      <w:r w:rsidRPr="33CA96AF" w:rsidR="12E8C2EA">
        <w:rPr>
          <w:lang w:val="en-US"/>
        </w:rPr>
        <w:t xml:space="preserve"> (3 </w:t>
      </w:r>
      <w:r w:rsidRPr="33CA96AF" w:rsidR="12E8C2EA">
        <w:rPr>
          <w:lang w:val="en-US"/>
        </w:rPr>
        <w:t>without</w:t>
      </w:r>
      <w:r w:rsidRPr="33CA96AF" w:rsidR="12E8C2EA">
        <w:rPr>
          <w:lang w:val="en-US"/>
        </w:rPr>
        <w:t xml:space="preserve"> </w:t>
      </w:r>
      <w:r w:rsidRPr="33CA96AF" w:rsidR="12E8C2EA">
        <w:rPr>
          <w:lang w:val="en-US"/>
        </w:rPr>
        <w:t>redundancy</w:t>
      </w:r>
      <w:r w:rsidRPr="33CA96AF" w:rsidR="12E8C2EA">
        <w:rPr>
          <w:lang w:val="en-US"/>
        </w:rPr>
        <w:t>).</w:t>
      </w:r>
    </w:p>
    <w:p w:rsidR="12E8C2EA" w:rsidP="424B574F" w:rsidRDefault="12E8C2EA" w14:paraId="5AB7CBCF" w14:textId="5D709AD1">
      <w:pPr>
        <w:pStyle w:val="Normal"/>
      </w:pPr>
      <w:r w:rsidR="12E8C2EA">
        <w:rPr/>
        <w:t>• FSMO Management (</w:t>
      </w:r>
      <w:r w:rsidR="12E8C2EA">
        <w:rPr/>
        <w:t>Forest</w:t>
      </w:r>
      <w:r w:rsidR="12E8C2EA">
        <w:rPr/>
        <w:t xml:space="preserve"> </w:t>
      </w:r>
      <w:r w:rsidR="12E8C2EA">
        <w:rPr/>
        <w:t>Roles</w:t>
      </w:r>
      <w:r w:rsidR="12E8C2EA">
        <w:rPr/>
        <w:t xml:space="preserve">): </w:t>
      </w:r>
    </w:p>
    <w:p w:rsidR="12E8C2EA" w:rsidP="33CA96AF" w:rsidRDefault="12E8C2EA" w14:paraId="44374AEA" w14:textId="529D597B">
      <w:pPr>
        <w:pStyle w:val="Normal"/>
        <w:ind w:firstLine="708"/>
      </w:pPr>
      <w:r w:rsidR="12E8C2EA">
        <w:rPr/>
        <w:t>For</w:t>
      </w:r>
      <w:r w:rsidR="12E8C2EA">
        <w:rPr/>
        <w:t xml:space="preserve"> a </w:t>
      </w:r>
      <w:r w:rsidR="12E8C2EA">
        <w:rPr/>
        <w:t>Forest</w:t>
      </w:r>
      <w:r w:rsidR="12E8C2EA">
        <w:rPr/>
        <w:t xml:space="preserve"> </w:t>
      </w:r>
      <w:r w:rsidR="12E8C2EA">
        <w:rPr/>
        <w:t>with</w:t>
      </w:r>
      <w:r w:rsidR="12E8C2EA">
        <w:rPr/>
        <w:t xml:space="preserve"> 10 </w:t>
      </w:r>
      <w:r w:rsidR="12E8C2EA">
        <w:rPr/>
        <w:t>domains</w:t>
      </w:r>
      <w:r w:rsidR="12E8C2EA">
        <w:rPr/>
        <w:t xml:space="preserve">, 2 </w:t>
      </w:r>
      <w:r w:rsidR="12E8C2EA">
        <w:rPr/>
        <w:t>Domain</w:t>
      </w:r>
      <w:r w:rsidR="12E8C2EA">
        <w:rPr/>
        <w:t xml:space="preserve"> </w:t>
      </w:r>
      <w:r w:rsidR="12E8C2EA">
        <w:rPr/>
        <w:t>Controllers</w:t>
      </w:r>
      <w:r w:rsidR="12E8C2EA">
        <w:rPr/>
        <w:t xml:space="preserve"> are </w:t>
      </w:r>
      <w:r w:rsidR="12E8C2EA">
        <w:rPr/>
        <w:t>needed</w:t>
      </w:r>
      <w:r w:rsidR="12E8C2EA">
        <w:rPr/>
        <w:t xml:space="preserve"> to hold </w:t>
      </w:r>
      <w:r w:rsidR="12E8C2EA">
        <w:rPr/>
        <w:t>the</w:t>
      </w:r>
      <w:r w:rsidR="12E8C2EA">
        <w:rPr/>
        <w:t xml:space="preserve"> </w:t>
      </w:r>
      <w:r>
        <w:tab/>
      </w:r>
      <w:r>
        <w:br/>
      </w:r>
      <w:r w:rsidR="194FABC4">
        <w:rPr/>
        <w:t xml:space="preserve"> </w:t>
      </w:r>
      <w:r>
        <w:tab/>
      </w:r>
      <w:r w:rsidR="12E8C2EA">
        <w:rPr/>
        <w:t>Forest</w:t>
      </w:r>
      <w:r w:rsidR="12E8C2EA">
        <w:rPr/>
        <w:t xml:space="preserve"> FSMO </w:t>
      </w:r>
      <w:r w:rsidR="12E8C2EA">
        <w:rPr/>
        <w:t>roles</w:t>
      </w:r>
      <w:r w:rsidR="12E8C2EA">
        <w:rPr/>
        <w:t xml:space="preserve"> (</w:t>
      </w:r>
      <w:r w:rsidR="12E8C2EA">
        <w:rPr/>
        <w:t>Schema</w:t>
      </w:r>
      <w:r w:rsidR="12E8C2EA">
        <w:rPr/>
        <w:t xml:space="preserve"> </w:t>
      </w:r>
      <w:r w:rsidR="12E8C2EA">
        <w:rPr/>
        <w:t>Master</w:t>
      </w:r>
      <w:r w:rsidR="12E8C2EA">
        <w:rPr/>
        <w:t xml:space="preserve"> and </w:t>
      </w:r>
      <w:r w:rsidR="12E8C2EA">
        <w:rPr/>
        <w:t>Domain</w:t>
      </w:r>
      <w:r w:rsidR="12E8C2EA">
        <w:rPr/>
        <w:t xml:space="preserve"> </w:t>
      </w:r>
      <w:r w:rsidR="12E8C2EA">
        <w:rPr/>
        <w:t>Naming</w:t>
      </w:r>
      <w:r w:rsidR="12E8C2EA">
        <w:rPr/>
        <w:t xml:space="preserve"> </w:t>
      </w:r>
      <w:r w:rsidR="12E8C2EA">
        <w:rPr/>
        <w:t>Master</w:t>
      </w:r>
      <w:r w:rsidR="12E8C2EA">
        <w:rPr/>
        <w:t>).</w:t>
      </w:r>
    </w:p>
    <w:p w:rsidR="12E8C2EA" w:rsidP="424B574F" w:rsidRDefault="12E8C2EA" w14:paraId="3F0822FD" w14:textId="58B9A110">
      <w:pPr>
        <w:pStyle w:val="Normal"/>
      </w:pPr>
      <w:r w:rsidR="12E8C2EA">
        <w:rPr/>
        <w:t>• FSMO Management (</w:t>
      </w:r>
      <w:r w:rsidR="12E8C2EA">
        <w:rPr/>
        <w:t>All</w:t>
      </w:r>
      <w:r w:rsidR="12E8C2EA">
        <w:rPr/>
        <w:t xml:space="preserve"> </w:t>
      </w:r>
      <w:r w:rsidR="12E8C2EA">
        <w:rPr/>
        <w:t>Roles</w:t>
      </w:r>
      <w:r w:rsidR="12E8C2EA">
        <w:rPr/>
        <w:t xml:space="preserve"> </w:t>
      </w:r>
      <w:r w:rsidR="12E8C2EA">
        <w:rPr/>
        <w:t>Separately</w:t>
      </w:r>
      <w:r w:rsidR="12E8C2EA">
        <w:rPr/>
        <w:t xml:space="preserve">): </w:t>
      </w:r>
    </w:p>
    <w:p w:rsidR="12E8C2EA" w:rsidP="33CA96AF" w:rsidRDefault="12E8C2EA" w14:paraId="48381C04" w14:textId="03C11BCF">
      <w:pPr>
        <w:pStyle w:val="Normal"/>
        <w:ind w:firstLine="708"/>
      </w:pPr>
      <w:r w:rsidR="12E8C2EA">
        <w:rPr/>
        <w:t>For</w:t>
      </w:r>
      <w:r w:rsidR="12E8C2EA">
        <w:rPr/>
        <w:t xml:space="preserve"> a </w:t>
      </w:r>
      <w:r w:rsidR="12E8C2EA">
        <w:rPr/>
        <w:t>Forest</w:t>
      </w:r>
      <w:r w:rsidR="12E8C2EA">
        <w:rPr/>
        <w:t xml:space="preserve"> </w:t>
      </w:r>
      <w:r w:rsidR="12E8C2EA">
        <w:rPr/>
        <w:t>with</w:t>
      </w:r>
      <w:r w:rsidR="12E8C2EA">
        <w:rPr/>
        <w:t xml:space="preserve"> 10 </w:t>
      </w:r>
      <w:r w:rsidR="12E8C2EA">
        <w:rPr/>
        <w:t>domains</w:t>
      </w:r>
      <w:r w:rsidR="12E8C2EA">
        <w:rPr/>
        <w:t xml:space="preserve">, 32 </w:t>
      </w:r>
      <w:r w:rsidR="12E8C2EA">
        <w:rPr/>
        <w:t>Domain</w:t>
      </w:r>
      <w:r w:rsidR="12E8C2EA">
        <w:rPr/>
        <w:t xml:space="preserve"> </w:t>
      </w:r>
      <w:r w:rsidR="12E8C2EA">
        <w:rPr/>
        <w:t>Controllers</w:t>
      </w:r>
      <w:r w:rsidR="12E8C2EA">
        <w:rPr/>
        <w:t xml:space="preserve"> are </w:t>
      </w:r>
      <w:r w:rsidR="12E8C2EA">
        <w:rPr/>
        <w:t>needed</w:t>
      </w:r>
      <w:r w:rsidR="12E8C2EA">
        <w:rPr/>
        <w:t xml:space="preserve"> </w:t>
      </w:r>
      <w:r w:rsidR="12E8C2EA">
        <w:rPr/>
        <w:t>if</w:t>
      </w:r>
      <w:r w:rsidR="12E8C2EA">
        <w:rPr/>
        <w:t xml:space="preserve"> </w:t>
      </w:r>
      <w:r w:rsidR="12E8C2EA">
        <w:rPr/>
        <w:t>they</w:t>
      </w:r>
      <w:r w:rsidR="12E8C2EA">
        <w:rPr/>
        <w:t xml:space="preserve"> </w:t>
      </w:r>
      <w:r w:rsidR="12E8C2EA">
        <w:rPr/>
        <w:t>must</w:t>
      </w:r>
      <w:r w:rsidR="12E8C2EA">
        <w:rPr/>
        <w:t xml:space="preserve"> </w:t>
      </w:r>
      <w:r>
        <w:br/>
      </w:r>
      <w:r w:rsidR="3FE80B63">
        <w:rPr/>
        <w:t xml:space="preserve"> </w:t>
      </w:r>
      <w:r>
        <w:tab/>
      </w:r>
      <w:r w:rsidR="12E8C2EA">
        <w:rPr/>
        <w:t>handle</w:t>
      </w:r>
      <w:r w:rsidR="12E8C2EA">
        <w:rPr/>
        <w:t xml:space="preserve"> </w:t>
      </w:r>
      <w:r w:rsidR="12E8C2EA">
        <w:rPr/>
        <w:t>all</w:t>
      </w:r>
      <w:r w:rsidR="12E8C2EA">
        <w:rPr/>
        <w:t xml:space="preserve"> FSMO </w:t>
      </w:r>
      <w:r w:rsidR="12E8C2EA">
        <w:rPr/>
        <w:t>roles</w:t>
      </w:r>
      <w:r w:rsidR="12E8C2EA">
        <w:rPr/>
        <w:t xml:space="preserve">, and no DC </w:t>
      </w:r>
      <w:r w:rsidR="12E8C2EA">
        <w:rPr/>
        <w:t>can</w:t>
      </w:r>
      <w:r w:rsidR="12E8C2EA">
        <w:rPr/>
        <w:t xml:space="preserve"> hold </w:t>
      </w:r>
      <w:r w:rsidR="12E8C2EA">
        <w:rPr/>
        <w:t>the</w:t>
      </w:r>
      <w:r w:rsidR="12E8C2EA">
        <w:rPr/>
        <w:t xml:space="preserve"> </w:t>
      </w:r>
      <w:r w:rsidR="12E8C2EA">
        <w:rPr/>
        <w:t>same</w:t>
      </w:r>
      <w:r w:rsidR="12E8C2EA">
        <w:rPr/>
        <w:t xml:space="preserve"> role. (</w:t>
      </w:r>
      <w:r w:rsidR="12E8C2EA">
        <w:rPr/>
        <w:t>This</w:t>
      </w:r>
      <w:r w:rsidR="12E8C2EA">
        <w:rPr/>
        <w:t xml:space="preserve"> </w:t>
      </w:r>
      <w:r w:rsidR="12E8C2EA">
        <w:rPr/>
        <w:t>is</w:t>
      </w:r>
      <w:r w:rsidR="12E8C2EA">
        <w:rPr/>
        <w:t xml:space="preserve"> 2 </w:t>
      </w:r>
      <w:r w:rsidR="12E8C2EA">
        <w:rPr/>
        <w:t>Forest</w:t>
      </w:r>
      <w:r w:rsidR="12E8C2EA">
        <w:rPr/>
        <w:t xml:space="preserve"> </w:t>
      </w:r>
      <w:r w:rsidR="12E8C2EA">
        <w:rPr/>
        <w:t>Roles</w:t>
      </w:r>
      <w:r w:rsidR="12E8C2EA">
        <w:rPr/>
        <w:t xml:space="preserve"> </w:t>
      </w:r>
      <w:r>
        <w:tab/>
      </w:r>
      <w:r w:rsidR="12E8C2EA">
        <w:rPr/>
        <w:t xml:space="preserve">+ 10 </w:t>
      </w:r>
      <w:r w:rsidR="12E8C2EA">
        <w:rPr/>
        <w:t>Domains</w:t>
      </w:r>
      <w:r w:rsidR="12E8C2EA">
        <w:rPr/>
        <w:t xml:space="preserve"> * 3 </w:t>
      </w:r>
      <w:r w:rsidR="12E8C2EA">
        <w:rPr/>
        <w:t>Domain</w:t>
      </w:r>
      <w:r w:rsidR="12E8C2EA">
        <w:rPr/>
        <w:t xml:space="preserve"> </w:t>
      </w:r>
      <w:r w:rsidR="12E8C2EA">
        <w:rPr/>
        <w:t>Roles</w:t>
      </w:r>
      <w:r w:rsidR="12E8C2EA">
        <w:rPr/>
        <w:t xml:space="preserve"> = 32 </w:t>
      </w:r>
      <w:r w:rsidR="12E8C2EA">
        <w:rPr/>
        <w:t>roles</w:t>
      </w:r>
      <w:r w:rsidR="12E8C2EA">
        <w:rPr/>
        <w:t xml:space="preserve"> </w:t>
      </w:r>
      <w:r w:rsidR="12E8C2EA">
        <w:rPr/>
        <w:t>total</w:t>
      </w:r>
      <w:r w:rsidR="12E8C2EA">
        <w:rPr/>
        <w:t>).</w:t>
      </w:r>
    </w:p>
    <w:p w:rsidR="424B574F" w:rsidP="424B574F" w:rsidRDefault="424B574F" w14:paraId="49983694" w14:textId="0F9341D0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c2d1c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1eb778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B1121"/>
    <w:rsid w:val="02601AAC"/>
    <w:rsid w:val="029320C0"/>
    <w:rsid w:val="05303B74"/>
    <w:rsid w:val="0580CDAE"/>
    <w:rsid w:val="062F6494"/>
    <w:rsid w:val="06BBD3F6"/>
    <w:rsid w:val="07A08634"/>
    <w:rsid w:val="07A08634"/>
    <w:rsid w:val="07EF5F8C"/>
    <w:rsid w:val="09C1AAFD"/>
    <w:rsid w:val="09D72F6C"/>
    <w:rsid w:val="0B5EC148"/>
    <w:rsid w:val="0BFC5831"/>
    <w:rsid w:val="0BFC5831"/>
    <w:rsid w:val="0C04E9FE"/>
    <w:rsid w:val="0DFB6B14"/>
    <w:rsid w:val="0F45D446"/>
    <w:rsid w:val="0F68BB72"/>
    <w:rsid w:val="0FD9C3D3"/>
    <w:rsid w:val="102277CE"/>
    <w:rsid w:val="10674E49"/>
    <w:rsid w:val="1116E97F"/>
    <w:rsid w:val="122A1314"/>
    <w:rsid w:val="12E8C2EA"/>
    <w:rsid w:val="137B3B6F"/>
    <w:rsid w:val="13BF6F48"/>
    <w:rsid w:val="153C6163"/>
    <w:rsid w:val="16A1566C"/>
    <w:rsid w:val="16A1566C"/>
    <w:rsid w:val="16FA3778"/>
    <w:rsid w:val="184A0513"/>
    <w:rsid w:val="194426DE"/>
    <w:rsid w:val="194FABC4"/>
    <w:rsid w:val="1A026F1C"/>
    <w:rsid w:val="1B35E9E2"/>
    <w:rsid w:val="1CA7CC5B"/>
    <w:rsid w:val="1CC4A0E5"/>
    <w:rsid w:val="1CEBA975"/>
    <w:rsid w:val="1D77A12A"/>
    <w:rsid w:val="1D87ECDA"/>
    <w:rsid w:val="1ED456DD"/>
    <w:rsid w:val="1ED91A0E"/>
    <w:rsid w:val="1F7C2A90"/>
    <w:rsid w:val="208A929A"/>
    <w:rsid w:val="208A929A"/>
    <w:rsid w:val="2246C06D"/>
    <w:rsid w:val="2377654B"/>
    <w:rsid w:val="263E7BB7"/>
    <w:rsid w:val="26962C3D"/>
    <w:rsid w:val="27116461"/>
    <w:rsid w:val="27C56A97"/>
    <w:rsid w:val="288EDA87"/>
    <w:rsid w:val="28A755DF"/>
    <w:rsid w:val="2AFF6E6D"/>
    <w:rsid w:val="2FEC688A"/>
    <w:rsid w:val="30769124"/>
    <w:rsid w:val="30905B24"/>
    <w:rsid w:val="320E0788"/>
    <w:rsid w:val="32B35E07"/>
    <w:rsid w:val="32E3332F"/>
    <w:rsid w:val="32E3332F"/>
    <w:rsid w:val="338EE847"/>
    <w:rsid w:val="33A1D121"/>
    <w:rsid w:val="33CA96AF"/>
    <w:rsid w:val="35306D1A"/>
    <w:rsid w:val="36D2BC4F"/>
    <w:rsid w:val="372FD9AB"/>
    <w:rsid w:val="39135525"/>
    <w:rsid w:val="3986C8DF"/>
    <w:rsid w:val="3B96751E"/>
    <w:rsid w:val="3CE4EDBB"/>
    <w:rsid w:val="3D7E7EFA"/>
    <w:rsid w:val="3D7E7EFA"/>
    <w:rsid w:val="3E359B8C"/>
    <w:rsid w:val="3E574C88"/>
    <w:rsid w:val="3F0304AB"/>
    <w:rsid w:val="3F36B1F9"/>
    <w:rsid w:val="3F5D908D"/>
    <w:rsid w:val="3FE80B63"/>
    <w:rsid w:val="424470D7"/>
    <w:rsid w:val="424470D7"/>
    <w:rsid w:val="424B574F"/>
    <w:rsid w:val="42E80703"/>
    <w:rsid w:val="43176A34"/>
    <w:rsid w:val="434330FB"/>
    <w:rsid w:val="43539E17"/>
    <w:rsid w:val="456E500A"/>
    <w:rsid w:val="458DAD88"/>
    <w:rsid w:val="4597183A"/>
    <w:rsid w:val="45B604BE"/>
    <w:rsid w:val="483C2A73"/>
    <w:rsid w:val="483C2A73"/>
    <w:rsid w:val="489C4E8E"/>
    <w:rsid w:val="49DEB9F9"/>
    <w:rsid w:val="4BE2E84B"/>
    <w:rsid w:val="4D0E5733"/>
    <w:rsid w:val="4DF9FEB2"/>
    <w:rsid w:val="50525890"/>
    <w:rsid w:val="5073986B"/>
    <w:rsid w:val="51B06B4B"/>
    <w:rsid w:val="52A2DB68"/>
    <w:rsid w:val="53AFD5C4"/>
    <w:rsid w:val="545E309B"/>
    <w:rsid w:val="546F07C9"/>
    <w:rsid w:val="54827927"/>
    <w:rsid w:val="54827927"/>
    <w:rsid w:val="571F74C0"/>
    <w:rsid w:val="575BEF3B"/>
    <w:rsid w:val="5782A701"/>
    <w:rsid w:val="57FEBB8C"/>
    <w:rsid w:val="58418561"/>
    <w:rsid w:val="5853F427"/>
    <w:rsid w:val="59E62C0F"/>
    <w:rsid w:val="5CBDEADA"/>
    <w:rsid w:val="5EC6743D"/>
    <w:rsid w:val="60218E40"/>
    <w:rsid w:val="60A23687"/>
    <w:rsid w:val="625FE9E7"/>
    <w:rsid w:val="63151C15"/>
    <w:rsid w:val="638DA24E"/>
    <w:rsid w:val="63EEBCE1"/>
    <w:rsid w:val="63F72D63"/>
    <w:rsid w:val="67079238"/>
    <w:rsid w:val="67079238"/>
    <w:rsid w:val="68012F2E"/>
    <w:rsid w:val="68012F2E"/>
    <w:rsid w:val="683B1121"/>
    <w:rsid w:val="69D2E8B5"/>
    <w:rsid w:val="6AB19B2D"/>
    <w:rsid w:val="6AE70128"/>
    <w:rsid w:val="6B0D79C1"/>
    <w:rsid w:val="6BBA6F5D"/>
    <w:rsid w:val="6C294687"/>
    <w:rsid w:val="6D74FD2F"/>
    <w:rsid w:val="6E0D4551"/>
    <w:rsid w:val="6E2D33B6"/>
    <w:rsid w:val="6E3DEB95"/>
    <w:rsid w:val="6E9CA200"/>
    <w:rsid w:val="6F272E20"/>
    <w:rsid w:val="70AA4465"/>
    <w:rsid w:val="73DA5584"/>
    <w:rsid w:val="73EBB73D"/>
    <w:rsid w:val="7498F31A"/>
    <w:rsid w:val="753ACDA5"/>
    <w:rsid w:val="772357FE"/>
    <w:rsid w:val="7762C029"/>
    <w:rsid w:val="781137B4"/>
    <w:rsid w:val="78A48F2E"/>
    <w:rsid w:val="78B4773D"/>
    <w:rsid w:val="799BCF40"/>
    <w:rsid w:val="7A1EBD7F"/>
    <w:rsid w:val="7B965FDC"/>
    <w:rsid w:val="7BAB5C3C"/>
    <w:rsid w:val="7C88E528"/>
    <w:rsid w:val="7C9C2219"/>
    <w:rsid w:val="7DF6E192"/>
    <w:rsid w:val="7DF6E192"/>
    <w:rsid w:val="7F2D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1121"/>
  <w15:chartTrackingRefBased/>
  <w15:docId w15:val="{22FE329A-94AD-473D-8A34-D35739AFC3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4B57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4B57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4B57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1e0b547b724f58" /><Relationship Type="http://schemas.openxmlformats.org/officeDocument/2006/relationships/image" Target="/media/image5.png" Id="rId336331761" /><Relationship Type="http://schemas.openxmlformats.org/officeDocument/2006/relationships/image" Target="/media/image6.png" Id="rId1277861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2025-10-05T11:21:24.2907533Z</dcterms:created>
  <dcterms:modified xsi:type="dcterms:W3CDTF">2025-10-05T14:43:39.2520786Z</dcterms:modified>
  <dc:creator>matej papaj</dc:creator>
  <lastModifiedBy>matej papaj</lastModifiedBy>
</coreProperties>
</file>