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4C47" w14:textId="74D0E3EE" w:rsidR="00306420" w:rsidRDefault="00B20E99" w:rsidP="00B20E99">
      <w:pPr>
        <w:jc w:val="center"/>
      </w:pPr>
      <w:r>
        <w:t>If … Else</w:t>
      </w:r>
    </w:p>
    <w:p w14:paraId="02BD3C18" w14:textId="27F22B6D" w:rsidR="00B20E99" w:rsidRDefault="00B20E99" w:rsidP="00B20E99">
      <w:r w:rsidRPr="00B20E99">
        <w:rPr>
          <w:highlight w:val="green"/>
        </w:rPr>
        <w:t>Python Conditions and If statements</w:t>
      </w:r>
    </w:p>
    <w:p w14:paraId="386E7A2A" w14:textId="77777777" w:rsidR="005E07EB" w:rsidRPr="005E07EB" w:rsidRDefault="005E07EB" w:rsidP="005E07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5E07EB">
        <w:rPr>
          <w:rFonts w:eastAsia="Times New Roman" w:cstheme="minorHAnsi"/>
          <w:color w:val="000000"/>
          <w:kern w:val="0"/>
          <w14:ligatures w14:val="none"/>
        </w:rPr>
        <w:t>Equals: </w:t>
      </w:r>
      <w:r w:rsidRPr="005E07EB">
        <w:rPr>
          <w:rFonts w:eastAsia="Times New Roman" w:cstheme="minorHAnsi"/>
          <w:color w:val="DC143C"/>
          <w:kern w:val="0"/>
          <w14:ligatures w14:val="none"/>
        </w:rPr>
        <w:t>a == b</w:t>
      </w:r>
    </w:p>
    <w:p w14:paraId="01516498" w14:textId="77777777" w:rsidR="005E07EB" w:rsidRPr="005E07EB" w:rsidRDefault="005E07EB" w:rsidP="005E07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5E07EB">
        <w:rPr>
          <w:rFonts w:eastAsia="Times New Roman" w:cstheme="minorHAnsi"/>
          <w:color w:val="000000"/>
          <w:kern w:val="0"/>
          <w14:ligatures w14:val="none"/>
        </w:rPr>
        <w:t>Not Equals: </w:t>
      </w:r>
      <w:proofErr w:type="gramStart"/>
      <w:r w:rsidRPr="005E07EB">
        <w:rPr>
          <w:rFonts w:eastAsia="Times New Roman" w:cstheme="minorHAnsi"/>
          <w:color w:val="DC143C"/>
          <w:kern w:val="0"/>
          <w14:ligatures w14:val="none"/>
        </w:rPr>
        <w:t>a !</w:t>
      </w:r>
      <w:proofErr w:type="gramEnd"/>
      <w:r w:rsidRPr="005E07EB">
        <w:rPr>
          <w:rFonts w:eastAsia="Times New Roman" w:cstheme="minorHAnsi"/>
          <w:color w:val="DC143C"/>
          <w:kern w:val="0"/>
          <w14:ligatures w14:val="none"/>
        </w:rPr>
        <w:t>= b</w:t>
      </w:r>
    </w:p>
    <w:p w14:paraId="2A8CCBB3" w14:textId="77777777" w:rsidR="005E07EB" w:rsidRPr="005E07EB" w:rsidRDefault="005E07EB" w:rsidP="005E07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5E07EB">
        <w:rPr>
          <w:rFonts w:eastAsia="Times New Roman" w:cstheme="minorHAnsi"/>
          <w:color w:val="000000"/>
          <w:kern w:val="0"/>
          <w14:ligatures w14:val="none"/>
        </w:rPr>
        <w:t>Less than: </w:t>
      </w:r>
      <w:r w:rsidRPr="005E07EB">
        <w:rPr>
          <w:rFonts w:eastAsia="Times New Roman" w:cstheme="minorHAnsi"/>
          <w:color w:val="DC143C"/>
          <w:kern w:val="0"/>
          <w14:ligatures w14:val="none"/>
        </w:rPr>
        <w:t>a &lt; b</w:t>
      </w:r>
    </w:p>
    <w:p w14:paraId="766F5982" w14:textId="77777777" w:rsidR="005E07EB" w:rsidRPr="005E07EB" w:rsidRDefault="005E07EB" w:rsidP="005E07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5E07EB">
        <w:rPr>
          <w:rFonts w:eastAsia="Times New Roman" w:cstheme="minorHAnsi"/>
          <w:color w:val="000000"/>
          <w:kern w:val="0"/>
          <w14:ligatures w14:val="none"/>
        </w:rPr>
        <w:t xml:space="preserve">Less than or equal </w:t>
      </w:r>
      <w:proofErr w:type="gramStart"/>
      <w:r w:rsidRPr="005E07EB">
        <w:rPr>
          <w:rFonts w:eastAsia="Times New Roman" w:cstheme="minorHAnsi"/>
          <w:color w:val="000000"/>
          <w:kern w:val="0"/>
          <w14:ligatures w14:val="none"/>
        </w:rPr>
        <w:t>to:</w:t>
      </w:r>
      <w:proofErr w:type="gramEnd"/>
      <w:r w:rsidRPr="005E07EB">
        <w:rPr>
          <w:rFonts w:eastAsia="Times New Roman" w:cstheme="minorHAnsi"/>
          <w:color w:val="000000"/>
          <w:kern w:val="0"/>
          <w14:ligatures w14:val="none"/>
        </w:rPr>
        <w:t> </w:t>
      </w:r>
      <w:r w:rsidRPr="005E07EB">
        <w:rPr>
          <w:rFonts w:eastAsia="Times New Roman" w:cstheme="minorHAnsi"/>
          <w:color w:val="DC143C"/>
          <w:kern w:val="0"/>
          <w14:ligatures w14:val="none"/>
        </w:rPr>
        <w:t>a &lt;= b</w:t>
      </w:r>
    </w:p>
    <w:p w14:paraId="28C9C082" w14:textId="77777777" w:rsidR="005E07EB" w:rsidRPr="005E07EB" w:rsidRDefault="005E07EB" w:rsidP="005E07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5E07EB">
        <w:rPr>
          <w:rFonts w:eastAsia="Times New Roman" w:cstheme="minorHAnsi"/>
          <w:color w:val="000000"/>
          <w:kern w:val="0"/>
          <w14:ligatures w14:val="none"/>
        </w:rPr>
        <w:t>Greater than: </w:t>
      </w:r>
      <w:r w:rsidRPr="005E07EB">
        <w:rPr>
          <w:rFonts w:eastAsia="Times New Roman" w:cstheme="minorHAnsi"/>
          <w:color w:val="DC143C"/>
          <w:kern w:val="0"/>
          <w14:ligatures w14:val="none"/>
        </w:rPr>
        <w:t>a &gt; b</w:t>
      </w:r>
    </w:p>
    <w:p w14:paraId="5EEB093A" w14:textId="77777777" w:rsidR="005E07EB" w:rsidRPr="005E07EB" w:rsidRDefault="005E07EB" w:rsidP="005E07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5E07EB">
        <w:rPr>
          <w:rFonts w:eastAsia="Times New Roman" w:cstheme="minorHAnsi"/>
          <w:color w:val="000000"/>
          <w:kern w:val="0"/>
          <w14:ligatures w14:val="none"/>
        </w:rPr>
        <w:t xml:space="preserve">Greater than or equal </w:t>
      </w:r>
      <w:proofErr w:type="gramStart"/>
      <w:r w:rsidRPr="005E07EB">
        <w:rPr>
          <w:rFonts w:eastAsia="Times New Roman" w:cstheme="minorHAnsi"/>
          <w:color w:val="000000"/>
          <w:kern w:val="0"/>
          <w14:ligatures w14:val="none"/>
        </w:rPr>
        <w:t>to:</w:t>
      </w:r>
      <w:proofErr w:type="gramEnd"/>
      <w:r w:rsidRPr="005E07EB">
        <w:rPr>
          <w:rFonts w:eastAsia="Times New Roman" w:cstheme="minorHAnsi"/>
          <w:color w:val="000000"/>
          <w:kern w:val="0"/>
          <w14:ligatures w14:val="none"/>
        </w:rPr>
        <w:t> </w:t>
      </w:r>
      <w:r w:rsidRPr="005E07EB">
        <w:rPr>
          <w:rFonts w:eastAsia="Times New Roman" w:cstheme="minorHAnsi"/>
          <w:color w:val="DC143C"/>
          <w:kern w:val="0"/>
          <w14:ligatures w14:val="none"/>
        </w:rPr>
        <w:t>a &gt;= b</w:t>
      </w:r>
    </w:p>
    <w:p w14:paraId="762873CE" w14:textId="4C517545" w:rsidR="00B20E99" w:rsidRDefault="007D0EBC" w:rsidP="00B20E99">
      <w:r w:rsidRPr="007D0EBC">
        <w:t xml:space="preserve">An "if statement" is written by using the </w:t>
      </w:r>
      <w:r w:rsidRPr="007D0EBC">
        <w:rPr>
          <w:color w:val="FF0000"/>
        </w:rPr>
        <w:t xml:space="preserve">if </w:t>
      </w:r>
      <w:r w:rsidRPr="007D0EBC">
        <w:t>keyword.</w:t>
      </w:r>
    </w:p>
    <w:p w14:paraId="4477BE09" w14:textId="742F209B" w:rsidR="000A5955" w:rsidRDefault="000A5955" w:rsidP="00B20E99">
      <w:r w:rsidRPr="000A5955">
        <w:drawing>
          <wp:inline distT="0" distB="0" distL="0" distR="0" wp14:anchorId="4F02DBEF" wp14:editId="25FC0511">
            <wp:extent cx="5943600" cy="659130"/>
            <wp:effectExtent l="0" t="0" r="0" b="7620"/>
            <wp:docPr id="174251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8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97C9" w14:textId="77777777" w:rsidR="000A5955" w:rsidRDefault="000A5955" w:rsidP="00B20E99"/>
    <w:p w14:paraId="40C420D1" w14:textId="5D7551BD" w:rsidR="000A5955" w:rsidRDefault="000A5955" w:rsidP="00B20E99">
      <w:r w:rsidRPr="000A5955">
        <w:rPr>
          <w:highlight w:val="green"/>
        </w:rPr>
        <w:t>Indentation</w:t>
      </w:r>
    </w:p>
    <w:p w14:paraId="6DCC991B" w14:textId="6F016867" w:rsidR="000A5955" w:rsidRDefault="00F63FEB" w:rsidP="00B20E99">
      <w:r w:rsidRPr="00F63FEB">
        <w:t>Python relies on indentation (whitespace at the beginning of a line) to define scope in the code.</w:t>
      </w:r>
    </w:p>
    <w:p w14:paraId="1EEAE1D5" w14:textId="7C9E0529" w:rsidR="00D43CA4" w:rsidRDefault="00D43CA4" w:rsidP="00B20E99">
      <w:r>
        <w:t xml:space="preserve">If you don’t use </w:t>
      </w:r>
      <w:proofErr w:type="gramStart"/>
      <w:r>
        <w:t>it</w:t>
      </w:r>
      <w:proofErr w:type="gramEnd"/>
      <w:r>
        <w:t xml:space="preserve"> you will get </w:t>
      </w:r>
      <w:proofErr w:type="spellStart"/>
      <w:r>
        <w:t>a</w:t>
      </w:r>
      <w:proofErr w:type="spellEnd"/>
      <w:r>
        <w:t xml:space="preserve"> error</w:t>
      </w:r>
    </w:p>
    <w:p w14:paraId="02888E63" w14:textId="77777777" w:rsidR="00D43CA4" w:rsidRDefault="00D43CA4" w:rsidP="00B20E99"/>
    <w:p w14:paraId="4CB28A82" w14:textId="47986CC3" w:rsidR="00D43CA4" w:rsidRDefault="00D43CA4" w:rsidP="00B20E99">
      <w:proofErr w:type="spellStart"/>
      <w:r w:rsidRPr="00D43CA4">
        <w:rPr>
          <w:highlight w:val="green"/>
        </w:rPr>
        <w:t>Elif</w:t>
      </w:r>
      <w:proofErr w:type="spellEnd"/>
    </w:p>
    <w:p w14:paraId="17F9355E" w14:textId="587A743A" w:rsidR="00D43CA4" w:rsidRDefault="00C50282" w:rsidP="00B20E99">
      <w:r w:rsidRPr="00C50282">
        <w:t xml:space="preserve">The </w:t>
      </w:r>
      <w:proofErr w:type="spellStart"/>
      <w:r w:rsidRPr="00C50282">
        <w:rPr>
          <w:color w:val="FF0000"/>
        </w:rPr>
        <w:t>elif</w:t>
      </w:r>
      <w:proofErr w:type="spellEnd"/>
      <w:r w:rsidRPr="00C50282">
        <w:rPr>
          <w:color w:val="FF0000"/>
        </w:rPr>
        <w:t xml:space="preserve"> </w:t>
      </w:r>
      <w:r w:rsidRPr="00C50282">
        <w:t>keyword is Python's way of saying "</w:t>
      </w:r>
      <w:r w:rsidRPr="00C50282">
        <w:rPr>
          <w:highlight w:val="yellow"/>
        </w:rPr>
        <w:t>if the previous conditions were not true, then try this condition</w:t>
      </w:r>
      <w:r w:rsidRPr="00C50282">
        <w:t>".</w:t>
      </w:r>
      <w:r>
        <w:br/>
      </w:r>
      <w:r w:rsidRPr="00C50282">
        <w:drawing>
          <wp:inline distT="0" distB="0" distL="0" distR="0" wp14:anchorId="6CC9B966" wp14:editId="3C7E755D">
            <wp:extent cx="5943600" cy="830580"/>
            <wp:effectExtent l="0" t="0" r="0" b="7620"/>
            <wp:docPr id="137012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25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FD94" w14:textId="77777777" w:rsidR="00C50282" w:rsidRDefault="00C50282" w:rsidP="00B20E99"/>
    <w:p w14:paraId="1C81A5A9" w14:textId="5C4FDCF1" w:rsidR="00930DF7" w:rsidRDefault="00930DF7" w:rsidP="00B20E99">
      <w:r w:rsidRPr="00930DF7">
        <w:rPr>
          <w:highlight w:val="green"/>
        </w:rPr>
        <w:t>Else</w:t>
      </w:r>
    </w:p>
    <w:p w14:paraId="3643EE62" w14:textId="57039CF5" w:rsidR="00930DF7" w:rsidRDefault="00930DF7" w:rsidP="00B20E99">
      <w:r w:rsidRPr="00930DF7">
        <w:t xml:space="preserve">The </w:t>
      </w:r>
      <w:r w:rsidRPr="00930DF7">
        <w:rPr>
          <w:color w:val="FF0000"/>
        </w:rPr>
        <w:t xml:space="preserve">else </w:t>
      </w:r>
      <w:r w:rsidRPr="00930DF7">
        <w:t xml:space="preserve">keyword </w:t>
      </w:r>
      <w:r w:rsidRPr="00930DF7">
        <w:rPr>
          <w:highlight w:val="yellow"/>
        </w:rPr>
        <w:t>catches anything which isn't caught by the preceding conditions</w:t>
      </w:r>
      <w:r w:rsidRPr="00930DF7">
        <w:t>.</w:t>
      </w:r>
    </w:p>
    <w:p w14:paraId="2100B171" w14:textId="26D5FC49" w:rsidR="00930DF7" w:rsidRDefault="007D412D" w:rsidP="00B20E99">
      <w:r w:rsidRPr="007D412D">
        <w:drawing>
          <wp:inline distT="0" distB="0" distL="0" distR="0" wp14:anchorId="7A3C4BCA" wp14:editId="13887E8B">
            <wp:extent cx="5943600" cy="956945"/>
            <wp:effectExtent l="0" t="0" r="0" b="0"/>
            <wp:docPr id="195503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4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6BAA" w14:textId="77777777" w:rsidR="009F28AC" w:rsidRDefault="009F28AC" w:rsidP="00B20E99"/>
    <w:p w14:paraId="5CEC14B5" w14:textId="3EC4D763" w:rsidR="009F28AC" w:rsidRDefault="009F28AC" w:rsidP="00B20E99">
      <w:r w:rsidRPr="009F28AC">
        <w:lastRenderedPageBreak/>
        <w:t xml:space="preserve">You can also have an </w:t>
      </w:r>
      <w:r w:rsidRPr="009F28AC">
        <w:rPr>
          <w:color w:val="FF0000"/>
        </w:rPr>
        <w:t xml:space="preserve">else </w:t>
      </w:r>
      <w:r w:rsidRPr="009F28AC">
        <w:t xml:space="preserve">without the </w:t>
      </w:r>
      <w:proofErr w:type="spellStart"/>
      <w:r w:rsidRPr="009F28AC">
        <w:rPr>
          <w:color w:val="FF0000"/>
        </w:rPr>
        <w:t>elif</w:t>
      </w:r>
      <w:proofErr w:type="spellEnd"/>
      <w:r w:rsidRPr="009F28AC">
        <w:t>:</w:t>
      </w:r>
      <w:r>
        <w:br/>
      </w:r>
      <w:r w:rsidRPr="009F28AC">
        <w:drawing>
          <wp:inline distT="0" distB="0" distL="0" distR="0" wp14:anchorId="2087B84C" wp14:editId="7D59F6BB">
            <wp:extent cx="5943600" cy="829310"/>
            <wp:effectExtent l="0" t="0" r="0" b="8890"/>
            <wp:docPr id="94060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07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EECF" w14:textId="77777777" w:rsidR="0043347F" w:rsidRDefault="0043347F" w:rsidP="00B20E99"/>
    <w:p w14:paraId="06A34E30" w14:textId="1576D43A" w:rsidR="0043347F" w:rsidRDefault="0043347F" w:rsidP="00B20E99">
      <w:proofErr w:type="gramStart"/>
      <w:r w:rsidRPr="0043347F">
        <w:rPr>
          <w:highlight w:val="green"/>
        </w:rPr>
        <w:t>Short hand</w:t>
      </w:r>
      <w:proofErr w:type="gramEnd"/>
      <w:r w:rsidRPr="0043347F">
        <w:rPr>
          <w:highlight w:val="green"/>
        </w:rPr>
        <w:t xml:space="preserve"> if</w:t>
      </w:r>
    </w:p>
    <w:p w14:paraId="5F619699" w14:textId="2673C8B4" w:rsidR="0043347F" w:rsidRDefault="0043347F" w:rsidP="00B20E99">
      <w:r w:rsidRPr="0043347F">
        <w:t>If you have only one statement to execute, you can put it on the same line as the if statement.</w:t>
      </w:r>
    </w:p>
    <w:p w14:paraId="40C38DE8" w14:textId="57A12414" w:rsidR="0043347F" w:rsidRDefault="00326F01" w:rsidP="00B20E99">
      <w:r w:rsidRPr="00326F01">
        <w:drawing>
          <wp:inline distT="0" distB="0" distL="0" distR="0" wp14:anchorId="5BF20B13" wp14:editId="1B702236">
            <wp:extent cx="5943600" cy="590550"/>
            <wp:effectExtent l="0" t="0" r="0" b="0"/>
            <wp:docPr id="57472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21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ADDE" w14:textId="3400BCDD" w:rsidR="00326F01" w:rsidRDefault="00326F01" w:rsidP="00B20E99">
      <w:proofErr w:type="gramStart"/>
      <w:r w:rsidRPr="00326F01">
        <w:rPr>
          <w:highlight w:val="green"/>
        </w:rPr>
        <w:t>Short hand</w:t>
      </w:r>
      <w:proofErr w:type="gramEnd"/>
      <w:r w:rsidRPr="00326F01">
        <w:rPr>
          <w:highlight w:val="green"/>
        </w:rPr>
        <w:t xml:space="preserve"> if … else</w:t>
      </w:r>
    </w:p>
    <w:p w14:paraId="6F0307AB" w14:textId="7F5DF443" w:rsidR="00326F01" w:rsidRDefault="007B18A0" w:rsidP="00B20E99">
      <w:r w:rsidRPr="007B18A0">
        <w:t>If you have only one statement to execute, one for if, and one for else, you can put it all on the same line:</w:t>
      </w:r>
    </w:p>
    <w:p w14:paraId="46C5692D" w14:textId="126CF076" w:rsidR="007B18A0" w:rsidRDefault="007B18A0" w:rsidP="00B20E99">
      <w:r w:rsidRPr="007B18A0">
        <w:drawing>
          <wp:inline distT="0" distB="0" distL="0" distR="0" wp14:anchorId="5E6893EC" wp14:editId="783C9F87">
            <wp:extent cx="5943600" cy="604520"/>
            <wp:effectExtent l="0" t="0" r="0" b="5080"/>
            <wp:docPr id="205535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51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47B">
        <w:br/>
      </w:r>
      <w:r w:rsidR="008F047B" w:rsidRPr="008F047B">
        <w:rPr>
          <w:highlight w:val="cyan"/>
        </w:rPr>
        <w:t>This technique is known as Ternary Operators, or Conditional Expressions.</w:t>
      </w:r>
      <w:r w:rsidR="0030300D">
        <w:br/>
      </w:r>
      <w:r w:rsidR="0030300D">
        <w:br/>
      </w:r>
      <w:r w:rsidR="0030300D" w:rsidRPr="0030300D">
        <w:t>You can also have multiple else statements on the same line:</w:t>
      </w:r>
      <w:r w:rsidR="0030300D">
        <w:br/>
      </w:r>
      <w:r w:rsidR="0030300D" w:rsidRPr="0030300D">
        <w:drawing>
          <wp:inline distT="0" distB="0" distL="0" distR="0" wp14:anchorId="78519749" wp14:editId="194896C5">
            <wp:extent cx="5943600" cy="671195"/>
            <wp:effectExtent l="0" t="0" r="0" b="0"/>
            <wp:docPr id="63456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66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C43E" w14:textId="77777777" w:rsidR="0030300D" w:rsidRDefault="0030300D" w:rsidP="00B20E99"/>
    <w:p w14:paraId="44348BC4" w14:textId="054A9B17" w:rsidR="0030300D" w:rsidRDefault="0030300D" w:rsidP="00B20E99">
      <w:r w:rsidRPr="0030300D">
        <w:rPr>
          <w:highlight w:val="green"/>
        </w:rPr>
        <w:t>And</w:t>
      </w:r>
    </w:p>
    <w:p w14:paraId="34183D3F" w14:textId="4388B8A3" w:rsidR="0030300D" w:rsidRDefault="00DC6559" w:rsidP="00B20E99">
      <w:proofErr w:type="gramStart"/>
      <w:r w:rsidRPr="00DC6559">
        <w:t xml:space="preserve">The </w:t>
      </w:r>
      <w:r w:rsidRPr="00DC6559">
        <w:rPr>
          <w:color w:val="FF0000"/>
        </w:rPr>
        <w:t>and</w:t>
      </w:r>
      <w:proofErr w:type="gramEnd"/>
      <w:r w:rsidRPr="00DC6559">
        <w:rPr>
          <w:color w:val="FF0000"/>
        </w:rPr>
        <w:t xml:space="preserve"> </w:t>
      </w:r>
      <w:r w:rsidRPr="00DC6559">
        <w:t xml:space="preserve">keyword is a </w:t>
      </w:r>
      <w:r w:rsidRPr="00DC6559">
        <w:rPr>
          <w:highlight w:val="yellow"/>
        </w:rPr>
        <w:t>logical operator, and is used to combine conditional statements</w:t>
      </w:r>
      <w:r w:rsidRPr="00DC6559">
        <w:t>:</w:t>
      </w:r>
    </w:p>
    <w:p w14:paraId="7F68EF21" w14:textId="67311331" w:rsidR="00AA4831" w:rsidRDefault="00AA4831" w:rsidP="00AA4831">
      <w:r w:rsidRPr="00AA4831">
        <w:t>Test if a is greater than b, AND if c is greater than a:</w:t>
      </w:r>
      <w:r>
        <w:br/>
      </w:r>
      <w:r w:rsidR="000D74C1" w:rsidRPr="000D74C1">
        <w:drawing>
          <wp:inline distT="0" distB="0" distL="0" distR="0" wp14:anchorId="60BA3D34" wp14:editId="6146F4A8">
            <wp:extent cx="5943600" cy="676910"/>
            <wp:effectExtent l="0" t="0" r="0" b="8890"/>
            <wp:docPr id="92770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01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FBA2" w14:textId="1183E09E" w:rsidR="000D74C1" w:rsidRDefault="00E61493" w:rsidP="00AA4831">
      <w:r>
        <w:br/>
      </w:r>
      <w:r>
        <w:br/>
      </w:r>
      <w:r>
        <w:br/>
      </w:r>
      <w:r>
        <w:br/>
      </w:r>
    </w:p>
    <w:p w14:paraId="25FB90DA" w14:textId="372F7732" w:rsidR="000D74C1" w:rsidRDefault="000D74C1" w:rsidP="00AA4831">
      <w:r w:rsidRPr="000D74C1">
        <w:rPr>
          <w:highlight w:val="green"/>
        </w:rPr>
        <w:lastRenderedPageBreak/>
        <w:t>Or</w:t>
      </w:r>
    </w:p>
    <w:p w14:paraId="1ACC2B23" w14:textId="237D944F" w:rsidR="000D74C1" w:rsidRDefault="00094210" w:rsidP="00AA4831">
      <w:proofErr w:type="gramStart"/>
      <w:r w:rsidRPr="00094210">
        <w:t xml:space="preserve">The </w:t>
      </w:r>
      <w:r w:rsidRPr="00094210">
        <w:rPr>
          <w:color w:val="FF0000"/>
        </w:rPr>
        <w:t>or</w:t>
      </w:r>
      <w:proofErr w:type="gramEnd"/>
      <w:r w:rsidRPr="00094210">
        <w:rPr>
          <w:color w:val="FF0000"/>
        </w:rPr>
        <w:t xml:space="preserve"> </w:t>
      </w:r>
      <w:r w:rsidRPr="00094210">
        <w:t xml:space="preserve">keyword is a </w:t>
      </w:r>
      <w:r w:rsidRPr="00094210">
        <w:rPr>
          <w:highlight w:val="yellow"/>
        </w:rPr>
        <w:t>logical operator, and is used to combine conditional statements</w:t>
      </w:r>
      <w:r w:rsidRPr="00094210">
        <w:t>:</w:t>
      </w:r>
    </w:p>
    <w:p w14:paraId="2FBB6F02" w14:textId="30DC8B44" w:rsidR="00094210" w:rsidRDefault="00E61493" w:rsidP="00AA4831">
      <w:r w:rsidRPr="00E61493">
        <w:t>Test if a is greater than b, OR if a is greater than c:</w:t>
      </w:r>
      <w:r>
        <w:br/>
      </w:r>
      <w:r w:rsidRPr="00E61493">
        <w:drawing>
          <wp:inline distT="0" distB="0" distL="0" distR="0" wp14:anchorId="17D789D8" wp14:editId="6905E3A7">
            <wp:extent cx="5943600" cy="615315"/>
            <wp:effectExtent l="0" t="0" r="0" b="0"/>
            <wp:docPr id="202141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15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6770" w14:textId="77777777" w:rsidR="00E61493" w:rsidRDefault="00E61493" w:rsidP="00AA4831"/>
    <w:p w14:paraId="0FC889B9" w14:textId="74E138EF" w:rsidR="00380067" w:rsidRDefault="00380067" w:rsidP="00AA4831">
      <w:r w:rsidRPr="00380067">
        <w:rPr>
          <w:highlight w:val="green"/>
        </w:rPr>
        <w:t>Not</w:t>
      </w:r>
    </w:p>
    <w:p w14:paraId="0D58EABD" w14:textId="628C62DA" w:rsidR="00380067" w:rsidRPr="00AA4831" w:rsidRDefault="00380067" w:rsidP="00AA4831">
      <w:r w:rsidRPr="00380067">
        <w:t xml:space="preserve">The </w:t>
      </w:r>
      <w:r w:rsidRPr="00380067">
        <w:rPr>
          <w:color w:val="FF0000"/>
        </w:rPr>
        <w:t xml:space="preserve">not </w:t>
      </w:r>
      <w:r w:rsidRPr="00380067">
        <w:t xml:space="preserve">keyword is a </w:t>
      </w:r>
      <w:r w:rsidRPr="00380067">
        <w:rPr>
          <w:highlight w:val="yellow"/>
        </w:rPr>
        <w:t>logical operator, and is used to reverse the result of the conditional statement</w:t>
      </w:r>
      <w:r w:rsidRPr="00380067">
        <w:t>:</w:t>
      </w:r>
    </w:p>
    <w:p w14:paraId="3E5CD991" w14:textId="28B16FD8" w:rsidR="00DC6559" w:rsidRDefault="00532428" w:rsidP="00B20E99">
      <w:r w:rsidRPr="00532428">
        <w:t>Test if a is NOT greater than b:</w:t>
      </w:r>
      <w:r>
        <w:br/>
      </w:r>
      <w:r w:rsidR="0053713B" w:rsidRPr="0053713B">
        <w:drawing>
          <wp:inline distT="0" distB="0" distL="0" distR="0" wp14:anchorId="3A1C75BB" wp14:editId="121F68DF">
            <wp:extent cx="5943600" cy="506095"/>
            <wp:effectExtent l="0" t="0" r="0" b="8255"/>
            <wp:docPr id="48871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0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6092" w14:textId="77777777" w:rsidR="0053713B" w:rsidRDefault="0053713B" w:rsidP="00B20E99"/>
    <w:p w14:paraId="75849D9B" w14:textId="1A824F78" w:rsidR="0053713B" w:rsidRDefault="0053713B" w:rsidP="00B20E99">
      <w:r w:rsidRPr="0053713B">
        <w:rPr>
          <w:highlight w:val="green"/>
        </w:rPr>
        <w:t>Nested if</w:t>
      </w:r>
    </w:p>
    <w:p w14:paraId="780BC722" w14:textId="36ADBAAF" w:rsidR="0053713B" w:rsidRDefault="00DD565D" w:rsidP="00B20E99">
      <w:r w:rsidRPr="00DD565D">
        <w:t xml:space="preserve">You can have </w:t>
      </w:r>
      <w:r w:rsidRPr="00DD565D">
        <w:rPr>
          <w:color w:val="FF0000"/>
          <w:highlight w:val="yellow"/>
        </w:rPr>
        <w:t xml:space="preserve">if </w:t>
      </w:r>
      <w:r w:rsidRPr="00DD565D">
        <w:rPr>
          <w:highlight w:val="yellow"/>
        </w:rPr>
        <w:t xml:space="preserve">statements inside </w:t>
      </w:r>
      <w:r w:rsidRPr="00DD565D">
        <w:rPr>
          <w:color w:val="FF0000"/>
          <w:highlight w:val="yellow"/>
        </w:rPr>
        <w:t xml:space="preserve">if </w:t>
      </w:r>
      <w:r w:rsidRPr="00DD565D">
        <w:rPr>
          <w:highlight w:val="yellow"/>
        </w:rPr>
        <w:t>statements</w:t>
      </w:r>
      <w:r w:rsidRPr="00DD565D">
        <w:t xml:space="preserve">, this is called nested </w:t>
      </w:r>
      <w:r w:rsidRPr="00DD565D">
        <w:rPr>
          <w:color w:val="FF0000"/>
        </w:rPr>
        <w:t xml:space="preserve">if </w:t>
      </w:r>
      <w:r w:rsidRPr="00DD565D">
        <w:t>statements.</w:t>
      </w:r>
    </w:p>
    <w:p w14:paraId="664FA6A9" w14:textId="06F51D72" w:rsidR="00DD565D" w:rsidRDefault="000D512A" w:rsidP="00B20E99">
      <w:r w:rsidRPr="000D512A">
        <w:drawing>
          <wp:inline distT="0" distB="0" distL="0" distR="0" wp14:anchorId="04774DEC" wp14:editId="76E44F47">
            <wp:extent cx="5943600" cy="1076960"/>
            <wp:effectExtent l="0" t="0" r="0" b="8890"/>
            <wp:docPr id="507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7F66" w14:textId="77777777" w:rsidR="000D512A" w:rsidRDefault="000D512A" w:rsidP="00B20E99"/>
    <w:p w14:paraId="617C7B6B" w14:textId="14FA7AAA" w:rsidR="000D512A" w:rsidRDefault="000D512A" w:rsidP="00B20E99">
      <w:r w:rsidRPr="000D512A">
        <w:rPr>
          <w:highlight w:val="green"/>
        </w:rPr>
        <w:t xml:space="preserve">The pass </w:t>
      </w:r>
      <w:proofErr w:type="gramStart"/>
      <w:r w:rsidRPr="000D512A">
        <w:rPr>
          <w:highlight w:val="green"/>
        </w:rPr>
        <w:t>statement</w:t>
      </w:r>
      <w:proofErr w:type="gramEnd"/>
    </w:p>
    <w:p w14:paraId="0C4CDEC2" w14:textId="661E3B84" w:rsidR="000D512A" w:rsidRDefault="00A06F0A" w:rsidP="00A06F0A">
      <w:r w:rsidRPr="00A1422F">
        <w:rPr>
          <w:color w:val="FF0000"/>
          <w:highlight w:val="yellow"/>
        </w:rPr>
        <w:t xml:space="preserve">if </w:t>
      </w:r>
      <w:r w:rsidRPr="00A1422F">
        <w:rPr>
          <w:highlight w:val="yellow"/>
        </w:rPr>
        <w:t xml:space="preserve">statements cannot be empty, but if you for some reason have an </w:t>
      </w:r>
      <w:r w:rsidRPr="00A1422F">
        <w:rPr>
          <w:color w:val="FF0000"/>
          <w:highlight w:val="yellow"/>
        </w:rPr>
        <w:t xml:space="preserve">if </w:t>
      </w:r>
      <w:r w:rsidRPr="00A1422F">
        <w:rPr>
          <w:highlight w:val="yellow"/>
        </w:rPr>
        <w:t xml:space="preserve">statement with no content, put in the </w:t>
      </w:r>
      <w:r w:rsidRPr="00A1422F">
        <w:rPr>
          <w:color w:val="FF0000"/>
          <w:highlight w:val="yellow"/>
        </w:rPr>
        <w:t xml:space="preserve">pass </w:t>
      </w:r>
      <w:r w:rsidRPr="00A1422F">
        <w:rPr>
          <w:highlight w:val="yellow"/>
        </w:rPr>
        <w:t>statement to avoid getting an error.</w:t>
      </w:r>
    </w:p>
    <w:p w14:paraId="40270BFB" w14:textId="10D40AB0" w:rsidR="00996E12" w:rsidRPr="00A06F0A" w:rsidRDefault="00996E12" w:rsidP="00A06F0A">
      <w:r w:rsidRPr="00996E12">
        <w:drawing>
          <wp:inline distT="0" distB="0" distL="0" distR="0" wp14:anchorId="31AAB531" wp14:editId="1A1349F3">
            <wp:extent cx="5943600" cy="944245"/>
            <wp:effectExtent l="0" t="0" r="0" b="8255"/>
            <wp:docPr id="145853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32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E12" w:rsidRPr="00A0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072E"/>
    <w:multiLevelType w:val="multilevel"/>
    <w:tmpl w:val="41A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D2D2C"/>
    <w:multiLevelType w:val="multilevel"/>
    <w:tmpl w:val="41BE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31068">
    <w:abstractNumId w:val="0"/>
  </w:num>
  <w:num w:numId="2" w16cid:durableId="1952055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7C"/>
    <w:rsid w:val="0001467C"/>
    <w:rsid w:val="00094210"/>
    <w:rsid w:val="000A5955"/>
    <w:rsid w:val="000D512A"/>
    <w:rsid w:val="000D74C1"/>
    <w:rsid w:val="0030300D"/>
    <w:rsid w:val="00306420"/>
    <w:rsid w:val="00326F01"/>
    <w:rsid w:val="00380067"/>
    <w:rsid w:val="0043347F"/>
    <w:rsid w:val="00532428"/>
    <w:rsid w:val="0053713B"/>
    <w:rsid w:val="005E07EB"/>
    <w:rsid w:val="007B18A0"/>
    <w:rsid w:val="007D0EBC"/>
    <w:rsid w:val="007D412D"/>
    <w:rsid w:val="008F047B"/>
    <w:rsid w:val="00930DF7"/>
    <w:rsid w:val="00996E12"/>
    <w:rsid w:val="009F28AC"/>
    <w:rsid w:val="00A06F0A"/>
    <w:rsid w:val="00A1422F"/>
    <w:rsid w:val="00AA4831"/>
    <w:rsid w:val="00B20E99"/>
    <w:rsid w:val="00C50282"/>
    <w:rsid w:val="00D43CA4"/>
    <w:rsid w:val="00DC6559"/>
    <w:rsid w:val="00DD565D"/>
    <w:rsid w:val="00E61493"/>
    <w:rsid w:val="00F6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B43A"/>
  <w15:chartTrackingRefBased/>
  <w15:docId w15:val="{CACFA991-3BE0-42E9-8255-8E2ED79C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6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29</cp:revision>
  <dcterms:created xsi:type="dcterms:W3CDTF">2024-10-17T07:25:00Z</dcterms:created>
  <dcterms:modified xsi:type="dcterms:W3CDTF">2024-10-17T07:43:00Z</dcterms:modified>
</cp:coreProperties>
</file>