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08D8" w14:textId="03E20182" w:rsidR="00464608" w:rsidRDefault="00C46366" w:rsidP="00C46366">
      <w:pPr>
        <w:jc w:val="center"/>
      </w:pPr>
      <w:r>
        <w:t xml:space="preserve">Na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v </w:t>
      </w:r>
      <w:proofErr w:type="spellStart"/>
      <w:r>
        <w:t>sieťach</w:t>
      </w:r>
      <w:proofErr w:type="spellEnd"/>
      <w:r>
        <w:t xml:space="preserve"> </w:t>
      </w:r>
      <w:proofErr w:type="spellStart"/>
      <w:r>
        <w:t>protokoly</w:t>
      </w:r>
      <w:proofErr w:type="spellEnd"/>
      <w:r>
        <w:t xml:space="preserve">, </w:t>
      </w:r>
      <w:proofErr w:type="spellStart"/>
      <w:r>
        <w:t>štandardy</w:t>
      </w:r>
      <w:proofErr w:type="spellEnd"/>
      <w:r>
        <w:t xml:space="preserve"> a </w:t>
      </w:r>
      <w:proofErr w:type="spellStart"/>
      <w:r>
        <w:t>protokolové</w:t>
      </w:r>
      <w:proofErr w:type="spellEnd"/>
      <w:r>
        <w:t xml:space="preserve"> </w:t>
      </w:r>
      <w:proofErr w:type="spellStart"/>
      <w:r>
        <w:t>modely</w:t>
      </w:r>
      <w:proofErr w:type="spellEnd"/>
    </w:p>
    <w:p w14:paraId="62E7C98B" w14:textId="77777777" w:rsidR="00C46366" w:rsidRDefault="00C46366" w:rsidP="00C46366">
      <w:pPr>
        <w:jc w:val="center"/>
      </w:pPr>
    </w:p>
    <w:p w14:paraId="37C1D6ED" w14:textId="11DC8D93" w:rsidR="00C46366" w:rsidRDefault="001B35C5" w:rsidP="00C46366">
      <w:pPr>
        <w:rPr>
          <w:lang w:val="sk-SK"/>
        </w:rPr>
      </w:pPr>
      <w:r w:rsidRPr="001B35C5">
        <w:rPr>
          <w:lang w:val="sk-SK"/>
        </w:rPr>
        <w:drawing>
          <wp:inline distT="0" distB="0" distL="0" distR="0" wp14:anchorId="552FFDC5" wp14:editId="6728FD18">
            <wp:extent cx="5943600" cy="2866390"/>
            <wp:effectExtent l="0" t="0" r="0" b="0"/>
            <wp:docPr id="134836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C9EF" w14:textId="77777777" w:rsidR="00B60F18" w:rsidRDefault="00B60F18" w:rsidP="00C46366">
      <w:pPr>
        <w:rPr>
          <w:lang w:val="sk-SK"/>
        </w:rPr>
      </w:pPr>
    </w:p>
    <w:p w14:paraId="5F97D2FE" w14:textId="14CF21F7" w:rsidR="00B60F18" w:rsidRDefault="00B60F18" w:rsidP="00C46366">
      <w:pPr>
        <w:rPr>
          <w:lang w:val="sk-SK"/>
        </w:rPr>
      </w:pPr>
      <w:r w:rsidRPr="005062AB">
        <w:rPr>
          <w:highlight w:val="green"/>
          <w:lang w:val="sk-SK"/>
        </w:rPr>
        <w:t>Protokol</w:t>
      </w:r>
    </w:p>
    <w:p w14:paraId="577EBFF3" w14:textId="62005C99" w:rsidR="00B60F18" w:rsidRPr="005062AB" w:rsidRDefault="00B60F18" w:rsidP="00C46366">
      <w:pPr>
        <w:rPr>
          <w:b/>
          <w:bCs/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5062AB">
        <w:rPr>
          <w:b/>
          <w:bCs/>
          <w:lang w:val="sk-SK"/>
        </w:rPr>
        <w:t>Subor</w:t>
      </w:r>
      <w:proofErr w:type="spellEnd"/>
      <w:r w:rsidRPr="005062AB">
        <w:rPr>
          <w:b/>
          <w:bCs/>
          <w:lang w:val="sk-SK"/>
        </w:rPr>
        <w:t xml:space="preserve"> pravidiel</w:t>
      </w:r>
      <w:r w:rsidRPr="005062AB">
        <w:rPr>
          <w:b/>
          <w:bCs/>
          <w:lang w:val="sk-SK"/>
        </w:rPr>
        <w:br/>
      </w:r>
      <w:r w:rsidRPr="005062AB">
        <w:rPr>
          <w:b/>
          <w:bCs/>
          <w:lang w:val="sk-SK"/>
        </w:rPr>
        <w:tab/>
        <w:t>definuje ako sa správa posiela</w:t>
      </w:r>
      <w:r w:rsidR="00E936A5" w:rsidRPr="005062AB">
        <w:rPr>
          <w:b/>
          <w:bCs/>
          <w:lang w:val="sk-SK"/>
        </w:rPr>
        <w:t>ná po sieti</w:t>
      </w:r>
    </w:p>
    <w:p w14:paraId="24F3B8B4" w14:textId="150665FC" w:rsidR="00E936A5" w:rsidRDefault="00E936A5" w:rsidP="00C46366">
      <w:r>
        <w:rPr>
          <w:lang w:val="sk-SK"/>
        </w:rPr>
        <w:tab/>
        <w:t>Pravidlá</w:t>
      </w:r>
      <w:r>
        <w:t>:</w:t>
      </w:r>
    </w:p>
    <w:p w14:paraId="1091D51F" w14:textId="604C2FDC" w:rsidR="00E936A5" w:rsidRDefault="00E936A5" w:rsidP="00C46366">
      <w:pPr>
        <w:rPr>
          <w:lang w:val="sk-SK"/>
        </w:rPr>
      </w:pPr>
      <w:r>
        <w:tab/>
      </w:r>
      <w:r>
        <w:tab/>
      </w:r>
      <w:r w:rsidR="00FF3220">
        <w:rPr>
          <w:lang w:val="sk-SK"/>
        </w:rPr>
        <w:t>Kódovanie správy</w:t>
      </w:r>
      <w:r w:rsidR="00FF3220">
        <w:rPr>
          <w:lang w:val="sk-SK"/>
        </w:rPr>
        <w:br/>
      </w:r>
      <w:r w:rsidR="00FF3220">
        <w:rPr>
          <w:lang w:val="sk-SK"/>
        </w:rPr>
        <w:tab/>
      </w:r>
      <w:r w:rsidR="00FF3220">
        <w:rPr>
          <w:lang w:val="sk-SK"/>
        </w:rPr>
        <w:tab/>
        <w:t>formát zapuzdrenia správy</w:t>
      </w:r>
      <w:r w:rsidR="00FF3220">
        <w:rPr>
          <w:lang w:val="sk-SK"/>
        </w:rPr>
        <w:br/>
      </w:r>
      <w:r w:rsidR="00FF3220">
        <w:rPr>
          <w:lang w:val="sk-SK"/>
        </w:rPr>
        <w:tab/>
      </w:r>
      <w:r w:rsidR="00FF3220">
        <w:rPr>
          <w:lang w:val="sk-SK"/>
        </w:rPr>
        <w:tab/>
        <w:t>veľkosť správy</w:t>
      </w:r>
      <w:r w:rsidR="00FF3220">
        <w:rPr>
          <w:lang w:val="sk-SK"/>
        </w:rPr>
        <w:br/>
      </w:r>
      <w:r w:rsidR="00FF3220">
        <w:rPr>
          <w:lang w:val="sk-SK"/>
        </w:rPr>
        <w:tab/>
      </w:r>
      <w:r w:rsidR="00FF3220">
        <w:rPr>
          <w:lang w:val="sk-SK"/>
        </w:rPr>
        <w:tab/>
        <w:t>časovanie správy</w:t>
      </w:r>
      <w:r w:rsidR="00FF3220">
        <w:rPr>
          <w:lang w:val="sk-SK"/>
        </w:rPr>
        <w:br/>
      </w:r>
      <w:r w:rsidR="00FF3220">
        <w:rPr>
          <w:lang w:val="sk-SK"/>
        </w:rPr>
        <w:tab/>
      </w:r>
      <w:r w:rsidR="00FF3220">
        <w:rPr>
          <w:lang w:val="sk-SK"/>
        </w:rPr>
        <w:tab/>
        <w:t>možnosti doručenia správy</w:t>
      </w:r>
    </w:p>
    <w:p w14:paraId="746C6516" w14:textId="49B91A42" w:rsidR="00FA4165" w:rsidRDefault="00FA4165" w:rsidP="00C46366">
      <w:pPr>
        <w:rPr>
          <w:lang w:val="sk-SK"/>
        </w:rPr>
      </w:pPr>
      <w:r>
        <w:rPr>
          <w:lang w:val="sk-SK"/>
        </w:rPr>
        <w:tab/>
        <w:t>TCP/IP (súbor protokolov)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ARP, DHCP, DNS, FTP, http, HTTPS, ICMP, </w:t>
      </w:r>
      <w:r w:rsidR="005062AB">
        <w:rPr>
          <w:lang w:val="sk-SK"/>
        </w:rPr>
        <w:t>POP3, SSH, TCP, UDP</w:t>
      </w:r>
    </w:p>
    <w:p w14:paraId="5758FBB6" w14:textId="2478141F" w:rsidR="005062AB" w:rsidRDefault="00510D09" w:rsidP="00C46366">
      <w:pPr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  <w:r>
        <w:rPr>
          <w:lang w:val="sk-SK"/>
        </w:rPr>
        <w:br/>
      </w:r>
    </w:p>
    <w:p w14:paraId="7CEBEC3C" w14:textId="01B59971" w:rsidR="005062AB" w:rsidRDefault="00D05B2F" w:rsidP="00C46366">
      <w:pPr>
        <w:rPr>
          <w:lang w:val="sk-SK"/>
        </w:rPr>
      </w:pPr>
      <w:r w:rsidRPr="008E5F8B">
        <w:rPr>
          <w:highlight w:val="green"/>
          <w:lang w:val="sk-SK"/>
        </w:rPr>
        <w:lastRenderedPageBreak/>
        <w:t>Protokol (sieťový) kódovanie správy</w:t>
      </w:r>
    </w:p>
    <w:p w14:paraId="6D555260" w14:textId="7451518F" w:rsidR="00D05B2F" w:rsidRDefault="00D05B2F" w:rsidP="00C46366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Message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encoding</w:t>
      </w:r>
      <w:proofErr w:type="spellEnd"/>
    </w:p>
    <w:p w14:paraId="5BA5BA55" w14:textId="4519581D" w:rsidR="00D05B2F" w:rsidRDefault="0071513F" w:rsidP="00C46366">
      <w:pPr>
        <w:rPr>
          <w:lang w:val="sk-SK"/>
        </w:rPr>
      </w:pPr>
      <w:r>
        <w:rPr>
          <w:lang w:val="sk-SK"/>
        </w:rPr>
        <w:tab/>
        <w:t>Premena správy do onej formy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myšlienky do jazyka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správa na bity</w:t>
      </w:r>
    </w:p>
    <w:p w14:paraId="578CBCF1" w14:textId="74C74BAA" w:rsidR="00510D09" w:rsidRDefault="00510D09" w:rsidP="00C46366">
      <w:pPr>
        <w:rPr>
          <w:lang w:val="sk-SK"/>
        </w:rPr>
      </w:pPr>
      <w:r w:rsidRPr="00510D09">
        <w:rPr>
          <w:lang w:val="sk-SK"/>
        </w:rPr>
        <w:drawing>
          <wp:inline distT="0" distB="0" distL="0" distR="0" wp14:anchorId="1CAEB9A3" wp14:editId="761465DF">
            <wp:extent cx="2789162" cy="1089754"/>
            <wp:effectExtent l="0" t="0" r="0" b="0"/>
            <wp:docPr id="174941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2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2C4" w14:textId="7AD8B110" w:rsidR="008E5F8B" w:rsidRDefault="008E5F8B" w:rsidP="00C46366">
      <w:pPr>
        <w:rPr>
          <w:lang w:val="sk-SK"/>
        </w:rPr>
      </w:pPr>
      <w:r w:rsidRPr="008E5F8B">
        <w:rPr>
          <w:lang w:val="sk-SK"/>
        </w:rPr>
        <w:drawing>
          <wp:inline distT="0" distB="0" distL="0" distR="0" wp14:anchorId="660DB09D" wp14:editId="363D7657">
            <wp:extent cx="2377646" cy="2956816"/>
            <wp:effectExtent l="0" t="0" r="3810" b="0"/>
            <wp:docPr id="16880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3E15" w14:textId="77777777" w:rsidR="008E5F8B" w:rsidRDefault="008E5F8B" w:rsidP="00C46366">
      <w:pPr>
        <w:rPr>
          <w:lang w:val="sk-SK"/>
        </w:rPr>
      </w:pPr>
    </w:p>
    <w:p w14:paraId="1214F9F2" w14:textId="798FDD0D" w:rsidR="008E5F8B" w:rsidRDefault="005472AE" w:rsidP="00C46366">
      <w:pPr>
        <w:rPr>
          <w:lang w:val="sk-SK"/>
        </w:rPr>
      </w:pPr>
      <w:r w:rsidRPr="004E54F9">
        <w:rPr>
          <w:highlight w:val="green"/>
          <w:lang w:val="sk-SK"/>
        </w:rPr>
        <w:t>P</w:t>
      </w:r>
      <w:r w:rsidR="008D1813" w:rsidRPr="004E54F9">
        <w:rPr>
          <w:highlight w:val="green"/>
          <w:lang w:val="sk-SK"/>
        </w:rPr>
        <w:t>roto</w:t>
      </w:r>
      <w:r w:rsidRPr="004E54F9">
        <w:rPr>
          <w:highlight w:val="green"/>
          <w:lang w:val="sk-SK"/>
        </w:rPr>
        <w:t>kol formát a zapuzdrenie správy</w:t>
      </w:r>
    </w:p>
    <w:p w14:paraId="30324118" w14:textId="4D7515AF" w:rsidR="005472AE" w:rsidRDefault="005472AE" w:rsidP="00C46366">
      <w:pPr>
        <w:rPr>
          <w:lang w:val="sk-SK"/>
        </w:rPr>
      </w:pPr>
      <w:r>
        <w:rPr>
          <w:lang w:val="sk-SK"/>
        </w:rPr>
        <w:tab/>
      </w:r>
      <w:r w:rsidR="00F742BE">
        <w:rPr>
          <w:lang w:val="sk-SK"/>
        </w:rPr>
        <w:t>F</w:t>
      </w:r>
      <w:r>
        <w:rPr>
          <w:lang w:val="sk-SK"/>
        </w:rPr>
        <w:t>orm</w:t>
      </w:r>
      <w:r w:rsidR="00F742BE">
        <w:rPr>
          <w:lang w:val="sk-SK"/>
        </w:rPr>
        <w:t>át:</w:t>
      </w:r>
    </w:p>
    <w:p w14:paraId="34CAF2EF" w14:textId="49133F05" w:rsidR="00F742BE" w:rsidRDefault="00F742BE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Správa musí mať preddefinovaný formát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závisí od typu správy</w:t>
      </w:r>
      <w:r>
        <w:rPr>
          <w:lang w:val="sk-SK"/>
        </w:rPr>
        <w:br/>
      </w:r>
      <w:r>
        <w:rPr>
          <w:lang w:val="sk-SK"/>
        </w:rPr>
        <w:tab/>
      </w:r>
      <w:r w:rsidR="008E6B29">
        <w:rPr>
          <w:lang w:val="sk-SK"/>
        </w:rPr>
        <w:t>zapuzdrenie:</w:t>
      </w:r>
    </w:p>
    <w:p w14:paraId="0CE18E62" w14:textId="0B2CC50C" w:rsidR="008E6B29" w:rsidRDefault="008E6B29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Každá správa je zapuzdrená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formát = rámec </w:t>
      </w:r>
    </w:p>
    <w:p w14:paraId="1BA792BC" w14:textId="77777777" w:rsidR="006013F9" w:rsidRDefault="006013F9" w:rsidP="00C46366">
      <w:pPr>
        <w:rPr>
          <w:lang w:val="sk-SK"/>
        </w:rPr>
      </w:pPr>
    </w:p>
    <w:p w14:paraId="68C91C73" w14:textId="77777777" w:rsidR="006013F9" w:rsidRDefault="006013F9" w:rsidP="00C46366">
      <w:pPr>
        <w:rPr>
          <w:lang w:val="sk-SK"/>
        </w:rPr>
      </w:pPr>
    </w:p>
    <w:p w14:paraId="117AE849" w14:textId="77777777" w:rsidR="006013F9" w:rsidRDefault="006013F9" w:rsidP="00C46366">
      <w:pPr>
        <w:rPr>
          <w:lang w:val="sk-SK"/>
        </w:rPr>
      </w:pPr>
    </w:p>
    <w:p w14:paraId="41FE0D83" w14:textId="5BF65022" w:rsidR="004E54F9" w:rsidRDefault="004E54F9" w:rsidP="00C46366">
      <w:pPr>
        <w:rPr>
          <w:lang w:val="sk-SK"/>
        </w:rPr>
      </w:pPr>
      <w:r w:rsidRPr="00822CA1">
        <w:rPr>
          <w:highlight w:val="green"/>
          <w:lang w:val="sk-SK"/>
        </w:rPr>
        <w:lastRenderedPageBreak/>
        <w:t xml:space="preserve">Protokol veľkosť </w:t>
      </w:r>
      <w:proofErr w:type="spellStart"/>
      <w:r w:rsidRPr="00822CA1">
        <w:rPr>
          <w:highlight w:val="green"/>
          <w:lang w:val="sk-SK"/>
        </w:rPr>
        <w:t>spravy</w:t>
      </w:r>
      <w:proofErr w:type="spellEnd"/>
    </w:p>
    <w:p w14:paraId="5A8C25DB" w14:textId="02924E77" w:rsidR="004E54F9" w:rsidRDefault="004E54F9" w:rsidP="00C46366">
      <w:pPr>
        <w:rPr>
          <w:lang w:val="sk-SK"/>
        </w:rPr>
      </w:pPr>
      <w:r>
        <w:rPr>
          <w:lang w:val="sk-SK"/>
        </w:rPr>
        <w:tab/>
        <w:t>Delenie správy na menšie časti (segmen</w:t>
      </w:r>
      <w:r w:rsidR="00094801">
        <w:rPr>
          <w:lang w:val="sk-SK"/>
        </w:rPr>
        <w:t>tácia</w:t>
      </w:r>
      <w:r>
        <w:rPr>
          <w:lang w:val="sk-SK"/>
        </w:rPr>
        <w:t>)</w:t>
      </w:r>
    </w:p>
    <w:p w14:paraId="35E20E94" w14:textId="3DA780FB" w:rsidR="00094801" w:rsidRDefault="00094801" w:rsidP="00C46366">
      <w:pPr>
        <w:rPr>
          <w:lang w:val="sk-SK"/>
        </w:rPr>
      </w:pPr>
      <w:r>
        <w:rPr>
          <w:lang w:val="sk-SK"/>
        </w:rPr>
        <w:tab/>
        <w:t>S</w:t>
      </w:r>
      <w:r w:rsidR="006013F9">
        <w:rPr>
          <w:lang w:val="sk-SK"/>
        </w:rPr>
        <w:t>p</w:t>
      </w:r>
      <w:r>
        <w:rPr>
          <w:lang w:val="sk-SK"/>
        </w:rPr>
        <w:t>ráva sa delí na rámce</w:t>
      </w:r>
      <w:r w:rsidR="006013F9">
        <w:rPr>
          <w:lang w:val="sk-SK"/>
        </w:rPr>
        <w:br/>
      </w:r>
      <w:r w:rsidR="006013F9">
        <w:rPr>
          <w:lang w:val="sk-SK"/>
        </w:rPr>
        <w:tab/>
      </w:r>
      <w:r w:rsidR="006013F9">
        <w:rPr>
          <w:lang w:val="sk-SK"/>
        </w:rPr>
        <w:tab/>
        <w:t>každý má adresné informácie</w:t>
      </w:r>
      <w:r w:rsidR="006013F9">
        <w:rPr>
          <w:lang w:val="sk-SK"/>
        </w:rPr>
        <w:br/>
      </w:r>
      <w:r w:rsidR="006013F9">
        <w:rPr>
          <w:lang w:val="sk-SK"/>
        </w:rPr>
        <w:tab/>
      </w:r>
      <w:r w:rsidR="006013F9">
        <w:rPr>
          <w:lang w:val="sk-SK"/>
        </w:rPr>
        <w:tab/>
        <w:t>každý je očíslovaný – je opä</w:t>
      </w:r>
      <w:r w:rsidR="00822CA1">
        <w:rPr>
          <w:lang w:val="sk-SK"/>
        </w:rPr>
        <w:t>tovne zložený v cieli</w:t>
      </w:r>
    </w:p>
    <w:p w14:paraId="74C3951D" w14:textId="66BBCA7C" w:rsidR="00822CA1" w:rsidRDefault="00822CA1" w:rsidP="00C46366">
      <w:pPr>
        <w:rPr>
          <w:lang w:val="sk-SK"/>
        </w:rPr>
      </w:pPr>
      <w:r w:rsidRPr="00822CA1">
        <w:rPr>
          <w:lang w:val="sk-SK"/>
        </w:rPr>
        <w:drawing>
          <wp:inline distT="0" distB="0" distL="0" distR="0" wp14:anchorId="4D53E052" wp14:editId="25D18B7F">
            <wp:extent cx="5845047" cy="1722269"/>
            <wp:effectExtent l="0" t="0" r="3810" b="0"/>
            <wp:docPr id="6749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31CE" w14:textId="77777777" w:rsidR="00822CA1" w:rsidRDefault="00822CA1" w:rsidP="00C46366">
      <w:pPr>
        <w:rPr>
          <w:lang w:val="sk-SK"/>
        </w:rPr>
      </w:pPr>
    </w:p>
    <w:p w14:paraId="60F4A1A0" w14:textId="3CD99E1B" w:rsidR="00822CA1" w:rsidRDefault="00822CA1" w:rsidP="00C46366">
      <w:pPr>
        <w:rPr>
          <w:lang w:val="sk-SK"/>
        </w:rPr>
      </w:pPr>
      <w:r w:rsidRPr="00822CA1">
        <w:rPr>
          <w:highlight w:val="green"/>
          <w:lang w:val="sk-SK"/>
        </w:rPr>
        <w:t>Protokol časovanie správy</w:t>
      </w:r>
    </w:p>
    <w:p w14:paraId="44E3CFD0" w14:textId="0BA7A924" w:rsidR="00822CA1" w:rsidRDefault="00822CA1" w:rsidP="00C46366">
      <w:pPr>
        <w:rPr>
          <w:lang w:val="sk-SK"/>
        </w:rPr>
      </w:pPr>
      <w:r>
        <w:rPr>
          <w:lang w:val="sk-SK"/>
        </w:rPr>
        <w:tab/>
      </w:r>
      <w:r w:rsidR="00EB2936">
        <w:rPr>
          <w:lang w:val="sk-SK"/>
        </w:rPr>
        <w:t>Používa 3 postupy</w:t>
      </w:r>
    </w:p>
    <w:p w14:paraId="25EF9F49" w14:textId="6F86228B" w:rsidR="00EB2936" w:rsidRDefault="00EB2936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- </w:t>
      </w:r>
      <w:r w:rsidRPr="00860106">
        <w:rPr>
          <w:b/>
          <w:bCs/>
          <w:lang w:val="sk-SK"/>
        </w:rPr>
        <w:t>prístupová metóda (</w:t>
      </w:r>
      <w:proofErr w:type="spellStart"/>
      <w:r w:rsidRPr="00860106">
        <w:rPr>
          <w:b/>
          <w:bCs/>
          <w:lang w:val="sk-SK"/>
        </w:rPr>
        <w:t>access</w:t>
      </w:r>
      <w:proofErr w:type="spellEnd"/>
      <w:r w:rsidRPr="00860106">
        <w:rPr>
          <w:b/>
          <w:bCs/>
          <w:lang w:val="sk-SK"/>
        </w:rPr>
        <w:t xml:space="preserve"> </w:t>
      </w:r>
      <w:proofErr w:type="spellStart"/>
      <w:r w:rsidRPr="00860106">
        <w:rPr>
          <w:b/>
          <w:bCs/>
          <w:lang w:val="sk-SK"/>
        </w:rPr>
        <w:t>method</w:t>
      </w:r>
      <w:proofErr w:type="spellEnd"/>
      <w:r w:rsidRPr="00860106">
        <w:rPr>
          <w:b/>
          <w:bCs/>
          <w:lang w:val="sk-SK"/>
        </w:rPr>
        <w:t>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F55FB5">
        <w:rPr>
          <w:lang w:val="sk-SK"/>
        </w:rPr>
        <w:t>definuje, kedy je správu možné poslať</w:t>
      </w:r>
    </w:p>
    <w:p w14:paraId="704626EE" w14:textId="5FF80926" w:rsidR="00F55FB5" w:rsidRDefault="00F55FB5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- </w:t>
      </w:r>
      <w:r w:rsidRPr="00860106">
        <w:rPr>
          <w:b/>
          <w:bCs/>
          <w:lang w:val="sk-SK"/>
        </w:rPr>
        <w:t>riadenie toku dát (</w:t>
      </w:r>
      <w:proofErr w:type="spellStart"/>
      <w:r w:rsidRPr="00860106">
        <w:rPr>
          <w:b/>
          <w:bCs/>
          <w:lang w:val="sk-SK"/>
        </w:rPr>
        <w:t>flow</w:t>
      </w:r>
      <w:proofErr w:type="spellEnd"/>
      <w:r w:rsidRPr="00860106">
        <w:rPr>
          <w:b/>
          <w:bCs/>
          <w:lang w:val="sk-SK"/>
        </w:rPr>
        <w:t xml:space="preserve"> </w:t>
      </w:r>
      <w:proofErr w:type="spellStart"/>
      <w:r w:rsidRPr="00860106">
        <w:rPr>
          <w:b/>
          <w:bCs/>
          <w:lang w:val="sk-SK"/>
        </w:rPr>
        <w:t>control</w:t>
      </w:r>
      <w:proofErr w:type="spellEnd"/>
      <w:r w:rsidRPr="00860106">
        <w:rPr>
          <w:b/>
          <w:bCs/>
          <w:lang w:val="sk-SK"/>
        </w:rPr>
        <w:t>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definuje, aké množstvo správ je možné poslať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definuje, </w:t>
      </w:r>
      <w:proofErr w:type="spellStart"/>
      <w:r>
        <w:rPr>
          <w:lang w:val="sk-SK"/>
        </w:rPr>
        <w:t>rychlosť</w:t>
      </w:r>
      <w:proofErr w:type="spellEnd"/>
      <w:r>
        <w:rPr>
          <w:lang w:val="sk-SK"/>
        </w:rPr>
        <w:t xml:space="preserve"> akou je možné správy zasielať</w:t>
      </w:r>
    </w:p>
    <w:p w14:paraId="64C7CEFE" w14:textId="7FD7DFD7" w:rsidR="00F55FB5" w:rsidRDefault="00F55FB5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860106">
        <w:rPr>
          <w:lang w:val="sk-SK"/>
        </w:rPr>
        <w:t>-</w:t>
      </w:r>
      <w:r>
        <w:rPr>
          <w:lang w:val="sk-SK"/>
        </w:rPr>
        <w:t xml:space="preserve"> </w:t>
      </w:r>
      <w:r w:rsidRPr="00860106">
        <w:rPr>
          <w:b/>
          <w:bCs/>
          <w:lang w:val="sk-SK"/>
        </w:rPr>
        <w:t>časový limit pre odozvu (</w:t>
      </w:r>
      <w:proofErr w:type="spellStart"/>
      <w:r w:rsidRPr="00860106">
        <w:rPr>
          <w:b/>
          <w:bCs/>
          <w:lang w:val="sk-SK"/>
        </w:rPr>
        <w:t>response</w:t>
      </w:r>
      <w:proofErr w:type="spellEnd"/>
      <w:r w:rsidRPr="00860106">
        <w:rPr>
          <w:b/>
          <w:bCs/>
          <w:lang w:val="sk-SK"/>
        </w:rPr>
        <w:t xml:space="preserve"> </w:t>
      </w:r>
      <w:proofErr w:type="spellStart"/>
      <w:r w:rsidRPr="00860106">
        <w:rPr>
          <w:b/>
          <w:bCs/>
          <w:lang w:val="sk-SK"/>
        </w:rPr>
        <w:t>timeout</w:t>
      </w:r>
      <w:proofErr w:type="spellEnd"/>
      <w:r w:rsidRPr="00860106">
        <w:rPr>
          <w:b/>
          <w:bCs/>
          <w:lang w:val="sk-SK"/>
        </w:rPr>
        <w:t>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definuje, ako dlho čakať na odpoveď</w:t>
      </w:r>
    </w:p>
    <w:p w14:paraId="628F06B5" w14:textId="77777777" w:rsidR="00860106" w:rsidRDefault="00860106" w:rsidP="00C46366">
      <w:pPr>
        <w:rPr>
          <w:lang w:val="sk-SK"/>
        </w:rPr>
      </w:pPr>
    </w:p>
    <w:p w14:paraId="1C688CC3" w14:textId="77777777" w:rsidR="004426F2" w:rsidRDefault="004426F2" w:rsidP="00C46366">
      <w:pPr>
        <w:rPr>
          <w:lang w:val="sk-SK"/>
        </w:rPr>
      </w:pPr>
    </w:p>
    <w:p w14:paraId="248E346F" w14:textId="77777777" w:rsidR="004426F2" w:rsidRDefault="004426F2" w:rsidP="00C46366">
      <w:pPr>
        <w:rPr>
          <w:lang w:val="sk-SK"/>
        </w:rPr>
      </w:pPr>
    </w:p>
    <w:p w14:paraId="500B4AA3" w14:textId="77777777" w:rsidR="004426F2" w:rsidRDefault="004426F2" w:rsidP="00C46366">
      <w:pPr>
        <w:rPr>
          <w:lang w:val="sk-SK"/>
        </w:rPr>
      </w:pPr>
    </w:p>
    <w:p w14:paraId="66CAB6ED" w14:textId="77777777" w:rsidR="004426F2" w:rsidRDefault="004426F2" w:rsidP="00C46366">
      <w:pPr>
        <w:rPr>
          <w:lang w:val="sk-SK"/>
        </w:rPr>
      </w:pPr>
    </w:p>
    <w:p w14:paraId="532E1FCE" w14:textId="77777777" w:rsidR="004426F2" w:rsidRDefault="004426F2" w:rsidP="00C46366">
      <w:pPr>
        <w:rPr>
          <w:lang w:val="sk-SK"/>
        </w:rPr>
      </w:pPr>
    </w:p>
    <w:p w14:paraId="747D6D00" w14:textId="77777777" w:rsidR="004426F2" w:rsidRDefault="004426F2" w:rsidP="00C46366">
      <w:pPr>
        <w:rPr>
          <w:lang w:val="sk-SK"/>
        </w:rPr>
      </w:pPr>
    </w:p>
    <w:p w14:paraId="3D378EDE" w14:textId="77777777" w:rsidR="004426F2" w:rsidRDefault="004426F2" w:rsidP="00C46366">
      <w:pPr>
        <w:rPr>
          <w:lang w:val="sk-SK"/>
        </w:rPr>
      </w:pPr>
    </w:p>
    <w:p w14:paraId="569B75AE" w14:textId="77777777" w:rsidR="004426F2" w:rsidRDefault="004426F2" w:rsidP="00C46366">
      <w:pPr>
        <w:rPr>
          <w:lang w:val="sk-SK"/>
        </w:rPr>
      </w:pPr>
    </w:p>
    <w:p w14:paraId="603E0B81" w14:textId="281E9F07" w:rsidR="00860106" w:rsidRDefault="00860106" w:rsidP="00C46366">
      <w:pPr>
        <w:rPr>
          <w:lang w:val="sk-SK"/>
        </w:rPr>
      </w:pPr>
      <w:r w:rsidRPr="00860106">
        <w:rPr>
          <w:highlight w:val="green"/>
          <w:lang w:val="sk-SK"/>
        </w:rPr>
        <w:lastRenderedPageBreak/>
        <w:t>Protokol možnosti doručenia správy</w:t>
      </w:r>
    </w:p>
    <w:p w14:paraId="3ADF701A" w14:textId="182AD639" w:rsidR="00860106" w:rsidRDefault="00860106" w:rsidP="00C46366">
      <w:pPr>
        <w:rPr>
          <w:lang w:val="sk-SK"/>
        </w:rPr>
      </w:pPr>
      <w:r>
        <w:rPr>
          <w:lang w:val="sk-SK"/>
        </w:rPr>
        <w:tab/>
      </w:r>
      <w:r w:rsidR="00075CE9">
        <w:rPr>
          <w:lang w:val="sk-SK"/>
        </w:rPr>
        <w:t>Doručenie správy je možné viacerými spôsobmi</w:t>
      </w:r>
    </w:p>
    <w:p w14:paraId="03E71F4A" w14:textId="7CC40AAC" w:rsidR="00075CE9" w:rsidRDefault="00075CE9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1. </w:t>
      </w:r>
      <w:proofErr w:type="spellStart"/>
      <w:r w:rsidRPr="004426F2">
        <w:rPr>
          <w:b/>
          <w:bCs/>
          <w:lang w:val="sk-SK"/>
        </w:rPr>
        <w:t>unicast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290626">
        <w:rPr>
          <w:lang w:val="sk-SK"/>
        </w:rPr>
        <w:t>komunikacia</w:t>
      </w:r>
      <w:proofErr w:type="spellEnd"/>
      <w:r w:rsidR="00290626">
        <w:rPr>
          <w:lang w:val="sk-SK"/>
        </w:rPr>
        <w:t xml:space="preserve"> 1 s 1</w:t>
      </w:r>
    </w:p>
    <w:p w14:paraId="71194709" w14:textId="4C30B99E" w:rsidR="00290626" w:rsidRDefault="00290626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2. </w:t>
      </w:r>
      <w:proofErr w:type="spellStart"/>
      <w:r w:rsidRPr="004426F2">
        <w:rPr>
          <w:b/>
          <w:bCs/>
          <w:lang w:val="sk-SK"/>
        </w:rPr>
        <w:t>multicast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komunikácia 1 s viacerými </w:t>
      </w:r>
      <w:r w:rsidR="00FB0E4C">
        <w:rPr>
          <w:lang w:val="sk-SK"/>
        </w:rPr>
        <w:t>1 s viac</w:t>
      </w:r>
    </w:p>
    <w:p w14:paraId="652A7CCE" w14:textId="06F813EA" w:rsidR="00FB0E4C" w:rsidRDefault="00FB0E4C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3. </w:t>
      </w:r>
      <w:proofErr w:type="spellStart"/>
      <w:r w:rsidRPr="004426F2">
        <w:rPr>
          <w:b/>
          <w:bCs/>
          <w:lang w:val="sk-SK"/>
        </w:rPr>
        <w:t>broadcast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komunikácia 1 so všetkými, 1 s</w:t>
      </w:r>
      <w:r w:rsidR="004426F2">
        <w:rPr>
          <w:lang w:val="sk-SK"/>
        </w:rPr>
        <w:t> </w:t>
      </w:r>
      <w:r>
        <w:rPr>
          <w:lang w:val="sk-SK"/>
        </w:rPr>
        <w:t>všetk</w:t>
      </w:r>
      <w:r w:rsidR="004426F2">
        <w:rPr>
          <w:lang w:val="sk-SK"/>
        </w:rPr>
        <w:t>ými v </w:t>
      </w:r>
      <w:proofErr w:type="spellStart"/>
      <w:r w:rsidR="004426F2">
        <w:rPr>
          <w:lang w:val="sk-SK"/>
        </w:rPr>
        <w:t>sieťi</w:t>
      </w:r>
      <w:proofErr w:type="spellEnd"/>
    </w:p>
    <w:p w14:paraId="7678468B" w14:textId="520CC0A8" w:rsidR="004426F2" w:rsidRDefault="004426F2" w:rsidP="00C4636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Pr="004426F2">
        <w:rPr>
          <w:lang w:val="sk-SK"/>
        </w:rPr>
        <w:drawing>
          <wp:inline distT="0" distB="0" distL="0" distR="0" wp14:anchorId="12FD5E8D" wp14:editId="1D20F65B">
            <wp:extent cx="2880610" cy="845893"/>
            <wp:effectExtent l="0" t="0" r="0" b="0"/>
            <wp:docPr id="53944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E235" w14:textId="77777777" w:rsidR="004426F2" w:rsidRDefault="004426F2" w:rsidP="00C46366">
      <w:pPr>
        <w:rPr>
          <w:lang w:val="sk-SK"/>
        </w:rPr>
      </w:pPr>
    </w:p>
    <w:p w14:paraId="570D656C" w14:textId="511DC88A" w:rsidR="004426F2" w:rsidRDefault="00A458DC" w:rsidP="00C46366">
      <w:pPr>
        <w:rPr>
          <w:lang w:val="sk-SK"/>
        </w:rPr>
      </w:pPr>
      <w:r>
        <w:rPr>
          <w:lang w:val="sk-SK"/>
        </w:rPr>
        <w:t xml:space="preserve">Protokolová </w:t>
      </w:r>
      <w:proofErr w:type="spellStart"/>
      <w:r>
        <w:rPr>
          <w:lang w:val="sk-SK"/>
        </w:rPr>
        <w:t>sada</w:t>
      </w:r>
      <w:proofErr w:type="spellEnd"/>
      <w:r>
        <w:rPr>
          <w:lang w:val="sk-SK"/>
        </w:rPr>
        <w:t xml:space="preserve"> I.</w:t>
      </w:r>
    </w:p>
    <w:p w14:paraId="68B55E71" w14:textId="4A6C2397" w:rsidR="00635171" w:rsidRDefault="00635171" w:rsidP="00C46366">
      <w:pPr>
        <w:rPr>
          <w:lang w:val="sk-SK"/>
        </w:rPr>
      </w:pPr>
      <w:r>
        <w:rPr>
          <w:lang w:val="sk-SK"/>
        </w:rPr>
        <w:tab/>
        <w:t>Skupina vzá</w:t>
      </w:r>
      <w:r w:rsidR="00A927F5">
        <w:rPr>
          <w:lang w:val="sk-SK"/>
        </w:rPr>
        <w:t>jomne prepojených protokolov</w:t>
      </w:r>
      <w:r w:rsidR="00A927F5">
        <w:rPr>
          <w:lang w:val="sk-SK"/>
        </w:rPr>
        <w:br/>
      </w:r>
      <w:r w:rsidR="00A927F5">
        <w:rPr>
          <w:lang w:val="sk-SK"/>
        </w:rPr>
        <w:tab/>
        <w:t>cieľ = zabezpečiť komunikáciu</w:t>
      </w:r>
      <w:r w:rsidR="00A927F5">
        <w:rPr>
          <w:lang w:val="sk-SK"/>
        </w:rPr>
        <w:br/>
      </w:r>
      <w:r w:rsidR="00A927F5">
        <w:rPr>
          <w:lang w:val="sk-SK"/>
        </w:rPr>
        <w:tab/>
        <w:t>delí sa na vrstvy</w:t>
      </w:r>
      <w:r w:rsidR="00496A9F">
        <w:rPr>
          <w:lang w:val="sk-SK"/>
        </w:rPr>
        <w:br/>
      </w:r>
      <w:r w:rsidR="00496A9F">
        <w:rPr>
          <w:lang w:val="sk-SK"/>
        </w:rPr>
        <w:tab/>
        <w:t>presne popisuje požiadavky a správanie</w:t>
      </w:r>
    </w:p>
    <w:p w14:paraId="023B4890" w14:textId="33E34813" w:rsidR="00496A9F" w:rsidRDefault="004034B7" w:rsidP="00C46366">
      <w:pPr>
        <w:rPr>
          <w:lang w:val="sk-SK"/>
        </w:rPr>
      </w:pPr>
      <w:r>
        <w:rPr>
          <w:lang w:val="sk-SK"/>
        </w:rPr>
        <w:tab/>
        <w:t>Špecifikuje ju organizácia / výrobca</w:t>
      </w:r>
    </w:p>
    <w:p w14:paraId="017ACF86" w14:textId="57B06725" w:rsidR="004034B7" w:rsidRDefault="004034B7" w:rsidP="00C46366">
      <w:pPr>
        <w:rPr>
          <w:lang w:val="sk-SK"/>
        </w:rPr>
      </w:pPr>
      <w:r>
        <w:rPr>
          <w:lang w:val="sk-SK"/>
        </w:rPr>
        <w:t xml:space="preserve">Protokolová </w:t>
      </w:r>
      <w:proofErr w:type="spellStart"/>
      <w:r>
        <w:rPr>
          <w:lang w:val="sk-SK"/>
        </w:rPr>
        <w:t>sada</w:t>
      </w:r>
      <w:proofErr w:type="spellEnd"/>
      <w:r>
        <w:rPr>
          <w:lang w:val="sk-SK"/>
        </w:rPr>
        <w:t xml:space="preserve"> II.</w:t>
      </w:r>
    </w:p>
    <w:p w14:paraId="2577D577" w14:textId="05273FE0" w:rsidR="00B122ED" w:rsidRDefault="00B122ED" w:rsidP="00C46366">
      <w:pPr>
        <w:rPr>
          <w:lang w:val="sk-SK"/>
        </w:rPr>
      </w:pPr>
      <w:r w:rsidRPr="00B122ED">
        <w:rPr>
          <w:lang w:val="sk-SK"/>
        </w:rPr>
        <w:drawing>
          <wp:inline distT="0" distB="0" distL="0" distR="0" wp14:anchorId="4DCA2886" wp14:editId="0C4F2000">
            <wp:extent cx="5943600" cy="2928620"/>
            <wp:effectExtent l="0" t="0" r="0" b="5080"/>
            <wp:docPr id="186395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DED" w14:textId="25245E55" w:rsidR="00B122ED" w:rsidRDefault="00DE6E60" w:rsidP="00C46366">
      <w:pPr>
        <w:rPr>
          <w:lang w:val="sk-SK"/>
        </w:rPr>
      </w:pPr>
      <w:r w:rsidRPr="00DE6E60">
        <w:rPr>
          <w:lang w:val="sk-SK"/>
        </w:rPr>
        <w:lastRenderedPageBreak/>
        <w:drawing>
          <wp:inline distT="0" distB="0" distL="0" distR="0" wp14:anchorId="7F43A988" wp14:editId="3644DE3C">
            <wp:extent cx="5943600" cy="3475355"/>
            <wp:effectExtent l="0" t="0" r="0" b="0"/>
            <wp:docPr id="39476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4A41" w14:textId="2967B5EA" w:rsidR="005062AB" w:rsidRDefault="00DA1C1B" w:rsidP="00C46366">
      <w:pPr>
        <w:rPr>
          <w:lang w:val="sk-SK"/>
        </w:rPr>
      </w:pPr>
      <w:r w:rsidRPr="00DA1C1B">
        <w:rPr>
          <w:lang w:val="sk-SK"/>
        </w:rPr>
        <w:drawing>
          <wp:inline distT="0" distB="0" distL="0" distR="0" wp14:anchorId="0ABA93BA" wp14:editId="21721C21">
            <wp:extent cx="5943600" cy="3331210"/>
            <wp:effectExtent l="0" t="0" r="0" b="2540"/>
            <wp:docPr id="14366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69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CB7" w14:textId="77777777" w:rsidR="005B4D9D" w:rsidRDefault="005B4D9D" w:rsidP="005B4D9D">
      <w:pPr>
        <w:rPr>
          <w:lang w:val="sk-SK"/>
        </w:rPr>
      </w:pPr>
    </w:p>
    <w:p w14:paraId="6075F01C" w14:textId="6313D8BE" w:rsidR="00B664D9" w:rsidRDefault="00B664D9" w:rsidP="005B4D9D">
      <w:pPr>
        <w:rPr>
          <w:lang w:val="sk-SK"/>
        </w:rPr>
      </w:pPr>
      <w:r w:rsidRPr="00B664D9">
        <w:rPr>
          <w:lang w:val="sk-SK"/>
        </w:rPr>
        <w:lastRenderedPageBreak/>
        <w:drawing>
          <wp:inline distT="0" distB="0" distL="0" distR="0" wp14:anchorId="0B6EEA56" wp14:editId="6B682F19">
            <wp:extent cx="5943600" cy="3255645"/>
            <wp:effectExtent l="0" t="0" r="0" b="1905"/>
            <wp:docPr id="14678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63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0EA" w14:textId="77777777" w:rsidR="003D2B75" w:rsidRDefault="003D2B75" w:rsidP="003D2B75">
      <w:pPr>
        <w:rPr>
          <w:lang w:val="sk-SK"/>
        </w:rPr>
      </w:pPr>
    </w:p>
    <w:p w14:paraId="4755D42B" w14:textId="1ED84AED" w:rsidR="000924A6" w:rsidRPr="003D2B75" w:rsidRDefault="000924A6" w:rsidP="003D2B75">
      <w:pPr>
        <w:rPr>
          <w:lang w:val="sk-SK"/>
        </w:rPr>
      </w:pPr>
    </w:p>
    <w:sectPr w:rsidR="000924A6" w:rsidRPr="003D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03"/>
    <w:rsid w:val="00075CE9"/>
    <w:rsid w:val="000924A6"/>
    <w:rsid w:val="00094801"/>
    <w:rsid w:val="001B35C5"/>
    <w:rsid w:val="00220456"/>
    <w:rsid w:val="00290626"/>
    <w:rsid w:val="00337603"/>
    <w:rsid w:val="003D2B75"/>
    <w:rsid w:val="004034B7"/>
    <w:rsid w:val="004426F2"/>
    <w:rsid w:val="00464608"/>
    <w:rsid w:val="00496A9F"/>
    <w:rsid w:val="004E54F9"/>
    <w:rsid w:val="005062AB"/>
    <w:rsid w:val="00510D09"/>
    <w:rsid w:val="005472AE"/>
    <w:rsid w:val="005B4D9D"/>
    <w:rsid w:val="005C1B5B"/>
    <w:rsid w:val="006013F9"/>
    <w:rsid w:val="00635171"/>
    <w:rsid w:val="006D6092"/>
    <w:rsid w:val="0071513F"/>
    <w:rsid w:val="00822CA1"/>
    <w:rsid w:val="00860106"/>
    <w:rsid w:val="008D1813"/>
    <w:rsid w:val="008E583B"/>
    <w:rsid w:val="008E5F8B"/>
    <w:rsid w:val="008E6B29"/>
    <w:rsid w:val="00A458DC"/>
    <w:rsid w:val="00A927F5"/>
    <w:rsid w:val="00B122ED"/>
    <w:rsid w:val="00B60F18"/>
    <w:rsid w:val="00B664D9"/>
    <w:rsid w:val="00C46366"/>
    <w:rsid w:val="00D05B2F"/>
    <w:rsid w:val="00D317AA"/>
    <w:rsid w:val="00DA1C1B"/>
    <w:rsid w:val="00DE6E60"/>
    <w:rsid w:val="00E936A5"/>
    <w:rsid w:val="00EB2936"/>
    <w:rsid w:val="00F072BB"/>
    <w:rsid w:val="00F55FB5"/>
    <w:rsid w:val="00F742BE"/>
    <w:rsid w:val="00FA4165"/>
    <w:rsid w:val="00FB0E4C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A255"/>
  <w15:chartTrackingRefBased/>
  <w15:docId w15:val="{96E37A2F-2526-410D-A070-F9379499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45</cp:revision>
  <dcterms:created xsi:type="dcterms:W3CDTF">2024-10-18T10:08:00Z</dcterms:created>
  <dcterms:modified xsi:type="dcterms:W3CDTF">2024-10-18T11:00:00Z</dcterms:modified>
</cp:coreProperties>
</file>