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F64F2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Data transmission</w:t>
      </w:r>
    </w:p>
    <w:p w14:paraId="2E40979F">
      <w:pPr>
        <w:jc w:val="left"/>
        <w:rPr>
          <w:rFonts w:hint="default"/>
          <w:lang w:val="en-US"/>
        </w:rPr>
      </w:pPr>
    </w:p>
    <w:p w14:paraId="1EC11DB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bit</w:t>
      </w:r>
    </w:p>
    <w:p w14:paraId="6C281C33">
      <w:pPr>
        <w:jc w:val="left"/>
        <w:rPr>
          <w:rFonts w:hint="default"/>
          <w:lang w:val="en-US"/>
        </w:rPr>
      </w:pPr>
    </w:p>
    <w:p w14:paraId="722075A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Binary digits (1,0)</w:t>
      </w:r>
    </w:p>
    <w:p w14:paraId="2CAD567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- Computers use binary codes to reptresent and interpret letters, numbers and special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charterers with bits. Commonly used code is the American Standard code for information </w:t>
      </w:r>
      <w:r>
        <w:rPr>
          <w:rFonts w:hint="default"/>
          <w:lang w:val="en-US"/>
        </w:rPr>
        <w:tab/>
        <w:t xml:space="preserve">   intercharge (ASCII)</w:t>
      </w:r>
      <w:bookmarkStart w:id="0" w:name="_GoBack"/>
      <w:bookmarkEnd w:id="0"/>
    </w:p>
    <w:p w14:paraId="3E58895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With this each character is represented by 8 bits example: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 = 01000001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 = 00111001</w:t>
      </w:r>
    </w:p>
    <w:p w14:paraId="7408691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# = 00100011</w:t>
      </w:r>
    </w:p>
    <w:p w14:paraId="3A9032CA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each group of 8 bits is known as BYTE</w:t>
      </w:r>
    </w:p>
    <w:p w14:paraId="39F1ED34">
      <w:pPr>
        <w:ind w:left="100" w:hanging="100" w:hangingChars="50"/>
        <w:jc w:val="left"/>
        <w:rPr>
          <w:rFonts w:hint="default"/>
          <w:lang w:val="en-US"/>
        </w:rPr>
      </w:pPr>
    </w:p>
    <w:p w14:paraId="21537490">
      <w:pPr>
        <w:ind w:left="100" w:hanging="100" w:hangingChars="5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Common methods of data transmission</w:t>
      </w:r>
    </w:p>
    <w:p w14:paraId="32574292">
      <w:pPr>
        <w:ind w:left="100" w:hanging="100" w:hangingChars="50"/>
        <w:jc w:val="left"/>
        <w:rPr>
          <w:rFonts w:hint="default"/>
          <w:lang w:val="en-US"/>
        </w:rPr>
      </w:pPr>
    </w:p>
    <w:p w14:paraId="55D438B9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after the data is transformed into a series of bits, it must be converted into singals that can be sent across the network media to its destination</w:t>
      </w:r>
    </w:p>
    <w:p w14:paraId="33CE207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MEDIA </w:t>
      </w:r>
      <w:r>
        <w:rPr>
          <w:rFonts w:hint="default"/>
          <w:lang w:val="en-US"/>
        </w:rPr>
        <w:t xml:space="preserve">= physical medium on which the signals are transmitted (copper wire, fiber-optic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cables, or electromagnetic waves through the air)</w:t>
      </w:r>
    </w:p>
    <w:p w14:paraId="6700A2B3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THERE ARE 3 MAIN TYPES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electrical signals</w:t>
      </w:r>
    </w:p>
    <w:p w14:paraId="6D8FE269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Transmission is achieved by representing data as electrical pulses on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copper wire</w:t>
      </w:r>
      <w:r>
        <w:rPr>
          <w:rFonts w:hint="default"/>
          <w:lang w:val="en-US"/>
        </w:rPr>
        <w:tab/>
      </w:r>
    </w:p>
    <w:p w14:paraId="4A3048E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optical signals</w:t>
      </w:r>
    </w:p>
    <w:p w14:paraId="52A706D4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-//- coverting the electrical signals into light pulses</w:t>
      </w:r>
    </w:p>
    <w:p w14:paraId="24D767D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wirekess signals</w:t>
      </w:r>
    </w:p>
    <w:p w14:paraId="4B841B67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-//- using infrared, microwave, or radio waves through the air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2024-10-13T19:30:28Z</dcterms:created>
  <dc:creator>Mr.M</dc:creator>
  <cp:lastModifiedBy>Mr.M</cp:lastModifiedBy>
  <dcterms:modified xsi:type="dcterms:W3CDTF">2024-10-13T19:52:12Z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0FD389D9F13A4BA19E3EDBC9F7DF7391_12</vt:lpwstr>
  </property>
</Properties>
</file>