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CE67" w14:textId="77777777" w:rsidR="00A51587" w:rsidRPr="00A51587" w:rsidRDefault="00A51587" w:rsidP="00A515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5158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List</w:t>
      </w:r>
    </w:p>
    <w:p w14:paraId="62BE21E1" w14:textId="77777777" w:rsidR="00A51587" w:rsidRPr="00A51587" w:rsidRDefault="00A51587" w:rsidP="00A515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Lists are </w:t>
      </w: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:highlight w:val="yellow"/>
          <w14:ligatures w14:val="none"/>
        </w:rPr>
        <w:t>used to</w:t>
      </w: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A51587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  <w14:ligatures w14:val="none"/>
        </w:rPr>
        <w:t>store multiple items in a single variable</w:t>
      </w: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3269420" w14:textId="77777777" w:rsidR="00A51587" w:rsidRPr="00A51587" w:rsidRDefault="00A51587" w:rsidP="00A515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Lists are one of 4 built-in data types in Python used to store collections of data, the other 3 are </w:t>
      </w:r>
      <w:hyperlink r:id="rId4" w:history="1">
        <w:r w:rsidRPr="00A51587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Tuple</w:t>
        </w:r>
      </w:hyperlink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hyperlink r:id="rId5" w:history="1">
        <w:r w:rsidRPr="00A51587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Set</w:t>
        </w:r>
      </w:hyperlink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and </w:t>
      </w:r>
      <w:hyperlink r:id="rId6" w:history="1">
        <w:r w:rsidRPr="00A51587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Dictionary</w:t>
        </w:r>
      </w:hyperlink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all with different qualities and usage.</w:t>
      </w:r>
    </w:p>
    <w:p w14:paraId="6A0D4BDD" w14:textId="77777777" w:rsidR="00A51587" w:rsidRDefault="00A51587" w:rsidP="00A515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51587">
        <w:rPr>
          <w:rFonts w:ascii="Verdana" w:eastAsia="Times New Roman" w:hAnsi="Verdana" w:cs="Times New Roman"/>
          <w:b/>
          <w:bCs/>
          <w:color w:val="00B050"/>
          <w:kern w:val="0"/>
          <w:sz w:val="23"/>
          <w:szCs w:val="23"/>
          <w14:ligatures w14:val="none"/>
        </w:rPr>
        <w:t>Lists are created using square brackets</w:t>
      </w:r>
      <w:r w:rsidRPr="00A5158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2C532C7E" w14:textId="11B2CCE1" w:rsidR="00C50270" w:rsidRDefault="00C50270" w:rsidP="00A51587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12DCC931" w14:textId="77777777" w:rsidR="00C50270" w:rsidRDefault="00C50270" w:rsidP="00A51587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77099B5A" w14:textId="77777777" w:rsidR="00957165" w:rsidRDefault="00957165" w:rsidP="009571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14:paraId="4699C142" w14:textId="77777777" w:rsidR="00957165" w:rsidRDefault="00957165" w:rsidP="009571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14:paraId="34D48325" w14:textId="171410F7" w:rsidR="00957165" w:rsidRDefault="00957165" w:rsidP="009571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57165">
        <w:rPr>
          <w:rFonts w:ascii="Verdana" w:hAnsi="Verdana"/>
          <w:color w:val="000000"/>
          <w:sz w:val="23"/>
          <w:szCs w:val="23"/>
          <w:highlight w:val="yellow"/>
        </w:rPr>
        <w:t>List items are indexed, the first item has index </w:t>
      </w:r>
      <w:r w:rsidRPr="00957165">
        <w:rPr>
          <w:rStyle w:val="HTMLCode"/>
          <w:rFonts w:ascii="Consolas" w:hAnsi="Consolas"/>
          <w:color w:val="DC143C"/>
          <w:highlight w:val="yellow"/>
        </w:rPr>
        <w:t>[0]</w:t>
      </w:r>
      <w:r w:rsidRPr="00957165">
        <w:rPr>
          <w:rFonts w:ascii="Verdana" w:hAnsi="Verdana"/>
          <w:color w:val="000000"/>
          <w:sz w:val="23"/>
          <w:szCs w:val="23"/>
          <w:highlight w:val="yellow"/>
        </w:rPr>
        <w:t>, the second item has index </w:t>
      </w:r>
      <w:r w:rsidRPr="00957165">
        <w:rPr>
          <w:rStyle w:val="HTMLCode"/>
          <w:rFonts w:ascii="Consolas" w:hAnsi="Consolas"/>
          <w:color w:val="DC143C"/>
          <w:highlight w:val="yellow"/>
        </w:rPr>
        <w:t>[1]</w:t>
      </w:r>
      <w:r w:rsidRPr="00957165">
        <w:rPr>
          <w:rFonts w:ascii="Verdana" w:hAnsi="Verdana"/>
          <w:color w:val="000000"/>
          <w:sz w:val="23"/>
          <w:szCs w:val="23"/>
          <w:highlight w:val="yellow"/>
        </w:rPr>
        <w:t> etc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F07E465" w14:textId="76846703" w:rsidR="00035ED7" w:rsidRDefault="00035ED7" w:rsidP="009571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35ED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300482E" wp14:editId="7CDDE92B">
            <wp:extent cx="4275190" cy="617273"/>
            <wp:effectExtent l="0" t="0" r="0" b="0"/>
            <wp:docPr id="146431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7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FA3" w:rsidRPr="00497FA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5070C3D8" wp14:editId="111602B9">
            <wp:extent cx="1242168" cy="617273"/>
            <wp:effectExtent l="0" t="0" r="0" b="0"/>
            <wp:docPr id="3633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2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B81F" w14:textId="77777777" w:rsidR="00DF73E9" w:rsidRDefault="00DF73E9" w:rsidP="00DF73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14:paraId="7EA081F5" w14:textId="77777777" w:rsidR="00DF73E9" w:rsidRDefault="00DF73E9" w:rsidP="00DF73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we say that lists are ordered, it means that the </w:t>
      </w:r>
      <w:r w:rsidRPr="00893E83">
        <w:rPr>
          <w:rFonts w:ascii="Verdana" w:hAnsi="Verdana"/>
          <w:color w:val="FF0000"/>
          <w:sz w:val="23"/>
          <w:szCs w:val="23"/>
        </w:rPr>
        <w:t>items have a defined order, and that order will not change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689C35" w14:textId="025B54F2" w:rsidR="00DF73E9" w:rsidRPr="00893E83" w:rsidRDefault="00DF73E9" w:rsidP="00DF73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B050"/>
          <w:sz w:val="23"/>
          <w:szCs w:val="23"/>
        </w:rPr>
      </w:pPr>
      <w:r w:rsidRPr="00893E83">
        <w:rPr>
          <w:rFonts w:ascii="Verdana" w:hAnsi="Verdana"/>
          <w:color w:val="00B050"/>
          <w:sz w:val="23"/>
          <w:szCs w:val="23"/>
        </w:rPr>
        <w:t>If you add new items to a list, the new items will be placed at the end of the list.</w:t>
      </w:r>
    </w:p>
    <w:p w14:paraId="00314856" w14:textId="77777777" w:rsidR="003F0BF6" w:rsidRDefault="003F0BF6" w:rsidP="003F0B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14:paraId="7DB0AA2F" w14:textId="77777777" w:rsidR="003F0BF6" w:rsidRDefault="003F0BF6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list is changeable, meaning that </w:t>
      </w:r>
      <w:r w:rsidRPr="002E50D8">
        <w:rPr>
          <w:rFonts w:ascii="Verdana" w:hAnsi="Verdana"/>
          <w:color w:val="00B050"/>
          <w:sz w:val="23"/>
          <w:szCs w:val="23"/>
        </w:rPr>
        <w:t>we can change, add, and remove items in a list after it has been created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5D79D02" w14:textId="77777777" w:rsidR="00991352" w:rsidRDefault="00991352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BE95C76" w14:textId="77777777" w:rsidR="003F0BF6" w:rsidRDefault="003F0BF6" w:rsidP="003F0B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Allow Duplicates</w:t>
      </w:r>
    </w:p>
    <w:p w14:paraId="428D0950" w14:textId="77777777" w:rsidR="003F0BF6" w:rsidRDefault="003F0BF6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Since lists are indexed, </w:t>
      </w:r>
      <w:r w:rsidRPr="002E50D8">
        <w:rPr>
          <w:rFonts w:ascii="Verdana" w:hAnsi="Verdana"/>
          <w:b/>
          <w:bCs/>
          <w:color w:val="00B050"/>
          <w:sz w:val="23"/>
          <w:szCs w:val="23"/>
        </w:rPr>
        <w:t>lists can have items with the same value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0553F13" w14:textId="0C1D2837" w:rsidR="00991352" w:rsidRDefault="00991352" w:rsidP="003F0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3C1FA107" w14:textId="77777777" w:rsidR="00991352" w:rsidRDefault="00991352" w:rsidP="003F0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AADD6F" w14:textId="77777777" w:rsidR="00991352" w:rsidRDefault="00991352" w:rsidP="009913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Length</w:t>
      </w:r>
    </w:p>
    <w:p w14:paraId="02FDADCA" w14:textId="77777777" w:rsidR="00991352" w:rsidRDefault="00991352" w:rsidP="00991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E50D8">
        <w:rPr>
          <w:rFonts w:ascii="Verdana" w:hAnsi="Verdana"/>
          <w:color w:val="FF0000"/>
          <w:sz w:val="23"/>
          <w:szCs w:val="23"/>
        </w:rPr>
        <w:t>To determine how many items a list has</w:t>
      </w:r>
      <w:r>
        <w:rPr>
          <w:rFonts w:ascii="Verdana" w:hAnsi="Verdana"/>
          <w:color w:val="000000"/>
          <w:sz w:val="23"/>
          <w:szCs w:val="23"/>
        </w:rPr>
        <w:t>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2B0D2EA6" w14:textId="7A1E3BF4" w:rsidR="00991352" w:rsidRDefault="00C06342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06342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32EDD0F" wp14:editId="27E35328">
            <wp:extent cx="3025402" cy="662997"/>
            <wp:effectExtent l="0" t="0" r="3810" b="3810"/>
            <wp:docPr id="81447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0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0D8" w:rsidRPr="002E50D8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4EF072F" wp14:editId="10F3868B">
            <wp:extent cx="632515" cy="556308"/>
            <wp:effectExtent l="0" t="0" r="0" b="0"/>
            <wp:docPr id="28851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8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FA8" w14:textId="77777777" w:rsidR="00E02145" w:rsidRDefault="00E02145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CCE2652" w14:textId="77777777" w:rsidR="00E02145" w:rsidRDefault="00E02145" w:rsidP="00E021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 - Data Types</w:t>
      </w:r>
    </w:p>
    <w:p w14:paraId="3BA10243" w14:textId="77777777" w:rsidR="00E02145" w:rsidRDefault="00E02145" w:rsidP="00E021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93881">
        <w:rPr>
          <w:rFonts w:ascii="Verdana" w:hAnsi="Verdana"/>
          <w:b/>
          <w:bCs/>
          <w:color w:val="00B050"/>
          <w:sz w:val="23"/>
          <w:szCs w:val="23"/>
        </w:rPr>
        <w:t>List items can be of any data type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68ACC89" w14:textId="204242F9" w:rsidR="00E02145" w:rsidRDefault="00E02145" w:rsidP="003F0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list3 = [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D1840BB" w14:textId="65B98E46" w:rsidR="00E02145" w:rsidRDefault="00A019ED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93881">
        <w:rPr>
          <w:rFonts w:ascii="Verdana" w:hAnsi="Verdana"/>
          <w:b/>
          <w:bCs/>
          <w:color w:val="00B050"/>
          <w:sz w:val="23"/>
          <w:szCs w:val="23"/>
          <w:shd w:val="clear" w:color="auto" w:fill="FFFFFF"/>
        </w:rPr>
        <w:t>A list can contain different data types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8C5B8F2" w14:textId="45EF3F12" w:rsidR="00A019ED" w:rsidRDefault="00A019ED" w:rsidP="003F0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BDBF700" w14:textId="77777777" w:rsidR="00A019ED" w:rsidRDefault="00A019ED" w:rsidP="003F0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B78B2A" w14:textId="77777777" w:rsidR="00E14002" w:rsidRDefault="00E14002" w:rsidP="00E1400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6B6298DB" w14:textId="77777777" w:rsidR="00E14002" w:rsidRDefault="00E14002" w:rsidP="00E140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Python's perspective, lists are defined as objects with the data type 'list':</w:t>
      </w:r>
    </w:p>
    <w:p w14:paraId="56C3F6C0" w14:textId="632D6F84" w:rsidR="00E14002" w:rsidRDefault="002604A9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604A9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785F863" wp14:editId="6F0C24B1">
            <wp:extent cx="2446020" cy="653126"/>
            <wp:effectExtent l="0" t="0" r="0" b="0"/>
            <wp:docPr id="178444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3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116" cy="6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A9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11BFB3C" wp14:editId="0982164D">
            <wp:extent cx="1546994" cy="441998"/>
            <wp:effectExtent l="0" t="0" r="0" b="0"/>
            <wp:docPr id="206248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2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2976" w14:textId="77777777" w:rsidR="00232527" w:rsidRDefault="00232527" w:rsidP="00232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Constructor</w:t>
      </w:r>
    </w:p>
    <w:p w14:paraId="688E90B2" w14:textId="77777777" w:rsidR="00232527" w:rsidRDefault="00232527" w:rsidP="002325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</w:rPr>
        <w:t>list(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when creating a new list.</w:t>
      </w:r>
    </w:p>
    <w:p w14:paraId="75EB8D00" w14:textId="32822C57" w:rsidR="002604A9" w:rsidRDefault="00750080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50080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AC55DD5" wp14:editId="00ADA7EC">
            <wp:extent cx="3429297" cy="533446"/>
            <wp:effectExtent l="0" t="0" r="0" b="0"/>
            <wp:docPr id="20218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0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080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6EBDD0C" wp14:editId="374868F2">
            <wp:extent cx="2202180" cy="471896"/>
            <wp:effectExtent l="0" t="0" r="7620" b="4445"/>
            <wp:docPr id="105811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18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632" cy="4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875" w14:textId="77777777" w:rsidR="002E50D8" w:rsidRDefault="002E50D8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59E621A" w14:textId="77777777" w:rsidR="003F0BF6" w:rsidRDefault="003F0BF6" w:rsidP="003F0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FA11349" w14:textId="77777777" w:rsidR="00DF73E9" w:rsidRDefault="00DF73E9" w:rsidP="00DF73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8A98414" w14:textId="77777777" w:rsidR="00957165" w:rsidRDefault="00957165" w:rsidP="009571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4A6AC5" w14:textId="77777777" w:rsidR="00C50270" w:rsidRPr="00A51587" w:rsidRDefault="00C50270" w:rsidP="00A515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00B8BC2" w14:textId="77777777" w:rsidR="003D3C76" w:rsidRDefault="003D3C76"/>
    <w:sectPr w:rsidR="003D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CD"/>
    <w:rsid w:val="00035ED7"/>
    <w:rsid w:val="00232527"/>
    <w:rsid w:val="002604A9"/>
    <w:rsid w:val="002E50D8"/>
    <w:rsid w:val="003D3C76"/>
    <w:rsid w:val="003F0BF6"/>
    <w:rsid w:val="00497FA3"/>
    <w:rsid w:val="00693881"/>
    <w:rsid w:val="00750080"/>
    <w:rsid w:val="00893E83"/>
    <w:rsid w:val="00957165"/>
    <w:rsid w:val="00991352"/>
    <w:rsid w:val="00A019ED"/>
    <w:rsid w:val="00A51587"/>
    <w:rsid w:val="00C06342"/>
    <w:rsid w:val="00C50270"/>
    <w:rsid w:val="00DF73E9"/>
    <w:rsid w:val="00E02145"/>
    <w:rsid w:val="00E14002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97C3"/>
  <w15:chartTrackingRefBased/>
  <w15:docId w15:val="{5F658690-35C8-4E83-B61B-61642489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5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1587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C50270"/>
  </w:style>
  <w:style w:type="character" w:styleId="HTMLCode">
    <w:name w:val="HTML Code"/>
    <w:basedOn w:val="DefaultParagraphFont"/>
    <w:uiPriority w:val="99"/>
    <w:semiHidden/>
    <w:unhideWhenUsed/>
    <w:rsid w:val="00957165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E02145"/>
  </w:style>
  <w:style w:type="character" w:customStyle="1" w:styleId="pythonkeywordcolor">
    <w:name w:val="pythonkeywordcolor"/>
    <w:basedOn w:val="DefaultParagraphFont"/>
    <w:rsid w:val="00E02145"/>
  </w:style>
  <w:style w:type="character" w:customStyle="1" w:styleId="w3-codespan">
    <w:name w:val="w3-codespan"/>
    <w:basedOn w:val="DefaultParagraphFont"/>
    <w:rsid w:val="0023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python/python_sets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w3schools.com/python/python_tuples.as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19</cp:revision>
  <dcterms:created xsi:type="dcterms:W3CDTF">2024-12-12T07:16:00Z</dcterms:created>
  <dcterms:modified xsi:type="dcterms:W3CDTF">2024-12-12T07:29:00Z</dcterms:modified>
</cp:coreProperties>
</file>