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A570" w14:textId="55767162" w:rsidR="00AF7099" w:rsidRDefault="00FF61F1" w:rsidP="00FF61F1">
      <w:pPr>
        <w:jc w:val="center"/>
      </w:pPr>
      <w:r w:rsidRPr="00FF61F1">
        <w:rPr>
          <w:highlight w:val="magenta"/>
        </w:rPr>
        <w:t>While loop</w:t>
      </w:r>
    </w:p>
    <w:p w14:paraId="4005467D" w14:textId="77777777" w:rsidR="00E84167" w:rsidRPr="00E84167" w:rsidRDefault="00E84167" w:rsidP="00E84167">
      <w:r w:rsidRPr="00E84167">
        <w:t>Python has two primitive loop commands:</w:t>
      </w:r>
    </w:p>
    <w:p w14:paraId="256DFFF4" w14:textId="77777777" w:rsidR="00E84167" w:rsidRPr="00E84167" w:rsidRDefault="00E84167" w:rsidP="00E84167">
      <w:pPr>
        <w:numPr>
          <w:ilvl w:val="0"/>
          <w:numId w:val="1"/>
        </w:numPr>
      </w:pPr>
      <w:r w:rsidRPr="00E84167">
        <w:t>while loops</w:t>
      </w:r>
    </w:p>
    <w:p w14:paraId="5A2641E5" w14:textId="1E7C7003" w:rsidR="00E84167" w:rsidRDefault="00E84167" w:rsidP="00E84167">
      <w:pPr>
        <w:numPr>
          <w:ilvl w:val="0"/>
          <w:numId w:val="1"/>
        </w:numPr>
      </w:pPr>
      <w:r w:rsidRPr="00E84167">
        <w:t>for loops</w:t>
      </w:r>
    </w:p>
    <w:p w14:paraId="431651A6" w14:textId="77777777" w:rsidR="00E84167" w:rsidRDefault="00E84167" w:rsidP="00E84167"/>
    <w:p w14:paraId="23AA8B2A" w14:textId="4C4FBC7D" w:rsidR="00E84167" w:rsidRDefault="00E84167" w:rsidP="00E84167">
      <w:r w:rsidRPr="00E84167">
        <w:rPr>
          <w:highlight w:val="green"/>
        </w:rPr>
        <w:t>The while Loop</w:t>
      </w:r>
    </w:p>
    <w:p w14:paraId="00477E8B" w14:textId="45809F91" w:rsidR="00E84167" w:rsidRDefault="006C3CBB" w:rsidP="00E84167">
      <w:r w:rsidRPr="006C3CBB">
        <w:t xml:space="preserve">With the </w:t>
      </w:r>
      <w:r w:rsidRPr="006C3CBB">
        <w:rPr>
          <w:color w:val="FF0000"/>
        </w:rPr>
        <w:t xml:space="preserve">while </w:t>
      </w:r>
      <w:r w:rsidRPr="006C3CBB">
        <w:t xml:space="preserve">loop we can </w:t>
      </w:r>
      <w:r w:rsidRPr="006C3CBB">
        <w:rPr>
          <w:highlight w:val="yellow"/>
        </w:rPr>
        <w:t>execute a set of statements as long as a condition is true</w:t>
      </w:r>
      <w:r w:rsidRPr="006C3CBB">
        <w:t>.</w:t>
      </w:r>
    </w:p>
    <w:p w14:paraId="13D82CFD" w14:textId="787DB797" w:rsidR="008A5234" w:rsidRDefault="008A5234" w:rsidP="00E84167">
      <w:r w:rsidRPr="008A5234">
        <w:t>Print i as long as i is less than 6:</w:t>
      </w:r>
      <w:r>
        <w:br/>
      </w:r>
      <w:r w:rsidRPr="008A5234">
        <w:drawing>
          <wp:inline distT="0" distB="0" distL="0" distR="0" wp14:anchorId="21B3FC63" wp14:editId="62C37E3C">
            <wp:extent cx="5943600" cy="857250"/>
            <wp:effectExtent l="0" t="0" r="0" b="0"/>
            <wp:docPr id="17790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8F">
        <w:br/>
      </w:r>
      <w:r w:rsidR="00BE4E8F" w:rsidRPr="00BE4E8F">
        <w:t>The while loop requires relevant variables to be ready, in this example we need to define an indexing variable, i, which we set to 1.</w:t>
      </w:r>
    </w:p>
    <w:p w14:paraId="482B425C" w14:textId="77777777" w:rsidR="00BE4E8F" w:rsidRDefault="00BE4E8F" w:rsidP="00E84167"/>
    <w:p w14:paraId="3EBB2F9E" w14:textId="2F37A585" w:rsidR="00BE4E8F" w:rsidRDefault="00BE4E8F" w:rsidP="00E84167">
      <w:r w:rsidRPr="00BE4E8F">
        <w:rPr>
          <w:highlight w:val="green"/>
        </w:rPr>
        <w:t>The break statement</w:t>
      </w:r>
    </w:p>
    <w:p w14:paraId="16D3BDB4" w14:textId="7A1C42EF" w:rsidR="00BE4E8F" w:rsidRDefault="00A239CA" w:rsidP="00E84167">
      <w:r w:rsidRPr="00A239CA">
        <w:t xml:space="preserve">With the </w:t>
      </w:r>
      <w:r w:rsidRPr="00A239CA">
        <w:rPr>
          <w:color w:val="FF0000"/>
        </w:rPr>
        <w:t xml:space="preserve">break </w:t>
      </w:r>
      <w:r w:rsidRPr="00A239CA">
        <w:t xml:space="preserve">statement </w:t>
      </w:r>
      <w:r w:rsidRPr="00A239CA">
        <w:rPr>
          <w:highlight w:val="yellow"/>
        </w:rPr>
        <w:t>we can stop the loop even if the while condition is true</w:t>
      </w:r>
      <w:r w:rsidRPr="00A239CA">
        <w:t>:</w:t>
      </w:r>
    </w:p>
    <w:p w14:paraId="353A3EA2" w14:textId="2C865152" w:rsidR="00A239CA" w:rsidRDefault="00A239CA" w:rsidP="00E84167">
      <w:r w:rsidRPr="00A239CA">
        <w:t>Exit the loop when i is 3:</w:t>
      </w:r>
      <w:r>
        <w:br/>
      </w:r>
      <w:r w:rsidR="00FA22A1" w:rsidRPr="00FA22A1">
        <w:drawing>
          <wp:inline distT="0" distB="0" distL="0" distR="0" wp14:anchorId="37EA6EE9" wp14:editId="7CEA9516">
            <wp:extent cx="5943600" cy="959485"/>
            <wp:effectExtent l="0" t="0" r="0" b="0"/>
            <wp:docPr id="6868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2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276" w14:textId="77777777" w:rsidR="00FA22A1" w:rsidRDefault="00FA22A1" w:rsidP="00E84167"/>
    <w:p w14:paraId="7644A0A7" w14:textId="08EA419D" w:rsidR="00FA22A1" w:rsidRDefault="00FA22A1" w:rsidP="00E84167">
      <w:r w:rsidRPr="005028D5">
        <w:rPr>
          <w:highlight w:val="green"/>
        </w:rPr>
        <w:t>The continue statement</w:t>
      </w:r>
    </w:p>
    <w:p w14:paraId="4BE8EA91" w14:textId="3CAE86AB" w:rsidR="00FA22A1" w:rsidRDefault="0079477B" w:rsidP="00E84167">
      <w:r w:rsidRPr="0079477B">
        <w:t xml:space="preserve">With the </w:t>
      </w:r>
      <w:r w:rsidRPr="0079477B">
        <w:rPr>
          <w:color w:val="FF0000"/>
        </w:rPr>
        <w:t xml:space="preserve">continue </w:t>
      </w:r>
      <w:r w:rsidRPr="0079477B">
        <w:t xml:space="preserve">statement we can </w:t>
      </w:r>
      <w:r w:rsidRPr="0079477B">
        <w:rPr>
          <w:highlight w:val="yellow"/>
        </w:rPr>
        <w:t>stop the current iteration, and continue with the next</w:t>
      </w:r>
      <w:r w:rsidRPr="0079477B">
        <w:t>:</w:t>
      </w:r>
    </w:p>
    <w:p w14:paraId="7EA1B2A9" w14:textId="2584024C" w:rsidR="0079477B" w:rsidRDefault="0079477B" w:rsidP="00E84167">
      <w:r w:rsidRPr="0079477B">
        <w:t>Continue to the next iteration if i is 3:</w:t>
      </w:r>
      <w:r>
        <w:br/>
      </w:r>
      <w:r w:rsidR="005028D5" w:rsidRPr="005028D5">
        <w:drawing>
          <wp:inline distT="0" distB="0" distL="0" distR="0" wp14:anchorId="5458F713" wp14:editId="174163D1">
            <wp:extent cx="5943600" cy="1028065"/>
            <wp:effectExtent l="0" t="0" r="0" b="635"/>
            <wp:docPr id="33905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2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4B98" w14:textId="77777777" w:rsidR="005028D5" w:rsidRDefault="005028D5" w:rsidP="00E84167"/>
    <w:p w14:paraId="0B92C622" w14:textId="741481D4" w:rsidR="005028D5" w:rsidRDefault="005028D5" w:rsidP="00E84167">
      <w:r>
        <w:lastRenderedPageBreak/>
        <w:t>The else statement</w:t>
      </w:r>
    </w:p>
    <w:p w14:paraId="2201DD4D" w14:textId="571B33BE" w:rsidR="005028D5" w:rsidRDefault="005B51A3" w:rsidP="00E84167">
      <w:r w:rsidRPr="005B51A3">
        <w:t xml:space="preserve">With the </w:t>
      </w:r>
      <w:r w:rsidRPr="005B51A3">
        <w:rPr>
          <w:color w:val="FF0000"/>
        </w:rPr>
        <w:t xml:space="preserve">else </w:t>
      </w:r>
      <w:r w:rsidRPr="005B51A3">
        <w:t xml:space="preserve">statement we can </w:t>
      </w:r>
      <w:r w:rsidRPr="005B51A3">
        <w:rPr>
          <w:highlight w:val="yellow"/>
        </w:rPr>
        <w:t>run a block of code once when the condition no longer is true</w:t>
      </w:r>
      <w:r w:rsidRPr="005B51A3">
        <w:t>:</w:t>
      </w:r>
    </w:p>
    <w:p w14:paraId="65C3FFD4" w14:textId="3F47D934" w:rsidR="00265AEB" w:rsidRPr="00E84167" w:rsidRDefault="00265AEB" w:rsidP="00E84167">
      <w:r w:rsidRPr="00265AEB">
        <w:t>Print a message once the condition is false:</w:t>
      </w:r>
      <w:r>
        <w:br/>
      </w:r>
      <w:r w:rsidRPr="00265AEB">
        <w:drawing>
          <wp:inline distT="0" distB="0" distL="0" distR="0" wp14:anchorId="4264863E" wp14:editId="31226BFD">
            <wp:extent cx="5943600" cy="882650"/>
            <wp:effectExtent l="0" t="0" r="0" b="0"/>
            <wp:docPr id="15238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2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B3EA" w14:textId="598FA5B3" w:rsidR="00FF61F1" w:rsidRDefault="00FF61F1" w:rsidP="00FF61F1"/>
    <w:sectPr w:rsidR="00FF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25A"/>
    <w:multiLevelType w:val="multilevel"/>
    <w:tmpl w:val="BEB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57"/>
    <w:rsid w:val="00265AEB"/>
    <w:rsid w:val="005028D5"/>
    <w:rsid w:val="005B51A3"/>
    <w:rsid w:val="00681757"/>
    <w:rsid w:val="006C3CBB"/>
    <w:rsid w:val="0079477B"/>
    <w:rsid w:val="008A5234"/>
    <w:rsid w:val="00A239CA"/>
    <w:rsid w:val="00AF7099"/>
    <w:rsid w:val="00BE4E8F"/>
    <w:rsid w:val="00E84167"/>
    <w:rsid w:val="00FA22A1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7A5C"/>
  <w15:chartTrackingRefBased/>
  <w15:docId w15:val="{F6A35817-80A1-48FE-B304-112D1B7E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12</cp:revision>
  <dcterms:created xsi:type="dcterms:W3CDTF">2024-10-17T07:16:00Z</dcterms:created>
  <dcterms:modified xsi:type="dcterms:W3CDTF">2024-10-17T07:23:00Z</dcterms:modified>
</cp:coreProperties>
</file>