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4D03D">
      <w:pPr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 xml:space="preserve">Skrinka </w:t>
      </w:r>
    </w:p>
    <w:p w14:paraId="2E4E5BA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Ochrana komponentov</w:t>
      </w:r>
    </w:p>
    <w:p w14:paraId="3219B3F3">
      <w:pPr>
        <w:rPr>
          <w:rFonts w:hint="default"/>
          <w:lang w:val="sk-SK"/>
        </w:rPr>
      </w:pPr>
      <w:r>
        <w:rPr>
          <w:rFonts w:hint="default"/>
          <w:lang w:val="en-US"/>
        </w:rPr>
        <w:tab/>
        <w:t>Parametre: velkos</w:t>
      </w:r>
      <w:r>
        <w:rPr>
          <w:rFonts w:hint="default"/>
          <w:lang w:val="sk-SK"/>
        </w:rPr>
        <w:t xml:space="preserve">ť (ATX,miniATX,...), formatovanie dosky, </w:t>
      </w:r>
    </w:p>
    <w:p w14:paraId="4DE0B0DE">
      <w:pPr>
        <w:rPr>
          <w:rFonts w:hint="default"/>
          <w:lang w:val="sk-SK"/>
        </w:rPr>
      </w:pPr>
      <w:r>
        <w:rPr>
          <w:rFonts w:hint="default"/>
          <w:highlight w:val="green"/>
          <w:lang w:val="sk-SK"/>
        </w:rPr>
        <w:t>Zdroj</w:t>
      </w:r>
    </w:p>
    <w:p w14:paraId="2DFC70F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Upravuje mapätie zo siete, usmernuje, filtruje, transformuje (V), dodáva komponentom 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 xml:space="preserve"> energie</w:t>
      </w:r>
    </w:p>
    <w:p w14:paraId="287FAD0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Parametre: výkon W, účinnosť </w:t>
      </w:r>
      <w:r>
        <w:rPr>
          <w:rFonts w:hint="default"/>
          <w:lang w:val="en-US"/>
        </w:rPr>
        <w:t>%</w:t>
      </w:r>
      <w:r>
        <w:rPr>
          <w:rFonts w:hint="default"/>
          <w:lang w:val="sk-SK"/>
        </w:rPr>
        <w:t>, formfactor, modulárnosť</w:t>
      </w:r>
    </w:p>
    <w:p w14:paraId="4106C9EA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Procesor</w:t>
      </w:r>
    </w:p>
    <w:p w14:paraId="1B471F0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Integrovaný obvod, kt. Riadi činnosť PC na zakl. Inštrukcií. Je synchrónny a sekvenčný</w:t>
      </w:r>
    </w:p>
    <w:p w14:paraId="584F237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Parametre: socket, frekvencia GHz, počet jadier, multithreading, chache, značka a rad GPU</w:t>
      </w:r>
    </w:p>
    <w:p w14:paraId="7C453B7A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Zakladná doska</w:t>
      </w:r>
    </w:p>
    <w:p w14:paraId="0728F3F9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Prepája jednotlivé komponenty, rpivádza napätie, držať komponenty na mieste</w:t>
      </w:r>
    </w:p>
    <w:p w14:paraId="41974EA7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Parametre: socket pre procesor, chipset, typ podporovanej pamäte, počet a typ konektorov, </w:t>
      </w:r>
    </w:p>
    <w:p w14:paraId="7DFC7AEF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Operačná pamäť</w:t>
      </w:r>
    </w:p>
    <w:p w14:paraId="31AA1BA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Energicky závislá dočastná pamäť v kt. Je uložené jadro OS všet. Bežiac. Program.</w:t>
      </w:r>
    </w:p>
    <w:p w14:paraId="3B966DD7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Parametre: kapacita GB, frekvencia MHz, typ DDR, formafactor DIMM, časovanie, doplnky,,,</w:t>
      </w:r>
    </w:p>
    <w:p w14:paraId="5B064BF8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Dlhodobá pamäť</w:t>
      </w:r>
    </w:p>
    <w:p w14:paraId="3B6423C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Uchováva pamäť aj po odpojený</w:t>
      </w:r>
    </w:p>
    <w:p w14:paraId="240D0A2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Parametre: kapacita, pripojenie k základnej doske, rýchlosť čítania a zapisovania dát</w:t>
      </w:r>
    </w:p>
    <w:p w14:paraId="3692A41D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Externé pamäťové mechanizmy</w:t>
      </w:r>
    </w:p>
    <w:p w14:paraId="0B78B1CF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CD,DVD,BluRay</w:t>
      </w:r>
    </w:p>
    <w:p w14:paraId="69CFB0B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Parametre: typ médií, rýchlosť čítania, doplnkové technológie</w:t>
      </w:r>
    </w:p>
    <w:p w14:paraId="6C9441D0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Rozširujúce karty</w:t>
      </w:r>
    </w:p>
    <w:p w14:paraId="6EF63EA0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Umožnujú rozšírenie funkčnosti PC alebo výkonu</w:t>
      </w:r>
    </w:p>
    <w:p w14:paraId="2707994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GPU, sieťové kart, zvukové,...</w:t>
      </w:r>
    </w:p>
    <w:p w14:paraId="54C48401">
      <w:pPr>
        <w:rPr>
          <w:rFonts w:hint="default"/>
          <w:lang w:val="sk-SK"/>
        </w:rPr>
      </w:pPr>
    </w:p>
    <w:p w14:paraId="372E5102">
      <w:pPr>
        <w:rPr>
          <w:rFonts w:hint="default"/>
          <w:lang w:val="sk-SK"/>
        </w:rPr>
      </w:pPr>
      <w:r>
        <w:rPr>
          <w:rFonts w:hint="default"/>
          <w:lang w:val="sk-SK"/>
        </w:rPr>
        <w:t>SERVER</w:t>
      </w:r>
    </w:p>
    <w:p w14:paraId="769A4A3A">
      <w:pPr>
        <w:rPr>
          <w:rFonts w:hint="default"/>
          <w:lang w:val="sk-SK"/>
        </w:rPr>
      </w:pPr>
      <w:r>
        <w:rPr>
          <w:rFonts w:hint="default"/>
          <w:lang w:val="sk-SK"/>
        </w:rPr>
        <w:t>Pc vs server</w:t>
      </w:r>
    </w:p>
    <w:p w14:paraId="5F9DDF21">
      <w:pPr>
        <w:rPr>
          <w:rFonts w:hint="default"/>
          <w:lang w:val="sk-SK"/>
        </w:rPr>
      </w:pPr>
      <w:r>
        <w:rPr>
          <w:rFonts w:hint="default"/>
          <w:lang w:val="sk-SK"/>
        </w:rPr>
        <w:t xml:space="preserve">PC: 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SERVER:</w:t>
      </w:r>
    </w:p>
    <w:p w14:paraId="23DFA8F2">
      <w:pPr>
        <w:rPr>
          <w:rFonts w:hint="default"/>
          <w:lang w:val="sk-SK"/>
        </w:rPr>
      </w:pPr>
      <w:r>
        <w:rPr>
          <w:rFonts w:hint="default"/>
          <w:lang w:val="sk-SK"/>
        </w:rPr>
        <w:t>Všeobecné úlohy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špecializované úlohy</w:t>
      </w:r>
    </w:p>
    <w:p w14:paraId="4A46EB25">
      <w:pPr>
        <w:rPr>
          <w:rFonts w:hint="default"/>
          <w:lang w:val="sk-SK"/>
        </w:rPr>
      </w:pPr>
      <w:r>
        <w:rPr>
          <w:rFonts w:hint="default"/>
          <w:lang w:val="sk-SK"/>
        </w:rPr>
        <w:t>Beh po obmedzený čas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beh 24/7/365</w:t>
      </w:r>
    </w:p>
    <w:p w14:paraId="4DB4D9B7">
      <w:pPr>
        <w:rPr>
          <w:rFonts w:hint="default"/>
          <w:lang w:val="sk-SK"/>
        </w:rPr>
      </w:pPr>
      <w:r>
        <w:rPr>
          <w:rFonts w:hint="default"/>
          <w:lang w:val="sk-SK"/>
        </w:rPr>
        <w:t>Formfactor tower/desktop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formfactor tower/rackmountable/table</w:t>
      </w:r>
    </w:p>
    <w:p w14:paraId="6BEF91B4">
      <w:pPr>
        <w:rPr>
          <w:rFonts w:hint="default"/>
          <w:lang w:val="sk-SK"/>
        </w:rPr>
      </w:pPr>
      <w:r>
        <w:rPr>
          <w:rFonts w:hint="default"/>
          <w:lang w:val="sk-SK"/>
        </w:rPr>
        <w:t>Takmer žiadna redundancia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vysoká redundancia</w:t>
      </w:r>
    </w:p>
    <w:p w14:paraId="4FE117B5">
      <w:pPr>
        <w:rPr>
          <w:rFonts w:hint="default"/>
          <w:lang w:val="sk-SK"/>
        </w:rPr>
      </w:pPr>
      <w:r>
        <w:rPr>
          <w:rFonts w:hint="default"/>
          <w:lang w:val="sk-SK"/>
        </w:rPr>
        <w:t>Stredne rýchle a jednoduché zbernice</w:t>
      </w:r>
      <w:r>
        <w:rPr>
          <w:rFonts w:hint="default"/>
          <w:lang w:val="sk-SK"/>
        </w:rPr>
        <w:tab/>
        <w:t>rýchle a komplexné zbernice</w:t>
      </w:r>
    </w:p>
    <w:p w14:paraId="04E91AFA">
      <w:pPr>
        <w:rPr>
          <w:rFonts w:hint="default"/>
          <w:lang w:val="sk-SK"/>
        </w:rPr>
      </w:pPr>
      <w:r>
        <w:rPr>
          <w:rFonts w:hint="default"/>
          <w:lang w:val="sk-SK"/>
        </w:rPr>
        <w:t>User-friendly OS s GUI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špecializovaný OS s množstvom nastavený</w:t>
      </w:r>
    </w:p>
    <w:p w14:paraId="7D267DC4">
      <w:pPr>
        <w:rPr>
          <w:rFonts w:hint="default"/>
          <w:lang w:val="sk-SK"/>
        </w:rPr>
      </w:pPr>
    </w:p>
    <w:p w14:paraId="3D31DED0">
      <w:pPr>
        <w:rPr>
          <w:rFonts w:hint="default"/>
          <w:lang w:val="sk-SK"/>
        </w:rPr>
      </w:pPr>
      <w:r>
        <w:rPr>
          <w:rFonts w:hint="default"/>
          <w:lang w:val="sk-SK"/>
        </w:rPr>
        <w:t>Špecializácia serverou</w:t>
      </w:r>
    </w:p>
    <w:p w14:paraId="517741BF">
      <w:pPr>
        <w:ind w:firstLine="720" w:firstLineChars="0"/>
        <w:rPr>
          <w:lang w:val="sk-SK"/>
        </w:rPr>
      </w:pPr>
      <w:bookmarkStart w:id="0" w:name="_GoBack"/>
      <w:bookmarkEnd w:id="0"/>
      <w:r>
        <w:rPr>
          <w:lang w:val="sk-SK"/>
        </w:rPr>
        <w:t>Aplikačný server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databázový server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file server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game server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 xml:space="preserve">home server 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mail server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multimediálny server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name server (DNS)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print server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proxy server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výpočtový server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web server</w:t>
      </w:r>
    </w:p>
    <w:p w14:paraId="1FEBAFB9">
      <w:pPr>
        <w:rPr>
          <w:rFonts w:hint="default"/>
          <w:lang w:val="sk-S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1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2024-11-11T19:23:38Z</dcterms:created>
  <dc:creator>Mr.M</dc:creator>
  <cp:lastModifiedBy>Mr.M</cp:lastModifiedBy>
  <dcterms:modified xsi:type="dcterms:W3CDTF">2024-11-11T19:43:02Z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8F12E516904E4493BE4341C3C54BA657_12</vt:lpwstr>
  </property>
</Properties>
</file>