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63D6" w14:textId="5673C1AB" w:rsidR="00E27F6F" w:rsidRDefault="00756F1D">
      <w:r>
        <w:t xml:space="preserve">History of </w:t>
      </w:r>
      <w:r w:rsidR="00395B55">
        <w:t>IT service management</w:t>
      </w:r>
    </w:p>
    <w:p w14:paraId="70A9793E" w14:textId="77777777" w:rsidR="00735992" w:rsidRDefault="00E17FD1">
      <w:r>
        <w:t>ITIL</w:t>
      </w:r>
      <w:r>
        <w:br/>
        <w:t xml:space="preserve"> </w:t>
      </w:r>
      <w:r>
        <w:tab/>
      </w:r>
      <w:r w:rsidR="00E910F4">
        <w:t>unambiguous terminology – uses clear wording, instead of PR catch phrases</w:t>
      </w:r>
      <w:r w:rsidR="00C054A9">
        <w:br/>
        <w:t xml:space="preserve"> </w:t>
      </w:r>
      <w:r w:rsidR="00C054A9">
        <w:tab/>
      </w:r>
      <w:r w:rsidR="00C054A9">
        <w:tab/>
      </w:r>
      <w:r w:rsidR="00C054A9">
        <w:tab/>
      </w:r>
      <w:r w:rsidR="00C054A9">
        <w:tab/>
        <w:t xml:space="preserve">        terminology may appeat boring but helps convey meaning</w:t>
      </w:r>
    </w:p>
    <w:p w14:paraId="7A791C05" w14:textId="6E47050B" w:rsidR="00735992" w:rsidRDefault="00735992">
      <w:r>
        <w:t xml:space="preserve"> </w:t>
      </w:r>
      <w:r>
        <w:tab/>
      </w:r>
      <w:r w:rsidR="00C054A9">
        <w:t xml:space="preserve">non-prescriptive </w:t>
      </w:r>
      <w:r w:rsidR="00722785">
        <w:t>–</w:t>
      </w:r>
      <w:r w:rsidR="00C054A9">
        <w:t xml:space="preserve"> </w:t>
      </w:r>
      <w:r>
        <w:tab/>
        <w:t xml:space="preserve">        </w:t>
      </w:r>
      <w:r w:rsidR="00722785">
        <w:t xml:space="preserve">never sey “You must!” </w:t>
      </w:r>
      <w:r>
        <w:t>merely describes best practice</w:t>
      </w:r>
    </w:p>
    <w:p w14:paraId="5C23FD94" w14:textId="6ED32E89" w:rsidR="00395B55" w:rsidRDefault="00735992">
      <w:r>
        <w:t xml:space="preserve"> </w:t>
      </w:r>
      <w:r>
        <w:tab/>
      </w:r>
      <w:r w:rsidR="00722785">
        <w:t xml:space="preserve">vender-natural – </w:t>
      </w:r>
      <w:r>
        <w:tab/>
        <w:t xml:space="preserve">        </w:t>
      </w:r>
      <w:r w:rsidR="00722785">
        <w:t>never mentions specific terminology or vendor</w:t>
      </w:r>
    </w:p>
    <w:p w14:paraId="2DBC7BF7" w14:textId="4E61892B" w:rsidR="00735992" w:rsidRDefault="00DE1F38">
      <w:r>
        <w:t xml:space="preserve"> </w:t>
      </w:r>
      <w:r>
        <w:tab/>
      </w:r>
      <w:r>
        <w:tab/>
        <w:t>It is not public domain!!!</w:t>
      </w:r>
    </w:p>
    <w:p w14:paraId="61A15FD3" w14:textId="1A61317B" w:rsidR="006B2F57" w:rsidRDefault="007F263C">
      <w:r>
        <w:t>ROLES AND FUNCTIONS</w:t>
      </w:r>
      <w:r>
        <w:br/>
        <w:t xml:space="preserve"> </w:t>
      </w:r>
      <w:r>
        <w:tab/>
        <w:t>function</w:t>
      </w:r>
      <w:r>
        <w:br/>
        <w:t xml:space="preserve"> </w:t>
      </w:r>
      <w:r>
        <w:tab/>
      </w:r>
      <w:r>
        <w:tab/>
      </w:r>
      <w:r w:rsidR="00A262F5">
        <w:t>group of one or more people, or a dedicated tool</w:t>
      </w:r>
      <w:r w:rsidR="00A262F5">
        <w:br/>
        <w:t xml:space="preserve"> </w:t>
      </w:r>
      <w:r w:rsidR="00A262F5">
        <w:tab/>
      </w:r>
      <w:r w:rsidR="00A262F5">
        <w:tab/>
        <w:t>can perform specific tasks</w:t>
      </w:r>
      <w:r w:rsidR="00051A26">
        <w:br/>
        <w:t xml:space="preserve"> </w:t>
      </w:r>
      <w:r w:rsidR="00051A26">
        <w:tab/>
        <w:t>role</w:t>
      </w:r>
      <w:r w:rsidR="00051A26">
        <w:br/>
        <w:t xml:space="preserve"> </w:t>
      </w:r>
      <w:r w:rsidR="00051A26">
        <w:tab/>
      </w:r>
      <w:r w:rsidR="00051A26">
        <w:tab/>
        <w:t>collection of tasks, duties, respo</w:t>
      </w:r>
      <w:r w:rsidR="00421A6A">
        <w:t>nsibilities and powers</w:t>
      </w:r>
    </w:p>
    <w:p w14:paraId="1F7F94CE" w14:textId="45A3887F" w:rsidR="00421A6A" w:rsidRDefault="00421A6A">
      <w:r>
        <w:tab/>
        <w:t>Waiting personnel (function) shift leader (role)</w:t>
      </w:r>
    </w:p>
    <w:p w14:paraId="0DE1E5E0" w14:textId="48CDEB64" w:rsidR="00F924BE" w:rsidRDefault="00F924BE">
      <w:r>
        <w:t xml:space="preserve"> </w:t>
      </w:r>
      <w:r>
        <w:tab/>
      </w:r>
      <w:r w:rsidR="006D39EA">
        <w:t>Process owner</w:t>
      </w:r>
      <w:r w:rsidR="006D39EA">
        <w:br/>
        <w:t xml:space="preserve"> </w:t>
      </w:r>
      <w:r w:rsidR="006D39EA">
        <w:tab/>
      </w:r>
      <w:r w:rsidR="006D39EA">
        <w:tab/>
        <w:t>ensures a process is for for purpose</w:t>
      </w:r>
      <w:r w:rsidR="0073264E">
        <w:br/>
        <w:t xml:space="preserve"> </w:t>
      </w:r>
      <w:r w:rsidR="0073264E">
        <w:tab/>
      </w:r>
      <w:r w:rsidR="0073264E">
        <w:tab/>
        <w:t>initiates improvement measures</w:t>
      </w:r>
    </w:p>
    <w:p w14:paraId="1E1BB1FF" w14:textId="210A6B03" w:rsidR="006B1FB9" w:rsidRDefault="006B1FB9">
      <w:r>
        <w:t xml:space="preserve"> </w:t>
      </w:r>
      <w:r>
        <w:tab/>
        <w:t>Process manager</w:t>
      </w:r>
      <w:r>
        <w:br/>
        <w:t xml:space="preserve"> </w:t>
      </w:r>
      <w:r>
        <w:tab/>
      </w:r>
      <w:r>
        <w:tab/>
        <w:t>manages day-to-day performance</w:t>
      </w:r>
      <w:r>
        <w:br/>
        <w:t xml:space="preserve"> </w:t>
      </w:r>
      <w:r>
        <w:tab/>
      </w:r>
      <w:r>
        <w:tab/>
        <w:t>overseas process practitioners</w:t>
      </w:r>
      <w:r w:rsidR="00DA6E13">
        <w:br/>
        <w:t xml:space="preserve"> </w:t>
      </w:r>
      <w:r w:rsidR="00DA6E13">
        <w:tab/>
      </w:r>
      <w:r w:rsidR="00DA6E13">
        <w:tab/>
        <w:t xml:space="preserve"> </w:t>
      </w:r>
      <w:r w:rsidR="00DA6E13">
        <w:tab/>
        <w:t>involved in decision making and quality controll</w:t>
      </w:r>
    </w:p>
    <w:sectPr w:rsidR="006B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87"/>
    <w:rsid w:val="00051A26"/>
    <w:rsid w:val="00395B55"/>
    <w:rsid w:val="00421A6A"/>
    <w:rsid w:val="006B1FB9"/>
    <w:rsid w:val="006B2F57"/>
    <w:rsid w:val="006D39EA"/>
    <w:rsid w:val="00722785"/>
    <w:rsid w:val="0073264E"/>
    <w:rsid w:val="00735992"/>
    <w:rsid w:val="00756F1D"/>
    <w:rsid w:val="007F263C"/>
    <w:rsid w:val="009B2687"/>
    <w:rsid w:val="00A262F5"/>
    <w:rsid w:val="00C054A9"/>
    <w:rsid w:val="00DA6E13"/>
    <w:rsid w:val="00DE1F38"/>
    <w:rsid w:val="00E17FD1"/>
    <w:rsid w:val="00E27F6F"/>
    <w:rsid w:val="00E910F4"/>
    <w:rsid w:val="00F9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99D4"/>
  <w15:chartTrackingRefBased/>
  <w15:docId w15:val="{A7033933-DCD5-49CF-A490-2C64B151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19</cp:revision>
  <dcterms:created xsi:type="dcterms:W3CDTF">2024-09-12T08:17:00Z</dcterms:created>
  <dcterms:modified xsi:type="dcterms:W3CDTF">2024-09-12T08:40:00Z</dcterms:modified>
</cp:coreProperties>
</file>