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9AFB" w14:textId="4F01A05F" w:rsidR="00EE7825" w:rsidRDefault="002E7171">
      <w:r>
        <w:t>Right sizing – is practice of mapping instance types and sizes to workload performance and capacity requirements at the lowest feasible cost</w:t>
      </w:r>
    </w:p>
    <w:p w14:paraId="14D289EA" w14:textId="325ABAE3" w:rsidR="002E7171" w:rsidRDefault="002E7171">
      <w:r>
        <w:t>It is also the process of observing deployed instances and recognizing openings to eradicate or downsize without compromising capacity or other requirements, which results in lower costs</w:t>
      </w:r>
    </w:p>
    <w:p w14:paraId="37067B86" w14:textId="77777777" w:rsidR="002E7171" w:rsidRDefault="002E7171"/>
    <w:p w14:paraId="1845CC0A" w14:textId="4BE97BB3" w:rsidR="002E7171" w:rsidRDefault="00B83374">
      <w:r>
        <w:t>Right sizing for optimization</w:t>
      </w:r>
    </w:p>
    <w:p w14:paraId="1B0987C8" w14:textId="54F2CC08" w:rsidR="00B83374" w:rsidRDefault="00B83374" w:rsidP="00B83374">
      <w:pPr>
        <w:pStyle w:val="ListParagraph"/>
        <w:numPr>
          <w:ilvl w:val="0"/>
          <w:numId w:val="1"/>
        </w:numPr>
      </w:pPr>
      <w:r>
        <w:t>Is a key mechanism for optimizing AWS costs</w:t>
      </w:r>
    </w:p>
    <w:p w14:paraId="2F66353D" w14:textId="0A9102F3" w:rsidR="00B83374" w:rsidRDefault="00B83374" w:rsidP="00B83374">
      <w:pPr>
        <w:pStyle w:val="ListParagraph"/>
        <w:numPr>
          <w:ilvl w:val="0"/>
          <w:numId w:val="1"/>
        </w:numPr>
      </w:pPr>
      <w:r>
        <w:t>It is often overlooked by organizations when they first transfer to the AWS cloud</w:t>
      </w:r>
    </w:p>
    <w:p w14:paraId="6CCC9C52" w14:textId="0EA5E55A" w:rsidR="00B83374" w:rsidRDefault="00B83374" w:rsidP="00B83374">
      <w:pPr>
        <w:pStyle w:val="ListParagraph"/>
        <w:numPr>
          <w:ilvl w:val="0"/>
          <w:numId w:val="1"/>
        </w:numPr>
      </w:pPr>
      <w:r>
        <w:t>Often companies will lift and shift their environments and expect to right size later – while never getting around to it</w:t>
      </w:r>
    </w:p>
    <w:p w14:paraId="2A08FDAE" w14:textId="63AB14F0" w:rsidR="00B83374" w:rsidRDefault="00B83374" w:rsidP="00B83374">
      <w:pPr>
        <w:pStyle w:val="ListParagraph"/>
        <w:numPr>
          <w:ilvl w:val="0"/>
          <w:numId w:val="1"/>
        </w:numPr>
      </w:pPr>
      <w:r>
        <w:t>Speed and performance are frequently priori</w:t>
      </w:r>
      <w:r w:rsidR="00FD6EE6">
        <w:t>tized over cost, which results in oversized instances and a lot of squandered spending on idle resources</w:t>
      </w:r>
    </w:p>
    <w:p w14:paraId="3B448166" w14:textId="38E3D6BF" w:rsidR="00FD6EE6" w:rsidRDefault="00F457B4" w:rsidP="00F457B4">
      <w:r>
        <w:t>Right sizing is an ongoing task</w:t>
      </w:r>
    </w:p>
    <w:p w14:paraId="2B98B6C3" w14:textId="51BD3A30" w:rsidR="00F457B4" w:rsidRDefault="00F457B4" w:rsidP="00F457B4">
      <w:pPr>
        <w:pStyle w:val="ListParagraph"/>
        <w:numPr>
          <w:ilvl w:val="0"/>
          <w:numId w:val="1"/>
        </w:numPr>
      </w:pPr>
      <w:r>
        <w:t>Right sizing is the most effective way to manage costs in the cloud</w:t>
      </w:r>
    </w:p>
    <w:p w14:paraId="1E2AE9AE" w14:textId="16EDDE61" w:rsidR="00BB1B3D" w:rsidRDefault="00F457B4" w:rsidP="00BB1B3D">
      <w:pPr>
        <w:pStyle w:val="ListParagraph"/>
        <w:numPr>
          <w:ilvl w:val="0"/>
          <w:numId w:val="1"/>
        </w:numPr>
      </w:pPr>
      <w:r>
        <w:t>It involves persistently analyzing instance performance and usage needs and patterns</w:t>
      </w:r>
    </w:p>
    <w:p w14:paraId="3F47F086" w14:textId="25330568" w:rsidR="00BB1B3D" w:rsidRDefault="00BB1B3D" w:rsidP="00BB1B3D">
      <w:pPr>
        <w:pStyle w:val="ListParagraph"/>
        <w:numPr>
          <w:ilvl w:val="0"/>
          <w:numId w:val="1"/>
        </w:numPr>
      </w:pPr>
      <w:r>
        <w:t>Since resource needs are constantly changing, right sizing must be a constant task to continually optimize cost</w:t>
      </w:r>
    </w:p>
    <w:p w14:paraId="359934DA" w14:textId="0D2BC0AD" w:rsidR="00B26FA2" w:rsidRDefault="00B26FA2" w:rsidP="00BB1B3D">
      <w:pPr>
        <w:pStyle w:val="ListParagraph"/>
        <w:numPr>
          <w:ilvl w:val="0"/>
          <w:numId w:val="1"/>
        </w:numPr>
      </w:pPr>
      <w:r>
        <w:t xml:space="preserve">Right sizing, can be a tight process by establishing a schedule for each team, placing tags on all instances, and taking full advantage of the tools that AWS and partners offer to streamline resource monitoring and </w:t>
      </w:r>
      <w:r w:rsidR="00677E89">
        <w:t>analysis</w:t>
      </w:r>
    </w:p>
    <w:p w14:paraId="168292C5" w14:textId="77777777" w:rsidR="00677E89" w:rsidRDefault="00677E89" w:rsidP="00677E89"/>
    <w:p w14:paraId="6D41D6DA" w14:textId="77777777" w:rsidR="00677E89" w:rsidRDefault="00677E89" w:rsidP="00677E89"/>
    <w:sectPr w:rsidR="0067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125B1"/>
    <w:multiLevelType w:val="hybridMultilevel"/>
    <w:tmpl w:val="45C88A4A"/>
    <w:lvl w:ilvl="0" w:tplc="F080013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98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F1"/>
    <w:rsid w:val="00170762"/>
    <w:rsid w:val="002E7171"/>
    <w:rsid w:val="00677E89"/>
    <w:rsid w:val="00900629"/>
    <w:rsid w:val="00A87F5A"/>
    <w:rsid w:val="00B26FA2"/>
    <w:rsid w:val="00B561F1"/>
    <w:rsid w:val="00B83374"/>
    <w:rsid w:val="00BB1B3D"/>
    <w:rsid w:val="00EE7825"/>
    <w:rsid w:val="00F457B4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BFE1"/>
  <w15:chartTrackingRefBased/>
  <w15:docId w15:val="{07CD5CBF-1778-4614-B9BD-4FE1BBD4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</cp:revision>
  <dcterms:created xsi:type="dcterms:W3CDTF">2025-03-31T15:19:00Z</dcterms:created>
  <dcterms:modified xsi:type="dcterms:W3CDTF">2025-03-31T15:26:00Z</dcterms:modified>
</cp:coreProperties>
</file>