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5EA0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Wireless and mobile device attacks</w:t>
      </w:r>
    </w:p>
    <w:p w14:paraId="1725143C">
      <w:pPr>
        <w:jc w:val="center"/>
        <w:rPr>
          <w:rFonts w:hint="default"/>
          <w:lang w:val="en-US"/>
        </w:rPr>
      </w:pPr>
    </w:p>
    <w:p w14:paraId="34A9BC0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Grayware and SMiShing</w:t>
      </w:r>
    </w:p>
    <w:p w14:paraId="7DAF6A55">
      <w:pPr>
        <w:jc w:val="left"/>
        <w:rPr>
          <w:rFonts w:hint="default"/>
          <w:lang w:val="en-US"/>
        </w:rPr>
      </w:pPr>
    </w:p>
    <w:p w14:paraId="2F6C16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Grayware</w:t>
      </w:r>
    </w:p>
    <w:p w14:paraId="69F2E4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Is any unwanted application that behaves in an annoying or undesirable manner</w:t>
      </w:r>
      <w:r>
        <w:rPr>
          <w:rFonts w:hint="default"/>
          <w:lang w:val="en-US"/>
        </w:rPr>
        <w:t>.</w:t>
      </w:r>
    </w:p>
    <w:p w14:paraId="263B383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And while </w:t>
      </w:r>
      <w:r>
        <w:rPr>
          <w:rFonts w:hint="default"/>
          <w:i/>
          <w:iCs/>
          <w:u w:val="single"/>
          <w:lang w:val="en-US"/>
        </w:rPr>
        <w:t>it may not carry any</w:t>
      </w:r>
      <w:r>
        <w:rPr>
          <w:rFonts w:hint="default"/>
          <w:lang w:val="en-US"/>
        </w:rPr>
        <w:t xml:space="preserve"> recognizable </w:t>
      </w:r>
      <w:r>
        <w:rPr>
          <w:rFonts w:hint="default"/>
          <w:i/>
          <w:iCs/>
          <w:u w:val="single"/>
          <w:lang w:val="en-US"/>
        </w:rPr>
        <w:t xml:space="preserve">malware, it may still pose a risk </w:t>
      </w:r>
      <w:r>
        <w:rPr>
          <w:rFonts w:hint="default"/>
          <w:lang w:val="en-US"/>
        </w:rPr>
        <w:t xml:space="preserve">to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user by, for example, tracking your location or delivering unwanted advertising.</w:t>
      </w:r>
    </w:p>
    <w:p w14:paraId="071AB425">
      <w:pPr>
        <w:jc w:val="left"/>
        <w:rPr>
          <w:rFonts w:hint="default"/>
          <w:lang w:val="en-US"/>
        </w:rPr>
      </w:pPr>
    </w:p>
    <w:p w14:paraId="41A0DB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Authors of these typically maintain legitimacy by including these ‘gray’ capabilities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in the small print of the software license agreement.</w:t>
      </w:r>
    </w:p>
    <w:p w14:paraId="78D078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factor poses a growing threat to mobile security in particular, as many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smartphone users install mobile apps without really considering this small print.</w:t>
      </w:r>
    </w:p>
    <w:p w14:paraId="1755EAF0">
      <w:pPr>
        <w:jc w:val="left"/>
        <w:rPr>
          <w:rFonts w:hint="default"/>
          <w:lang w:val="en-US"/>
        </w:rPr>
      </w:pPr>
    </w:p>
    <w:p w14:paraId="568CF1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Short msg service phishing (SMiShing)</w:t>
      </w:r>
    </w:p>
    <w:p w14:paraId="23DB3F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Is another tactic used by attackers to trick you.</w:t>
      </w:r>
      <w:r>
        <w:rPr>
          <w:rFonts w:hint="default"/>
          <w:b/>
          <w:bCs/>
          <w:color w:val="FF0000"/>
          <w:lang w:val="en-US"/>
        </w:rPr>
        <w:t xml:space="preserve"> Fake text msges prompt you to visit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malicious website or call a fraudulent phone number</w:t>
      </w:r>
      <w:r>
        <w:rPr>
          <w:rFonts w:hint="default"/>
          <w:lang w:val="en-US"/>
        </w:rPr>
        <w:t>,</w:t>
      </w:r>
      <w:r>
        <w:rPr>
          <w:rFonts w:hint="default"/>
          <w:i/>
          <w:iCs/>
          <w:u w:val="single"/>
          <w:lang w:val="en-US"/>
        </w:rPr>
        <w:t xml:space="preserve"> which may result in malware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being downloaded onto your device or personal info being shared</w:t>
      </w:r>
      <w:r>
        <w:rPr>
          <w:rFonts w:hint="default"/>
          <w:lang w:val="en-US"/>
        </w:rPr>
        <w:t>.</w:t>
      </w:r>
    </w:p>
    <w:p w14:paraId="3E5958CC">
      <w:pPr>
        <w:jc w:val="left"/>
        <w:rPr>
          <w:rFonts w:hint="default"/>
          <w:lang w:val="en-US"/>
        </w:rPr>
      </w:pPr>
    </w:p>
    <w:p w14:paraId="2520424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Rogue access points</w:t>
      </w:r>
    </w:p>
    <w:p w14:paraId="52138053">
      <w:pPr>
        <w:jc w:val="left"/>
        <w:rPr>
          <w:rFonts w:hint="default"/>
          <w:lang w:val="en-US"/>
        </w:rPr>
      </w:pPr>
    </w:p>
    <w:p w14:paraId="4F9DDA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 rogue access point is a </w:t>
      </w:r>
      <w:r>
        <w:rPr>
          <w:rFonts w:hint="default"/>
          <w:b/>
          <w:bCs/>
          <w:color w:val="FF0000"/>
          <w:lang w:val="en-US"/>
        </w:rPr>
        <w:t xml:space="preserve">wireless access point installed on a secure network without </w:t>
      </w:r>
      <w:r>
        <w:rPr>
          <w:rFonts w:hint="default"/>
          <w:b/>
          <w:bCs/>
          <w:color w:val="FF0000"/>
          <w:lang w:val="en-US"/>
        </w:rPr>
        <w:tab/>
        <w:t>explicit authorization</w:t>
      </w:r>
      <w:r>
        <w:rPr>
          <w:rFonts w:hint="default"/>
          <w:lang w:val="en-US"/>
        </w:rPr>
        <w:t xml:space="preserve">, it also presents an opportunity for attackers looking to gain access to </w:t>
      </w:r>
      <w:r>
        <w:rPr>
          <w:rFonts w:hint="default"/>
          <w:lang w:val="en-US"/>
        </w:rPr>
        <w:tab/>
        <w:t>an organization's network.</w:t>
      </w:r>
    </w:p>
    <w:p w14:paraId="4EDBE880">
      <w:pPr>
        <w:jc w:val="left"/>
        <w:rPr>
          <w:rFonts w:hint="default"/>
          <w:lang w:val="en-US"/>
        </w:rPr>
      </w:pPr>
    </w:p>
    <w:p w14:paraId="4F23E440">
      <w:pPr>
        <w:jc w:val="left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B050"/>
          <w:lang w:val="en-US"/>
        </w:rPr>
        <w:t xml:space="preserve">An attacker will often use social engineering tactics to gain physical access to an </w:t>
      </w:r>
      <w:r>
        <w:rPr>
          <w:rFonts w:hint="default"/>
          <w:color w:val="00B050"/>
          <w:lang w:val="en-US"/>
        </w:rPr>
        <w:tab/>
        <w:t>organization’s network infrastructure and install the rogue access point</w:t>
      </w:r>
    </w:p>
    <w:p w14:paraId="661294F4">
      <w:pPr>
        <w:jc w:val="left"/>
        <w:rPr>
          <w:rFonts w:hint="default"/>
          <w:color w:val="00B050"/>
          <w:lang w:val="en-US"/>
        </w:rPr>
      </w:pPr>
    </w:p>
    <w:p w14:paraId="241A4103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55245</wp:posOffset>
                </wp:positionV>
                <wp:extent cx="3510280" cy="1866265"/>
                <wp:effectExtent l="4445" t="4445" r="952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3375" y="6356350"/>
                          <a:ext cx="3510280" cy="186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BFFAD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Also known as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criminal’s access point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, </w:t>
                            </w:r>
                          </w:p>
                          <w:p w14:paraId="4A6E39C9">
                            <w:pPr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the access point can be set up as a MitM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device to capture your login info,</w:t>
                            </w:r>
                          </w:p>
                          <w:p w14:paraId="31D03D1F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45E3ABA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This works by disconnecting the rogue access point, which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triggers the network to send a deauthentication frame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to disassociate the access point. </w:t>
                            </w:r>
                          </w:p>
                          <w:p w14:paraId="758E6240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659E07E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This process is then exploitet by spoofing your MAC address and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sending a deauthentication data transmission to the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wireless access point.</w:t>
                            </w:r>
                          </w:p>
                          <w:p w14:paraId="58C14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5pt;margin-top:4.35pt;height:146.95pt;width:276.4pt;z-index:251659264;mso-width-relative:page;mso-height-relative:page;" fillcolor="#FFFFFF [3201]" filled="t" stroked="t" coordsize="21600,21600" o:gfxdata="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YDm99YAAAAJAQAADwAA&#10;AAAAAAABACAAAAAiAAAAZHJzL2Rvd25yZXYueG1sUEsBAhQAFAAAAAgAh07iQMmCmjt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4CBFFAD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Also known as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criminal’s access point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, </w:t>
                      </w:r>
                    </w:p>
                    <w:p w14:paraId="4A6E39C9">
                      <w:pPr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the access point can be set up as a MitM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device to capture your login info,</w:t>
                      </w:r>
                    </w:p>
                    <w:p w14:paraId="31D03D1F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245E3ABA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This works by disconnecting the rogue access point, which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triggers the network to send a deauthentication frame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to disassociate the access point. </w:t>
                      </w:r>
                    </w:p>
                    <w:p w14:paraId="758E6240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5659E07E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This process is then exploitet by spoofing your MAC address and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sending a deauthentication data transmission to the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wireless access point.</w:t>
                      </w:r>
                    </w:p>
                    <w:p w14:paraId="58C14829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19350" cy="130111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CF1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</w:t>
      </w:r>
    </w:p>
    <w:p w14:paraId="2777DA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DD5984B">
      <w:pPr>
        <w:jc w:val="left"/>
        <w:rPr>
          <w:rFonts w:hint="default"/>
          <w:lang w:val="en-US"/>
        </w:rPr>
      </w:pPr>
    </w:p>
    <w:p w14:paraId="4211A03A">
      <w:pPr>
        <w:jc w:val="left"/>
        <w:rPr>
          <w:rFonts w:hint="default"/>
          <w:lang w:val="en-US"/>
        </w:rPr>
      </w:pPr>
    </w:p>
    <w:p w14:paraId="48643243">
      <w:pPr>
        <w:jc w:val="left"/>
        <w:rPr>
          <w:rFonts w:hint="default"/>
          <w:lang w:val="en-US"/>
        </w:rPr>
      </w:pPr>
    </w:p>
    <w:p w14:paraId="51B9903C">
      <w:pPr>
        <w:jc w:val="righ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201930</wp:posOffset>
                </wp:positionV>
                <wp:extent cx="2860675" cy="1428115"/>
                <wp:effectExtent l="4445" t="4445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1935" y="7545705"/>
                          <a:ext cx="286067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FB37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An </w:t>
                            </w:r>
                            <w:r>
                              <w:rPr>
                                <w:rFonts w:hint="default"/>
                                <w:highlight w:val="yellow"/>
                                <w:lang w:val="en-US"/>
                              </w:rPr>
                              <w:t>evil twin attack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4A41432D">
                            <w:pPr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describes 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situation where the attacker’s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 xml:space="preserve">access point is set up to look like a better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>connection option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. </w:t>
                            </w:r>
                          </w:p>
                          <w:p w14:paraId="20F16761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BF61268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Once your connect to the evil access point, the attacker can analyze your network traffic and execute MitM attacks.</w:t>
                            </w:r>
                          </w:p>
                          <w:p w14:paraId="14442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15.9pt;height:112.45pt;width:225.25pt;z-index:251660288;mso-width-relative:page;mso-height-relative:page;" fillcolor="#FFFFFF [3201]" filled="t" stroked="t" coordsize="21600,21600" o:gfxdata="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kBmz1wAAAAoB&#10;AAAPAAAAAAAAAAEAIAAAACIAAABkcnMvZG93bnJldi54bWxQSwECFAAUAAAACACHTuJAzezwu1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62FB37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An </w:t>
                      </w:r>
                      <w:r>
                        <w:rPr>
                          <w:rFonts w:hint="default"/>
                          <w:highlight w:val="yellow"/>
                          <w:lang w:val="en-US"/>
                        </w:rPr>
                        <w:t>evil twin attack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4A41432D">
                      <w:pPr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describes a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situation where the attacker’s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ab/>
                        <w:t xml:space="preserve">access point is set up to look like a better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ab/>
                        <w:t>connection option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. </w:t>
                      </w:r>
                    </w:p>
                    <w:p w14:paraId="20F16761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5BF61268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Once your connect to the evil access point, the attacker can analyze your network traffic and execute MitM attacks.</w:t>
                      </w:r>
                    </w:p>
                    <w:p w14:paraId="144421FF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409190" cy="17526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E73">
      <w:pPr>
        <w:jc w:val="right"/>
      </w:pPr>
    </w:p>
    <w:p w14:paraId="4F841A65">
      <w:pPr>
        <w:jc w:val="right"/>
      </w:pPr>
    </w:p>
    <w:p w14:paraId="74506ABA">
      <w:pPr>
        <w:jc w:val="right"/>
      </w:pPr>
    </w:p>
    <w:p w14:paraId="71494572">
      <w:pPr>
        <w:jc w:val="right"/>
      </w:pPr>
    </w:p>
    <w:p w14:paraId="4B83CC4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Radio frequency jamming</w:t>
      </w:r>
    </w:p>
    <w:p w14:paraId="33DDA1CE">
      <w:pPr>
        <w:jc w:val="left"/>
        <w:rPr>
          <w:rFonts w:hint="default"/>
          <w:lang w:val="en-US"/>
        </w:rPr>
      </w:pPr>
    </w:p>
    <w:p w14:paraId="433E3F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Wireless signals are susceptible to</w:t>
      </w:r>
      <w:r>
        <w:rPr>
          <w:rFonts w:hint="default"/>
          <w:lang w:val="en-US"/>
        </w:rPr>
        <w:t xml:space="preserve"> </w:t>
      </w:r>
    </w:p>
    <w:p w14:paraId="14B2E31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electromagnetic interference</w:t>
      </w:r>
      <w:r>
        <w:rPr>
          <w:rFonts w:hint="default"/>
          <w:lang w:val="en-US"/>
        </w:rPr>
        <w:t xml:space="preserve"> (EMI), </w:t>
      </w:r>
    </w:p>
    <w:p w14:paraId="5226C0E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radio frequency interference</w:t>
      </w:r>
      <w:r>
        <w:rPr>
          <w:rFonts w:hint="default"/>
          <w:lang w:val="en-US"/>
        </w:rPr>
        <w:t xml:space="preserve"> (RFI) and even </w:t>
      </w:r>
    </w:p>
    <w:p w14:paraId="65485AA1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lightning strikes</w:t>
      </w:r>
      <w:r>
        <w:rPr>
          <w:rFonts w:hint="default"/>
          <w:lang w:val="en-US"/>
        </w:rPr>
        <w:t xml:space="preserve"> or </w:t>
      </w:r>
      <w:r>
        <w:rPr>
          <w:rFonts w:hint="default"/>
          <w:highlight w:val="yellow"/>
          <w:lang w:val="en-US"/>
        </w:rPr>
        <w:t>noise from fluorescent lights</w:t>
      </w:r>
      <w:r>
        <w:rPr>
          <w:rFonts w:hint="default"/>
          <w:lang w:val="en-US"/>
        </w:rPr>
        <w:t>.</w:t>
      </w:r>
    </w:p>
    <w:p w14:paraId="1D862D9C">
      <w:pPr>
        <w:jc w:val="left"/>
        <w:rPr>
          <w:rFonts w:hint="default"/>
          <w:lang w:val="en-US"/>
        </w:rPr>
      </w:pPr>
    </w:p>
    <w:p w14:paraId="482EF87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Attackers can take advantage of this fact by deliberately jamming the transmission of a radio </w:t>
      </w:r>
      <w:r>
        <w:rPr>
          <w:rFonts w:hint="default"/>
          <w:lang w:val="en-US"/>
        </w:rPr>
        <w:tab/>
        <w:t>or satellite station to prevent a wireless signal from reaching the receiving station.</w:t>
      </w:r>
    </w:p>
    <w:p w14:paraId="64C59623">
      <w:pPr>
        <w:jc w:val="left"/>
        <w:rPr>
          <w:rFonts w:hint="default"/>
          <w:lang w:val="en-US"/>
        </w:rPr>
      </w:pPr>
    </w:p>
    <w:p w14:paraId="30640D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In order to successfully jam the signal, the frequency, modulation and power of the RF</w:t>
      </w:r>
      <w:r>
        <w:rPr>
          <w:rFonts w:hint="default"/>
          <w:i/>
          <w:iCs/>
          <w:u w:val="none"/>
          <w:lang w:val="en-US"/>
        </w:rPr>
        <w:t xml:space="preserve"> </w:t>
      </w:r>
      <w:r>
        <w:rPr>
          <w:rFonts w:hint="default"/>
          <w:i/>
          <w:iCs/>
          <w:u w:val="none"/>
          <w:lang w:val="en-US"/>
        </w:rPr>
        <w:tab/>
        <w:t/>
      </w:r>
      <w:r>
        <w:rPr>
          <w:rFonts w:hint="default"/>
          <w:i/>
          <w:iCs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jammer needs to be equal to that of the device that the attacker is seeking to disrupt</w:t>
      </w:r>
      <w:r>
        <w:rPr>
          <w:rFonts w:hint="default"/>
          <w:lang w:val="en-US"/>
        </w:rPr>
        <w:t>.</w:t>
      </w:r>
    </w:p>
    <w:p w14:paraId="102044C5">
      <w:pPr>
        <w:jc w:val="left"/>
        <w:rPr>
          <w:rFonts w:hint="default"/>
          <w:lang w:val="en-US"/>
        </w:rPr>
      </w:pPr>
    </w:p>
    <w:p w14:paraId="219CF9B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Bluejacking and bluesnarfing</w:t>
      </w:r>
    </w:p>
    <w:p w14:paraId="2BD490A2">
      <w:pPr>
        <w:jc w:val="left"/>
        <w:rPr>
          <w:rFonts w:hint="default"/>
          <w:lang w:val="en-US"/>
        </w:rPr>
      </w:pPr>
    </w:p>
    <w:p w14:paraId="1990AE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Due to the limited range of Bluetooth, an attacker must be within range of their target</w:t>
      </w:r>
      <w:r>
        <w:rPr>
          <w:rFonts w:hint="default"/>
          <w:lang w:val="en-US"/>
        </w:rPr>
        <w:t>.</w:t>
      </w:r>
    </w:p>
    <w:p w14:paraId="122946F4">
      <w:pPr>
        <w:jc w:val="left"/>
        <w:rPr>
          <w:rFonts w:hint="default"/>
          <w:lang w:val="en-US"/>
        </w:rPr>
      </w:pPr>
    </w:p>
    <w:p w14:paraId="6827AE4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Bluejacking</w:t>
      </w:r>
    </w:p>
    <w:p w14:paraId="12F8D1D3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Uses wireless Bluetooth technology to send unauthorized messages or shocking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images to another Bluetooth device.</w:t>
      </w:r>
    </w:p>
    <w:p w14:paraId="7F2C9C2F">
      <w:pPr>
        <w:jc w:val="left"/>
        <w:rPr>
          <w:rFonts w:hint="default"/>
          <w:lang w:val="en-US"/>
        </w:rPr>
      </w:pPr>
    </w:p>
    <w:p w14:paraId="2B530C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 xml:space="preserve">Bluesnarfing </w:t>
      </w:r>
    </w:p>
    <w:p w14:paraId="2266D0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Occurs when an </w:t>
      </w:r>
      <w:r>
        <w:rPr>
          <w:rFonts w:hint="default"/>
          <w:b/>
          <w:bCs/>
          <w:color w:val="00B050"/>
          <w:lang w:val="en-US"/>
        </w:rPr>
        <w:t xml:space="preserve">attacker copies information, such as emails and contact lists, from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a target’s device using a Bluetooth connection</w:t>
      </w:r>
      <w:r>
        <w:rPr>
          <w:rFonts w:hint="default"/>
          <w:lang w:val="en-US"/>
        </w:rPr>
        <w:t>.</w:t>
      </w:r>
    </w:p>
    <w:p w14:paraId="50901B07">
      <w:pPr>
        <w:jc w:val="left"/>
        <w:rPr>
          <w:rFonts w:hint="default"/>
          <w:lang w:val="en-US"/>
        </w:rPr>
      </w:pPr>
    </w:p>
    <w:p w14:paraId="3BFDC91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Attacks against Wi-Fi protocols</w:t>
      </w:r>
    </w:p>
    <w:p w14:paraId="09DD90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85231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Wired equivalent privacy (WEP)</w:t>
      </w:r>
      <w:r>
        <w:rPr>
          <w:rFonts w:hint="default"/>
          <w:lang w:val="en-US"/>
        </w:rPr>
        <w:t xml:space="preserve"> and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Wi-Fi protected access (WPA)</w:t>
      </w:r>
      <w:r>
        <w:rPr>
          <w:rFonts w:hint="default"/>
          <w:lang w:val="en-US"/>
        </w:rPr>
        <w:t xml:space="preserve"> </w:t>
      </w:r>
    </w:p>
    <w:p w14:paraId="5665B60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Are </w:t>
      </w:r>
      <w:r>
        <w:rPr>
          <w:rFonts w:hint="default"/>
          <w:b/>
          <w:bCs/>
          <w:lang w:val="en-US"/>
        </w:rPr>
        <w:t>security protocols that were designed to secure wireless networks</w:t>
      </w:r>
      <w:r>
        <w:rPr>
          <w:rFonts w:hint="default"/>
          <w:lang w:val="en-US"/>
        </w:rPr>
        <w:t xml:space="preserve"> that are vulnerable to </w:t>
      </w:r>
      <w:r>
        <w:rPr>
          <w:rFonts w:hint="default"/>
          <w:lang w:val="en-US"/>
        </w:rPr>
        <w:tab/>
        <w:t xml:space="preserve">  attacks.</w:t>
      </w:r>
    </w:p>
    <w:p w14:paraId="39095078">
      <w:pPr>
        <w:jc w:val="left"/>
        <w:rPr>
          <w:rFonts w:hint="default"/>
          <w:lang w:val="en-US"/>
        </w:rPr>
      </w:pPr>
    </w:p>
    <w:p w14:paraId="78790F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 xml:space="preserve">WEP </w:t>
      </w:r>
    </w:p>
    <w:p w14:paraId="166074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Developed to</w:t>
      </w:r>
      <w:r>
        <w:rPr>
          <w:rFonts w:hint="default"/>
          <w:b/>
          <w:bCs/>
          <w:lang w:val="en-US"/>
        </w:rPr>
        <w:t xml:space="preserve"> provide data transmitted over a WLAN with a level of protection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comparable to</w:t>
      </w:r>
      <w:r>
        <w:rPr>
          <w:rFonts w:hint="default"/>
          <w:lang w:val="en-US"/>
        </w:rPr>
        <w:t xml:space="preserve"> what is usually expected of a traditional</w:t>
      </w:r>
      <w:r>
        <w:rPr>
          <w:rFonts w:hint="default"/>
          <w:b/>
          <w:bCs/>
          <w:lang w:val="en-US"/>
        </w:rPr>
        <w:t xml:space="preserve"> wired network</w:t>
      </w:r>
      <w:r>
        <w:rPr>
          <w:rFonts w:hint="default"/>
          <w:lang w:val="en-US"/>
        </w:rPr>
        <w:t>.</w:t>
      </w:r>
    </w:p>
    <w:p w14:paraId="6466FB71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 </w:t>
      </w:r>
      <w:r>
        <w:rPr>
          <w:rFonts w:hint="default"/>
          <w:b/>
          <w:bCs/>
          <w:color w:val="FF0000"/>
          <w:lang w:val="en-US"/>
        </w:rPr>
        <w:t>added security to wireless networks by encrypting the data</w:t>
      </w:r>
    </w:p>
    <w:p w14:paraId="12810AE4">
      <w:pPr>
        <w:jc w:val="left"/>
        <w:rPr>
          <w:rFonts w:hint="default"/>
          <w:b/>
          <w:bCs/>
          <w:color w:val="FF0000"/>
          <w:lang w:val="en-US"/>
        </w:rPr>
      </w:pPr>
    </w:p>
    <w:p w14:paraId="2C978EC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It used a key for encryption. The </w:t>
      </w:r>
      <w:r>
        <w:rPr>
          <w:rFonts w:hint="default"/>
          <w:b w:val="0"/>
          <w:bCs w:val="0"/>
          <w:color w:val="auto"/>
          <w:highlight w:val="yellow"/>
          <w:lang w:val="en-US"/>
        </w:rPr>
        <w:t>problem</w:t>
      </w:r>
      <w:r>
        <w:rPr>
          <w:rFonts w:hint="default"/>
          <w:b w:val="0"/>
          <w:bCs w:val="0"/>
          <w:color w:val="auto"/>
          <w:lang w:val="en-US"/>
        </w:rPr>
        <w:t xml:space="preserve">, however, was that WEP </w:t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 xml:space="preserve">had no provision </w:t>
      </w: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for key management</w:t>
      </w:r>
      <w:r>
        <w:rPr>
          <w:rFonts w:hint="default"/>
          <w:b w:val="0"/>
          <w:bCs w:val="0"/>
          <w:color w:val="auto"/>
          <w:lang w:val="en-US"/>
        </w:rPr>
        <w:t xml:space="preserve"> and so the number of people sharing the same key continually grew, </w:t>
      </w:r>
      <w:r>
        <w:rPr>
          <w:rFonts w:hint="default"/>
          <w:b w:val="0"/>
          <w:bCs w:val="0"/>
          <w:color w:val="auto"/>
          <w:lang w:val="en-US"/>
        </w:rPr>
        <w:tab/>
        <w:t xml:space="preserve">giving criminals access to a large amount of traffic data. </w:t>
      </w:r>
    </w:p>
    <w:p w14:paraId="21513193">
      <w:pPr>
        <w:jc w:val="left"/>
        <w:rPr>
          <w:rFonts w:hint="default"/>
          <w:b w:val="0"/>
          <w:bCs w:val="0"/>
          <w:i/>
          <w:iCs/>
          <w:color w:val="auto"/>
          <w:u w:val="single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Furthermore, WIP’s initialization vector, one of the key components of its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i/>
          <w:iCs/>
          <w:color w:val="auto"/>
          <w:u w:val="single"/>
          <w:lang w:val="en-US"/>
        </w:rPr>
        <w:t>encryption key, was too small, readable and static</w:t>
      </w:r>
    </w:p>
    <w:p w14:paraId="0621FAE1">
      <w:pPr>
        <w:jc w:val="left"/>
        <w:rPr>
          <w:rFonts w:hint="default"/>
          <w:b w:val="0"/>
          <w:bCs w:val="0"/>
          <w:i/>
          <w:iCs/>
          <w:color w:val="auto"/>
          <w:u w:val="single"/>
          <w:lang w:val="en-US"/>
        </w:rPr>
      </w:pPr>
    </w:p>
    <w:p w14:paraId="5F34F516">
      <w:pPr>
        <w:jc w:val="left"/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color w:val="auto"/>
          <w:highlight w:val="cyan"/>
          <w:u w:val="none"/>
          <w:lang w:val="en-US"/>
        </w:rPr>
        <w:t>WPA</w:t>
      </w:r>
    </w:p>
    <w:p w14:paraId="2259BCE7">
      <w:pPr>
        <w:jc w:val="left"/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  <w:t>Were developed to address the problems of WEP</w:t>
      </w:r>
    </w:p>
    <w:p w14:paraId="1F4505B8">
      <w:pPr>
        <w:jc w:val="left"/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auto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 xml:space="preserve">Unlike with WEP, an attacker cannot recover WPA2’s encryption key by observing network traffic. </w:t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ab/>
        <w:t xml:space="preserve">However, they can still use a packet sniffer to analyze the packets going between an access point and a </w:t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color w:val="auto"/>
          <w:sz w:val="16"/>
          <w:szCs w:val="16"/>
          <w:u w:val="none"/>
          <w:lang w:val="en-US"/>
        </w:rPr>
        <w:t>legitimate user.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5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2024-12-03T09:40:58Z</dcterms:created>
  <dc:creator>Mr.M</dc:creator>
  <cp:lastModifiedBy>Mr.M</cp:lastModifiedBy>
  <dcterms:modified xsi:type="dcterms:W3CDTF">2024-12-03T10:30:00Z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12779F6DCCAD413C940AC93BFC6CEF71_12</vt:lpwstr>
  </property>
</Properties>
</file>