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79AFB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The routing table</w:t>
      </w:r>
    </w:p>
    <w:p w14:paraId="70056CAF">
      <w:pPr>
        <w:jc w:val="center"/>
        <w:rPr>
          <w:rFonts w:hint="default"/>
          <w:lang w:val="en-US"/>
        </w:rPr>
      </w:pPr>
    </w:p>
    <w:p w14:paraId="66B0CB5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Router packet forwarding</w:t>
      </w:r>
      <w:r>
        <w:rPr>
          <w:rFonts w:hint="default"/>
          <w:highlight w:val="green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video</w:t>
      </w:r>
    </w:p>
    <w:p w14:paraId="55003102">
      <w:pPr>
        <w:jc w:val="left"/>
        <w:rPr>
          <w:rFonts w:hint="default"/>
          <w:lang w:val="en-US"/>
        </w:rPr>
      </w:pPr>
    </w:p>
    <w:p w14:paraId="614F91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 w14:paraId="7A609398">
      <w:pPr>
        <w:jc w:val="left"/>
        <w:rPr>
          <w:rFonts w:hint="default"/>
          <w:lang w:val="en-US"/>
        </w:rPr>
      </w:pPr>
    </w:p>
    <w:p w14:paraId="1C91BA52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Messages within and between networks - part 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video</w:t>
      </w:r>
    </w:p>
    <w:p w14:paraId="4F45E0F4">
      <w:pPr>
        <w:jc w:val="left"/>
        <w:rPr>
          <w:rFonts w:hint="default"/>
          <w:lang w:val="en-US"/>
        </w:rPr>
      </w:pPr>
    </w:p>
    <w:p w14:paraId="1BDBC3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 w14:paraId="2AAC7F7D">
      <w:pPr>
        <w:jc w:val="left"/>
        <w:rPr>
          <w:rFonts w:hint="default"/>
          <w:lang w:val="en-US"/>
        </w:rPr>
      </w:pPr>
    </w:p>
    <w:p w14:paraId="7D96F72E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Messages within and between networks - part 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video</w:t>
      </w:r>
    </w:p>
    <w:p w14:paraId="0B048ACB">
      <w:pPr>
        <w:jc w:val="left"/>
        <w:rPr>
          <w:rFonts w:hint="default"/>
          <w:lang w:val="en-US"/>
        </w:rPr>
      </w:pPr>
    </w:p>
    <w:p w14:paraId="0D268D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 w14:paraId="45168117">
      <w:pPr>
        <w:jc w:val="left"/>
        <w:rPr>
          <w:rFonts w:hint="default"/>
          <w:lang w:val="en-US"/>
        </w:rPr>
      </w:pPr>
    </w:p>
    <w:p w14:paraId="4E1E519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Ting table entries</w:t>
      </w:r>
    </w:p>
    <w:p w14:paraId="07764E5F">
      <w:pPr>
        <w:jc w:val="left"/>
        <w:rPr>
          <w:rFonts w:hint="default"/>
          <w:lang w:val="en-US"/>
        </w:rPr>
      </w:pPr>
    </w:p>
    <w:p w14:paraId="3193E9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Routers move info between local and remote networks. To do this, routers must use routing tables to store info.</w:t>
      </w:r>
    </w:p>
    <w:p w14:paraId="100020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Routing tables are not concerned with the addresses of individual hosts.</w:t>
      </w:r>
    </w:p>
    <w:p w14:paraId="2D34BF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Routing tables contain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 addresses of networks, and the best path to reach those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networks</w:t>
      </w:r>
    </w:p>
    <w:p w14:paraId="45378831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Entries can be made to the routing table in 2 ways:</w:t>
      </w:r>
    </w:p>
    <w:p w14:paraId="15201AA6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Dynamically updated by info received from other routers in network</w:t>
      </w:r>
    </w:p>
    <w:p w14:paraId="1D32718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manually entered by a network administrator</w:t>
      </w:r>
    </w:p>
    <w:p w14:paraId="0A6187FE">
      <w:pPr>
        <w:jc w:val="left"/>
        <w:rPr>
          <w:rFonts w:hint="default"/>
          <w:lang w:val="en-US"/>
        </w:rPr>
      </w:pPr>
    </w:p>
    <w:p w14:paraId="71A61F8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Routers use the routing tables to determine which interface to use to forward a msg to its intended destination</w:t>
      </w:r>
    </w:p>
    <w:p w14:paraId="6A138B57">
      <w:pPr>
        <w:jc w:val="left"/>
        <w:rPr>
          <w:rFonts w:hint="default"/>
          <w:lang w:val="en-US"/>
        </w:rPr>
      </w:pPr>
    </w:p>
    <w:p w14:paraId="4905984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If router cannot determine where to forward a msg, it will drop it.</w:t>
      </w:r>
    </w:p>
    <w:p w14:paraId="0D9D624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Network administratiors configure a static default route that is placed into the routing table so that a packet will not be dropped due to the destination network not being in the routing table.</w:t>
      </w:r>
    </w:p>
    <w:p w14:paraId="1C73C93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A default route is the interface through which the router forwards a packet containing an unknown destination IP network address.</w:t>
      </w:r>
    </w:p>
    <w:p w14:paraId="5E416E0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</w:t>
      </w:r>
    </w:p>
    <w:p w14:paraId="0371A8A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This default route usually connects to another router that can forward the packet towards its final destination network</w:t>
      </w:r>
    </w:p>
    <w:p w14:paraId="170D9500"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763135" cy="3078480"/>
            <wp:effectExtent l="0" t="0" r="184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C45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default gateway</w:t>
      </w:r>
    </w:p>
    <w:p w14:paraId="658296BB">
      <w:pPr>
        <w:jc w:val="left"/>
        <w:rPr>
          <w:rFonts w:hint="default"/>
          <w:lang w:val="en-US"/>
        </w:rPr>
      </w:pPr>
    </w:p>
    <w:p w14:paraId="5514A90C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method that a host uses to send msg to a destination on a remote network differs from the way a host sends msg on the same local network</w:t>
      </w:r>
    </w:p>
    <w:p w14:paraId="46DC47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When a host needs to send a msg to another host located on the same network, it will forward the msg directly</w:t>
      </w:r>
      <w:r>
        <w:rPr>
          <w:rFonts w:hint="default"/>
          <w:lang w:val="en-US"/>
        </w:rPr>
        <w:t xml:space="preserve"> </w:t>
      </w:r>
    </w:p>
    <w:p w14:paraId="4844A0C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(host uses ARP to discover the MAC address of the destination host. The IPv4 packet contains the destination IPv4 address and encapsulates the packet into a frame containing the MAC address of the destination and forwards it out)</w:t>
      </w:r>
    </w:p>
    <w:p w14:paraId="0CC3E6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56F32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When host wants to send msg to a remote network, it must use the router</w:t>
      </w:r>
    </w:p>
    <w:p w14:paraId="725836A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 host includes the IP address of the destination host within the packet just like before.</w:t>
      </w:r>
    </w:p>
    <w:p w14:paraId="3ACFBA9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However, when it encapsulates the packet into a frame, it uses the MAC address of the router as the destination for the frame.</w:t>
      </w:r>
    </w:p>
    <w:p w14:paraId="40D383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 this way, the router will receive and accept the frame based on the MAC address.</w:t>
      </w:r>
    </w:p>
    <w:p w14:paraId="40A14D38">
      <w:pPr>
        <w:jc w:val="left"/>
        <w:rPr>
          <w:rFonts w:hint="default"/>
          <w:lang w:val="en-US"/>
        </w:rPr>
      </w:pPr>
    </w:p>
    <w:p w14:paraId="2354C5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Host determines the MAC address from: </w:t>
      </w:r>
    </w:p>
    <w:p w14:paraId="5E4EEC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IPv4 address of the router that is asigned as its default gateway address </w:t>
      </w:r>
    </w:p>
    <w:p w14:paraId="1A656A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From</w:t>
      </w:r>
      <w:bookmarkStart w:id="0" w:name="_GoBack"/>
      <w:bookmarkEnd w:id="0"/>
      <w:r>
        <w:rPr>
          <w:rFonts w:hint="default"/>
          <w:lang w:val="en-US"/>
        </w:rPr>
        <w:t xml:space="preserve"> this it uses ARP to determine the MAC address. The MAC address of the router is then placed in the frame, destined for another network</w:t>
      </w:r>
    </w:p>
    <w:p w14:paraId="2ABC2F4C">
      <w:pPr>
        <w:jc w:val="left"/>
        <w:rPr>
          <w:rFonts w:hint="default"/>
          <w:lang w:val="en-US"/>
        </w:rPr>
      </w:pPr>
    </w:p>
    <w:p w14:paraId="096DCA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is important that the correct default gateway be configured on each host on the local network. If no default gateway is configured in the host TCP/IP settings, or if the wrong default gateway is specified, messages addressed to hosts on remote networks cannot be delivered</w:t>
      </w:r>
    </w:p>
    <w:p w14:paraId="2B7CCA67">
      <w:pPr>
        <w:jc w:val="left"/>
        <w:rPr>
          <w:rFonts w:hint="default"/>
          <w:lang w:val="en-US"/>
        </w:rPr>
      </w:pPr>
    </w:p>
    <w:p w14:paraId="0CF78CBA">
      <w:pPr>
        <w:jc w:val="left"/>
        <w:rPr>
          <w:rFonts w:hint="default"/>
          <w:lang w:val="en-US"/>
        </w:rPr>
      </w:pPr>
    </w:p>
    <w:p w14:paraId="44600A1C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450088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25B77"/>
    <w:rsid w:val="50D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2024-11-07T20:01:00Z</dcterms:created>
  <dc:creator>Mr.M</dc:creator>
  <cp:lastModifiedBy>Mr.M</cp:lastModifiedBy>
  <dcterms:modified xsi:type="dcterms:W3CDTF">2024-11-08T14:28:20Z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344EB87A5E1340DB94CC778BE853755E_12</vt:lpwstr>
  </property>
</Properties>
</file>