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80EB90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RECAP/</w:t>
      </w:r>
    </w:p>
    <w:p w14:paraId="58AFF167">
      <w:pPr>
        <w:jc w:val="center"/>
        <w:rPr>
          <w:rFonts w:hint="default"/>
          <w:lang w:val="en-US"/>
        </w:rPr>
      </w:pPr>
    </w:p>
    <w:p w14:paraId="3165DF84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The need for routing</w:t>
      </w:r>
    </w:p>
    <w:p w14:paraId="0D04BB0E">
      <w:pPr>
        <w:jc w:val="left"/>
        <w:rPr>
          <w:rFonts w:hint="default"/>
          <w:lang w:val="en-US"/>
        </w:rPr>
      </w:pPr>
    </w:p>
    <w:p w14:paraId="7E53F06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As network grows, it is often necessary to divide one access layer network into multiple </w:t>
      </w:r>
      <w:r>
        <w:rPr>
          <w:rFonts w:hint="default"/>
          <w:lang w:val="en-US"/>
        </w:rPr>
        <w:tab/>
        <w:t>access layer networks. There are many ways to divide networks based on different criteria:</w:t>
      </w:r>
    </w:p>
    <w:p w14:paraId="6CAE7E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B</w:t>
      </w:r>
      <w:r>
        <w:rPr>
          <w:rFonts w:hint="default"/>
          <w:highlight w:val="yellow"/>
          <w:lang w:val="en-US"/>
        </w:rPr>
        <w:t>roadcast containment</w:t>
      </w:r>
    </w:p>
    <w:p w14:paraId="10492DB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Routers in the distribution layer can </w:t>
      </w:r>
    </w:p>
    <w:p w14:paraId="338AAE2E">
      <w:pPr>
        <w:ind w:left="1440" w:leftChars="0" w:firstLine="818" w:firstLineChars="409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limit broadcasts to the local network where they need to be heard</w:t>
      </w:r>
    </w:p>
    <w:p w14:paraId="0D17F61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S</w:t>
      </w:r>
      <w:r>
        <w:rPr>
          <w:rFonts w:hint="default"/>
          <w:highlight w:val="yellow"/>
          <w:lang w:val="en-US"/>
        </w:rPr>
        <w:t>ecurity requirements</w:t>
      </w:r>
    </w:p>
    <w:p w14:paraId="4D1EC8B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Routers in the distribution layer can </w:t>
      </w:r>
    </w:p>
    <w:p w14:paraId="6BBB0895">
      <w:pPr>
        <w:ind w:left="1440" w:leftChars="0" w:firstLine="818" w:firstLineChars="409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separate and protect certain groups of computers where confidential </w:t>
      </w:r>
      <w:r>
        <w:rPr>
          <w:rFonts w:hint="default"/>
          <w:b/>
          <w:bCs/>
          <w:lang w:val="en-US"/>
        </w:rPr>
        <w:tab/>
        <w:t xml:space="preserve">  info resides</w:t>
      </w:r>
    </w:p>
    <w:p w14:paraId="58CB1A8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highlight w:val="yellow"/>
          <w:lang w:val="en-US"/>
        </w:rPr>
        <w:t>Physical locations</w:t>
      </w:r>
    </w:p>
    <w:p w14:paraId="2A5D462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Routers in the distribution layer can </w:t>
      </w:r>
    </w:p>
    <w:p w14:paraId="2987A281">
      <w:pPr>
        <w:ind w:left="1440" w:leftChars="0" w:firstLine="818" w:firstLineChars="409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be used to interconnect local networks at various locations of an </w:t>
      </w:r>
      <w:r>
        <w:rPr>
          <w:rFonts w:hint="default"/>
          <w:b/>
          <w:bCs/>
          <w:lang w:val="en-US"/>
        </w:rPr>
        <w:tab/>
        <w:t xml:space="preserve"> </w:t>
      </w:r>
      <w:r>
        <w:rPr>
          <w:rFonts w:hint="default"/>
          <w:b/>
          <w:bCs/>
          <w:lang w:val="en-US"/>
        </w:rPr>
        <w:tab/>
        <w:t xml:space="preserve">  organization that are geographically separated</w:t>
      </w:r>
    </w:p>
    <w:p w14:paraId="51B8AA0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>Logical grouping</w:t>
      </w:r>
    </w:p>
    <w:p w14:paraId="46550AC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Routers in the distribution layer can </w:t>
      </w:r>
    </w:p>
    <w:p w14:paraId="58CC7311">
      <w:pPr>
        <w:ind w:left="1440" w:leftChars="0" w:firstLine="818" w:firstLineChars="409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be used to logically group users, such as departments within a company</w:t>
      </w:r>
    </w:p>
    <w:p w14:paraId="1C6CABF0">
      <w:pPr>
        <w:jc w:val="left"/>
        <w:rPr>
          <w:rFonts w:hint="default"/>
          <w:lang w:val="en-US"/>
        </w:rPr>
      </w:pPr>
    </w:p>
    <w:p w14:paraId="69367A02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The distribution layer</w:t>
      </w:r>
      <w:r>
        <w:rPr>
          <w:rFonts w:hint="default"/>
          <w:lang w:val="en-US"/>
        </w:rPr>
        <w:t xml:space="preserve"> connects these independent local networks and controls the </w:t>
      </w:r>
      <w:r>
        <w:rPr>
          <w:rFonts w:hint="default"/>
          <w:lang w:val="en-US"/>
        </w:rPr>
        <w:tab/>
        <w:t xml:space="preserve">traffic flowing between them. </w:t>
      </w:r>
      <w:r>
        <w:rPr>
          <w:rFonts w:hint="default"/>
          <w:b/>
          <w:bCs/>
          <w:lang w:val="en-US"/>
        </w:rPr>
        <w:t xml:space="preserve">It is responsible for ensuring that traffic between hosts on </w:t>
      </w:r>
      <w:r>
        <w:rPr>
          <w:rFonts w:hint="default"/>
          <w:b/>
          <w:bCs/>
          <w:lang w:val="en-US"/>
        </w:rPr>
        <w:tab/>
        <w:t>the local network stays local</w:t>
      </w:r>
      <w:r>
        <w:rPr>
          <w:rFonts w:hint="default"/>
          <w:b/>
          <w:bCs/>
          <w:lang w:val="en-US"/>
        </w:rPr>
        <w:tab/>
      </w:r>
    </w:p>
    <w:p w14:paraId="72D385C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533218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A </w:t>
      </w:r>
      <w:r>
        <w:rPr>
          <w:rFonts w:hint="default"/>
          <w:highlight w:val="cyan"/>
          <w:lang w:val="en-US"/>
        </w:rPr>
        <w:t>router</w:t>
      </w:r>
      <w:r>
        <w:rPr>
          <w:rFonts w:hint="default"/>
          <w:lang w:val="en-US"/>
        </w:rPr>
        <w:t xml:space="preserve"> is a </w:t>
      </w:r>
      <w:r>
        <w:rPr>
          <w:rFonts w:hint="default"/>
          <w:b/>
          <w:bCs/>
          <w:lang w:val="en-US"/>
        </w:rPr>
        <w:t>networking device that connects multiple layer 3, IP networks</w:t>
      </w:r>
      <w:r>
        <w:rPr>
          <w:rFonts w:hint="default"/>
          <w:lang w:val="en-US"/>
        </w:rPr>
        <w:t xml:space="preserve">. At the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distribution layer of the network, routers direct traffic and perform other functions critical to </w:t>
      </w:r>
      <w:r>
        <w:rPr>
          <w:rFonts w:hint="default"/>
          <w:lang w:val="en-US"/>
        </w:rPr>
        <w:tab/>
        <w:t>efficient network operation.</w:t>
      </w:r>
    </w:p>
    <w:p w14:paraId="42F1D5B8">
      <w:pPr>
        <w:ind w:left="100" w:hanging="100" w:hangingChars="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Roters, like switches, are able to decode and read the msg that are sent to them. Unlike </w:t>
      </w:r>
      <w:r>
        <w:rPr>
          <w:rFonts w:hint="default"/>
          <w:lang w:val="en-US"/>
        </w:rPr>
        <w:tab/>
        <w:t>switches, which make their forwarding decision based on the Layer 2 MAC address,</w:t>
      </w:r>
      <w:r>
        <w:rPr>
          <w:rFonts w:hint="default"/>
          <w:b/>
          <w:bCs/>
          <w:lang w:val="en-US"/>
        </w:rPr>
        <w:t xml:space="preserve"> routers  </w:t>
      </w:r>
      <w:r>
        <w:rPr>
          <w:rFonts w:hint="default"/>
          <w:b/>
          <w:bCs/>
          <w:lang w:val="en-US"/>
        </w:rPr>
        <w:tab/>
        <w:t>make their forwarding decision based on the layer 3 IP address</w:t>
      </w:r>
    </w:p>
    <w:p w14:paraId="65D04E25">
      <w:pPr>
        <w:jc w:val="left"/>
        <w:rPr>
          <w:rFonts w:hint="default"/>
          <w:lang w:val="en-US"/>
        </w:rPr>
      </w:pPr>
    </w:p>
    <w:p w14:paraId="1E54B386">
      <w:pPr>
        <w:jc w:val="center"/>
        <w:rPr>
          <w:rFonts w:hint="default"/>
          <w:b/>
          <w:bCs/>
          <w:i/>
          <w:iCs/>
          <w:color w:val="FF0000"/>
          <w:u w:val="single"/>
          <w:lang w:val="en-US"/>
        </w:rPr>
      </w:pPr>
      <w:r>
        <w:rPr>
          <w:rFonts w:hint="default"/>
          <w:b/>
          <w:bCs/>
          <w:i/>
          <w:iCs/>
          <w:color w:val="FF0000"/>
          <w:u w:val="single"/>
          <w:lang w:val="en-US"/>
        </w:rPr>
        <w:t>Anytime the network portion of the IP addresses of the source and destination hosts do not match, a router must be used to forward the message.</w:t>
      </w:r>
    </w:p>
    <w:p w14:paraId="369B785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2A91AB3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The routing table</w:t>
      </w:r>
    </w:p>
    <w:p w14:paraId="056FC138">
      <w:pPr>
        <w:jc w:val="left"/>
        <w:rPr>
          <w:rFonts w:hint="default"/>
          <w:lang w:val="en-US"/>
        </w:rPr>
      </w:pPr>
    </w:p>
    <w:p w14:paraId="4B38F395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Each port, or interface. On a router connects to a different local network.</w:t>
      </w:r>
    </w:p>
    <w:p w14:paraId="35FABB3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 xml:space="preserve">- Every router contains a table of all locally connected networks and the interfaces </w:t>
      </w:r>
      <w:r>
        <w:rPr>
          <w:rFonts w:hint="default"/>
          <w:b/>
          <w:bCs/>
          <w:lang w:val="en-US"/>
        </w:rPr>
        <w:tab/>
        <w:t xml:space="preserve"> </w:t>
      </w:r>
      <w:r>
        <w:rPr>
          <w:rFonts w:hint="default"/>
          <w:b/>
          <w:bCs/>
          <w:lang w:val="en-US"/>
        </w:rPr>
        <w:tab/>
        <w:t xml:space="preserve">   connected to them.</w:t>
      </w:r>
    </w:p>
    <w:p w14:paraId="373E47E8">
      <w:pPr>
        <w:jc w:val="left"/>
        <w:rPr>
          <w:rFonts w:hint="default"/>
          <w:b/>
          <w:bCs/>
          <w:lang w:val="en-US"/>
        </w:rPr>
      </w:pPr>
    </w:p>
    <w:p w14:paraId="179D40C9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When router receives a frame, </w:t>
      </w:r>
    </w:p>
    <w:p w14:paraId="7D8C621B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>It decodes the frame to get to the packet containing the destination IP address</w:t>
      </w:r>
      <w:r>
        <w:rPr>
          <w:rFonts w:hint="default"/>
          <w:b w:val="0"/>
          <w:bCs w:val="0"/>
          <w:lang w:val="en-US"/>
        </w:rPr>
        <w:t>.</w:t>
      </w:r>
    </w:p>
    <w:p w14:paraId="1C911D7C">
      <w:pPr>
        <w:jc w:val="left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>It matches the network portion of IP to the network that are listed in the routing table</w:t>
      </w:r>
    </w:p>
    <w:p w14:paraId="08BFA73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If the destination is in the table, the router encapsulates the packet in a new frame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in order to send it out</w:t>
      </w:r>
    </w:p>
    <w:p w14:paraId="716A440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 xml:space="preserve">It forwards the new frame out of the interface associated with the path, to the destination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>network</w:t>
      </w:r>
      <w:r>
        <w:rPr>
          <w:rFonts w:hint="default"/>
          <w:b w:val="0"/>
          <w:bCs w:val="0"/>
          <w:lang w:val="en-US"/>
        </w:rPr>
        <w:t xml:space="preserve"> (this is called routing)</w:t>
      </w:r>
    </w:p>
    <w:p w14:paraId="4C884F9C">
      <w:pPr>
        <w:jc w:val="left"/>
        <w:rPr>
          <w:rFonts w:hint="default"/>
          <w:b w:val="0"/>
          <w:bCs w:val="0"/>
          <w:lang w:val="en-US"/>
        </w:rPr>
      </w:pPr>
    </w:p>
    <w:p w14:paraId="394AC35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A router forwards a packet to one of two places:</w:t>
      </w:r>
    </w:p>
    <w:p w14:paraId="590452A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>Directly connected network containing the actual destination host</w:t>
      </w:r>
    </w:p>
    <w:p w14:paraId="30C69729">
      <w:pPr>
        <w:jc w:val="left"/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>Another router on the path to reach the destination host</w:t>
      </w:r>
    </w:p>
    <w:p w14:paraId="55C1E14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When a router encapsulates the frame to forward it out a router interface</w:t>
      </w:r>
    </w:p>
    <w:p w14:paraId="5225CD3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it must include MAC address</w:t>
      </w:r>
    </w:p>
    <w:p w14:paraId="4FD01E6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If it forwards the packet to another router it will use MAC address of the connected router</w:t>
      </w:r>
    </w:p>
    <w:p w14:paraId="356A858E">
      <w:pPr>
        <w:jc w:val="left"/>
        <w:rPr>
          <w:rFonts w:hint="default"/>
          <w:b w:val="0"/>
          <w:bCs w:val="0"/>
          <w:lang w:val="en-US"/>
        </w:rPr>
      </w:pPr>
    </w:p>
    <w:p w14:paraId="7089EC65">
      <w:pPr>
        <w:jc w:val="left"/>
        <w:rPr>
          <w:rFonts w:hint="default"/>
          <w:b w:val="0"/>
          <w:bCs w:val="0"/>
          <w:lang w:val="en-US"/>
        </w:rPr>
      </w:pPr>
    </w:p>
    <w:p w14:paraId="490B7A3E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A host is given IPv4 address of the router through the default gateway address configured in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its TCP/IP settings. </w:t>
      </w:r>
    </w:p>
    <w:p w14:paraId="45F87E49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The default gateway address is the address of the router interface connected to the same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local network as the source host.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6B7AF0C6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All hosts on the local network use the default gateway address to send msges to the router</w:t>
      </w:r>
      <w:r>
        <w:rPr>
          <w:rFonts w:hint="default"/>
          <w:b w:val="0"/>
          <w:bCs w:val="0"/>
          <w:lang w:val="en-US"/>
        </w:rPr>
        <w:tab/>
      </w:r>
    </w:p>
    <w:p w14:paraId="684367E0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Routing tables contain the addresses of networks, and the best path to reach those </w:t>
      </w:r>
      <w:r>
        <w:rPr>
          <w:rFonts w:hint="default"/>
          <w:b/>
          <w:bCs/>
          <w:lang w:val="en-US"/>
        </w:rPr>
        <w:tab/>
        <w:t>networks.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5E48AE75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Entries are made in 2 ways:</w:t>
      </w:r>
    </w:p>
    <w:p w14:paraId="5302F75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Dynamically updated by information received from other routers in the network</w:t>
      </w:r>
    </w:p>
    <w:p w14:paraId="6C4B256E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Manually entered by a network administrator</w:t>
      </w:r>
    </w:p>
    <w:p w14:paraId="1F8CF7D5">
      <w:pPr>
        <w:jc w:val="left"/>
        <w:rPr>
          <w:rFonts w:hint="default"/>
          <w:lang w:val="en-US"/>
        </w:rPr>
      </w:pPr>
    </w:p>
    <w:p w14:paraId="40E09A91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Create a LAN</w:t>
      </w:r>
    </w:p>
    <w:p w14:paraId="515BEC41">
      <w:pPr>
        <w:jc w:val="left"/>
        <w:rPr>
          <w:rFonts w:hint="default"/>
          <w:lang w:val="en-US"/>
        </w:rPr>
      </w:pPr>
    </w:p>
    <w:p w14:paraId="43609E2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LAN </w:t>
      </w:r>
      <w:r>
        <w:rPr>
          <w:rFonts w:hint="default"/>
          <w:lang w:val="en-US"/>
        </w:rPr>
        <w:t xml:space="preserve">refers to a </w:t>
      </w:r>
      <w:r>
        <w:rPr>
          <w:rFonts w:hint="default"/>
          <w:b/>
          <w:bCs/>
          <w:lang w:val="en-US"/>
        </w:rPr>
        <w:t xml:space="preserve">local network, or a group of interconnected local networks that are under </w:t>
      </w:r>
      <w:r>
        <w:rPr>
          <w:rFonts w:hint="default"/>
          <w:b/>
          <w:bCs/>
          <w:lang w:val="en-US"/>
        </w:rPr>
        <w:tab/>
        <w:t>the same administrative control.</w:t>
      </w:r>
      <w:r>
        <w:rPr>
          <w:rFonts w:hint="default"/>
          <w:lang w:val="en-US"/>
        </w:rPr>
        <w:t xml:space="preserve"> </w:t>
      </w:r>
    </w:p>
    <w:p w14:paraId="626A312D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All the local networks within a LAN are under one administrative control, also typically use </w:t>
      </w:r>
      <w:r>
        <w:rPr>
          <w:rFonts w:hint="default"/>
          <w:lang w:val="en-US"/>
        </w:rPr>
        <w:tab/>
        <w:t>Ethernet or wireless protocols, and they support high data speed.</w:t>
      </w:r>
    </w:p>
    <w:p w14:paraId="747B6BAE">
      <w:pPr>
        <w:ind w:firstLine="720" w:firstLineChars="0"/>
        <w:jc w:val="left"/>
        <w:rPr>
          <w:rFonts w:hint="default"/>
          <w:lang w:val="en-US"/>
        </w:rPr>
      </w:pPr>
    </w:p>
    <w:p w14:paraId="44727202">
      <w:p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highlight w:val="yellow"/>
          <w:lang w:val="en-US"/>
        </w:rPr>
        <w:t>Within a LAN</w:t>
      </w:r>
      <w:r>
        <w:rPr>
          <w:rFonts w:hint="default"/>
          <w:lang w:val="en-US"/>
        </w:rPr>
        <w:t>,</w:t>
      </w:r>
      <w:r>
        <w:rPr>
          <w:rFonts w:hint="default"/>
          <w:b/>
          <w:bCs/>
          <w:lang w:val="en-US"/>
        </w:rPr>
        <w:t xml:space="preserve"> it is possible to place </w:t>
      </w:r>
    </w:p>
    <w:p w14:paraId="4109C9EA">
      <w:p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all hosts on a single local network or </w:t>
      </w:r>
    </w:p>
    <w:p w14:paraId="429DD127">
      <w:p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divide them up between multiple networks connected by a distribution layer device.</w:t>
      </w:r>
    </w:p>
    <w:p w14:paraId="7B71AE70">
      <w:pPr>
        <w:ind w:firstLine="720" w:firstLineChars="0"/>
        <w:jc w:val="left"/>
        <w:rPr>
          <w:rFonts w:hint="default"/>
          <w:lang w:val="en-US"/>
        </w:rPr>
      </w:pPr>
    </w:p>
    <w:p w14:paraId="6ABBC20E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Placing all hosts on a single local network allows them to be seen by all other hosts</w:t>
      </w:r>
      <w:r>
        <w:rPr>
          <w:rFonts w:hint="default"/>
          <w:lang w:val="en-US"/>
        </w:rPr>
        <w:t xml:space="preserve">. This is </w:t>
      </w:r>
      <w:r>
        <w:rPr>
          <w:rFonts w:hint="default"/>
          <w:lang w:val="en-US"/>
        </w:rPr>
        <w:tab/>
        <w:t>because there is one broadcast domain and hosts use ARP to find each other.</w:t>
      </w:r>
    </w:p>
    <w:p w14:paraId="0EF53EED">
      <w:pPr>
        <w:ind w:firstLine="720" w:firstLineChars="0"/>
        <w:jc w:val="left"/>
        <w:rPr>
          <w:rFonts w:hint="default"/>
          <w:lang w:val="en-US"/>
        </w:rPr>
      </w:pPr>
    </w:p>
    <w:p w14:paraId="64A7130E">
      <w:pPr>
        <w:ind w:firstLine="720" w:firstLineChars="0"/>
        <w:jc w:val="left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u w:val="single"/>
          <w:lang w:val="en-US"/>
        </w:rPr>
        <w:t>Placing additional hosts on a remote network will decrease the impact of traffic demands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 xml:space="preserve">However, hosts on one network will not be able to communicate with hosts on the other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 xml:space="preserve">network without the use of routing. Routers increase the complexity of the network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 xml:space="preserve">configuration and can introduce latency, or time delay, on packets sent from one local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>network to the other</w:t>
      </w:r>
    </w:p>
    <w:p w14:paraId="271CDBB1">
      <w:pPr>
        <w:jc w:val="left"/>
        <w:rPr>
          <w:rFonts w:hint="default"/>
          <w:lang w:val="en-US"/>
        </w:rPr>
      </w:pPr>
    </w:p>
    <w:p w14:paraId="35B8843A"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8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2024-11-10T10:48:21Z</dcterms:created>
  <dc:creator>matur</dc:creator>
  <cp:lastModifiedBy>WPS_1730545831</cp:lastModifiedBy>
  <dcterms:modified xsi:type="dcterms:W3CDTF">2024-11-10T11:35:24Z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522C91F103654945A41BF62ABF6D2AE3_12</vt:lpwstr>
  </property>
</Properties>
</file>