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183BC8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ISP connectivity options</w:t>
      </w:r>
    </w:p>
    <w:p w14:paraId="2B4855CA">
      <w:pPr>
        <w:jc w:val="center"/>
        <w:rPr>
          <w:rFonts w:hint="default"/>
          <w:lang w:val="en-US"/>
        </w:rPr>
      </w:pPr>
    </w:p>
    <w:p w14:paraId="1A8E96BE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ISP services</w:t>
      </w:r>
    </w:p>
    <w:p w14:paraId="6E9F1A17">
      <w:pPr>
        <w:jc w:val="left"/>
        <w:rPr>
          <w:rFonts w:hint="default"/>
          <w:lang w:val="en-US"/>
        </w:rPr>
      </w:pPr>
    </w:p>
    <w:p w14:paraId="55C17E0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Internet service provider</w:t>
      </w:r>
      <w:r>
        <w:rPr>
          <w:rFonts w:hint="default"/>
          <w:lang w:val="en-US"/>
        </w:rPr>
        <w:t xml:space="preserve"> (ISP)</w:t>
      </w:r>
    </w:p>
    <w:p w14:paraId="6154413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u w:val="single"/>
          <w:lang w:val="en-US"/>
        </w:rPr>
        <w:t>It provides the link between home network and the internet</w:t>
      </w:r>
    </w:p>
    <w:p w14:paraId="4F425D04">
      <w:pPr>
        <w:jc w:val="left"/>
        <w:rPr>
          <w:rFonts w:hint="default"/>
          <w:lang w:val="en-US"/>
        </w:rPr>
      </w:pPr>
    </w:p>
    <w:p w14:paraId="34EBF9B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They are critical for global internet each IPS is connected to other ISPs</w:t>
      </w:r>
    </w:p>
    <w:p w14:paraId="4DCC6CC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They are connected in hierarchical manner</w:t>
      </w:r>
    </w:p>
    <w:p w14:paraId="7CE150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1A10C5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The prime medium that connect them is fiber-optic cable </w:t>
      </w:r>
    </w:p>
    <w:p w14:paraId="20A129FD">
      <w:pPr>
        <w:jc w:val="left"/>
      </w:pPr>
      <w:r>
        <w:rPr>
          <w:rFonts w:hint="default"/>
          <w:lang w:val="en-US"/>
        </w:rPr>
        <w:t xml:space="preserve">         </w:t>
      </w:r>
      <w:r>
        <w:rPr>
          <w:rFonts w:hint="default"/>
          <w:lang w:val="en-US"/>
        </w:rPr>
        <w:tab/>
        <w:t xml:space="preserve">          </w:t>
      </w:r>
      <w:r>
        <w:drawing>
          <wp:inline distT="0" distB="0" distL="114300" distR="114300">
            <wp:extent cx="3303270" cy="2812415"/>
            <wp:effectExtent l="0" t="0" r="1143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5698">
      <w:pPr>
        <w:jc w:val="left"/>
      </w:pPr>
    </w:p>
    <w:p w14:paraId="1A8FC87F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ISP connections</w:t>
      </w:r>
    </w:p>
    <w:p w14:paraId="101301CB">
      <w:pPr>
        <w:jc w:val="left"/>
        <w:rPr>
          <w:rFonts w:hint="default"/>
          <w:lang w:val="en-US"/>
        </w:rPr>
      </w:pPr>
    </w:p>
    <w:p w14:paraId="586DC637">
      <w:pPr>
        <w:ind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The interconnection of ISPs forms the </w:t>
      </w:r>
      <w:r>
        <w:rPr>
          <w:rFonts w:hint="default"/>
          <w:b/>
          <w:bCs/>
          <w:lang w:val="en-US"/>
        </w:rPr>
        <w:t>backbone of the internet is a complex web of fiber-</w:t>
      </w:r>
      <w:r>
        <w:rPr>
          <w:rFonts w:hint="default"/>
          <w:b/>
          <w:bCs/>
          <w:lang w:val="en-US"/>
        </w:rPr>
        <w:tab/>
        <w:t>optic cables with networking switches and routers that direct the flow if information</w:t>
      </w:r>
    </w:p>
    <w:p w14:paraId="1EEB8823">
      <w:pPr>
        <w:ind w:firstLine="720" w:firstLineChars="0"/>
        <w:jc w:val="left"/>
        <w:rPr>
          <w:rFonts w:hint="default"/>
          <w:b/>
          <w:bCs/>
          <w:lang w:val="en-US"/>
        </w:rPr>
      </w:pPr>
    </w:p>
    <w:p w14:paraId="0CB45A56">
      <w:pPr>
        <w:ind w:firstLine="720" w:firstLineChars="0"/>
        <w:jc w:val="left"/>
      </w:pPr>
      <w:r>
        <w:drawing>
          <wp:inline distT="0" distB="0" distL="114300" distR="114300">
            <wp:extent cx="4599305" cy="2651125"/>
            <wp:effectExtent l="0" t="0" r="1079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96DE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Top = simplest ISP connection consisting of modem and computer (its not used)</w:t>
      </w:r>
    </w:p>
    <w:p w14:paraId="4B43DC14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Bottom = same but with router that works as a switch and wireless connection</w:t>
      </w:r>
    </w:p>
    <w:p w14:paraId="096DF684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 It provides also secure connection and provides IP address for the hosts</w:t>
      </w:r>
    </w:p>
    <w:p w14:paraId="46997381">
      <w:pPr>
        <w:ind w:firstLine="720" w:firstLineChars="0"/>
        <w:jc w:val="left"/>
        <w:rPr>
          <w:rFonts w:hint="default"/>
          <w:lang w:val="en-US"/>
        </w:rPr>
      </w:pPr>
    </w:p>
    <w:p w14:paraId="3C5B3AEF">
      <w:pPr>
        <w:ind w:firstLine="720" w:firstLineChars="0"/>
        <w:jc w:val="left"/>
        <w:rPr>
          <w:rFonts w:hint="default"/>
          <w:lang w:val="en-US"/>
        </w:rPr>
      </w:pPr>
    </w:p>
    <w:p w14:paraId="20CEC33C">
      <w:pPr>
        <w:ind w:firstLine="720" w:firstLineChars="0"/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Cable and DSL connections</w:t>
      </w:r>
    </w:p>
    <w:p w14:paraId="3B5B6D43">
      <w:pPr>
        <w:ind w:firstLine="720" w:firstLineChars="0"/>
        <w:jc w:val="left"/>
        <w:rPr>
          <w:rFonts w:hint="default"/>
          <w:lang w:val="en-US"/>
        </w:rPr>
      </w:pPr>
    </w:p>
    <w:p w14:paraId="1B17CC8D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 most common ways to connect to their service are:</w:t>
      </w:r>
    </w:p>
    <w:p w14:paraId="761F873A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</w:t>
      </w:r>
      <w:r>
        <w:rPr>
          <w:rFonts w:hint="default"/>
          <w:highlight w:val="yellow"/>
          <w:lang w:val="en-US"/>
        </w:rPr>
        <w:t>cable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typically </w:t>
      </w:r>
      <w:r>
        <w:rPr>
          <w:rFonts w:hint="default"/>
          <w:b/>
          <w:bCs/>
          <w:highlight w:val="none"/>
          <w:lang w:val="en-US"/>
        </w:rPr>
        <w:t>offered by cable television service providers</w:t>
      </w:r>
      <w:r>
        <w:rPr>
          <w:rFonts w:hint="default"/>
          <w:lang w:val="en-US"/>
        </w:rPr>
        <w:t xml:space="preserve">, </w:t>
      </w:r>
    </w:p>
    <w:p w14:paraId="5A4E4415">
      <w:pPr>
        <w:ind w:left="144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- Internet data is carried on the same coaxial cable that delivers cable </w:t>
      </w:r>
      <w:r>
        <w:rPr>
          <w:rFonts w:hint="default"/>
          <w:b/>
          <w:bCs/>
          <w:lang w:val="en-US"/>
        </w:rPr>
        <w:tab/>
        <w:t xml:space="preserve">  television</w:t>
      </w:r>
    </w:p>
    <w:p w14:paraId="2F4F493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It provides </w:t>
      </w:r>
      <w:r>
        <w:rPr>
          <w:rFonts w:hint="default"/>
          <w:b w:val="0"/>
          <w:bCs w:val="0"/>
          <w:lang w:val="en-US"/>
        </w:rPr>
        <w:t>High bandwidth, always on, connection to internet</w:t>
      </w:r>
      <w:r>
        <w:rPr>
          <w:rFonts w:hint="default"/>
          <w:b w:val="0"/>
          <w:bCs w:val="0"/>
          <w:lang w:val="en-US"/>
        </w:rPr>
        <w:br w:type="textWrapping"/>
      </w:r>
    </w:p>
    <w:p w14:paraId="70FBEF6E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 w:val="0"/>
          <w:bCs w:val="0"/>
          <w:highlight w:val="yellow"/>
          <w:lang w:val="en-US"/>
        </w:rPr>
        <w:t>DSL - digital subscriber line</w:t>
      </w:r>
      <w:r>
        <w:rPr>
          <w:rFonts w:hint="default"/>
          <w:b w:val="0"/>
          <w:bCs w:val="0"/>
          <w:lang w:val="en-US"/>
        </w:rPr>
        <w:t>:</w:t>
      </w:r>
    </w:p>
    <w:p w14:paraId="2E1A5D19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Provides high bandwidth, always on, connection to the internet</w:t>
      </w:r>
    </w:p>
    <w:p w14:paraId="548CBE63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     Requires high speed modem that separates DSL signal from the telephone signal</w:t>
      </w:r>
    </w:p>
    <w:p w14:paraId="30CBD25F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</w:p>
    <w:p w14:paraId="64624DEB">
      <w:pPr>
        <w:ind w:left="100" w:firstLine="2157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It runs over a telephone line, with line split into 3 channels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one channel is used for </w:t>
      </w:r>
      <w:r>
        <w:rPr>
          <w:rFonts w:hint="default"/>
          <w:b/>
          <w:bCs/>
          <w:lang w:val="en-US"/>
        </w:rPr>
        <w:t>voice telephone calls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second channel is a </w:t>
      </w:r>
      <w:r>
        <w:rPr>
          <w:rFonts w:hint="default"/>
          <w:b/>
          <w:bCs/>
          <w:lang w:val="en-US"/>
        </w:rPr>
        <w:t xml:space="preserve">faster download channel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third channel is used for </w:t>
      </w:r>
      <w:r>
        <w:rPr>
          <w:rFonts w:hint="default"/>
          <w:b/>
          <w:bCs/>
          <w:lang w:val="en-US"/>
        </w:rPr>
        <w:t>sending or uploading information</w:t>
      </w:r>
    </w:p>
    <w:p w14:paraId="0E54B64D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</w:p>
    <w:p w14:paraId="568B96C2">
      <w:pPr>
        <w:jc w:val="left"/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drawing>
          <wp:inline distT="0" distB="0" distL="114300" distR="114300">
            <wp:extent cx="4512310" cy="2686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E508">
      <w:pPr>
        <w:jc w:val="left"/>
      </w:pPr>
    </w:p>
    <w:p w14:paraId="06CA32FC">
      <w:pPr>
        <w:jc w:val="left"/>
        <w:rPr>
          <w:rFonts w:hint="default"/>
          <w:lang w:val="en-US"/>
        </w:rPr>
      </w:pPr>
    </w:p>
    <w:p w14:paraId="0AFAEB47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Additional connectivity options</w:t>
      </w:r>
    </w:p>
    <w:p w14:paraId="1674E592">
      <w:pPr>
        <w:jc w:val="left"/>
        <w:rPr>
          <w:rFonts w:hint="default"/>
          <w:lang w:val="en-US"/>
        </w:rPr>
      </w:pPr>
    </w:p>
    <w:p w14:paraId="12CEF6B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Other ISP connections options for home users include:</w:t>
      </w:r>
    </w:p>
    <w:p w14:paraId="7FAA99D5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Cellular</w:t>
      </w:r>
    </w:p>
    <w:p w14:paraId="597999FB">
      <w:pPr>
        <w:jc w:val="left"/>
        <w:rPr>
          <w:rFonts w:hint="default"/>
          <w:b/>
          <w:bCs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>It uses a cell phone network to connect</w:t>
      </w:r>
    </w:p>
    <w:p w14:paraId="506EC8D0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>Performance will be limited by the capabilities of the phone and cell tower</w:t>
      </w:r>
    </w:p>
    <w:p w14:paraId="462F5651">
      <w:pPr>
        <w:jc w:val="left"/>
        <w:rPr>
          <w:rFonts w:hint="default"/>
          <w:highlight w:val="none"/>
          <w:lang w:val="en-US"/>
        </w:rPr>
      </w:pPr>
    </w:p>
    <w:p w14:paraId="122F35DA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Satellite</w:t>
      </w:r>
    </w:p>
    <w:p w14:paraId="476E6C97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>It’s a good option for homes or offices that do not have access to DSL or cable</w:t>
      </w:r>
    </w:p>
    <w:p w14:paraId="2F6AF883">
      <w:pPr>
        <w:jc w:val="left"/>
        <w:rPr>
          <w:rFonts w:hint="default"/>
          <w:b/>
          <w:bCs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 xml:space="preserve">It need clean line of sight to the sate-lite </w:t>
      </w:r>
    </w:p>
    <w:p w14:paraId="71AFC59C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>Speed will vary depending on the contract, but they are generally good</w:t>
      </w:r>
      <w:r>
        <w:rPr>
          <w:rFonts w:hint="default"/>
          <w:highlight w:val="none"/>
          <w:lang w:val="en-US"/>
        </w:rPr>
        <w:br w:type="textWrapping"/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 xml:space="preserve">the access is the real benefit </w:t>
      </w:r>
    </w:p>
    <w:p w14:paraId="6F0A2B6E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</w:p>
    <w:p w14:paraId="74A1DEC9">
      <w:pPr>
        <w:ind w:firstLine="720" w:firstLineChars="0"/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Dial-up Telephone</w:t>
      </w:r>
    </w:p>
    <w:p w14:paraId="4274840C">
      <w:pPr>
        <w:jc w:val="left"/>
        <w:rPr>
          <w:rFonts w:hint="default"/>
          <w:b/>
          <w:bCs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 xml:space="preserve">Inexpensive option that uses any phone line and a modem </w:t>
      </w:r>
    </w:p>
    <w:p w14:paraId="22D8B2C1">
      <w:pPr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 xml:space="preserve">      Its usually</w:t>
      </w:r>
      <w:r>
        <w:rPr>
          <w:rFonts w:hint="default"/>
          <w:b/>
          <w:bCs/>
          <w:highlight w:val="none"/>
          <w:lang w:val="en-US"/>
        </w:rPr>
        <w:t xml:space="preserve"> not sufficient for large data transfer </w:t>
      </w:r>
      <w:r>
        <w:rPr>
          <w:rFonts w:hint="default"/>
          <w:b w:val="0"/>
          <w:bCs w:val="0"/>
          <w:highlight w:val="none"/>
          <w:lang w:val="en-US"/>
        </w:rPr>
        <w:t>but</w:t>
      </w:r>
      <w:r>
        <w:rPr>
          <w:rFonts w:hint="default"/>
          <w:b/>
          <w:bCs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>good for mobile access while traveling</w:t>
      </w:r>
    </w:p>
    <w:p w14:paraId="40734AA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  <w:t>It should be considered when higher speed connection are not available</w:t>
      </w:r>
    </w:p>
    <w:p w14:paraId="4F6FCC26">
      <w:pPr>
        <w:jc w:val="left"/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5C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2024-10-15T17:46:14Z</dcterms:created>
  <dc:creator>Mr.M</dc:creator>
  <cp:lastModifiedBy>Mr.M</cp:lastModifiedBy>
  <dcterms:modified xsi:type="dcterms:W3CDTF">2024-10-15T18:22:32Z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A5E7ECC6D9D14EA0AB8D669A2B4A3030_12</vt:lpwstr>
  </property>
</Properties>
</file>