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115BAE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RECAP/</w:t>
      </w:r>
    </w:p>
    <w:p w14:paraId="7F3C05E0">
      <w:pPr>
        <w:jc w:val="center"/>
        <w:rPr>
          <w:rFonts w:hint="default"/>
          <w:lang w:val="en-US"/>
        </w:rPr>
      </w:pPr>
    </w:p>
    <w:p w14:paraId="528C2ADF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Purpose of the IPv4 Address</w:t>
      </w:r>
    </w:p>
    <w:p w14:paraId="226B02EC">
      <w:pPr>
        <w:jc w:val="left"/>
        <w:rPr>
          <w:rFonts w:hint="default"/>
          <w:lang w:val="en-US"/>
        </w:rPr>
      </w:pPr>
    </w:p>
    <w:p w14:paraId="0DE2C79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Its a </w:t>
      </w:r>
      <w:r>
        <w:rPr>
          <w:rFonts w:hint="default"/>
          <w:highlight w:val="yellow"/>
          <w:lang w:val="en-US"/>
        </w:rPr>
        <w:t>logical network address that identifies a particular host</w:t>
      </w:r>
    </w:p>
    <w:p w14:paraId="7F88ECF8">
      <w:pPr>
        <w:jc w:val="left"/>
        <w:rPr>
          <w:rFonts w:hint="default"/>
          <w:lang w:val="en-US"/>
        </w:rPr>
      </w:pPr>
    </w:p>
    <w:p w14:paraId="2E5BD95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It has to be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properly configured and unique within the LAN, for local communication</w:t>
      </w:r>
    </w:p>
    <w:p w14:paraId="0BEA7E5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Also must be</w:t>
      </w:r>
      <w:r>
        <w:rPr>
          <w:rFonts w:hint="default"/>
          <w:b/>
          <w:bCs/>
          <w:lang w:val="en-US"/>
        </w:rPr>
        <w:t xml:space="preserve"> properly configured and unique in the world, for remote communication</w:t>
      </w:r>
    </w:p>
    <w:p w14:paraId="764CE7E5">
      <w:pPr>
        <w:jc w:val="left"/>
        <w:rPr>
          <w:rFonts w:hint="default"/>
          <w:lang w:val="en-US"/>
        </w:rPr>
      </w:pPr>
    </w:p>
    <w:p w14:paraId="1854FBF5">
      <w:pPr>
        <w:jc w:val="left"/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FF0000"/>
          <w:lang w:val="en-US"/>
        </w:rPr>
        <w:t>Its assigned to the network interface connection for a host</w:t>
      </w:r>
    </w:p>
    <w:p w14:paraId="016D814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This connection is usually a NIC installed in the device</w:t>
      </w:r>
    </w:p>
    <w:p w14:paraId="0955970B">
      <w:pPr>
        <w:jc w:val="left"/>
        <w:rPr>
          <w:rFonts w:hint="default"/>
          <w:lang w:val="en-US"/>
        </w:rPr>
      </w:pPr>
    </w:p>
    <w:p w14:paraId="4F82EE28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Every packet sent across the internet has a source and destination IPv4 address</w:t>
      </w:r>
    </w:p>
    <w:p w14:paraId="66DFE4D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This information is required by networking devices to ensure the information gets to the </w:t>
      </w:r>
      <w:r>
        <w:rPr>
          <w:rFonts w:hint="default"/>
          <w:lang w:val="en-US"/>
        </w:rPr>
        <w:tab/>
        <w:t>destination and any replies are returned to the source</w:t>
      </w:r>
    </w:p>
    <w:p w14:paraId="247BF628">
      <w:pPr>
        <w:jc w:val="left"/>
        <w:rPr>
          <w:rFonts w:hint="default"/>
          <w:lang w:val="en-US"/>
        </w:rPr>
      </w:pPr>
    </w:p>
    <w:p w14:paraId="5293A3E1">
      <w:pPr>
        <w:jc w:val="left"/>
        <w:rPr>
          <w:rFonts w:hint="default"/>
          <w:color w:val="auto"/>
          <w:highlight w:val="green"/>
          <w:lang w:val="en-US"/>
        </w:rPr>
      </w:pPr>
      <w:r>
        <w:rPr>
          <w:rFonts w:hint="default"/>
          <w:color w:val="auto"/>
          <w:highlight w:val="green"/>
          <w:lang w:val="en-US"/>
        </w:rPr>
        <w:t>The IPv4 address structure</w:t>
      </w:r>
    </w:p>
    <w:p w14:paraId="55811311">
      <w:pPr>
        <w:jc w:val="left"/>
        <w:rPr>
          <w:rFonts w:hint="default"/>
          <w:lang w:val="en-US"/>
        </w:rPr>
      </w:pPr>
    </w:p>
    <w:p w14:paraId="4D88ECC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Its hierarchical made of 32-bit</w:t>
      </w:r>
      <w:r>
        <w:rPr>
          <w:rFonts w:hint="default"/>
          <w:lang w:val="en-US"/>
        </w:rPr>
        <w:tab/>
      </w:r>
    </w:p>
    <w:p w14:paraId="565DB16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Has 2 parts = the network, the host</w:t>
      </w:r>
    </w:p>
    <w:p w14:paraId="53F2F0F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192,168.5.11 submask of 255.255.255.0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(192.168.5) identify the network</w:t>
      </w:r>
    </w:p>
    <w:p w14:paraId="050A0428">
      <w:pPr>
        <w:numPr>
          <w:ilvl w:val="0"/>
          <w:numId w:val="1"/>
        </w:numPr>
        <w:ind w:left="144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Identify the host</w:t>
      </w:r>
    </w:p>
    <w:p w14:paraId="0B1C9CE6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48928F75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Routers only need to know </w:t>
      </w:r>
      <w:bookmarkStart w:id="0" w:name="_GoBack"/>
      <w:bookmarkEnd w:id="0"/>
      <w:r>
        <w:rPr>
          <w:rFonts w:hint="default"/>
          <w:lang w:val="en-US"/>
        </w:rPr>
        <w:t>how to reach each network, rather than needing to know the location of each individual host</w:t>
      </w:r>
    </w:p>
    <w:p w14:paraId="146DFA18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With IPv4 addressing, multiple logical networks can exist on one physical network if the network portion of the logical host addresses is different</w:t>
      </w:r>
    </w:p>
    <w:p w14:paraId="6401A8EF">
      <w:pPr>
        <w:numPr>
          <w:numId w:val="0"/>
        </w:numPr>
        <w:jc w:val="left"/>
        <w:rPr>
          <w:rFonts w:hint="default"/>
          <w:lang w:val="en-US"/>
        </w:rPr>
      </w:pPr>
    </w:p>
    <w:p w14:paraId="5AF6E163">
      <w:pPr>
        <w:numPr>
          <w:numId w:val="0"/>
        </w:num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71339F"/>
    <w:multiLevelType w:val="singleLevel"/>
    <w:tmpl w:val="2371339F"/>
    <w:lvl w:ilvl="0" w:tentative="0">
      <w:start w:val="11"/>
      <w:numFmt w:val="decimal"/>
      <w:suff w:val="space"/>
      <w:lvlText w:val="(%1)"/>
      <w:lvlJc w:val="left"/>
      <w:pPr>
        <w:ind w:left="14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9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2024-10-24T15:12:54Z</dcterms:created>
  <dc:creator>Mr.M</dc:creator>
  <cp:lastModifiedBy>Mr.M</cp:lastModifiedBy>
  <dcterms:modified xsi:type="dcterms:W3CDTF">2024-10-24T15:30:48Z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24C46E1A96D643BCAE501BCC00A303D8_12</vt:lpwstr>
  </property>
</Properties>
</file>