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00758" w:rsidRDefault="004808B4">
      <w:pPr>
        <w:spacing w:after="40" w:line="252" w:lineRule="auto"/>
        <w:jc w:val="center"/>
      </w:pPr>
      <w:r>
        <w:rPr>
          <w:b/>
          <w:bCs/>
          <w:color w:val="0B5A3C"/>
          <w:sz w:val="32"/>
          <w:szCs w:val="32"/>
        </w:rPr>
        <w:t>SỔ TAY HƯỚNG DẪN</w:t>
      </w:r>
    </w:p>
    <w:p w:rsidR="00400758" w:rsidRDefault="004808B4">
      <w:pPr>
        <w:spacing w:after="40" w:line="252" w:lineRule="auto"/>
        <w:jc w:val="center"/>
      </w:pPr>
      <w:r>
        <w:rPr>
          <w:b/>
          <w:bCs/>
          <w:color w:val="0B5A3C"/>
          <w:sz w:val="28"/>
          <w:szCs w:val="28"/>
        </w:rPr>
        <w:t>GIẤY CHỨNG NHẬN KẾT HÔN HOẶC GIẤY XÁC NHẬN TÌNH TRẠNG HÔN NHÂN CỦA NGƯỜI ĐỨNG ĐƠN</w:t>
      </w:r>
    </w:p>
    <w:p w:rsidR="00400758" w:rsidRDefault="004808B4">
      <w:pPr>
        <w:spacing w:after="160" w:line="252" w:lineRule="auto"/>
        <w:jc w:val="center"/>
      </w:pPr>
      <w:r>
        <w:rPr>
          <w:i/>
          <w:iCs/>
          <w:color w:val="666666"/>
        </w:rPr>
        <w:t>Dùng trong hồ sơ đăng ký mua nhà ở xã hội (NOXH)</w:t>
      </w:r>
    </w:p>
    <w:tbl>
      <w:tblPr>
        <w:tblStyle w:val="a"/>
        <w:tblW w:w="9405" w:type="dxa"/>
        <w:jc w:val="center"/>
        <w:tblInd w:w="0" w:type="dxa"/>
        <w:tblLayout w:type="fixed"/>
        <w:tblLook w:val="0400" w:firstRow="0" w:lastRow="0" w:firstColumn="0" w:lastColumn="0" w:noHBand="0" w:noVBand="1"/>
      </w:tblPr>
      <w:tblGrid>
        <w:gridCol w:w="9405"/>
      </w:tblGrid>
      <w:tr w:rsidR="00400758">
        <w:trPr>
          <w:jc w:val="center"/>
        </w:trPr>
        <w:tc>
          <w:tcPr>
            <w:tcW w:w="9405" w:type="dxa"/>
            <w:tcBorders>
              <w:top w:val="single" w:sz="8" w:space="0" w:color="D9A27C"/>
              <w:left w:val="single" w:sz="8" w:space="0" w:color="D9A27C"/>
              <w:bottom w:val="single" w:sz="8" w:space="0" w:color="D9A27C"/>
              <w:right w:val="single" w:sz="8" w:space="0" w:color="D9A27C"/>
            </w:tcBorders>
            <w:shd w:val="clear" w:color="auto" w:fill="FDE9D9"/>
            <w:vAlign w:val="center"/>
          </w:tcPr>
          <w:p w:rsidR="00400758" w:rsidRDefault="004808B4">
            <w:pPr>
              <w:spacing w:after="40"/>
              <w:rPr>
                <w:color w:val="FF0000"/>
              </w:rPr>
            </w:pPr>
            <w:r>
              <w:rPr>
                <w:b/>
                <w:bCs/>
                <w:color w:val="FF0000"/>
              </w:rPr>
              <w:t>MỤC ĐÍCH SỬ DỤNG</w:t>
            </w:r>
          </w:p>
          <w:p w:rsidR="00400758" w:rsidRPr="0043763B" w:rsidRDefault="004808B4">
            <w:pPr>
              <w:spacing w:after="40"/>
              <w:ind w:left="227" w:hanging="142"/>
              <w:rPr>
                <w:i/>
                <w:iCs/>
                <w:color w:val="FF0000"/>
                <w:sz w:val="22"/>
                <w:szCs w:val="22"/>
              </w:rPr>
            </w:pPr>
            <w:r w:rsidRPr="0043763B">
              <w:rPr>
                <w:i/>
                <w:iCs/>
                <w:color w:val="FF0000"/>
                <w:sz w:val="22"/>
                <w:szCs w:val="22"/>
              </w:rPr>
              <w:t>• Dùng để chứng minh tình trạng hôn nhân của người đứng đơn khi lập hồ sơ đăng ký mua NOXH.</w:t>
            </w:r>
          </w:p>
          <w:p w:rsidR="00400758" w:rsidRPr="0043763B" w:rsidRDefault="004808B4">
            <w:pPr>
              <w:spacing w:after="40"/>
              <w:ind w:left="227" w:hanging="142"/>
              <w:rPr>
                <w:i/>
                <w:iCs/>
                <w:color w:val="FF0000"/>
                <w:sz w:val="22"/>
                <w:szCs w:val="22"/>
              </w:rPr>
            </w:pPr>
            <w:r w:rsidRPr="0043763B">
              <w:rPr>
                <w:i/>
                <w:iCs/>
                <w:color w:val="FF0000"/>
                <w:sz w:val="22"/>
                <w:szCs w:val="22"/>
              </w:rPr>
              <w:t>• Giúp xác định hồ sơ áp dụng theo trường hợp độc thân, đã kết hôn, đã ly hôn hoặc vợ/chồng đã mất.</w:t>
            </w:r>
          </w:p>
          <w:p w:rsidR="00400758" w:rsidRDefault="004808B4">
            <w:pPr>
              <w:spacing w:after="40"/>
              <w:ind w:left="227" w:hanging="142"/>
            </w:pPr>
            <w:r w:rsidRPr="0043763B">
              <w:rPr>
                <w:i/>
                <w:iCs/>
                <w:color w:val="FF0000"/>
                <w:sz w:val="22"/>
                <w:szCs w:val="22"/>
              </w:rPr>
              <w:t>• Thông tin trên giấy phải khớp với CCCD/VNeID và các giấy tờ nh</w:t>
            </w:r>
            <w:r w:rsidRPr="0043763B">
              <w:rPr>
                <w:i/>
                <w:iCs/>
                <w:color w:val="FF0000"/>
                <w:sz w:val="22"/>
                <w:szCs w:val="22"/>
              </w:rPr>
              <w:t>ân thân khác trong bộ hồ sơ.</w:t>
            </w:r>
          </w:p>
        </w:tc>
      </w:tr>
    </w:tbl>
    <w:p w:rsidR="00400758" w:rsidRDefault="004808B4">
      <w:pPr>
        <w:spacing w:before="160" w:after="80"/>
      </w:pPr>
      <w:r>
        <w:rPr>
          <w:b/>
          <w:bCs/>
          <w:color w:val="0B5A3C"/>
          <w:sz w:val="28"/>
          <w:szCs w:val="28"/>
        </w:rPr>
        <w:t xml:space="preserve">1. Loại giấy tờ này dùng để </w:t>
      </w:r>
      <w:sdt>
        <w:sdtPr>
          <w:tag w:val="goog_rdk_0"/>
          <w:id w:val="726698763"/>
        </w:sdtPr>
        <w:sdtEndPr/>
        <w:sdtContent/>
      </w:sdt>
      <w:r>
        <w:rPr>
          <w:b/>
          <w:bCs/>
          <w:color w:val="0B5A3C"/>
          <w:sz w:val="28"/>
          <w:szCs w:val="28"/>
        </w:rPr>
        <w:t>chứng minh điều gì?</w:t>
      </w:r>
    </w:p>
    <w:p w:rsidR="00400758" w:rsidRDefault="004808B4">
      <w:pPr>
        <w:spacing w:after="120" w:line="252" w:lineRule="auto"/>
      </w:pPr>
      <w:r>
        <w:t>Trong hồ sơ NOXH, tình trạng hôn nhân ảnh hưởng trực tiếp đến việc xác định người cùng xét điều kiện, thu nhập và các giấy tờ liên quan. Vì vậy, người đứng đơn cần chuẩn bị đú</w:t>
      </w:r>
      <w:r>
        <w:t>ng giấy tờ theo tình trạng thực tế tại thời điểm nộp hồ sơ.</w:t>
      </w:r>
    </w:p>
    <w:tbl>
      <w:tblPr>
        <w:tblStyle w:val="a0"/>
        <w:tblW w:w="9405" w:type="dxa"/>
        <w:jc w:val="center"/>
        <w:tblInd w:w="0" w:type="dxa"/>
        <w:tblLayout w:type="fixed"/>
        <w:tblLook w:val="0400" w:firstRow="0" w:lastRow="0" w:firstColumn="0" w:lastColumn="0" w:noHBand="0" w:noVBand="1"/>
      </w:tblPr>
      <w:tblGrid>
        <w:gridCol w:w="1870"/>
        <w:gridCol w:w="2832"/>
        <w:gridCol w:w="2420"/>
        <w:gridCol w:w="2283"/>
      </w:tblGrid>
      <w:tr w:rsidR="00400758">
        <w:trPr>
          <w:jc w:val="center"/>
        </w:trPr>
        <w:tc>
          <w:tcPr>
            <w:tcW w:w="1944" w:type="dxa"/>
            <w:tcBorders>
              <w:top w:val="single" w:sz="8" w:space="0" w:color="A6A6A6"/>
              <w:left w:val="single" w:sz="8" w:space="0" w:color="A6A6A6"/>
              <w:bottom w:val="single" w:sz="8" w:space="0" w:color="A6A6A6"/>
              <w:right w:val="single" w:sz="8" w:space="0" w:color="A6A6A6"/>
            </w:tcBorders>
            <w:shd w:val="clear" w:color="auto" w:fill="E8F4EE"/>
            <w:vAlign w:val="center"/>
          </w:tcPr>
          <w:p w:rsidR="00400758" w:rsidRPr="0043763B" w:rsidRDefault="004808B4">
            <w:pPr>
              <w:spacing w:after="0"/>
              <w:rPr>
                <w:sz w:val="22"/>
                <w:szCs w:val="22"/>
              </w:rPr>
            </w:pPr>
            <w:r w:rsidRPr="0043763B">
              <w:rPr>
                <w:b/>
                <w:bCs/>
                <w:color w:val="0B5A3C"/>
                <w:sz w:val="22"/>
                <w:szCs w:val="22"/>
              </w:rPr>
              <w:t>Tình trạng của người đứng đơn</w:t>
            </w:r>
          </w:p>
        </w:tc>
        <w:tc>
          <w:tcPr>
            <w:tcW w:w="2951" w:type="dxa"/>
            <w:tcBorders>
              <w:top w:val="single" w:sz="8" w:space="0" w:color="A6A6A6"/>
              <w:left w:val="single" w:sz="8" w:space="0" w:color="A6A6A6"/>
              <w:bottom w:val="single" w:sz="8" w:space="0" w:color="A6A6A6"/>
              <w:right w:val="single" w:sz="8" w:space="0" w:color="A6A6A6"/>
            </w:tcBorders>
            <w:shd w:val="clear" w:color="auto" w:fill="E8F4EE"/>
            <w:vAlign w:val="center"/>
          </w:tcPr>
          <w:p w:rsidR="00400758" w:rsidRPr="0043763B" w:rsidRDefault="004808B4">
            <w:pPr>
              <w:spacing w:after="0"/>
              <w:rPr>
                <w:sz w:val="22"/>
                <w:szCs w:val="22"/>
              </w:rPr>
            </w:pPr>
            <w:r w:rsidRPr="0043763B">
              <w:rPr>
                <w:b/>
                <w:bCs/>
                <w:color w:val="0B5A3C"/>
                <w:sz w:val="22"/>
                <w:szCs w:val="22"/>
              </w:rPr>
              <w:t>Giấy tờ nên chuẩn bị</w:t>
            </w:r>
          </w:p>
        </w:tc>
        <w:tc>
          <w:tcPr>
            <w:tcW w:w="2520" w:type="dxa"/>
            <w:tcBorders>
              <w:top w:val="single" w:sz="8" w:space="0" w:color="A6A6A6"/>
              <w:left w:val="single" w:sz="8" w:space="0" w:color="A6A6A6"/>
              <w:bottom w:val="single" w:sz="8" w:space="0" w:color="A6A6A6"/>
              <w:right w:val="single" w:sz="8" w:space="0" w:color="A6A6A6"/>
            </w:tcBorders>
            <w:shd w:val="clear" w:color="auto" w:fill="E8F4EE"/>
            <w:vAlign w:val="center"/>
          </w:tcPr>
          <w:p w:rsidR="00400758" w:rsidRPr="0043763B" w:rsidRDefault="004808B4">
            <w:pPr>
              <w:spacing w:after="0"/>
              <w:rPr>
                <w:sz w:val="22"/>
                <w:szCs w:val="22"/>
              </w:rPr>
            </w:pPr>
            <w:r w:rsidRPr="0043763B">
              <w:rPr>
                <w:b/>
                <w:bCs/>
                <w:color w:val="0B5A3C"/>
                <w:sz w:val="22"/>
                <w:szCs w:val="22"/>
              </w:rPr>
              <w:t>Cách hiểu nhanh</w:t>
            </w:r>
          </w:p>
        </w:tc>
        <w:tc>
          <w:tcPr>
            <w:tcW w:w="2376" w:type="dxa"/>
            <w:tcBorders>
              <w:top w:val="single" w:sz="8" w:space="0" w:color="A6A6A6"/>
              <w:left w:val="single" w:sz="8" w:space="0" w:color="A6A6A6"/>
              <w:bottom w:val="single" w:sz="8" w:space="0" w:color="A6A6A6"/>
              <w:right w:val="single" w:sz="8" w:space="0" w:color="A6A6A6"/>
            </w:tcBorders>
            <w:shd w:val="clear" w:color="auto" w:fill="E8F4EE"/>
            <w:vAlign w:val="center"/>
          </w:tcPr>
          <w:p w:rsidR="00400758" w:rsidRPr="0043763B" w:rsidRDefault="004808B4">
            <w:pPr>
              <w:spacing w:after="0"/>
              <w:rPr>
                <w:sz w:val="22"/>
                <w:szCs w:val="22"/>
              </w:rPr>
            </w:pPr>
            <w:r w:rsidRPr="0043763B">
              <w:rPr>
                <w:b/>
                <w:bCs/>
                <w:color w:val="0B5A3C"/>
                <w:sz w:val="22"/>
                <w:szCs w:val="22"/>
              </w:rPr>
              <w:t>Nơi lấy/xin cấp</w:t>
            </w:r>
          </w:p>
        </w:tc>
      </w:tr>
      <w:tr w:rsidR="00400758">
        <w:trPr>
          <w:jc w:val="center"/>
        </w:trPr>
        <w:tc>
          <w:tcPr>
            <w:tcW w:w="1944" w:type="dxa"/>
            <w:tcBorders>
              <w:top w:val="single" w:sz="8" w:space="0" w:color="A6A6A6"/>
              <w:left w:val="single" w:sz="8" w:space="0" w:color="A6A6A6"/>
              <w:bottom w:val="single" w:sz="8" w:space="0" w:color="A6A6A6"/>
              <w:right w:val="single" w:sz="8" w:space="0" w:color="A6A6A6"/>
            </w:tcBorders>
          </w:tcPr>
          <w:p w:rsidR="00400758" w:rsidRPr="0043763B" w:rsidRDefault="004808B4">
            <w:pPr>
              <w:spacing w:after="20" w:line="240" w:lineRule="auto"/>
              <w:rPr>
                <w:sz w:val="22"/>
                <w:szCs w:val="22"/>
              </w:rPr>
            </w:pPr>
            <w:r w:rsidRPr="0043763B">
              <w:rPr>
                <w:sz w:val="22"/>
                <w:szCs w:val="22"/>
              </w:rPr>
              <w:t>Đã kết hôn</w:t>
            </w:r>
          </w:p>
        </w:tc>
        <w:tc>
          <w:tcPr>
            <w:tcW w:w="2951" w:type="dxa"/>
            <w:tcBorders>
              <w:top w:val="single" w:sz="8" w:space="0" w:color="A6A6A6"/>
              <w:left w:val="single" w:sz="8" w:space="0" w:color="A6A6A6"/>
              <w:bottom w:val="single" w:sz="8" w:space="0" w:color="A6A6A6"/>
              <w:right w:val="single" w:sz="8" w:space="0" w:color="A6A6A6"/>
            </w:tcBorders>
          </w:tcPr>
          <w:p w:rsidR="00400758" w:rsidRPr="0043763B" w:rsidRDefault="004808B4">
            <w:pPr>
              <w:spacing w:after="20" w:line="240" w:lineRule="auto"/>
              <w:rPr>
                <w:sz w:val="22"/>
                <w:szCs w:val="22"/>
              </w:rPr>
            </w:pPr>
            <w:r w:rsidRPr="0043763B">
              <w:rPr>
                <w:sz w:val="22"/>
                <w:szCs w:val="22"/>
              </w:rPr>
              <w:t>Bản sao có chứng thực của Giấy đăng ký kết hôn hoặc Bản sao Trích lục kết hôn (nếu bị mất bản chính).</w:t>
            </w:r>
          </w:p>
        </w:tc>
        <w:tc>
          <w:tcPr>
            <w:tcW w:w="2520" w:type="dxa"/>
            <w:tcBorders>
              <w:top w:val="single" w:sz="8" w:space="0" w:color="A6A6A6"/>
              <w:left w:val="single" w:sz="8" w:space="0" w:color="A6A6A6"/>
              <w:bottom w:val="single" w:sz="8" w:space="0" w:color="A6A6A6"/>
              <w:right w:val="single" w:sz="8" w:space="0" w:color="A6A6A6"/>
            </w:tcBorders>
          </w:tcPr>
          <w:p w:rsidR="00400758" w:rsidRPr="0043763B" w:rsidRDefault="004808B4">
            <w:pPr>
              <w:spacing w:after="20" w:line="240" w:lineRule="auto"/>
              <w:rPr>
                <w:sz w:val="22"/>
                <w:szCs w:val="22"/>
              </w:rPr>
            </w:pPr>
            <w:r w:rsidRPr="0043763B">
              <w:rPr>
                <w:sz w:val="22"/>
                <w:szCs w:val="22"/>
              </w:rPr>
              <w:t>Dùng để chứng minh quan hệ vợ chồng hợp pháp. Thông tin họ tên, ngày sinh, số giấy tờ tùy thân của vợ/chồng phải khớp hồ sơ.</w:t>
            </w:r>
          </w:p>
        </w:tc>
        <w:tc>
          <w:tcPr>
            <w:tcW w:w="2376" w:type="dxa"/>
            <w:tcBorders>
              <w:top w:val="single" w:sz="8" w:space="0" w:color="A6A6A6"/>
              <w:left w:val="single" w:sz="8" w:space="0" w:color="A6A6A6"/>
              <w:bottom w:val="single" w:sz="8" w:space="0" w:color="A6A6A6"/>
              <w:right w:val="single" w:sz="8" w:space="0" w:color="A6A6A6"/>
            </w:tcBorders>
          </w:tcPr>
          <w:p w:rsidR="00400758" w:rsidRPr="0043763B" w:rsidRDefault="004808B4">
            <w:pPr>
              <w:spacing w:after="20" w:line="240" w:lineRule="auto"/>
              <w:rPr>
                <w:sz w:val="22"/>
                <w:szCs w:val="22"/>
              </w:rPr>
            </w:pPr>
            <w:r w:rsidRPr="0043763B">
              <w:rPr>
                <w:sz w:val="22"/>
                <w:szCs w:val="22"/>
              </w:rPr>
              <w:t xml:space="preserve">Cơ quan có thẩm quyền chứng thực bản sao; trường hợp xin Bản sao Trích lục kết hôn thì thực hiện tại UBND cấp xã có thẩm quyền/Bộ </w:t>
            </w:r>
            <w:r w:rsidRPr="0043763B">
              <w:rPr>
                <w:sz w:val="22"/>
                <w:szCs w:val="22"/>
              </w:rPr>
              <w:t>phận Một cửa nơi lưu hoặc khai thác dữ liệu hộ tịch.</w:t>
            </w:r>
          </w:p>
        </w:tc>
      </w:tr>
      <w:tr w:rsidR="00400758">
        <w:trPr>
          <w:jc w:val="center"/>
        </w:trPr>
        <w:tc>
          <w:tcPr>
            <w:tcW w:w="1944" w:type="dxa"/>
            <w:tcBorders>
              <w:top w:val="single" w:sz="8" w:space="0" w:color="A6A6A6"/>
              <w:left w:val="single" w:sz="8" w:space="0" w:color="A6A6A6"/>
              <w:bottom w:val="single" w:sz="8" w:space="0" w:color="A6A6A6"/>
              <w:right w:val="single" w:sz="8" w:space="0" w:color="A6A6A6"/>
            </w:tcBorders>
          </w:tcPr>
          <w:p w:rsidR="00400758" w:rsidRPr="0043763B" w:rsidRDefault="004808B4">
            <w:pPr>
              <w:spacing w:after="20" w:line="240" w:lineRule="auto"/>
              <w:rPr>
                <w:sz w:val="22"/>
                <w:szCs w:val="22"/>
              </w:rPr>
            </w:pPr>
            <w:r w:rsidRPr="0043763B">
              <w:rPr>
                <w:sz w:val="22"/>
                <w:szCs w:val="22"/>
              </w:rPr>
              <w:t>Chưa kết hôn/độc thân</w:t>
            </w:r>
          </w:p>
        </w:tc>
        <w:tc>
          <w:tcPr>
            <w:tcW w:w="2951" w:type="dxa"/>
            <w:tcBorders>
              <w:top w:val="single" w:sz="8" w:space="0" w:color="A6A6A6"/>
              <w:left w:val="single" w:sz="8" w:space="0" w:color="A6A6A6"/>
              <w:bottom w:val="single" w:sz="8" w:space="0" w:color="A6A6A6"/>
              <w:right w:val="single" w:sz="8" w:space="0" w:color="A6A6A6"/>
            </w:tcBorders>
          </w:tcPr>
          <w:p w:rsidR="00400758" w:rsidRPr="0043763B" w:rsidRDefault="004808B4">
            <w:pPr>
              <w:spacing w:after="20" w:line="240" w:lineRule="auto"/>
              <w:rPr>
                <w:sz w:val="22"/>
                <w:szCs w:val="22"/>
              </w:rPr>
            </w:pPr>
            <w:r w:rsidRPr="0043763B">
              <w:rPr>
                <w:sz w:val="22"/>
                <w:szCs w:val="22"/>
              </w:rPr>
              <w:t>Giấy xác nhận tình trạng hôn nhân.</w:t>
            </w:r>
          </w:p>
        </w:tc>
        <w:tc>
          <w:tcPr>
            <w:tcW w:w="2520" w:type="dxa"/>
            <w:tcBorders>
              <w:top w:val="single" w:sz="8" w:space="0" w:color="A6A6A6"/>
              <w:left w:val="single" w:sz="8" w:space="0" w:color="A6A6A6"/>
              <w:bottom w:val="single" w:sz="8" w:space="0" w:color="A6A6A6"/>
              <w:right w:val="single" w:sz="8" w:space="0" w:color="A6A6A6"/>
            </w:tcBorders>
          </w:tcPr>
          <w:p w:rsidR="00400758" w:rsidRPr="0043763B" w:rsidRDefault="004808B4">
            <w:pPr>
              <w:spacing w:after="20" w:line="240" w:lineRule="auto"/>
              <w:rPr>
                <w:sz w:val="22"/>
                <w:szCs w:val="22"/>
              </w:rPr>
            </w:pPr>
            <w:r w:rsidRPr="0043763B">
              <w:rPr>
                <w:sz w:val="22"/>
                <w:szCs w:val="22"/>
              </w:rPr>
              <w:t>Nên đề nghị ghi rõ mục đích sử dụng: “bổ sung hồ sơ đăng ký mua nhà ở xã hội/NOXH”.</w:t>
            </w:r>
          </w:p>
        </w:tc>
        <w:tc>
          <w:tcPr>
            <w:tcW w:w="2376" w:type="dxa"/>
            <w:tcBorders>
              <w:top w:val="single" w:sz="8" w:space="0" w:color="A6A6A6"/>
              <w:left w:val="single" w:sz="8" w:space="0" w:color="A6A6A6"/>
              <w:bottom w:val="single" w:sz="8" w:space="0" w:color="A6A6A6"/>
              <w:right w:val="single" w:sz="8" w:space="0" w:color="A6A6A6"/>
            </w:tcBorders>
          </w:tcPr>
          <w:p w:rsidR="00400758" w:rsidRPr="0043763B" w:rsidRDefault="004808B4">
            <w:pPr>
              <w:spacing w:after="20" w:line="240" w:lineRule="auto"/>
              <w:rPr>
                <w:sz w:val="22"/>
                <w:szCs w:val="22"/>
              </w:rPr>
            </w:pPr>
            <w:r w:rsidRPr="0043763B">
              <w:rPr>
                <w:sz w:val="22"/>
                <w:szCs w:val="22"/>
              </w:rPr>
              <w:t xml:space="preserve">UBND cấp xã nơi thường trú; nếu không có nơi thường trú thì </w:t>
            </w:r>
            <w:r w:rsidRPr="0043763B">
              <w:rPr>
                <w:sz w:val="22"/>
                <w:szCs w:val="22"/>
              </w:rPr>
              <w:t>thực hiện tại nơi tạm trú theo quy định hộ tịch.</w:t>
            </w:r>
          </w:p>
        </w:tc>
      </w:tr>
      <w:tr w:rsidR="00400758">
        <w:trPr>
          <w:jc w:val="center"/>
        </w:trPr>
        <w:tc>
          <w:tcPr>
            <w:tcW w:w="1944" w:type="dxa"/>
            <w:tcBorders>
              <w:top w:val="single" w:sz="8" w:space="0" w:color="A6A6A6"/>
              <w:left w:val="single" w:sz="8" w:space="0" w:color="A6A6A6"/>
              <w:bottom w:val="single" w:sz="8" w:space="0" w:color="A6A6A6"/>
              <w:right w:val="single" w:sz="8" w:space="0" w:color="A6A6A6"/>
            </w:tcBorders>
          </w:tcPr>
          <w:p w:rsidR="00400758" w:rsidRPr="0043763B" w:rsidRDefault="004808B4">
            <w:pPr>
              <w:spacing w:after="20" w:line="240" w:lineRule="auto"/>
              <w:rPr>
                <w:sz w:val="22"/>
                <w:szCs w:val="22"/>
              </w:rPr>
            </w:pPr>
            <w:r w:rsidRPr="0043763B">
              <w:rPr>
                <w:sz w:val="22"/>
                <w:szCs w:val="22"/>
              </w:rPr>
              <w:t>Đã ly hôn</w:t>
            </w:r>
          </w:p>
        </w:tc>
        <w:tc>
          <w:tcPr>
            <w:tcW w:w="2951" w:type="dxa"/>
            <w:tcBorders>
              <w:top w:val="single" w:sz="8" w:space="0" w:color="A6A6A6"/>
              <w:left w:val="single" w:sz="8" w:space="0" w:color="A6A6A6"/>
              <w:bottom w:val="single" w:sz="8" w:space="0" w:color="A6A6A6"/>
              <w:right w:val="single" w:sz="8" w:space="0" w:color="A6A6A6"/>
            </w:tcBorders>
          </w:tcPr>
          <w:p w:rsidR="00400758" w:rsidRPr="0043763B" w:rsidRDefault="004808B4">
            <w:pPr>
              <w:spacing w:after="20" w:line="240" w:lineRule="auto"/>
              <w:rPr>
                <w:sz w:val="22"/>
                <w:szCs w:val="22"/>
              </w:rPr>
            </w:pPr>
            <w:r w:rsidRPr="0043763B">
              <w:rPr>
                <w:sz w:val="22"/>
                <w:szCs w:val="22"/>
              </w:rPr>
              <w:t>Giấy xác nhận tình trạng hôn nhân; đồng thời chuẩn bị thông tin Bản án/Quyết định ly hôn nếu được yêu cầu.</w:t>
            </w:r>
          </w:p>
        </w:tc>
        <w:tc>
          <w:tcPr>
            <w:tcW w:w="2520" w:type="dxa"/>
            <w:tcBorders>
              <w:top w:val="single" w:sz="8" w:space="0" w:color="A6A6A6"/>
              <w:left w:val="single" w:sz="8" w:space="0" w:color="A6A6A6"/>
              <w:bottom w:val="single" w:sz="8" w:space="0" w:color="A6A6A6"/>
              <w:right w:val="single" w:sz="8" w:space="0" w:color="A6A6A6"/>
            </w:tcBorders>
          </w:tcPr>
          <w:p w:rsidR="00400758" w:rsidRPr="0043763B" w:rsidRDefault="004808B4">
            <w:pPr>
              <w:spacing w:after="20" w:line="240" w:lineRule="auto"/>
              <w:rPr>
                <w:sz w:val="22"/>
                <w:szCs w:val="22"/>
              </w:rPr>
            </w:pPr>
            <w:r w:rsidRPr="0043763B">
              <w:rPr>
                <w:sz w:val="22"/>
                <w:szCs w:val="22"/>
              </w:rPr>
              <w:t>Giấy xác nhận cần thể hiện tình trạng hiện tại. Nếu đã ly hôn ở nước ngoài, có thể cần th</w:t>
            </w:r>
            <w:r w:rsidRPr="0043763B">
              <w:rPr>
                <w:sz w:val="22"/>
                <w:szCs w:val="22"/>
              </w:rPr>
              <w:t>ông tin trích lục ghi chú ly hôn.</w:t>
            </w:r>
          </w:p>
        </w:tc>
        <w:tc>
          <w:tcPr>
            <w:tcW w:w="2376" w:type="dxa"/>
            <w:tcBorders>
              <w:top w:val="single" w:sz="8" w:space="0" w:color="A6A6A6"/>
              <w:left w:val="single" w:sz="8" w:space="0" w:color="A6A6A6"/>
              <w:bottom w:val="single" w:sz="8" w:space="0" w:color="A6A6A6"/>
              <w:right w:val="single" w:sz="8" w:space="0" w:color="A6A6A6"/>
            </w:tcBorders>
          </w:tcPr>
          <w:p w:rsidR="00400758" w:rsidRPr="0043763B" w:rsidRDefault="004808B4">
            <w:pPr>
              <w:spacing w:after="20" w:line="240" w:lineRule="auto"/>
              <w:rPr>
                <w:sz w:val="22"/>
                <w:szCs w:val="22"/>
              </w:rPr>
            </w:pPr>
            <w:r w:rsidRPr="0043763B">
              <w:rPr>
                <w:sz w:val="22"/>
                <w:szCs w:val="22"/>
              </w:rPr>
              <w:t>UBND cấp xã nơi thường trú; nếu không có nơi thường trú thì thực hiện tại nơi tạm trú theo quy định hộ tịch.</w:t>
            </w:r>
          </w:p>
        </w:tc>
      </w:tr>
      <w:tr w:rsidR="00400758">
        <w:trPr>
          <w:jc w:val="center"/>
        </w:trPr>
        <w:tc>
          <w:tcPr>
            <w:tcW w:w="1944" w:type="dxa"/>
            <w:tcBorders>
              <w:top w:val="single" w:sz="8" w:space="0" w:color="A6A6A6"/>
              <w:left w:val="single" w:sz="8" w:space="0" w:color="A6A6A6"/>
              <w:bottom w:val="single" w:sz="8" w:space="0" w:color="A6A6A6"/>
              <w:right w:val="single" w:sz="8" w:space="0" w:color="A6A6A6"/>
            </w:tcBorders>
          </w:tcPr>
          <w:p w:rsidR="00400758" w:rsidRPr="0043763B" w:rsidRDefault="004808B4">
            <w:pPr>
              <w:spacing w:after="20" w:line="240" w:lineRule="auto"/>
              <w:rPr>
                <w:sz w:val="22"/>
                <w:szCs w:val="22"/>
              </w:rPr>
            </w:pPr>
            <w:r w:rsidRPr="0043763B">
              <w:rPr>
                <w:sz w:val="22"/>
                <w:szCs w:val="22"/>
              </w:rPr>
              <w:t>Vợ/chồng đã chết</w:t>
            </w:r>
          </w:p>
        </w:tc>
        <w:tc>
          <w:tcPr>
            <w:tcW w:w="2951" w:type="dxa"/>
            <w:tcBorders>
              <w:top w:val="single" w:sz="8" w:space="0" w:color="A6A6A6"/>
              <w:left w:val="single" w:sz="8" w:space="0" w:color="A6A6A6"/>
              <w:bottom w:val="single" w:sz="8" w:space="0" w:color="A6A6A6"/>
              <w:right w:val="single" w:sz="8" w:space="0" w:color="A6A6A6"/>
            </w:tcBorders>
          </w:tcPr>
          <w:p w:rsidR="00400758" w:rsidRPr="0043763B" w:rsidRDefault="004808B4">
            <w:pPr>
              <w:spacing w:after="20" w:line="240" w:lineRule="auto"/>
              <w:rPr>
                <w:sz w:val="22"/>
                <w:szCs w:val="22"/>
              </w:rPr>
            </w:pPr>
            <w:r w:rsidRPr="0043763B">
              <w:rPr>
                <w:sz w:val="22"/>
                <w:szCs w:val="22"/>
              </w:rPr>
              <w:t>Giấy xác nhận tình trạng hôn nhân; đồng thời chuẩn bị thông tin Giấy chứng tử/Trích lục khai tử</w:t>
            </w:r>
            <w:r w:rsidRPr="0043763B">
              <w:rPr>
                <w:sz w:val="22"/>
                <w:szCs w:val="22"/>
              </w:rPr>
              <w:t xml:space="preserve"> nếu được yêu cầu.</w:t>
            </w:r>
          </w:p>
        </w:tc>
        <w:tc>
          <w:tcPr>
            <w:tcW w:w="2520" w:type="dxa"/>
            <w:tcBorders>
              <w:top w:val="single" w:sz="8" w:space="0" w:color="A6A6A6"/>
              <w:left w:val="single" w:sz="8" w:space="0" w:color="A6A6A6"/>
              <w:bottom w:val="single" w:sz="8" w:space="0" w:color="A6A6A6"/>
              <w:right w:val="single" w:sz="8" w:space="0" w:color="A6A6A6"/>
            </w:tcBorders>
          </w:tcPr>
          <w:p w:rsidR="00400758" w:rsidRPr="0043763B" w:rsidRDefault="004808B4">
            <w:pPr>
              <w:spacing w:after="20" w:line="240" w:lineRule="auto"/>
              <w:rPr>
                <w:sz w:val="22"/>
                <w:szCs w:val="22"/>
              </w:rPr>
            </w:pPr>
            <w:r w:rsidRPr="0043763B">
              <w:rPr>
                <w:sz w:val="22"/>
                <w:szCs w:val="22"/>
              </w:rPr>
              <w:t>Dùng để chứng minh tình trạng hôn nhân hiện tại và căn cứ thay đổi tình trạng hôn nhân.</w:t>
            </w:r>
          </w:p>
        </w:tc>
        <w:tc>
          <w:tcPr>
            <w:tcW w:w="2376" w:type="dxa"/>
            <w:tcBorders>
              <w:top w:val="single" w:sz="8" w:space="0" w:color="A6A6A6"/>
              <w:left w:val="single" w:sz="8" w:space="0" w:color="A6A6A6"/>
              <w:bottom w:val="single" w:sz="8" w:space="0" w:color="A6A6A6"/>
              <w:right w:val="single" w:sz="8" w:space="0" w:color="A6A6A6"/>
            </w:tcBorders>
          </w:tcPr>
          <w:p w:rsidR="00400758" w:rsidRPr="0043763B" w:rsidRDefault="004808B4">
            <w:pPr>
              <w:spacing w:after="20" w:line="240" w:lineRule="auto"/>
              <w:rPr>
                <w:sz w:val="22"/>
                <w:szCs w:val="22"/>
              </w:rPr>
            </w:pPr>
            <w:r w:rsidRPr="0043763B">
              <w:rPr>
                <w:sz w:val="22"/>
                <w:szCs w:val="22"/>
              </w:rPr>
              <w:t>UBND cấp xã nơi thường trú; nếu không có nơi thường trú thì thực hiện tại nơi tạm trú theo quy định hộ tịch.</w:t>
            </w:r>
          </w:p>
        </w:tc>
      </w:tr>
      <w:tr w:rsidR="00400758">
        <w:trPr>
          <w:jc w:val="center"/>
        </w:trPr>
        <w:tc>
          <w:tcPr>
            <w:tcW w:w="1944" w:type="dxa"/>
            <w:tcBorders>
              <w:top w:val="single" w:sz="8" w:space="0" w:color="A6A6A6"/>
              <w:left w:val="single" w:sz="8" w:space="0" w:color="A6A6A6"/>
              <w:bottom w:val="single" w:sz="8" w:space="0" w:color="A6A6A6"/>
              <w:right w:val="single" w:sz="8" w:space="0" w:color="A6A6A6"/>
            </w:tcBorders>
          </w:tcPr>
          <w:p w:rsidR="00400758" w:rsidRPr="0043763B" w:rsidRDefault="004808B4">
            <w:pPr>
              <w:spacing w:after="20" w:line="240" w:lineRule="auto"/>
              <w:rPr>
                <w:sz w:val="22"/>
                <w:szCs w:val="22"/>
              </w:rPr>
            </w:pPr>
            <w:r w:rsidRPr="0043763B">
              <w:rPr>
                <w:sz w:val="22"/>
                <w:szCs w:val="22"/>
              </w:rPr>
              <w:t>Mất Giấy chứng nhận kết hôn</w:t>
            </w:r>
          </w:p>
        </w:tc>
        <w:tc>
          <w:tcPr>
            <w:tcW w:w="2951" w:type="dxa"/>
            <w:tcBorders>
              <w:top w:val="single" w:sz="8" w:space="0" w:color="A6A6A6"/>
              <w:left w:val="single" w:sz="8" w:space="0" w:color="A6A6A6"/>
              <w:bottom w:val="single" w:sz="8" w:space="0" w:color="A6A6A6"/>
              <w:right w:val="single" w:sz="8" w:space="0" w:color="A6A6A6"/>
            </w:tcBorders>
          </w:tcPr>
          <w:p w:rsidR="00400758" w:rsidRPr="0043763B" w:rsidRDefault="004808B4">
            <w:pPr>
              <w:spacing w:after="20" w:line="240" w:lineRule="auto"/>
              <w:rPr>
                <w:sz w:val="22"/>
                <w:szCs w:val="22"/>
              </w:rPr>
            </w:pPr>
            <w:r w:rsidRPr="0043763B">
              <w:rPr>
                <w:sz w:val="22"/>
                <w:szCs w:val="22"/>
              </w:rPr>
              <w:t>Xin bản sao Trích lục kết hôn. Nếu không còn sổ hộ tịch và bản chính cũng mất thì hỏi thủ tục đăng ký lại kết hôn.</w:t>
            </w:r>
          </w:p>
        </w:tc>
        <w:tc>
          <w:tcPr>
            <w:tcW w:w="2520" w:type="dxa"/>
            <w:tcBorders>
              <w:top w:val="single" w:sz="8" w:space="0" w:color="A6A6A6"/>
              <w:left w:val="single" w:sz="8" w:space="0" w:color="A6A6A6"/>
              <w:bottom w:val="single" w:sz="8" w:space="0" w:color="A6A6A6"/>
              <w:right w:val="single" w:sz="8" w:space="0" w:color="A6A6A6"/>
            </w:tcBorders>
          </w:tcPr>
          <w:p w:rsidR="00400758" w:rsidRPr="0043763B" w:rsidRDefault="004808B4">
            <w:pPr>
              <w:spacing w:after="20" w:line="240" w:lineRule="auto"/>
              <w:rPr>
                <w:sz w:val="22"/>
                <w:szCs w:val="22"/>
              </w:rPr>
            </w:pPr>
            <w:r w:rsidRPr="0043763B">
              <w:rPr>
                <w:sz w:val="22"/>
                <w:szCs w:val="22"/>
              </w:rPr>
              <w:t>Không tự viết giấy cam kết thay cho giấy tờ hộ tịch nếu đơn vị tiếp nhận yêu cầu giấy tờ chính thức.</w:t>
            </w:r>
          </w:p>
        </w:tc>
        <w:tc>
          <w:tcPr>
            <w:tcW w:w="2376" w:type="dxa"/>
            <w:tcBorders>
              <w:top w:val="single" w:sz="8" w:space="0" w:color="A6A6A6"/>
              <w:left w:val="single" w:sz="8" w:space="0" w:color="A6A6A6"/>
              <w:bottom w:val="single" w:sz="8" w:space="0" w:color="A6A6A6"/>
              <w:right w:val="single" w:sz="8" w:space="0" w:color="A6A6A6"/>
            </w:tcBorders>
          </w:tcPr>
          <w:p w:rsidR="00400758" w:rsidRPr="0043763B" w:rsidRDefault="004808B4">
            <w:pPr>
              <w:spacing w:after="20" w:line="240" w:lineRule="auto"/>
              <w:rPr>
                <w:sz w:val="22"/>
                <w:szCs w:val="22"/>
              </w:rPr>
            </w:pPr>
            <w:r w:rsidRPr="0043763B">
              <w:rPr>
                <w:sz w:val="22"/>
                <w:szCs w:val="22"/>
              </w:rPr>
              <w:t>UBND cấp xã có thẩm quyền/Bộ phận Một cử</w:t>
            </w:r>
            <w:r w:rsidRPr="0043763B">
              <w:rPr>
                <w:sz w:val="22"/>
                <w:szCs w:val="22"/>
              </w:rPr>
              <w:t xml:space="preserve">a nơi lưu dữ liệu hộ tịch hoặc nơi có thể </w:t>
            </w:r>
            <w:r w:rsidRPr="0043763B">
              <w:rPr>
                <w:sz w:val="22"/>
                <w:szCs w:val="22"/>
              </w:rPr>
              <w:lastRenderedPageBreak/>
              <w:t>khai thác dữ liệu hộ tịch.</w:t>
            </w:r>
          </w:p>
        </w:tc>
      </w:tr>
    </w:tbl>
    <w:p w:rsidR="00400758" w:rsidRDefault="004808B4">
      <w:pPr>
        <w:spacing w:before="160" w:after="80"/>
      </w:pPr>
      <w:r>
        <w:rPr>
          <w:b/>
          <w:bCs/>
          <w:color w:val="0B5A3C"/>
          <w:sz w:val="28"/>
          <w:szCs w:val="28"/>
        </w:rPr>
        <w:lastRenderedPageBreak/>
        <w:t>2. Căn cứ pháp lý cần biết</w:t>
      </w:r>
    </w:p>
    <w:p w:rsidR="00400758" w:rsidRDefault="004808B4">
      <w:pPr>
        <w:spacing w:after="60" w:line="252" w:lineRule="auto"/>
        <w:ind w:left="312" w:hanging="142"/>
      </w:pPr>
      <w:r>
        <w:t>• Luật Hộ tịch năm 2014: quy định về đăng ký, quản lý và cấp trích lục hộ tịch, bao gồm đăng ký kết hôn và xác nhận tình trạng hôn nhân.</w:t>
      </w:r>
    </w:p>
    <w:p w:rsidR="00400758" w:rsidRDefault="004808B4">
      <w:pPr>
        <w:spacing w:after="60" w:line="252" w:lineRule="auto"/>
        <w:ind w:left="312" w:hanging="142"/>
      </w:pPr>
      <w:r>
        <w:t>• Nghị định số 123/2015/NĐ-CP của Chính phủ: quy định chi tiết một số điều và biện pháp thi hành Luật Hộ tịch.</w:t>
      </w:r>
    </w:p>
    <w:p w:rsidR="00400758" w:rsidRDefault="004808B4">
      <w:pPr>
        <w:spacing w:after="60" w:line="252" w:lineRule="auto"/>
        <w:ind w:left="312" w:hanging="142"/>
      </w:pPr>
      <w:r>
        <w:t>• Thông tư số 04/2020/TT-BTP của Bộ Tư pháp: hướng dẫn chi tiết thi hành một số nội dung về hộ tịch và biểu mẫu hộ tịch.</w:t>
      </w:r>
    </w:p>
    <w:p w:rsidR="00400758" w:rsidRDefault="004808B4">
      <w:pPr>
        <w:spacing w:after="60" w:line="252" w:lineRule="auto"/>
        <w:ind w:left="312" w:hanging="142"/>
      </w:pPr>
      <w:r>
        <w:t xml:space="preserve">• Thủ tục hành chính về </w:t>
      </w:r>
      <w:r>
        <w:t>cấp Giấy xác nhận tình trạng hôn nhân và cấp bản sao Trích lục hộ tịch được công bố trên Cổng Dịch vụ công Quốc gia.</w:t>
      </w:r>
    </w:p>
    <w:p w:rsidR="00400758" w:rsidRDefault="00400758">
      <w:pPr>
        <w:spacing w:after="40"/>
      </w:pPr>
    </w:p>
    <w:tbl>
      <w:tblPr>
        <w:tblStyle w:val="a2"/>
        <w:tblW w:w="9405" w:type="dxa"/>
        <w:jc w:val="center"/>
        <w:tblInd w:w="0" w:type="dxa"/>
        <w:tblLayout w:type="fixed"/>
        <w:tblLook w:val="0400" w:firstRow="0" w:lastRow="0" w:firstColumn="0" w:lastColumn="0" w:noHBand="0" w:noVBand="1"/>
      </w:tblPr>
      <w:tblGrid>
        <w:gridCol w:w="9405"/>
      </w:tblGrid>
      <w:tr w:rsidR="00400758">
        <w:trPr>
          <w:jc w:val="center"/>
        </w:trPr>
        <w:tc>
          <w:tcPr>
            <w:tcW w:w="9405" w:type="dxa"/>
            <w:tcBorders>
              <w:top w:val="single" w:sz="8" w:space="0" w:color="D9A27C"/>
              <w:left w:val="single" w:sz="8" w:space="0" w:color="D9A27C"/>
              <w:bottom w:val="single" w:sz="8" w:space="0" w:color="D9A27C"/>
              <w:right w:val="single" w:sz="8" w:space="0" w:color="D9A27C"/>
            </w:tcBorders>
            <w:shd w:val="clear" w:color="auto" w:fill="FDE9D9"/>
            <w:vAlign w:val="center"/>
          </w:tcPr>
          <w:p w:rsidR="00400758" w:rsidRDefault="004808B4">
            <w:pPr>
              <w:spacing w:after="40"/>
              <w:rPr>
                <w:color w:val="FF0000"/>
              </w:rPr>
            </w:pPr>
            <w:r>
              <w:rPr>
                <w:b/>
                <w:bCs/>
                <w:color w:val="FF0000"/>
              </w:rPr>
              <w:t>GỢI Ý GHI MỤC ĐÍCH KHI XIN GIẤY XÁC NHẬN TÌNH TRẠNG HÔN NHÂN</w:t>
            </w:r>
          </w:p>
          <w:p w:rsidR="00400758" w:rsidRDefault="004808B4">
            <w:pPr>
              <w:spacing w:after="40"/>
              <w:ind w:left="227" w:hanging="142"/>
              <w:rPr>
                <w:i/>
                <w:iCs/>
                <w:color w:val="FF0000"/>
              </w:rPr>
            </w:pPr>
            <w:r>
              <w:rPr>
                <w:i/>
                <w:iCs/>
                <w:color w:val="FF0000"/>
                <w:sz w:val="22"/>
                <w:szCs w:val="22"/>
              </w:rPr>
              <w:t>• Ghi: “Bổ sung hồ sơ đăng ký mua nhà ở xã hội/NOXH”.</w:t>
            </w:r>
          </w:p>
          <w:p w:rsidR="00400758" w:rsidRDefault="004808B4">
            <w:pPr>
              <w:spacing w:after="40"/>
              <w:ind w:left="227" w:hanging="142"/>
              <w:rPr>
                <w:i/>
                <w:iCs/>
                <w:color w:val="FF0000"/>
              </w:rPr>
            </w:pPr>
            <w:r>
              <w:rPr>
                <w:i/>
                <w:iCs/>
                <w:color w:val="FF0000"/>
                <w:sz w:val="22"/>
                <w:szCs w:val="22"/>
              </w:rPr>
              <w:t>• Không nên xin giấy vớ</w:t>
            </w:r>
            <w:r>
              <w:rPr>
                <w:i/>
                <w:iCs/>
                <w:color w:val="FF0000"/>
                <w:sz w:val="22"/>
                <w:szCs w:val="22"/>
              </w:rPr>
              <w:t>i mục đích “đăng ký kết hôn” nếu thực tế dùng để nộp hồ sơ NOXH.</w:t>
            </w:r>
          </w:p>
          <w:p w:rsidR="00400758" w:rsidRDefault="004808B4">
            <w:pPr>
              <w:spacing w:after="40"/>
              <w:ind w:left="227" w:hanging="142"/>
            </w:pPr>
            <w:r>
              <w:rPr>
                <w:i/>
                <w:iCs/>
                <w:color w:val="FF0000"/>
                <w:sz w:val="22"/>
                <w:szCs w:val="22"/>
              </w:rPr>
              <w:t>• Giấy xác nhận tình trạng hôn nhân chỉ nên dùng đúng mục đích đã ghi trên giấy.</w:t>
            </w:r>
          </w:p>
        </w:tc>
      </w:tr>
    </w:tbl>
    <w:p w:rsidR="00400758" w:rsidRDefault="004808B4">
      <w:pPr>
        <w:spacing w:before="160" w:after="80"/>
      </w:pPr>
      <w:r>
        <w:rPr>
          <w:b/>
          <w:bCs/>
          <w:color w:val="0B5A3C"/>
          <w:sz w:val="28"/>
          <w:szCs w:val="28"/>
        </w:rPr>
        <w:t>3. Hồ sơ cần chuẩn bị khi đi xin giấy</w:t>
      </w:r>
    </w:p>
    <w:p w:rsidR="00400758" w:rsidRDefault="004808B4">
      <w:pPr>
        <w:spacing w:after="120" w:line="252" w:lineRule="auto"/>
      </w:pPr>
      <w:r>
        <w:t>Người dân nên chuẩn bị trước các giấy tờ sau để tránh phải đi lại nhiề</w:t>
      </w:r>
      <w:r>
        <w:t>u lần:</w:t>
      </w:r>
    </w:p>
    <w:p w:rsidR="00400758" w:rsidRDefault="004808B4">
      <w:pPr>
        <w:spacing w:after="60" w:line="252" w:lineRule="auto"/>
        <w:ind w:left="312" w:hanging="142"/>
      </w:pPr>
      <w:r>
        <w:t>• CCCD/Căn cước/Hộ chiếu còn giá trị của người yêu cầu.</w:t>
      </w:r>
    </w:p>
    <w:p w:rsidR="00400758" w:rsidRDefault="004808B4">
      <w:pPr>
        <w:spacing w:after="60" w:line="252" w:lineRule="auto"/>
        <w:ind w:left="312" w:hanging="142"/>
      </w:pPr>
      <w:r>
        <w:t>• Thông tin nơi thường trú/tạm trú hiện tại; tài khoản VNeID nếu nộp trực tuyến.</w:t>
      </w:r>
    </w:p>
    <w:p w:rsidR="00400758" w:rsidRDefault="004808B4">
      <w:pPr>
        <w:spacing w:after="60" w:line="252" w:lineRule="auto"/>
        <w:ind w:left="312" w:hanging="142"/>
      </w:pPr>
      <w:r>
        <w:t>• Tờ khai theo mẫu của thủ tục cấp Giấy xác nhận tình trạng hôn nhân hoặc tờ khai cấp bản sao Trích lục hộ tịch.</w:t>
      </w:r>
    </w:p>
    <w:p w:rsidR="00400758" w:rsidRDefault="004808B4">
      <w:pPr>
        <w:spacing w:after="60" w:line="252" w:lineRule="auto"/>
        <w:ind w:left="312" w:hanging="142"/>
      </w:pPr>
      <w:r>
        <w:t>• Nếu đã ly hôn: chuẩn bị thông tin Bản án/Quyết định ly hôn, cơ quan ban hành, số và ngày ban hành; nếu có bản sao thì mang theo.</w:t>
      </w:r>
    </w:p>
    <w:p w:rsidR="00400758" w:rsidRDefault="004808B4">
      <w:pPr>
        <w:spacing w:after="60" w:line="252" w:lineRule="auto"/>
        <w:ind w:left="312" w:hanging="142"/>
      </w:pPr>
      <w:r>
        <w:t>• Nếu vợ/chồng đã chết: chuẩn bị thông tin Giấy chứng tử/Trích lục khai tử, cơ quan đăng ký, số và ngày đăng ký; nếu có bản sao thì mang theo.</w:t>
      </w:r>
    </w:p>
    <w:p w:rsidR="00400758" w:rsidRDefault="004808B4">
      <w:pPr>
        <w:spacing w:after="60" w:line="252" w:lineRule="auto"/>
        <w:ind w:left="312" w:hanging="142"/>
      </w:pPr>
      <w:r>
        <w:t xml:space="preserve">• Nếu yêu cầu cấp lại Giấy xác nhận tình trạng hôn nhân do giấy cũ hết hạn hoặc dùng vào mục đích khác: chuẩn bị </w:t>
      </w:r>
      <w:r>
        <w:t>lại bản giấy đã được cấp trước đó nếu còn giữ.</w:t>
      </w:r>
    </w:p>
    <w:p w:rsidR="00400758" w:rsidRDefault="004808B4">
      <w:pPr>
        <w:spacing w:after="60" w:line="252" w:lineRule="auto"/>
        <w:ind w:left="312" w:hanging="142"/>
      </w:pPr>
      <w:r>
        <w:t>• Nếu ủy quyền cho người khác đi làm: chuẩn bị văn bản ủy quyền theo quy định và giấy tờ tùy thân của người được ủy quyền.</w:t>
      </w:r>
    </w:p>
    <w:p w:rsidR="00400758" w:rsidRDefault="004808B4" w:rsidP="0043763B">
      <w:r>
        <w:rPr>
          <w:b/>
          <w:bCs/>
          <w:color w:val="0B5A3C"/>
          <w:sz w:val="28"/>
          <w:szCs w:val="28"/>
        </w:rPr>
        <w:t>4. Thời điểm nên chuẩn bị và thời gian xử lý</w:t>
      </w:r>
    </w:p>
    <w:tbl>
      <w:tblPr>
        <w:tblStyle w:val="a3"/>
        <w:tblW w:w="9405" w:type="dxa"/>
        <w:jc w:val="center"/>
        <w:tblInd w:w="0" w:type="dxa"/>
        <w:tblLayout w:type="fixed"/>
        <w:tblLook w:val="0400" w:firstRow="0" w:lastRow="0" w:firstColumn="0" w:lastColumn="0" w:noHBand="0" w:noVBand="1"/>
      </w:tblPr>
      <w:tblGrid>
        <w:gridCol w:w="3135"/>
        <w:gridCol w:w="3135"/>
        <w:gridCol w:w="3135"/>
      </w:tblGrid>
      <w:tr w:rsidR="00400758">
        <w:trPr>
          <w:jc w:val="center"/>
        </w:trPr>
        <w:tc>
          <w:tcPr>
            <w:tcW w:w="3135" w:type="dxa"/>
            <w:tcBorders>
              <w:top w:val="single" w:sz="8" w:space="0" w:color="A6A6A6"/>
              <w:left w:val="single" w:sz="8" w:space="0" w:color="A6A6A6"/>
              <w:bottom w:val="single" w:sz="8" w:space="0" w:color="A6A6A6"/>
              <w:right w:val="single" w:sz="8" w:space="0" w:color="A6A6A6"/>
            </w:tcBorders>
            <w:shd w:val="clear" w:color="auto" w:fill="E8F4EE"/>
            <w:vAlign w:val="center"/>
          </w:tcPr>
          <w:p w:rsidR="00400758" w:rsidRDefault="004808B4">
            <w:pPr>
              <w:spacing w:after="0"/>
            </w:pPr>
            <w:r>
              <w:rPr>
                <w:b/>
                <w:bCs/>
                <w:color w:val="0B5A3C"/>
                <w:sz w:val="22"/>
                <w:szCs w:val="22"/>
              </w:rPr>
              <w:t>Loại giấy</w:t>
            </w:r>
          </w:p>
        </w:tc>
        <w:tc>
          <w:tcPr>
            <w:tcW w:w="3135" w:type="dxa"/>
            <w:tcBorders>
              <w:top w:val="single" w:sz="8" w:space="0" w:color="A6A6A6"/>
              <w:left w:val="single" w:sz="8" w:space="0" w:color="A6A6A6"/>
              <w:bottom w:val="single" w:sz="8" w:space="0" w:color="A6A6A6"/>
              <w:right w:val="single" w:sz="8" w:space="0" w:color="A6A6A6"/>
            </w:tcBorders>
            <w:shd w:val="clear" w:color="auto" w:fill="E8F4EE"/>
            <w:vAlign w:val="center"/>
          </w:tcPr>
          <w:p w:rsidR="00400758" w:rsidRDefault="004808B4">
            <w:pPr>
              <w:spacing w:after="0"/>
            </w:pPr>
            <w:r>
              <w:rPr>
                <w:b/>
                <w:bCs/>
                <w:color w:val="0B5A3C"/>
                <w:sz w:val="22"/>
                <w:szCs w:val="22"/>
              </w:rPr>
              <w:t>Thời điểm nên làm</w:t>
            </w:r>
          </w:p>
        </w:tc>
        <w:tc>
          <w:tcPr>
            <w:tcW w:w="3135" w:type="dxa"/>
            <w:tcBorders>
              <w:top w:val="single" w:sz="8" w:space="0" w:color="A6A6A6"/>
              <w:left w:val="single" w:sz="8" w:space="0" w:color="A6A6A6"/>
              <w:bottom w:val="single" w:sz="8" w:space="0" w:color="A6A6A6"/>
              <w:right w:val="single" w:sz="8" w:space="0" w:color="A6A6A6"/>
            </w:tcBorders>
            <w:shd w:val="clear" w:color="auto" w:fill="E8F4EE"/>
            <w:vAlign w:val="center"/>
          </w:tcPr>
          <w:p w:rsidR="00400758" w:rsidRDefault="004808B4">
            <w:pPr>
              <w:spacing w:after="0"/>
            </w:pPr>
            <w:r>
              <w:rPr>
                <w:b/>
                <w:bCs/>
                <w:color w:val="0B5A3C"/>
                <w:sz w:val="22"/>
                <w:szCs w:val="22"/>
              </w:rPr>
              <w:t>Thời gian d</w:t>
            </w:r>
            <w:r>
              <w:rPr>
                <w:b/>
                <w:bCs/>
                <w:color w:val="0B5A3C"/>
                <w:sz w:val="22"/>
                <w:szCs w:val="22"/>
              </w:rPr>
              <w:t>ự kiến</w:t>
            </w:r>
          </w:p>
        </w:tc>
      </w:tr>
      <w:tr w:rsidR="00400758">
        <w:trPr>
          <w:jc w:val="center"/>
        </w:trPr>
        <w:tc>
          <w:tcPr>
            <w:tcW w:w="3135" w:type="dxa"/>
            <w:tcBorders>
              <w:top w:val="single" w:sz="8" w:space="0" w:color="A6A6A6"/>
              <w:left w:val="single" w:sz="8" w:space="0" w:color="A6A6A6"/>
              <w:bottom w:val="single" w:sz="8" w:space="0" w:color="A6A6A6"/>
              <w:right w:val="single" w:sz="8" w:space="0" w:color="A6A6A6"/>
            </w:tcBorders>
          </w:tcPr>
          <w:p w:rsidR="00400758" w:rsidRDefault="004808B4">
            <w:pPr>
              <w:spacing w:after="20" w:line="240" w:lineRule="auto"/>
            </w:pPr>
            <w:r>
              <w:rPr>
                <w:sz w:val="21"/>
                <w:szCs w:val="21"/>
              </w:rPr>
              <w:t>Giấy chứng nhận kết hôn/bản sao Trích lục kết hôn</w:t>
            </w:r>
          </w:p>
        </w:tc>
        <w:tc>
          <w:tcPr>
            <w:tcW w:w="3135" w:type="dxa"/>
            <w:tcBorders>
              <w:top w:val="single" w:sz="8" w:space="0" w:color="A6A6A6"/>
              <w:left w:val="single" w:sz="8" w:space="0" w:color="A6A6A6"/>
              <w:bottom w:val="single" w:sz="8" w:space="0" w:color="A6A6A6"/>
              <w:right w:val="single" w:sz="8" w:space="0" w:color="A6A6A6"/>
            </w:tcBorders>
          </w:tcPr>
          <w:p w:rsidR="00400758" w:rsidRDefault="004808B4">
            <w:pPr>
              <w:spacing w:after="20" w:line="240" w:lineRule="auto"/>
            </w:pPr>
            <w:r>
              <w:rPr>
                <w:sz w:val="21"/>
                <w:szCs w:val="21"/>
              </w:rPr>
              <w:t>Nên kiểm tra ngay từ đầu khi chuẩn bị hồ sơ NOXH.</w:t>
            </w:r>
          </w:p>
        </w:tc>
        <w:tc>
          <w:tcPr>
            <w:tcW w:w="3135" w:type="dxa"/>
            <w:tcBorders>
              <w:top w:val="single" w:sz="8" w:space="0" w:color="A6A6A6"/>
              <w:left w:val="single" w:sz="8" w:space="0" w:color="A6A6A6"/>
              <w:bottom w:val="single" w:sz="8" w:space="0" w:color="A6A6A6"/>
              <w:right w:val="single" w:sz="8" w:space="0" w:color="A6A6A6"/>
            </w:tcBorders>
          </w:tcPr>
          <w:p w:rsidR="00400758" w:rsidRDefault="004808B4">
            <w:pPr>
              <w:spacing w:after="20" w:line="240" w:lineRule="auto"/>
            </w:pPr>
            <w:r>
              <w:rPr>
                <w:sz w:val="21"/>
                <w:szCs w:val="21"/>
              </w:rPr>
              <w:t>Thủ tục cấp bản sao Trích lục hộ tịch thường giải quyết trong ngày; nếu tiếp nhận sau 15 giờ mà không giải quyết được ngay thì trả vào 09 giờ ngày l</w:t>
            </w:r>
            <w:r>
              <w:rPr>
                <w:sz w:val="21"/>
                <w:szCs w:val="21"/>
              </w:rPr>
              <w:t>àm việc tiếp theo.</w:t>
            </w:r>
          </w:p>
        </w:tc>
      </w:tr>
      <w:tr w:rsidR="00400758">
        <w:trPr>
          <w:jc w:val="center"/>
        </w:trPr>
        <w:tc>
          <w:tcPr>
            <w:tcW w:w="3135" w:type="dxa"/>
            <w:tcBorders>
              <w:top w:val="single" w:sz="8" w:space="0" w:color="A6A6A6"/>
              <w:left w:val="single" w:sz="8" w:space="0" w:color="A6A6A6"/>
              <w:bottom w:val="single" w:sz="8" w:space="0" w:color="A6A6A6"/>
              <w:right w:val="single" w:sz="8" w:space="0" w:color="A6A6A6"/>
            </w:tcBorders>
          </w:tcPr>
          <w:p w:rsidR="00400758" w:rsidRDefault="004808B4">
            <w:pPr>
              <w:spacing w:after="20" w:line="240" w:lineRule="auto"/>
            </w:pPr>
            <w:r>
              <w:rPr>
                <w:sz w:val="21"/>
                <w:szCs w:val="21"/>
              </w:rPr>
              <w:t>Giấy xác nhận tình trạng hôn nhân</w:t>
            </w:r>
          </w:p>
        </w:tc>
        <w:tc>
          <w:tcPr>
            <w:tcW w:w="3135" w:type="dxa"/>
            <w:tcBorders>
              <w:top w:val="single" w:sz="8" w:space="0" w:color="A6A6A6"/>
              <w:left w:val="single" w:sz="8" w:space="0" w:color="A6A6A6"/>
              <w:bottom w:val="single" w:sz="8" w:space="0" w:color="A6A6A6"/>
              <w:right w:val="single" w:sz="8" w:space="0" w:color="A6A6A6"/>
            </w:tcBorders>
          </w:tcPr>
          <w:p w:rsidR="00400758" w:rsidRDefault="004808B4">
            <w:pPr>
              <w:spacing w:after="20" w:line="240" w:lineRule="auto"/>
            </w:pPr>
            <w:r>
              <w:rPr>
                <w:sz w:val="21"/>
                <w:szCs w:val="21"/>
              </w:rPr>
              <w:t>Nên xin gần thời điểm nộp hồ sơ NOXH để tránh quá hạn hoặc thay đổi tình trạng hôn nhân.</w:t>
            </w:r>
          </w:p>
        </w:tc>
        <w:tc>
          <w:tcPr>
            <w:tcW w:w="3135" w:type="dxa"/>
            <w:tcBorders>
              <w:top w:val="single" w:sz="8" w:space="0" w:color="A6A6A6"/>
              <w:left w:val="single" w:sz="8" w:space="0" w:color="A6A6A6"/>
              <w:bottom w:val="single" w:sz="8" w:space="0" w:color="A6A6A6"/>
              <w:right w:val="single" w:sz="8" w:space="0" w:color="A6A6A6"/>
            </w:tcBorders>
          </w:tcPr>
          <w:p w:rsidR="00400758" w:rsidRDefault="004808B4">
            <w:pPr>
              <w:spacing w:after="20" w:line="240" w:lineRule="auto"/>
            </w:pPr>
            <w:r>
              <w:rPr>
                <w:sz w:val="21"/>
                <w:szCs w:val="21"/>
              </w:rPr>
              <w:t xml:space="preserve">Thời hạn giải quyết thường là 03 ngày làm việc; trường hợp phải </w:t>
            </w:r>
            <w:r>
              <w:rPr>
                <w:sz w:val="21"/>
                <w:szCs w:val="21"/>
              </w:rPr>
              <w:lastRenderedPageBreak/>
              <w:t>xác minh thì có thể kéo dài nhưng không quá 23 ngày.</w:t>
            </w:r>
          </w:p>
        </w:tc>
      </w:tr>
      <w:tr w:rsidR="00400758">
        <w:trPr>
          <w:jc w:val="center"/>
        </w:trPr>
        <w:tc>
          <w:tcPr>
            <w:tcW w:w="3135" w:type="dxa"/>
            <w:tcBorders>
              <w:top w:val="single" w:sz="8" w:space="0" w:color="A6A6A6"/>
              <w:left w:val="single" w:sz="8" w:space="0" w:color="A6A6A6"/>
              <w:bottom w:val="single" w:sz="8" w:space="0" w:color="A6A6A6"/>
              <w:right w:val="single" w:sz="8" w:space="0" w:color="A6A6A6"/>
            </w:tcBorders>
          </w:tcPr>
          <w:p w:rsidR="00400758" w:rsidRDefault="004808B4">
            <w:pPr>
              <w:spacing w:after="20" w:line="240" w:lineRule="auto"/>
            </w:pPr>
            <w:r>
              <w:rPr>
                <w:sz w:val="21"/>
                <w:szCs w:val="21"/>
              </w:rPr>
              <w:lastRenderedPageBreak/>
              <w:t>Trường hợp từng cư trú nhiều nơi</w:t>
            </w:r>
          </w:p>
        </w:tc>
        <w:tc>
          <w:tcPr>
            <w:tcW w:w="3135" w:type="dxa"/>
            <w:tcBorders>
              <w:top w:val="single" w:sz="8" w:space="0" w:color="A6A6A6"/>
              <w:left w:val="single" w:sz="8" w:space="0" w:color="A6A6A6"/>
              <w:bottom w:val="single" w:sz="8" w:space="0" w:color="A6A6A6"/>
              <w:right w:val="single" w:sz="8" w:space="0" w:color="A6A6A6"/>
            </w:tcBorders>
          </w:tcPr>
          <w:p w:rsidR="00400758" w:rsidRDefault="004808B4">
            <w:pPr>
              <w:spacing w:after="20" w:line="240" w:lineRule="auto"/>
            </w:pPr>
            <w:r>
              <w:rPr>
                <w:sz w:val="21"/>
                <w:szCs w:val="21"/>
              </w:rPr>
              <w:t>Nên chuẩn bị sớm hơn vì có thể phải xác minh tình trạng hôn nhân tại nơi cư trú cũ.</w:t>
            </w:r>
          </w:p>
        </w:tc>
        <w:tc>
          <w:tcPr>
            <w:tcW w:w="3135" w:type="dxa"/>
            <w:tcBorders>
              <w:top w:val="single" w:sz="8" w:space="0" w:color="A6A6A6"/>
              <w:left w:val="single" w:sz="8" w:space="0" w:color="A6A6A6"/>
              <w:bottom w:val="single" w:sz="8" w:space="0" w:color="A6A6A6"/>
              <w:right w:val="single" w:sz="8" w:space="0" w:color="A6A6A6"/>
            </w:tcBorders>
          </w:tcPr>
          <w:p w:rsidR="00400758" w:rsidRDefault="004808B4">
            <w:pPr>
              <w:spacing w:after="20" w:line="240" w:lineRule="auto"/>
            </w:pPr>
            <w:r>
              <w:rPr>
                <w:sz w:val="21"/>
                <w:szCs w:val="21"/>
              </w:rPr>
              <w:t>Cơ quan hộ tịch có th</w:t>
            </w:r>
            <w:r>
              <w:rPr>
                <w:sz w:val="21"/>
                <w:szCs w:val="21"/>
              </w:rPr>
              <w:t>ể yêu cầu xác minh hoặc khai thác dữ liệu; thời gian thực tế phụ thuộc tình trạng hồ sơ và dữ liệu hộ tịch.</w:t>
            </w:r>
          </w:p>
        </w:tc>
      </w:tr>
    </w:tbl>
    <w:p w:rsidR="00400758" w:rsidRDefault="00400758">
      <w:pPr>
        <w:spacing w:after="40"/>
      </w:pPr>
    </w:p>
    <w:tbl>
      <w:tblPr>
        <w:tblStyle w:val="a4"/>
        <w:tblW w:w="9405" w:type="dxa"/>
        <w:jc w:val="center"/>
        <w:tblInd w:w="0" w:type="dxa"/>
        <w:tblLayout w:type="fixed"/>
        <w:tblLook w:val="0400" w:firstRow="0" w:lastRow="0" w:firstColumn="0" w:lastColumn="0" w:noHBand="0" w:noVBand="1"/>
      </w:tblPr>
      <w:tblGrid>
        <w:gridCol w:w="9405"/>
      </w:tblGrid>
      <w:tr w:rsidR="00400758">
        <w:trPr>
          <w:jc w:val="center"/>
        </w:trPr>
        <w:tc>
          <w:tcPr>
            <w:tcW w:w="9405" w:type="dxa"/>
            <w:tcBorders>
              <w:top w:val="single" w:sz="8" w:space="0" w:color="D9A27C"/>
              <w:left w:val="single" w:sz="8" w:space="0" w:color="D9A27C"/>
              <w:bottom w:val="single" w:sz="8" w:space="0" w:color="D9A27C"/>
              <w:right w:val="single" w:sz="8" w:space="0" w:color="D9A27C"/>
            </w:tcBorders>
            <w:shd w:val="clear" w:color="auto" w:fill="FBE5D6"/>
            <w:vAlign w:val="center"/>
          </w:tcPr>
          <w:p w:rsidR="00400758" w:rsidRDefault="004808B4">
            <w:pPr>
              <w:spacing w:after="40"/>
              <w:rPr>
                <w:color w:val="FF0000"/>
              </w:rPr>
            </w:pPr>
            <w:r>
              <w:rPr>
                <w:b/>
                <w:bCs/>
                <w:color w:val="FF0000"/>
              </w:rPr>
              <w:t>THỜI HẠN SỬ DỤNG CẦN LƯU Ý</w:t>
            </w:r>
          </w:p>
          <w:p w:rsidR="00400758" w:rsidRDefault="004808B4">
            <w:pPr>
              <w:spacing w:after="40"/>
              <w:ind w:left="227" w:hanging="142"/>
              <w:rPr>
                <w:i/>
                <w:iCs/>
                <w:color w:val="FF0000"/>
              </w:rPr>
            </w:pPr>
            <w:r>
              <w:rPr>
                <w:i/>
                <w:iCs/>
                <w:color w:val="FF0000"/>
                <w:sz w:val="22"/>
                <w:szCs w:val="22"/>
              </w:rPr>
              <w:t>• Giấy xác nhận tình trạng hôn nhân có giá trị 06 tháng kể từ ngày cấp hoặc đến khi tình trạng hôn nhân thay đổi, tùy t</w:t>
            </w:r>
            <w:r>
              <w:rPr>
                <w:i/>
                <w:iCs/>
                <w:color w:val="FF0000"/>
                <w:sz w:val="22"/>
                <w:szCs w:val="22"/>
              </w:rPr>
              <w:t>hời điểm nào đến trước.</w:t>
            </w:r>
          </w:p>
          <w:p w:rsidR="00400758" w:rsidRDefault="004808B4">
            <w:pPr>
              <w:spacing w:after="40"/>
              <w:ind w:left="227" w:hanging="142"/>
              <w:rPr>
                <w:color w:val="EE0000"/>
              </w:rPr>
            </w:pPr>
            <w:r>
              <w:rPr>
                <w:i/>
                <w:iCs/>
                <w:color w:val="FF0000"/>
                <w:sz w:val="22"/>
                <w:szCs w:val="22"/>
              </w:rPr>
              <w:t>• Giấy chứng nhận kết hôn/trích lục kết hôn không có thời hạn 06 tháng như giấy xác nhận tình trạng hôn nhân, nhưng bản nộp hồ sơ phải rõ ràng, đầy đủ và phù hợp yêu cầu của đơn vị tiếp nhận.</w:t>
            </w:r>
          </w:p>
        </w:tc>
      </w:tr>
    </w:tbl>
    <w:p w:rsidR="00400758" w:rsidRDefault="004808B4">
      <w:pPr>
        <w:spacing w:before="160" w:after="80"/>
      </w:pPr>
      <w:r>
        <w:rPr>
          <w:b/>
          <w:bCs/>
          <w:color w:val="0B5A3C"/>
          <w:sz w:val="28"/>
          <w:szCs w:val="28"/>
        </w:rPr>
        <w:t>5. Lỗi thường gặp cần tránh</w:t>
      </w:r>
    </w:p>
    <w:p w:rsidR="00400758" w:rsidRDefault="004808B4">
      <w:pPr>
        <w:spacing w:after="60" w:line="252" w:lineRule="auto"/>
        <w:ind w:left="312" w:hanging="142"/>
      </w:pPr>
      <w:r>
        <w:t>• Nộp Giấy xác nhận tình trạng hôn nhân đã quá 06 tháng hoặc không còn phù hợp do đã thay đổi tình trạng hôn nhân.</w:t>
      </w:r>
    </w:p>
    <w:p w:rsidR="00400758" w:rsidRDefault="004808B4">
      <w:pPr>
        <w:spacing w:after="60" w:line="252" w:lineRule="auto"/>
        <w:ind w:left="312" w:hanging="142"/>
      </w:pPr>
      <w:r>
        <w:t>• Giấy xác nhận tình trạng hôn nhân ghi mục đích sử dụng khác với mục đích nộp hồ sơ NOXH.</w:t>
      </w:r>
    </w:p>
    <w:p w:rsidR="00400758" w:rsidRDefault="004808B4">
      <w:pPr>
        <w:spacing w:after="60" w:line="252" w:lineRule="auto"/>
        <w:ind w:left="312" w:hanging="142"/>
      </w:pPr>
      <w:r>
        <w:t>• Bản photo Giấy chứng nhận kết hôn bị mờ, thiếu t</w:t>
      </w:r>
      <w:r>
        <w:t>rang, thiếu dấu hoặc không mang bản chính để đối chiếu khi được yêu cầu.</w:t>
      </w:r>
    </w:p>
    <w:p w:rsidR="00400758" w:rsidRDefault="004808B4">
      <w:pPr>
        <w:spacing w:after="60" w:line="252" w:lineRule="auto"/>
        <w:ind w:left="312" w:hanging="142"/>
      </w:pPr>
      <w:r>
        <w:t>• Thông tin họ tên, ngày sinh, số giấy tờ tùy thân trong giấy kết hôn/trích lục không khớp CCCD/Căn cước/VNeID hiện tại nhưng không chuẩn bị giấy tờ giải trình hoặc chứng minh thay đổ</w:t>
      </w:r>
      <w:r>
        <w:t>i.</w:t>
      </w:r>
    </w:p>
    <w:p w:rsidR="00400758" w:rsidRDefault="004808B4">
      <w:pPr>
        <w:spacing w:after="60" w:line="252" w:lineRule="auto"/>
        <w:ind w:left="312" w:hanging="142"/>
      </w:pPr>
      <w:r>
        <w:t>• Người đã ly hôn hoặc có vợ/chồng đã mất nhưng không chuẩn bị thông tin về bản án/quyết định ly hôn hoặc giấy chứng tử/trích lục khai tử khi đi xin xác nhận.</w:t>
      </w:r>
    </w:p>
    <w:p w:rsidR="00400758" w:rsidRDefault="004808B4">
      <w:pPr>
        <w:spacing w:after="60" w:line="252" w:lineRule="auto"/>
        <w:ind w:left="312" w:hanging="142"/>
      </w:pPr>
      <w:r>
        <w:t xml:space="preserve">• Tự viết giấy cam kết độc thân thay cho Giấy xác nhận tình trạng hôn nhân do cơ quan có thẩm </w:t>
      </w:r>
      <w:r>
        <w:t>quyền cấp.</w:t>
      </w:r>
    </w:p>
    <w:p w:rsidR="00400758" w:rsidRDefault="00400758">
      <w:pPr>
        <w:spacing w:after="60" w:line="252" w:lineRule="auto"/>
        <w:ind w:left="312" w:hanging="142"/>
      </w:pPr>
    </w:p>
    <w:tbl>
      <w:tblPr>
        <w:tblStyle w:val="a5"/>
        <w:tblW w:w="9405" w:type="dxa"/>
        <w:jc w:val="center"/>
        <w:tblInd w:w="0" w:type="dxa"/>
        <w:tblLayout w:type="fixed"/>
        <w:tblLook w:val="0400" w:firstRow="0" w:lastRow="0" w:firstColumn="0" w:lastColumn="0" w:noHBand="0" w:noVBand="1"/>
      </w:tblPr>
      <w:tblGrid>
        <w:gridCol w:w="9405"/>
      </w:tblGrid>
      <w:tr w:rsidR="00400758">
        <w:trPr>
          <w:jc w:val="center"/>
        </w:trPr>
        <w:tc>
          <w:tcPr>
            <w:tcW w:w="9405" w:type="dxa"/>
            <w:tcBorders>
              <w:top w:val="single" w:sz="8" w:space="0" w:color="D9A27C"/>
              <w:left w:val="single" w:sz="8" w:space="0" w:color="D9A27C"/>
              <w:bottom w:val="single" w:sz="8" w:space="0" w:color="D9A27C"/>
              <w:right w:val="single" w:sz="8" w:space="0" w:color="D9A27C"/>
            </w:tcBorders>
            <w:shd w:val="clear" w:color="auto" w:fill="FDE9D9"/>
            <w:vAlign w:val="center"/>
          </w:tcPr>
          <w:p w:rsidR="00400758" w:rsidRDefault="004808B4">
            <w:pPr>
              <w:spacing w:after="40"/>
              <w:rPr>
                <w:color w:val="FF0000"/>
              </w:rPr>
            </w:pPr>
            <w:r>
              <w:rPr>
                <w:b/>
                <w:bCs/>
                <w:color w:val="FF0000"/>
              </w:rPr>
              <w:t>LƯU Ý CUỐI SỔ TAY</w:t>
            </w:r>
          </w:p>
          <w:p w:rsidR="00400758" w:rsidRDefault="004808B4">
            <w:pPr>
              <w:spacing w:after="40"/>
              <w:ind w:left="227" w:hanging="142"/>
              <w:rPr>
                <w:i/>
                <w:iCs/>
                <w:color w:val="FF0000"/>
              </w:rPr>
            </w:pPr>
            <w:r>
              <w:rPr>
                <w:i/>
                <w:iCs/>
                <w:color w:val="FF0000"/>
                <w:sz w:val="22"/>
                <w:szCs w:val="22"/>
              </w:rPr>
              <w:t>• Giấy tờ hôn nhân là giấy tờ chứng minh tình trạng pháp lý tại thời điểm nộp hồ sơ. Không kê khai khác với giấy tờ được cấp.</w:t>
            </w:r>
          </w:p>
          <w:p w:rsidR="00400758" w:rsidRDefault="004808B4">
            <w:pPr>
              <w:spacing w:after="40"/>
              <w:ind w:left="227" w:hanging="142"/>
              <w:rPr>
                <w:i/>
                <w:iCs/>
                <w:color w:val="FF0000"/>
              </w:rPr>
            </w:pPr>
            <w:r>
              <w:rPr>
                <w:i/>
                <w:iCs/>
                <w:color w:val="FF0000"/>
                <w:sz w:val="22"/>
                <w:szCs w:val="22"/>
              </w:rPr>
              <w:t>• Nếu có thay đổi tình trạng hôn nhân sau khi đã chuẩn bị hồ sơ, cần báo lại đơn vị tiếp nhận để đượ</w:t>
            </w:r>
            <w:r>
              <w:rPr>
                <w:i/>
                <w:iCs/>
                <w:color w:val="FF0000"/>
                <w:sz w:val="22"/>
                <w:szCs w:val="22"/>
              </w:rPr>
              <w:t>c hướng dẫn cập nhật.</w:t>
            </w:r>
          </w:p>
          <w:p w:rsidR="00400758" w:rsidRDefault="004808B4">
            <w:pPr>
              <w:spacing w:after="40"/>
              <w:ind w:left="227" w:hanging="142"/>
            </w:pPr>
            <w:r>
              <w:rPr>
                <w:i/>
                <w:iCs/>
                <w:color w:val="FF0000"/>
                <w:sz w:val="22"/>
                <w:szCs w:val="22"/>
              </w:rPr>
              <w:t>• Người đứng đơn chịu trách nhiệm trước pháp luật về thông tin đã kê khai trong hồ sơ NOXH.</w:t>
            </w:r>
          </w:p>
        </w:tc>
      </w:tr>
    </w:tbl>
    <w:p w:rsidR="0043763B" w:rsidRDefault="0043763B" w:rsidP="0043763B">
      <w:pPr>
        <w:spacing w:after="40"/>
      </w:pPr>
    </w:p>
    <w:p w:rsidR="0043763B" w:rsidRPr="0043763B" w:rsidRDefault="0043763B" w:rsidP="0043763B"/>
    <w:p w:rsidR="0043763B" w:rsidRPr="0043763B" w:rsidRDefault="0043763B" w:rsidP="0043763B"/>
    <w:p w:rsidR="0043763B" w:rsidRPr="0043763B" w:rsidRDefault="0043763B" w:rsidP="0043763B"/>
    <w:p w:rsidR="0043763B" w:rsidRPr="0043763B" w:rsidRDefault="0043763B" w:rsidP="0043763B"/>
    <w:p w:rsidR="00400758" w:rsidRPr="0043763B" w:rsidRDefault="00400758" w:rsidP="0043763B">
      <w:pPr>
        <w:tabs>
          <w:tab w:val="left" w:pos="1935"/>
        </w:tabs>
      </w:pPr>
      <w:bookmarkStart w:id="0" w:name="_GoBack"/>
      <w:bookmarkEnd w:id="0"/>
    </w:p>
    <w:sectPr w:rsidR="00400758" w:rsidRPr="0043763B">
      <w:footerReference w:type="default" r:id="rId7"/>
      <w:pgSz w:w="12240" w:h="15840"/>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808B4" w:rsidRDefault="004808B4">
      <w:pPr>
        <w:spacing w:after="0" w:line="240" w:lineRule="auto"/>
      </w:pPr>
      <w:r>
        <w:separator/>
      </w:r>
    </w:p>
  </w:endnote>
  <w:endnote w:type="continuationSeparator" w:id="0">
    <w:p w:rsidR="004808B4" w:rsidRDefault="004808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B8BB9B40-F221-45CD-82EB-314CD94C0E59}"/>
    <w:embedBold r:id="rId2" w:fontKey="{B09FFDA0-77C4-486B-9119-5F88C99A01FB}"/>
    <w:embedItalic r:id="rId3" w:fontKey="{C0565D07-9E42-4A7E-A5D3-4ADA2E3AE631}"/>
    <w:embedBoldItalic r:id="rId4" w:fontKey="{DA5FF63B-7373-4933-94E1-B425A6A773C7}"/>
  </w:font>
  <w:font w:name="Cambria">
    <w:panose1 w:val="02040503050406030204"/>
    <w:charset w:val="00"/>
    <w:family w:val="roman"/>
    <w:pitch w:val="variable"/>
    <w:sig w:usb0="E00006FF" w:usb1="420024FF" w:usb2="02000000" w:usb3="00000000" w:csb0="0000019F" w:csb1="00000000"/>
    <w:embedRegular r:id="rId5" w:fontKey="{5A3BF6DC-EEE3-4512-87EE-FCE7D25E98D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0758" w:rsidRDefault="004808B4">
    <w:pPr>
      <w:pBdr>
        <w:top w:val="nil"/>
        <w:left w:val="nil"/>
        <w:bottom w:val="nil"/>
        <w:right w:val="nil"/>
        <w:between w:val="nil"/>
      </w:pBdr>
      <w:tabs>
        <w:tab w:val="center" w:pos="4680"/>
        <w:tab w:val="right" w:pos="9360"/>
      </w:tabs>
      <w:spacing w:after="0" w:line="240" w:lineRule="auto"/>
      <w:jc w:val="center"/>
      <w:rPr>
        <w:color w:val="000000"/>
      </w:rPr>
    </w:pPr>
    <w:r>
      <w:rPr>
        <w:color w:val="777777"/>
        <w:sz w:val="18"/>
        <w:szCs w:val="18"/>
      </w:rPr>
      <w:t>Sổ tay hướng dẫn hồ sơ NOXH - Giấy tờ hôn nhân của người đứng đơn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808B4" w:rsidRDefault="004808B4">
      <w:pPr>
        <w:spacing w:after="0" w:line="240" w:lineRule="auto"/>
      </w:pPr>
      <w:r>
        <w:separator/>
      </w:r>
    </w:p>
  </w:footnote>
  <w:footnote w:type="continuationSeparator" w:id="0">
    <w:p w:rsidR="004808B4" w:rsidRDefault="004808B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758"/>
    <w:rsid w:val="00400758"/>
    <w:rsid w:val="0043763B"/>
    <w:rsid w:val="00480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966CA"/>
  <w15:docId w15:val="{B7987B7A-2F86-41D8-84FA-00C8AB9FA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0B5A3C"/>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0B5A3C"/>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0B5A3C"/>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sniPU8tFgwriMYHbB+CazI2nDg==">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993</Words>
  <Characters>5663</Characters>
  <Application>Microsoft Office Word</Application>
  <DocSecurity>0</DocSecurity>
  <Lines>47</Lines>
  <Paragraphs>13</Paragraphs>
  <ScaleCrop>false</ScaleCrop>
  <Company/>
  <LinksUpToDate>false</LinksUpToDate>
  <CharactersWithSpaces>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Hoàng Tôn - BĐS.KD</cp:lastModifiedBy>
  <cp:revision>2</cp:revision>
  <dcterms:created xsi:type="dcterms:W3CDTF">2026-07-14T02:22:00Z</dcterms:created>
  <dcterms:modified xsi:type="dcterms:W3CDTF">2026-07-14T02:24:00Z</dcterms:modified>
</cp:coreProperties>
</file>