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thyksqvai5xq" w:id="0"/>
      <w:bookmarkEnd w:id="0"/>
      <w:r w:rsidDel="00000000" w:rsidR="00000000" w:rsidRPr="00000000">
        <w:rPr>
          <w:rFonts w:ascii="Raleway" w:cs="Raleway" w:eastAsia="Raleway" w:hAnsi="Raleway"/>
          <w:rtl w:val="0"/>
        </w:rPr>
        <w:t xml:space="preserve">Primera parte: IMDB</w:t>
      </w:r>
      <w:r w:rsidDel="00000000" w:rsidR="00000000" w:rsidRPr="00000000">
        <w:rPr>
          <w:rtl w:val="0"/>
        </w:rPr>
      </w:r>
    </w:p>
    <w:p w:rsidR="00000000" w:rsidDel="00000000" w:rsidP="00000000" w:rsidRDefault="00000000" w:rsidRPr="00000000" w14:paraId="00000002">
      <w:pPr>
        <w:rPr>
          <w:rFonts w:ascii="Roboto" w:cs="Roboto" w:eastAsia="Roboto" w:hAnsi="Roboto"/>
          <w:color w:val="202122"/>
          <w:sz w:val="21"/>
          <w:szCs w:val="21"/>
          <w:highlight w:val="white"/>
        </w:rPr>
      </w:pPr>
      <w:r w:rsidDel="00000000" w:rsidR="00000000" w:rsidRPr="00000000">
        <w:rPr>
          <w:rFonts w:ascii="Roboto" w:cs="Roboto" w:eastAsia="Roboto" w:hAnsi="Roboto"/>
          <w:rtl w:val="0"/>
        </w:rPr>
        <w:t xml:space="preserve">En este TP vamos a analizar los datos de  IMDB (</w:t>
      </w:r>
      <w:hyperlink r:id="rId6">
        <w:r w:rsidDel="00000000" w:rsidR="00000000" w:rsidRPr="00000000">
          <w:rPr>
            <w:rFonts w:ascii="Roboto" w:cs="Roboto" w:eastAsia="Roboto" w:hAnsi="Roboto"/>
            <w:color w:val="1155cc"/>
            <w:u w:val="single"/>
            <w:rtl w:val="0"/>
          </w:rPr>
          <w:t xml:space="preserve">https://www.imdb.com/</w:t>
        </w:r>
      </w:hyperlink>
      <w:r w:rsidDel="00000000" w:rsidR="00000000" w:rsidRPr="00000000">
        <w:rPr>
          <w:rFonts w:ascii="Roboto" w:cs="Roboto" w:eastAsia="Roboto" w:hAnsi="Roboto"/>
          <w:rtl w:val="0"/>
        </w:rPr>
        <w:t xml:space="preserve">). Actualmente, IMDB es</w:t>
      </w:r>
      <w:r w:rsidDel="00000000" w:rsidR="00000000" w:rsidRPr="00000000">
        <w:rPr>
          <w:rFonts w:ascii="Roboto" w:cs="Roboto" w:eastAsia="Roboto" w:hAnsi="Roboto"/>
          <w:color w:val="202122"/>
          <w:sz w:val="21"/>
          <w:szCs w:val="21"/>
          <w:highlight w:val="white"/>
          <w:rtl w:val="0"/>
        </w:rPr>
        <w:t xml:space="preserve"> la base de datos más grande del mundo donde se encuentran programas de televisión, eventos en vivo y difundidos en televisión o en la web, entrega de premios, especiales y videojuegos, con más de 100 millones de usuarios activos. Los datos que deberán poner en la carpeta “datasets” se encuentran </w:t>
      </w:r>
      <w:hyperlink r:id="rId7">
        <w:r w:rsidDel="00000000" w:rsidR="00000000" w:rsidRPr="00000000">
          <w:rPr>
            <w:rFonts w:ascii="Roboto" w:cs="Roboto" w:eastAsia="Roboto" w:hAnsi="Roboto"/>
            <w:color w:val="1155cc"/>
            <w:sz w:val="21"/>
            <w:szCs w:val="21"/>
            <w:highlight w:val="white"/>
            <w:u w:val="single"/>
            <w:rtl w:val="0"/>
          </w:rPr>
          <w:t xml:space="preserve">acá</w:t>
        </w:r>
      </w:hyperlink>
      <w:r w:rsidDel="00000000" w:rsidR="00000000" w:rsidRPr="00000000">
        <w:rPr>
          <w:rFonts w:ascii="Roboto" w:cs="Roboto" w:eastAsia="Roboto" w:hAnsi="Roboto"/>
          <w:color w:val="202122"/>
          <w:sz w:val="21"/>
          <w:szCs w:val="21"/>
          <w:highlight w:val="white"/>
          <w:rtl w:val="0"/>
        </w:rPr>
        <w:t xml:space="preserve"> y son un subset con solo películas y actores</w:t>
      </w:r>
      <w:r w:rsidDel="00000000" w:rsidR="00000000" w:rsidRPr="00000000">
        <w:rPr>
          <w:rFonts w:ascii="Roboto" w:cs="Roboto" w:eastAsia="Roboto" w:hAnsi="Roboto"/>
          <w:color w:val="202122"/>
          <w:sz w:val="21"/>
          <w:szCs w:val="21"/>
          <w:highlight w:val="white"/>
          <w:rtl w:val="0"/>
        </w:rPr>
        <w:t xml:space="preserve">.</w:t>
      </w:r>
    </w:p>
    <w:p w:rsidR="00000000" w:rsidDel="00000000" w:rsidP="00000000" w:rsidRDefault="00000000" w:rsidRPr="00000000" w14:paraId="00000003">
      <w:pPr>
        <w:rPr>
          <w:rFonts w:ascii="Roboto" w:cs="Roboto" w:eastAsia="Roboto" w:hAnsi="Roboto"/>
          <w:color w:val="202122"/>
          <w:sz w:val="21"/>
          <w:szCs w:val="21"/>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Para realizar este análisis, les vamos a proveer un grafo (A) que modela las distintas relaciones que existen entre actores y películas y ustedes deberán construir el grafo B.</w:t>
      </w:r>
    </w:p>
    <w:p w:rsidR="00000000" w:rsidDel="00000000" w:rsidP="00000000" w:rsidRDefault="00000000" w:rsidRPr="00000000" w14:paraId="00000005">
      <w:pPr>
        <w:rPr>
          <w:rFonts w:ascii="Roboto" w:cs="Roboto" w:eastAsia="Roboto" w:hAnsi="Roboto"/>
          <w:color w:val="202122"/>
          <w:sz w:val="21"/>
          <w:szCs w:val="21"/>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El primer grafo no dirigido contiene a los distintos artistas en los vértices, y las aristas van a conectar a dos artistas si y sólo si colaboraron juntos en alguna película. Además, las aristas van a contener un set con todos los títulos de película en las que estos colaboran.</w:t>
      </w:r>
    </w:p>
    <w:p w:rsidR="00000000" w:rsidDel="00000000" w:rsidP="00000000" w:rsidRDefault="00000000" w:rsidRPr="00000000" w14:paraId="00000007">
      <w:pPr>
        <w:numPr>
          <w:ilvl w:val="0"/>
          <w:numId w:val="1"/>
        </w:numPr>
        <w:ind w:left="720" w:hanging="360"/>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El segundo grafo no dirigido va a contener tanto a las películas como a los artistas en sus vértices. En este caso, una película y un artista van a estar conectados mediante una arista si y sólo si dicho artista fue parte del elenco de esa película. En este caso, las aristas no tienen un peso asociado. Como curiosidad, este es un ejemplo de un grafo bipartito, donde los nodos se pueden particionar en películas y artistas respectivamente. https://es.wikipedia.org/wiki/Grafo_bipartito</w:t>
      </w:r>
    </w:p>
    <w:p w:rsidR="00000000" w:rsidDel="00000000" w:rsidP="00000000" w:rsidRDefault="00000000" w:rsidRPr="00000000" w14:paraId="00000008">
      <w:pPr>
        <w:rPr>
          <w:rFonts w:ascii="Roboto" w:cs="Roboto" w:eastAsia="Roboto" w:hAnsi="Roboto"/>
          <w:color w:val="202122"/>
          <w:sz w:val="21"/>
          <w:szCs w:val="21"/>
          <w:highlight w:val="white"/>
          <w:u w:val="single"/>
        </w:rPr>
      </w:pPr>
      <w:r w:rsidDel="00000000" w:rsidR="00000000" w:rsidRPr="00000000">
        <w:rPr>
          <w:rFonts w:ascii="Roboto" w:cs="Roboto" w:eastAsia="Roboto" w:hAnsi="Roboto"/>
          <w:color w:val="202122"/>
          <w:sz w:val="21"/>
          <w:szCs w:val="21"/>
          <w:highlight w:val="white"/>
          <w:u w:val="single"/>
          <w:rtl w:val="0"/>
        </w:rPr>
        <w:t xml:space="preserve">Ejercicios</w:t>
      </w:r>
    </w:p>
    <w:p w:rsidR="00000000" w:rsidDel="00000000" w:rsidP="00000000" w:rsidRDefault="00000000" w:rsidRPr="00000000" w14:paraId="00000009">
      <w:pPr>
        <w:numPr>
          <w:ilvl w:val="0"/>
          <w:numId w:val="2"/>
        </w:numPr>
        <w:ind w:left="720" w:hanging="360"/>
        <w:rPr>
          <w:color w:val="202122"/>
          <w:sz w:val="21"/>
          <w:szCs w:val="21"/>
          <w:highlight w:val="white"/>
          <w:u w:val="none"/>
        </w:rPr>
      </w:pPr>
      <w:r w:rsidDel="00000000" w:rsidR="00000000" w:rsidRPr="00000000">
        <w:rPr>
          <w:rFonts w:ascii="Roboto" w:cs="Roboto" w:eastAsia="Roboto" w:hAnsi="Roboto"/>
          <w:b w:val="1"/>
          <w:color w:val="202122"/>
          <w:sz w:val="21"/>
          <w:szCs w:val="21"/>
          <w:highlight w:val="white"/>
          <w:rtl w:val="0"/>
        </w:rPr>
        <w:t xml:space="preserve">[Grafo A]</w:t>
      </w:r>
      <w:r w:rsidDel="00000000" w:rsidR="00000000" w:rsidRPr="00000000">
        <w:rPr>
          <w:rFonts w:ascii="Roboto" w:cs="Roboto" w:eastAsia="Roboto" w:hAnsi="Roboto"/>
          <w:color w:val="202122"/>
          <w:sz w:val="21"/>
          <w:szCs w:val="21"/>
          <w:highlight w:val="white"/>
          <w:rtl w:val="0"/>
        </w:rPr>
        <w:t xml:space="preserve"> Nos interesa entender cuan “particionado” esta nuestro grafo. Con esta información podríamos “clusterizar” a nuestra comunidad de artistas. Se pide hallar la cantidad de componentes conexas que lo componen, y asignar a cada vértice en una misma componente conexa un mismo identificador. Una componente conexa se define como un subgrafo maximal conexo. ¿Cuántas componentes conexas hay? ¿Cuál es la segunda componente conexa más grande? ¿Cúal es la más chica de todas?</w:t>
      </w:r>
      <w:r w:rsidDel="00000000" w:rsidR="00000000" w:rsidRPr="00000000">
        <w:rPr>
          <w:rtl w:val="0"/>
        </w:rPr>
      </w:r>
    </w:p>
    <w:p w:rsidR="00000000" w:rsidDel="00000000" w:rsidP="00000000" w:rsidRDefault="00000000" w:rsidRPr="00000000" w14:paraId="0000000A">
      <w:pPr>
        <w:numPr>
          <w:ilvl w:val="0"/>
          <w:numId w:val="2"/>
        </w:numPr>
        <w:ind w:left="720" w:hanging="360"/>
        <w:rPr>
          <w:color w:val="202122"/>
          <w:sz w:val="21"/>
          <w:szCs w:val="21"/>
          <w:highlight w:val="white"/>
          <w:u w:val="none"/>
        </w:rPr>
      </w:pPr>
      <w:r w:rsidDel="00000000" w:rsidR="00000000" w:rsidRPr="00000000">
        <w:rPr>
          <w:rFonts w:ascii="Roboto" w:cs="Roboto" w:eastAsia="Roboto" w:hAnsi="Roboto"/>
          <w:b w:val="1"/>
          <w:color w:val="202122"/>
          <w:sz w:val="21"/>
          <w:szCs w:val="21"/>
          <w:highlight w:val="white"/>
          <w:rtl w:val="0"/>
        </w:rPr>
        <w:t xml:space="preserve">[Grafo B]</w:t>
      </w:r>
      <w:r w:rsidDel="00000000" w:rsidR="00000000" w:rsidRPr="00000000">
        <w:rPr>
          <w:rFonts w:ascii="Roboto" w:cs="Roboto" w:eastAsia="Roboto" w:hAnsi="Roboto"/>
          <w:color w:val="202122"/>
          <w:sz w:val="21"/>
          <w:szCs w:val="21"/>
          <w:highlight w:val="white"/>
          <w:rtl w:val="0"/>
        </w:rPr>
        <w:t xml:space="preserve"> Dados dos actores, queremos conocer su grado de separación. El grado de separación se define como la mínima cantidad de películas de distancia a la que se encuentran.</w:t>
      </w:r>
    </w:p>
    <w:p w:rsidR="00000000" w:rsidDel="00000000" w:rsidP="00000000" w:rsidRDefault="00000000" w:rsidRPr="00000000" w14:paraId="0000000B">
      <w:pPr>
        <w:numPr>
          <w:ilvl w:val="0"/>
          <w:numId w:val="2"/>
        </w:numPr>
        <w:ind w:left="720" w:hanging="360"/>
        <w:rPr>
          <w:color w:val="202122"/>
          <w:sz w:val="21"/>
          <w:szCs w:val="21"/>
          <w:highlight w:val="white"/>
        </w:rPr>
      </w:pPr>
      <w:r w:rsidDel="00000000" w:rsidR="00000000" w:rsidRPr="00000000">
        <w:rPr>
          <w:rFonts w:ascii="Roboto" w:cs="Roboto" w:eastAsia="Roboto" w:hAnsi="Roboto"/>
          <w:b w:val="1"/>
          <w:color w:val="202122"/>
          <w:sz w:val="21"/>
          <w:szCs w:val="21"/>
          <w:highlight w:val="white"/>
          <w:rtl w:val="0"/>
        </w:rPr>
        <w:t xml:space="preserve">[Grafo B] </w:t>
      </w:r>
      <w:r w:rsidDel="00000000" w:rsidR="00000000" w:rsidRPr="00000000">
        <w:rPr>
          <w:rFonts w:ascii="Roboto" w:cs="Roboto" w:eastAsia="Roboto" w:hAnsi="Roboto"/>
          <w:color w:val="202122"/>
          <w:sz w:val="21"/>
          <w:szCs w:val="21"/>
          <w:highlight w:val="white"/>
          <w:rtl w:val="0"/>
        </w:rPr>
        <w:t xml:space="preserve">Encuentre quien está a mayor grado de separación de Kevin Bacon en su componente conexa</w:t>
      </w:r>
    </w:p>
    <w:p w:rsidR="00000000" w:rsidDel="00000000" w:rsidP="00000000" w:rsidRDefault="00000000" w:rsidRPr="00000000" w14:paraId="0000000C">
      <w:pPr>
        <w:numPr>
          <w:ilvl w:val="0"/>
          <w:numId w:val="2"/>
        </w:numPr>
        <w:ind w:left="720" w:hanging="360"/>
        <w:rPr>
          <w:color w:val="202122"/>
          <w:sz w:val="21"/>
          <w:szCs w:val="21"/>
          <w:highlight w:val="white"/>
          <w:u w:val="none"/>
        </w:rPr>
      </w:pPr>
      <w:r w:rsidDel="00000000" w:rsidR="00000000" w:rsidRPr="00000000">
        <w:rPr>
          <w:rFonts w:ascii="Roboto" w:cs="Roboto" w:eastAsia="Roboto" w:hAnsi="Roboto"/>
          <w:b w:val="1"/>
          <w:color w:val="202122"/>
          <w:sz w:val="21"/>
          <w:szCs w:val="21"/>
          <w:highlight w:val="white"/>
          <w:rtl w:val="0"/>
        </w:rPr>
        <w:t xml:space="preserve">[Grafo A]</w:t>
      </w:r>
      <w:r w:rsidDel="00000000" w:rsidR="00000000" w:rsidRPr="00000000">
        <w:rPr>
          <w:rFonts w:ascii="Roboto" w:cs="Roboto" w:eastAsia="Roboto" w:hAnsi="Roboto"/>
          <w:color w:val="202122"/>
          <w:sz w:val="21"/>
          <w:szCs w:val="21"/>
          <w:highlight w:val="white"/>
          <w:rtl w:val="0"/>
        </w:rPr>
        <w:t xml:space="preserve"> Dado un artista, queremos conocer el camino mínimo (que sume la minima cantidad de colaboraciones totales) a todos los demás artistas.</w:t>
      </w:r>
      <w:r w:rsidDel="00000000" w:rsidR="00000000" w:rsidRPr="00000000">
        <w:rPr>
          <w:rtl w:val="0"/>
        </w:rPr>
      </w:r>
    </w:p>
    <w:p w:rsidR="00000000" w:rsidDel="00000000" w:rsidP="00000000" w:rsidRDefault="00000000" w:rsidRPr="00000000" w14:paraId="0000000D">
      <w:pPr>
        <w:numPr>
          <w:ilvl w:val="0"/>
          <w:numId w:val="2"/>
        </w:numPr>
        <w:ind w:left="720" w:hanging="360"/>
        <w:rPr>
          <w:color w:val="202122"/>
          <w:sz w:val="21"/>
          <w:szCs w:val="21"/>
          <w:highlight w:val="white"/>
        </w:rPr>
      </w:pPr>
      <w:r w:rsidDel="00000000" w:rsidR="00000000" w:rsidRPr="00000000">
        <w:rPr>
          <w:rFonts w:ascii="Roboto" w:cs="Roboto" w:eastAsia="Roboto" w:hAnsi="Roboto"/>
          <w:b w:val="1"/>
          <w:color w:val="202122"/>
          <w:sz w:val="21"/>
          <w:szCs w:val="21"/>
          <w:highlight w:val="white"/>
          <w:rtl w:val="0"/>
        </w:rPr>
        <w:t xml:space="preserve">[Grafo A]</w:t>
      </w:r>
      <w:r w:rsidDel="00000000" w:rsidR="00000000" w:rsidRPr="00000000">
        <w:rPr>
          <w:rFonts w:ascii="Roboto" w:cs="Roboto" w:eastAsia="Roboto" w:hAnsi="Roboto"/>
          <w:color w:val="202122"/>
          <w:sz w:val="21"/>
          <w:szCs w:val="21"/>
          <w:highlight w:val="white"/>
          <w:rtl w:val="0"/>
        </w:rPr>
        <w:t xml:space="preserve"> Queremos conocer el camino </w:t>
      </w:r>
      <w:r w:rsidDel="00000000" w:rsidR="00000000" w:rsidRPr="00000000">
        <w:rPr>
          <w:rFonts w:ascii="Roboto" w:cs="Roboto" w:eastAsia="Roboto" w:hAnsi="Roboto"/>
          <w:b w:val="1"/>
          <w:color w:val="202122"/>
          <w:sz w:val="21"/>
          <w:szCs w:val="21"/>
          <w:highlight w:val="white"/>
          <w:rtl w:val="0"/>
        </w:rPr>
        <w:t xml:space="preserve">minimo </w:t>
      </w:r>
      <w:r w:rsidDel="00000000" w:rsidR="00000000" w:rsidRPr="00000000">
        <w:rPr>
          <w:rFonts w:ascii="Roboto" w:cs="Roboto" w:eastAsia="Roboto" w:hAnsi="Roboto"/>
          <w:color w:val="202122"/>
          <w:sz w:val="21"/>
          <w:szCs w:val="21"/>
          <w:highlight w:val="white"/>
          <w:rtl w:val="0"/>
        </w:rPr>
        <w:t xml:space="preserve">(con pesos) entre </w:t>
      </w:r>
      <w:r w:rsidDel="00000000" w:rsidR="00000000" w:rsidRPr="00000000">
        <w:rPr>
          <w:rFonts w:ascii="Roboto" w:cs="Roboto" w:eastAsia="Roboto" w:hAnsi="Roboto"/>
          <w:b w:val="1"/>
          <w:color w:val="202122"/>
          <w:sz w:val="21"/>
          <w:szCs w:val="21"/>
          <w:highlight w:val="white"/>
          <w:rtl w:val="0"/>
        </w:rPr>
        <w:t xml:space="preserve">cualquier</w:t>
      </w:r>
      <w:r w:rsidDel="00000000" w:rsidR="00000000" w:rsidRPr="00000000">
        <w:rPr>
          <w:rFonts w:ascii="Roboto" w:cs="Roboto" w:eastAsia="Roboto" w:hAnsi="Roboto"/>
          <w:color w:val="202122"/>
          <w:sz w:val="21"/>
          <w:szCs w:val="21"/>
          <w:highlight w:val="white"/>
          <w:rtl w:val="0"/>
        </w:rPr>
        <w:t xml:space="preserve"> par de artistas. ¿Cuánto demora calcular esto?</w:t>
      </w:r>
    </w:p>
    <w:p w:rsidR="00000000" w:rsidDel="00000000" w:rsidP="00000000" w:rsidRDefault="00000000" w:rsidRPr="00000000" w14:paraId="0000000E">
      <w:pPr>
        <w:numPr>
          <w:ilvl w:val="0"/>
          <w:numId w:val="2"/>
        </w:numPr>
        <w:ind w:left="720" w:hanging="360"/>
        <w:rPr>
          <w:color w:val="202122"/>
          <w:sz w:val="21"/>
          <w:szCs w:val="21"/>
          <w:highlight w:val="white"/>
        </w:rPr>
      </w:pPr>
      <w:r w:rsidDel="00000000" w:rsidR="00000000" w:rsidRPr="00000000">
        <w:rPr>
          <w:rFonts w:ascii="Roboto" w:cs="Roboto" w:eastAsia="Roboto" w:hAnsi="Roboto"/>
          <w:b w:val="1"/>
          <w:color w:val="202122"/>
          <w:sz w:val="21"/>
          <w:szCs w:val="21"/>
          <w:highlight w:val="white"/>
          <w:rtl w:val="0"/>
        </w:rPr>
        <w:t xml:space="preserve">[Grafo A] </w:t>
      </w:r>
      <w:r w:rsidDel="00000000" w:rsidR="00000000" w:rsidRPr="00000000">
        <w:rPr>
          <w:rFonts w:ascii="Roboto" w:cs="Roboto" w:eastAsia="Roboto" w:hAnsi="Roboto"/>
          <w:color w:val="202122"/>
          <w:sz w:val="21"/>
          <w:szCs w:val="21"/>
          <w:highlight w:val="white"/>
          <w:rtl w:val="0"/>
        </w:rPr>
        <w:t xml:space="preserve">¿Cuál es el diámetro del grafo para la componente conexa principal? Utilice máximo 15 minutos para calcularlo, si no le es posible calcularlo de forma exacta, indique:</w:t>
      </w:r>
    </w:p>
    <w:p w:rsidR="00000000" w:rsidDel="00000000" w:rsidP="00000000" w:rsidRDefault="00000000" w:rsidRPr="00000000" w14:paraId="0000000F">
      <w:pPr>
        <w:numPr>
          <w:ilvl w:val="1"/>
          <w:numId w:val="2"/>
        </w:numPr>
        <w:ind w:left="1440" w:hanging="360"/>
        <w:rPr>
          <w:rFonts w:ascii="Roboto" w:cs="Roboto" w:eastAsia="Roboto" w:hAnsi="Roboto"/>
          <w:color w:val="202122"/>
          <w:sz w:val="21"/>
          <w:szCs w:val="21"/>
          <w:highlight w:val="white"/>
          <w:u w:val="none"/>
        </w:rPr>
      </w:pPr>
      <w:r w:rsidDel="00000000" w:rsidR="00000000" w:rsidRPr="00000000">
        <w:rPr>
          <w:rFonts w:ascii="Roboto" w:cs="Roboto" w:eastAsia="Roboto" w:hAnsi="Roboto"/>
          <w:color w:val="202122"/>
          <w:sz w:val="21"/>
          <w:szCs w:val="21"/>
          <w:highlight w:val="white"/>
          <w:rtl w:val="0"/>
        </w:rPr>
        <w:t xml:space="preserve">¿Cuánto demoraría hacerlo de forma exacta?</w:t>
      </w:r>
    </w:p>
    <w:p w:rsidR="00000000" w:rsidDel="00000000" w:rsidP="00000000" w:rsidRDefault="00000000" w:rsidRPr="00000000" w14:paraId="00000010">
      <w:pPr>
        <w:numPr>
          <w:ilvl w:val="1"/>
          <w:numId w:val="2"/>
        </w:numPr>
        <w:ind w:left="1440" w:hanging="360"/>
        <w:rPr>
          <w:rFonts w:ascii="Roboto" w:cs="Roboto" w:eastAsia="Roboto" w:hAnsi="Roboto"/>
          <w:color w:val="202122"/>
          <w:sz w:val="21"/>
          <w:szCs w:val="21"/>
          <w:highlight w:val="white"/>
          <w:u w:val="none"/>
        </w:rPr>
      </w:pPr>
      <w:r w:rsidDel="00000000" w:rsidR="00000000" w:rsidRPr="00000000">
        <w:rPr>
          <w:rFonts w:ascii="Roboto" w:cs="Roboto" w:eastAsia="Roboto" w:hAnsi="Roboto"/>
          <w:color w:val="202122"/>
          <w:sz w:val="21"/>
          <w:szCs w:val="21"/>
          <w:highlight w:val="white"/>
          <w:rtl w:val="0"/>
        </w:rPr>
        <w:t xml:space="preserve">Estime el diámetro del grafo utilizando el tiempo dado</w:t>
      </w:r>
    </w:p>
    <w:p w:rsidR="00000000" w:rsidDel="00000000" w:rsidP="00000000" w:rsidRDefault="00000000" w:rsidRPr="00000000" w14:paraId="00000011">
      <w:pPr>
        <w:numPr>
          <w:ilvl w:val="0"/>
          <w:numId w:val="2"/>
        </w:numPr>
        <w:ind w:left="720" w:hanging="360"/>
        <w:rPr>
          <w:color w:val="202122"/>
          <w:sz w:val="21"/>
          <w:szCs w:val="21"/>
          <w:highlight w:val="white"/>
        </w:rPr>
      </w:pPr>
      <w:r w:rsidDel="00000000" w:rsidR="00000000" w:rsidRPr="00000000">
        <w:rPr>
          <w:rFonts w:ascii="Roboto" w:cs="Roboto" w:eastAsia="Roboto" w:hAnsi="Roboto"/>
          <w:b w:val="1"/>
          <w:color w:val="202122"/>
          <w:sz w:val="21"/>
          <w:szCs w:val="21"/>
          <w:highlight w:val="white"/>
          <w:rtl w:val="0"/>
        </w:rPr>
        <w:t xml:space="preserve">[Grafo A] </w:t>
      </w:r>
      <w:r w:rsidDel="00000000" w:rsidR="00000000" w:rsidRPr="00000000">
        <w:rPr>
          <w:rFonts w:ascii="Roboto" w:cs="Roboto" w:eastAsia="Roboto" w:hAnsi="Roboto"/>
          <w:color w:val="202122"/>
          <w:sz w:val="21"/>
          <w:szCs w:val="21"/>
          <w:highlight w:val="white"/>
          <w:rtl w:val="0"/>
        </w:rPr>
        <w:t xml:space="preserve">¿Cuál es, en la componente conexa principal, el promedio de separaciones para cada actor y para todos en general? De ser imposible de calcular estimelo.</w:t>
      </w:r>
    </w:p>
    <w:p w:rsidR="00000000" w:rsidDel="00000000" w:rsidP="00000000" w:rsidRDefault="00000000" w:rsidRPr="00000000" w14:paraId="00000012">
      <w:pPr>
        <w:numPr>
          <w:ilvl w:val="0"/>
          <w:numId w:val="2"/>
        </w:numPr>
        <w:ind w:left="720" w:hanging="360"/>
        <w:rPr>
          <w:color w:val="202122"/>
          <w:sz w:val="21"/>
          <w:szCs w:val="21"/>
          <w:highlight w:val="white"/>
        </w:rPr>
      </w:pPr>
      <w:r w:rsidDel="00000000" w:rsidR="00000000" w:rsidRPr="00000000">
        <w:rPr>
          <w:rFonts w:ascii="Roboto" w:cs="Roboto" w:eastAsia="Roboto" w:hAnsi="Roboto"/>
          <w:b w:val="1"/>
          <w:color w:val="202122"/>
          <w:sz w:val="21"/>
          <w:szCs w:val="21"/>
          <w:highlight w:val="white"/>
          <w:rtl w:val="0"/>
        </w:rPr>
        <w:t xml:space="preserve">[Grafo B] </w:t>
      </w:r>
      <w:r w:rsidDel="00000000" w:rsidR="00000000" w:rsidRPr="00000000">
        <w:rPr>
          <w:rFonts w:ascii="Roboto" w:cs="Roboto" w:eastAsia="Roboto" w:hAnsi="Roboto"/>
          <w:color w:val="202122"/>
          <w:sz w:val="21"/>
          <w:szCs w:val="21"/>
          <w:highlight w:val="white"/>
          <w:rtl w:val="0"/>
        </w:rPr>
        <w:t xml:space="preserve">Por medio de random walks estime quienes son los vértices con mayor centralidad, diferenciando actores de películas. (+1 puntos)</w:t>
      </w:r>
    </w:p>
    <w:p w:rsidR="00000000" w:rsidDel="00000000" w:rsidP="00000000" w:rsidRDefault="00000000" w:rsidRPr="00000000" w14:paraId="00000013">
      <w:pPr>
        <w:numPr>
          <w:ilvl w:val="0"/>
          <w:numId w:val="2"/>
        </w:numPr>
        <w:ind w:left="720" w:hanging="360"/>
        <w:rPr>
          <w:color w:val="202122"/>
          <w:sz w:val="21"/>
          <w:szCs w:val="21"/>
          <w:highlight w:val="white"/>
        </w:rPr>
      </w:pPr>
      <w:r w:rsidDel="00000000" w:rsidR="00000000" w:rsidRPr="00000000">
        <w:rPr>
          <w:rFonts w:ascii="Roboto" w:cs="Roboto" w:eastAsia="Roboto" w:hAnsi="Roboto"/>
          <w:b w:val="1"/>
          <w:color w:val="202122"/>
          <w:sz w:val="21"/>
          <w:szCs w:val="21"/>
          <w:highlight w:val="white"/>
          <w:rtl w:val="0"/>
        </w:rPr>
        <w:t xml:space="preserve">[Grafo A] </w:t>
      </w:r>
      <w:r w:rsidDel="00000000" w:rsidR="00000000" w:rsidRPr="00000000">
        <w:rPr>
          <w:rFonts w:ascii="Roboto" w:cs="Roboto" w:eastAsia="Roboto" w:hAnsi="Roboto"/>
          <w:color w:val="202122"/>
          <w:sz w:val="21"/>
          <w:szCs w:val="21"/>
          <w:highlight w:val="white"/>
          <w:rtl w:val="0"/>
        </w:rPr>
        <w:t xml:space="preserve">¿Quienes son los actores con más </w:t>
      </w:r>
      <w:r w:rsidDel="00000000" w:rsidR="00000000" w:rsidRPr="00000000">
        <w:rPr>
          <w:rFonts w:ascii="Roboto" w:cs="Roboto" w:eastAsia="Roboto" w:hAnsi="Roboto"/>
          <w:i w:val="1"/>
          <w:color w:val="202122"/>
          <w:sz w:val="21"/>
          <w:szCs w:val="21"/>
          <w:highlight w:val="white"/>
          <w:rtl w:val="0"/>
        </w:rPr>
        <w:t xml:space="preserve">betweenness centrality</w:t>
      </w:r>
      <w:r w:rsidDel="00000000" w:rsidR="00000000" w:rsidRPr="00000000">
        <w:rPr>
          <w:rFonts w:ascii="Roboto" w:cs="Roboto" w:eastAsia="Roboto" w:hAnsi="Roboto"/>
          <w:color w:val="202122"/>
          <w:sz w:val="21"/>
          <w:szCs w:val="21"/>
          <w:highlight w:val="white"/>
          <w:rtl w:val="0"/>
        </w:rPr>
        <w:t xml:space="preserve">? (+1 puntos)</w:t>
      </w:r>
    </w:p>
    <w:p w:rsidR="00000000" w:rsidDel="00000000" w:rsidP="00000000" w:rsidRDefault="00000000" w:rsidRPr="00000000" w14:paraId="00000014">
      <w:pPr>
        <w:numPr>
          <w:ilvl w:val="0"/>
          <w:numId w:val="2"/>
        </w:numPr>
        <w:ind w:left="720" w:hanging="360"/>
        <w:rPr>
          <w:color w:val="202122"/>
          <w:sz w:val="21"/>
          <w:szCs w:val="21"/>
          <w:highlight w:val="white"/>
        </w:rPr>
      </w:pPr>
      <w:r w:rsidDel="00000000" w:rsidR="00000000" w:rsidRPr="00000000">
        <w:rPr>
          <w:rFonts w:ascii="Roboto" w:cs="Roboto" w:eastAsia="Roboto" w:hAnsi="Roboto"/>
          <w:b w:val="1"/>
          <w:color w:val="202122"/>
          <w:sz w:val="21"/>
          <w:szCs w:val="21"/>
          <w:highlight w:val="white"/>
          <w:rtl w:val="0"/>
        </w:rPr>
        <w:t xml:space="preserve">[Grafo A] </w:t>
      </w:r>
      <w:r w:rsidDel="00000000" w:rsidR="00000000" w:rsidRPr="00000000">
        <w:rPr>
          <w:rFonts w:ascii="Roboto" w:cs="Roboto" w:eastAsia="Roboto" w:hAnsi="Roboto"/>
          <w:color w:val="202122"/>
          <w:sz w:val="21"/>
          <w:szCs w:val="21"/>
          <w:highlight w:val="white"/>
          <w:rtl w:val="0"/>
        </w:rPr>
        <w:t xml:space="preserve">El </w:t>
      </w:r>
      <w:r w:rsidDel="00000000" w:rsidR="00000000" w:rsidRPr="00000000">
        <w:rPr>
          <w:rFonts w:ascii="Roboto" w:cs="Roboto" w:eastAsia="Roboto" w:hAnsi="Roboto"/>
          <w:color w:val="202122"/>
          <w:sz w:val="21"/>
          <w:szCs w:val="21"/>
          <w:highlight w:val="white"/>
          <w:rtl w:val="0"/>
        </w:rPr>
        <w:t xml:space="preserve">coeficiente de clustering</w:t>
      </w:r>
      <w:r w:rsidDel="00000000" w:rsidR="00000000" w:rsidRPr="00000000">
        <w:rPr>
          <w:rFonts w:ascii="Roboto" w:cs="Roboto" w:eastAsia="Roboto" w:hAnsi="Roboto"/>
          <w:color w:val="202122"/>
          <w:sz w:val="21"/>
          <w:szCs w:val="21"/>
          <w:highlight w:val="white"/>
          <w:rtl w:val="0"/>
        </w:rPr>
        <w:t xml:space="preserve"> de un grafo </w:t>
      </w:r>
      <w:hyperlink r:id="rId8">
        <w:r w:rsidDel="00000000" w:rsidR="00000000" w:rsidRPr="00000000">
          <w:rPr>
            <w:rFonts w:ascii="Roboto" w:cs="Roboto" w:eastAsia="Roboto" w:hAnsi="Roboto"/>
            <w:color w:val="1155cc"/>
            <w:sz w:val="21"/>
            <w:szCs w:val="21"/>
            <w:highlight w:val="white"/>
            <w:u w:val="single"/>
            <w:rtl w:val="0"/>
          </w:rPr>
          <w:t xml:space="preserve">correlaciona fuertemente en redes sociales con depresión</w:t>
        </w:r>
      </w:hyperlink>
      <w:r w:rsidDel="00000000" w:rsidR="00000000" w:rsidRPr="00000000">
        <w:rPr>
          <w:rFonts w:ascii="Roboto" w:cs="Roboto" w:eastAsia="Roboto" w:hAnsi="Roboto"/>
          <w:b w:val="1"/>
          <w:color w:val="202122"/>
          <w:sz w:val="21"/>
          <w:szCs w:val="21"/>
          <w:highlight w:val="white"/>
          <w:rtl w:val="0"/>
        </w:rPr>
        <w:t xml:space="preserve">. </w:t>
      </w:r>
      <w:r w:rsidDel="00000000" w:rsidR="00000000" w:rsidRPr="00000000">
        <w:rPr>
          <w:rFonts w:ascii="Roboto" w:cs="Roboto" w:eastAsia="Roboto" w:hAnsi="Roboto"/>
          <w:color w:val="202122"/>
          <w:sz w:val="21"/>
          <w:szCs w:val="21"/>
          <w:highlight w:val="white"/>
          <w:rtl w:val="0"/>
        </w:rPr>
        <w:t xml:space="preserve">¿Quiénes son los actores que haciendo más de 3 películas tienen menor coeficiente de clustering? (+2 puntos)</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Raleway" w:cs="Raleway" w:eastAsia="Raleway" w:hAnsi="Raleway"/>
        </w:rPr>
      </w:pPr>
      <w:bookmarkStart w:colFirst="0" w:colLast="0" w:name="_linlxi9p2111" w:id="1"/>
      <w:bookmarkEnd w:id="1"/>
      <w:r w:rsidDel="00000000" w:rsidR="00000000" w:rsidRPr="00000000">
        <w:rPr>
          <w:rFonts w:ascii="Raleway" w:cs="Raleway" w:eastAsia="Raleway" w:hAnsi="Raleway"/>
          <w:rtl w:val="0"/>
        </w:rPr>
        <w:t xml:space="preserve">Segunda parte: Sudoku</w:t>
      </w:r>
      <w:r w:rsidDel="00000000" w:rsidR="00000000" w:rsidRPr="00000000">
        <w:rPr>
          <w:rFonts w:ascii="Raleway" w:cs="Raleway" w:eastAsia="Raleway" w:hAnsi="Raleway"/>
          <w:rtl w:val="0"/>
        </w:rPr>
        <w:tab/>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color w:val="202122"/>
          <w:sz w:val="21"/>
          <w:szCs w:val="21"/>
          <w:highlight w:val="white"/>
          <w:rtl w:val="0"/>
        </w:rPr>
        <w:t xml:space="preserve">En </w:t>
      </w:r>
      <w:r w:rsidDel="00000000" w:rsidR="00000000" w:rsidRPr="00000000">
        <w:rPr>
          <w:rFonts w:ascii="Roboto" w:cs="Roboto" w:eastAsia="Roboto" w:hAnsi="Roboto"/>
          <w:i w:val="1"/>
          <w:color w:val="202122"/>
          <w:sz w:val="21"/>
          <w:szCs w:val="21"/>
          <w:highlight w:val="white"/>
          <w:rtl w:val="0"/>
        </w:rPr>
        <w:t xml:space="preserve">sudoku.py</w:t>
      </w:r>
      <w:r w:rsidDel="00000000" w:rsidR="00000000" w:rsidRPr="00000000">
        <w:rPr>
          <w:rFonts w:ascii="Roboto" w:cs="Roboto" w:eastAsia="Roboto" w:hAnsi="Roboto"/>
          <w:color w:val="202122"/>
          <w:sz w:val="21"/>
          <w:szCs w:val="21"/>
          <w:highlight w:val="white"/>
          <w:rtl w:val="0"/>
        </w:rPr>
        <w:t xml:space="preserve"> hay implementado un </w:t>
      </w:r>
      <w:r w:rsidDel="00000000" w:rsidR="00000000" w:rsidRPr="00000000">
        <w:rPr>
          <w:rFonts w:ascii="Roboto" w:cs="Roboto" w:eastAsia="Roboto" w:hAnsi="Roboto"/>
          <w:i w:val="1"/>
          <w:color w:val="202122"/>
          <w:sz w:val="21"/>
          <w:szCs w:val="21"/>
          <w:highlight w:val="white"/>
          <w:rtl w:val="0"/>
        </w:rPr>
        <w:t xml:space="preserve">grafo implícito</w:t>
      </w:r>
      <w:r w:rsidDel="00000000" w:rsidR="00000000" w:rsidRPr="00000000">
        <w:rPr>
          <w:rFonts w:ascii="Roboto" w:cs="Roboto" w:eastAsia="Roboto" w:hAnsi="Roboto"/>
          <w:color w:val="202122"/>
          <w:sz w:val="21"/>
          <w:szCs w:val="21"/>
          <w:highlight w:val="white"/>
          <w:rtl w:val="0"/>
        </w:rPr>
        <w:t xml:space="preserve"> sobre el sudoku. Implemente un algoritmo basado en grafos que sea capaz de resolver cualquier sudoku.</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mdb.com/" TargetMode="External"/><Relationship Id="rId7" Type="http://schemas.openxmlformats.org/officeDocument/2006/relationships/hyperlink" Target="https://drive.google.com/file/d/1_rOk6rs9NWMO4QgeWswCuIwoE_qhqQYA/view?usp=sharing" TargetMode="External"/><Relationship Id="rId8" Type="http://schemas.openxmlformats.org/officeDocument/2006/relationships/hyperlink" Target="https://journals.plos.org/plosone/article?id=10.1371/journal.pone.00622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