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318B1B" w14:textId="4987A686" w:rsidR="00862E0F" w:rsidRDefault="00EE0A64">
      <w:pPr>
        <w:rPr>
          <w:b/>
          <w:bCs/>
          <w:u w:val="single"/>
        </w:rPr>
      </w:pPr>
      <w:r>
        <w:tab/>
      </w:r>
      <w:r>
        <w:tab/>
      </w:r>
      <w:r>
        <w:tab/>
      </w:r>
      <w:r>
        <w:tab/>
      </w:r>
      <w:r>
        <w:tab/>
      </w:r>
      <w:r w:rsidRPr="00EE0A64">
        <w:rPr>
          <w:b/>
          <w:bCs/>
          <w:u w:val="single"/>
        </w:rPr>
        <w:t>Régu séance 4</w:t>
      </w:r>
    </w:p>
    <w:p w14:paraId="12A8E0F1" w14:textId="77777777" w:rsidR="00EE0A64" w:rsidRDefault="00EE0A64">
      <w:pPr>
        <w:rPr>
          <w:b/>
          <w:bCs/>
          <w:u w:val="single"/>
        </w:rPr>
      </w:pPr>
    </w:p>
    <w:p w14:paraId="5B88EE06" w14:textId="77777777" w:rsidR="00EE0A64" w:rsidRPr="00EE0A64" w:rsidRDefault="00EE0A64" w:rsidP="00EE0A64">
      <w:pPr>
        <w:shd w:val="clear" w:color="auto" w:fill="FFFFFF"/>
        <w:spacing w:after="100" w:afterAutospacing="1" w:line="240" w:lineRule="auto"/>
        <w:outlineLvl w:val="2"/>
        <w:rPr>
          <w:rFonts w:ascii="Segoe UI" w:eastAsia="Times New Roman" w:hAnsi="Segoe UI" w:cs="Segoe UI"/>
          <w:color w:val="373A3C"/>
          <w:kern w:val="0"/>
          <w:sz w:val="27"/>
          <w:szCs w:val="27"/>
          <w:lang w:eastAsia="fr-FR"/>
          <w14:ligatures w14:val="none"/>
        </w:rPr>
      </w:pPr>
      <w:r w:rsidRPr="00EE0A64">
        <w:rPr>
          <w:rFonts w:ascii="Segoe UI" w:eastAsia="Times New Roman" w:hAnsi="Segoe UI" w:cs="Segoe UI"/>
          <w:color w:val="373A3C"/>
          <w:kern w:val="0"/>
          <w:sz w:val="27"/>
          <w:szCs w:val="27"/>
          <w:lang w:eastAsia="fr-FR"/>
          <w14:ligatures w14:val="none"/>
        </w:rPr>
        <w:t>Le régulateur PID</w:t>
      </w:r>
    </w:p>
    <w:p w14:paraId="2F2048C1" w14:textId="77777777" w:rsidR="00EE0A64" w:rsidRPr="00EE0A64" w:rsidRDefault="00EE0A64" w:rsidP="00EE0A64">
      <w:pPr>
        <w:shd w:val="clear" w:color="auto" w:fill="FFFFFF"/>
        <w:spacing w:after="100" w:afterAutospacing="1" w:line="240" w:lineRule="auto"/>
        <w:rPr>
          <w:rFonts w:ascii="Segoe UI" w:eastAsia="Times New Roman" w:hAnsi="Segoe UI" w:cs="Segoe UI"/>
          <w:color w:val="373A3C"/>
          <w:kern w:val="0"/>
          <w:sz w:val="23"/>
          <w:szCs w:val="23"/>
          <w:lang w:eastAsia="fr-FR"/>
          <w14:ligatures w14:val="none"/>
        </w:rPr>
      </w:pPr>
      <w:r w:rsidRPr="00EE0A64">
        <w:rPr>
          <w:rFonts w:ascii="Segoe UI" w:eastAsia="Times New Roman" w:hAnsi="Segoe UI" w:cs="Segoe UI"/>
          <w:color w:val="373A3C"/>
          <w:kern w:val="0"/>
          <w:sz w:val="23"/>
          <w:szCs w:val="23"/>
          <w:lang w:eastAsia="fr-FR"/>
          <w14:ligatures w14:val="none"/>
        </w:rPr>
        <w:t>Le </w:t>
      </w:r>
      <w:r w:rsidRPr="00EE0A64">
        <w:rPr>
          <w:rFonts w:ascii="Segoe UI" w:eastAsia="Times New Roman" w:hAnsi="Segoe UI" w:cs="Segoe UI"/>
          <w:b/>
          <w:bCs/>
          <w:color w:val="373A3C"/>
          <w:kern w:val="0"/>
          <w:sz w:val="23"/>
          <w:szCs w:val="23"/>
          <w:lang w:eastAsia="fr-FR"/>
          <w14:ligatures w14:val="none"/>
        </w:rPr>
        <w:t>régulateur PID</w:t>
      </w:r>
      <w:r w:rsidRPr="00EE0A64">
        <w:rPr>
          <w:rFonts w:ascii="Segoe UI" w:eastAsia="Times New Roman" w:hAnsi="Segoe UI" w:cs="Segoe UI"/>
          <w:color w:val="373A3C"/>
          <w:kern w:val="0"/>
          <w:sz w:val="23"/>
          <w:szCs w:val="23"/>
          <w:lang w:eastAsia="fr-FR"/>
          <w14:ligatures w14:val="none"/>
        </w:rPr>
        <w:t> est composé de trois actions : proportionnelle (P), intégrale (I) et dérivée (D). Chacune de ces actions a un effet différent sur le comportement du système asservi :</w:t>
      </w:r>
    </w:p>
    <w:p w14:paraId="0493CF29" w14:textId="77777777" w:rsidR="00EE0A64" w:rsidRPr="00EE0A64" w:rsidRDefault="00EE0A64" w:rsidP="00EE0A64">
      <w:pPr>
        <w:numPr>
          <w:ilvl w:val="0"/>
          <w:numId w:val="1"/>
        </w:numPr>
        <w:shd w:val="clear" w:color="auto" w:fill="FFFFFF"/>
        <w:spacing w:before="100" w:beforeAutospacing="1" w:after="100" w:afterAutospacing="1" w:line="240" w:lineRule="auto"/>
        <w:rPr>
          <w:rFonts w:ascii="Segoe UI" w:eastAsia="Times New Roman" w:hAnsi="Segoe UI" w:cs="Segoe UI"/>
          <w:color w:val="373A3C"/>
          <w:kern w:val="0"/>
          <w:sz w:val="23"/>
          <w:szCs w:val="23"/>
          <w:lang w:eastAsia="fr-FR"/>
          <w14:ligatures w14:val="none"/>
        </w:rPr>
      </w:pPr>
      <w:r w:rsidRPr="00EE0A64">
        <w:rPr>
          <w:rFonts w:ascii="Segoe UI" w:eastAsia="Times New Roman" w:hAnsi="Segoe UI" w:cs="Segoe UI"/>
          <w:color w:val="373A3C"/>
          <w:kern w:val="0"/>
          <w:sz w:val="23"/>
          <w:szCs w:val="23"/>
          <w:lang w:eastAsia="fr-FR"/>
          <w14:ligatures w14:val="none"/>
        </w:rPr>
        <w:t>L'action </w:t>
      </w:r>
      <w:r w:rsidRPr="00EE0A64">
        <w:rPr>
          <w:rFonts w:ascii="Segoe UI" w:eastAsia="Times New Roman" w:hAnsi="Segoe UI" w:cs="Segoe UI"/>
          <w:b/>
          <w:bCs/>
          <w:color w:val="373A3C"/>
          <w:kern w:val="0"/>
          <w:sz w:val="23"/>
          <w:szCs w:val="23"/>
          <w:lang w:eastAsia="fr-FR"/>
          <w14:ligatures w14:val="none"/>
        </w:rPr>
        <w:t>proportionnelle</w:t>
      </w:r>
      <w:r w:rsidRPr="00EE0A64">
        <w:rPr>
          <w:rFonts w:ascii="Segoe UI" w:eastAsia="Times New Roman" w:hAnsi="Segoe UI" w:cs="Segoe UI"/>
          <w:color w:val="373A3C"/>
          <w:kern w:val="0"/>
          <w:sz w:val="23"/>
          <w:szCs w:val="23"/>
          <w:lang w:eastAsia="fr-FR"/>
          <w14:ligatures w14:val="none"/>
        </w:rPr>
        <w:t> (</w:t>
      </w:r>
      <w:r w:rsidRPr="00EE0A64">
        <w:rPr>
          <w:rFonts w:ascii="Segoe UI" w:eastAsia="Times New Roman" w:hAnsi="Segoe UI" w:cs="Segoe UI"/>
          <w:b/>
          <w:bCs/>
          <w:color w:val="373A3C"/>
          <w:kern w:val="0"/>
          <w:sz w:val="23"/>
          <w:szCs w:val="23"/>
          <w:lang w:eastAsia="fr-FR"/>
          <w14:ligatures w14:val="none"/>
        </w:rPr>
        <w:t>P</w:t>
      </w:r>
      <w:r w:rsidRPr="00EE0A64">
        <w:rPr>
          <w:rFonts w:ascii="Segoe UI" w:eastAsia="Times New Roman" w:hAnsi="Segoe UI" w:cs="Segoe UI"/>
          <w:color w:val="373A3C"/>
          <w:kern w:val="0"/>
          <w:sz w:val="23"/>
          <w:szCs w:val="23"/>
          <w:lang w:eastAsia="fr-FR"/>
          <w14:ligatures w14:val="none"/>
        </w:rPr>
        <w:t>) produit une </w:t>
      </w:r>
      <w:r w:rsidRPr="00EE0A64">
        <w:rPr>
          <w:rFonts w:ascii="Segoe UI" w:eastAsia="Times New Roman" w:hAnsi="Segoe UI" w:cs="Segoe UI"/>
          <w:b/>
          <w:bCs/>
          <w:color w:val="373A3C"/>
          <w:kern w:val="0"/>
          <w:sz w:val="23"/>
          <w:szCs w:val="23"/>
          <w:lang w:eastAsia="fr-FR"/>
          <w14:ligatures w14:val="none"/>
        </w:rPr>
        <w:t>correction proportionnelle à l'écart entre la valeur mesurée et la valeur désirée</w:t>
      </w:r>
      <w:r w:rsidRPr="00EE0A64">
        <w:rPr>
          <w:rFonts w:ascii="Segoe UI" w:eastAsia="Times New Roman" w:hAnsi="Segoe UI" w:cs="Segoe UI"/>
          <w:color w:val="373A3C"/>
          <w:kern w:val="0"/>
          <w:sz w:val="23"/>
          <w:szCs w:val="23"/>
          <w:lang w:eastAsia="fr-FR"/>
          <w14:ligatures w14:val="none"/>
        </w:rPr>
        <w:t>. Elle permet de réduire rapidement cet écart, mais elle peut aussi provoquer des oscillations ou un dépassement de la consigne.</w:t>
      </w:r>
    </w:p>
    <w:p w14:paraId="357F1077" w14:textId="77777777" w:rsidR="00EE0A64" w:rsidRPr="00EE0A64" w:rsidRDefault="00EE0A64" w:rsidP="00EE0A64">
      <w:pPr>
        <w:numPr>
          <w:ilvl w:val="0"/>
          <w:numId w:val="1"/>
        </w:numPr>
        <w:shd w:val="clear" w:color="auto" w:fill="FFFFFF"/>
        <w:spacing w:before="100" w:beforeAutospacing="1" w:after="100" w:afterAutospacing="1" w:line="240" w:lineRule="auto"/>
        <w:rPr>
          <w:rFonts w:ascii="Segoe UI" w:eastAsia="Times New Roman" w:hAnsi="Segoe UI" w:cs="Segoe UI"/>
          <w:color w:val="373A3C"/>
          <w:kern w:val="0"/>
          <w:sz w:val="23"/>
          <w:szCs w:val="23"/>
          <w:lang w:eastAsia="fr-FR"/>
          <w14:ligatures w14:val="none"/>
        </w:rPr>
      </w:pPr>
      <w:r w:rsidRPr="00EE0A64">
        <w:rPr>
          <w:rFonts w:ascii="Segoe UI" w:eastAsia="Times New Roman" w:hAnsi="Segoe UI" w:cs="Segoe UI"/>
          <w:color w:val="373A3C"/>
          <w:kern w:val="0"/>
          <w:sz w:val="23"/>
          <w:szCs w:val="23"/>
          <w:lang w:eastAsia="fr-FR"/>
          <w14:ligatures w14:val="none"/>
        </w:rPr>
        <w:t>L'action </w:t>
      </w:r>
      <w:r w:rsidRPr="00EE0A64">
        <w:rPr>
          <w:rFonts w:ascii="Segoe UI" w:eastAsia="Times New Roman" w:hAnsi="Segoe UI" w:cs="Segoe UI"/>
          <w:b/>
          <w:bCs/>
          <w:color w:val="373A3C"/>
          <w:kern w:val="0"/>
          <w:sz w:val="23"/>
          <w:szCs w:val="23"/>
          <w:lang w:eastAsia="fr-FR"/>
          <w14:ligatures w14:val="none"/>
        </w:rPr>
        <w:t>intégrale</w:t>
      </w:r>
      <w:r w:rsidRPr="00EE0A64">
        <w:rPr>
          <w:rFonts w:ascii="Segoe UI" w:eastAsia="Times New Roman" w:hAnsi="Segoe UI" w:cs="Segoe UI"/>
          <w:color w:val="373A3C"/>
          <w:kern w:val="0"/>
          <w:sz w:val="23"/>
          <w:szCs w:val="23"/>
          <w:lang w:eastAsia="fr-FR"/>
          <w14:ligatures w14:val="none"/>
        </w:rPr>
        <w:t> (</w:t>
      </w:r>
      <w:r w:rsidRPr="00EE0A64">
        <w:rPr>
          <w:rFonts w:ascii="Segoe UI" w:eastAsia="Times New Roman" w:hAnsi="Segoe UI" w:cs="Segoe UI"/>
          <w:b/>
          <w:bCs/>
          <w:color w:val="373A3C"/>
          <w:kern w:val="0"/>
          <w:sz w:val="23"/>
          <w:szCs w:val="23"/>
          <w:lang w:eastAsia="fr-FR"/>
          <w14:ligatures w14:val="none"/>
        </w:rPr>
        <w:t>I</w:t>
      </w:r>
      <w:r w:rsidRPr="00EE0A64">
        <w:rPr>
          <w:rFonts w:ascii="Segoe UI" w:eastAsia="Times New Roman" w:hAnsi="Segoe UI" w:cs="Segoe UI"/>
          <w:color w:val="373A3C"/>
          <w:kern w:val="0"/>
          <w:sz w:val="23"/>
          <w:szCs w:val="23"/>
          <w:lang w:eastAsia="fr-FR"/>
          <w14:ligatures w14:val="none"/>
        </w:rPr>
        <w:t>) produit une </w:t>
      </w:r>
      <w:r w:rsidRPr="00EE0A64">
        <w:rPr>
          <w:rFonts w:ascii="Segoe UI" w:eastAsia="Times New Roman" w:hAnsi="Segoe UI" w:cs="Segoe UI"/>
          <w:b/>
          <w:bCs/>
          <w:color w:val="373A3C"/>
          <w:kern w:val="0"/>
          <w:sz w:val="23"/>
          <w:szCs w:val="23"/>
          <w:lang w:eastAsia="fr-FR"/>
          <w14:ligatures w14:val="none"/>
        </w:rPr>
        <w:t>correction proportionnelle à l'intégrale de l'écart dans le temps</w:t>
      </w:r>
      <w:r w:rsidRPr="00EE0A64">
        <w:rPr>
          <w:rFonts w:ascii="Segoe UI" w:eastAsia="Times New Roman" w:hAnsi="Segoe UI" w:cs="Segoe UI"/>
          <w:color w:val="373A3C"/>
          <w:kern w:val="0"/>
          <w:sz w:val="23"/>
          <w:szCs w:val="23"/>
          <w:lang w:eastAsia="fr-FR"/>
          <w14:ligatures w14:val="none"/>
        </w:rPr>
        <w:t>. Elle permet d'augmenter la classe du système (=&gt; éliminer par exemple l'erreur statique si le système est de classe 0). Elle peut aussi augmenter le temps de réponse ou la sensibilité aux perturbations.</w:t>
      </w:r>
    </w:p>
    <w:p w14:paraId="66A78463" w14:textId="77777777" w:rsidR="00EE0A64" w:rsidRPr="00EE0A64" w:rsidRDefault="00EE0A64" w:rsidP="00EE0A64">
      <w:pPr>
        <w:numPr>
          <w:ilvl w:val="0"/>
          <w:numId w:val="1"/>
        </w:numPr>
        <w:shd w:val="clear" w:color="auto" w:fill="FFFFFF"/>
        <w:spacing w:before="100" w:beforeAutospacing="1" w:after="100" w:afterAutospacing="1" w:line="240" w:lineRule="auto"/>
        <w:rPr>
          <w:rFonts w:ascii="Segoe UI" w:eastAsia="Times New Roman" w:hAnsi="Segoe UI" w:cs="Segoe UI"/>
          <w:color w:val="373A3C"/>
          <w:kern w:val="0"/>
          <w:sz w:val="23"/>
          <w:szCs w:val="23"/>
          <w:lang w:eastAsia="fr-FR"/>
          <w14:ligatures w14:val="none"/>
        </w:rPr>
      </w:pPr>
      <w:r w:rsidRPr="00EE0A64">
        <w:rPr>
          <w:rFonts w:ascii="Segoe UI" w:eastAsia="Times New Roman" w:hAnsi="Segoe UI" w:cs="Segoe UI"/>
          <w:color w:val="373A3C"/>
          <w:kern w:val="0"/>
          <w:sz w:val="23"/>
          <w:szCs w:val="23"/>
          <w:lang w:eastAsia="fr-FR"/>
          <w14:ligatures w14:val="none"/>
        </w:rPr>
        <w:t>L'action </w:t>
      </w:r>
      <w:r w:rsidRPr="00EE0A64">
        <w:rPr>
          <w:rFonts w:ascii="Segoe UI" w:eastAsia="Times New Roman" w:hAnsi="Segoe UI" w:cs="Segoe UI"/>
          <w:b/>
          <w:bCs/>
          <w:color w:val="373A3C"/>
          <w:kern w:val="0"/>
          <w:sz w:val="23"/>
          <w:szCs w:val="23"/>
          <w:lang w:eastAsia="fr-FR"/>
          <w14:ligatures w14:val="none"/>
        </w:rPr>
        <w:t>dérivée </w:t>
      </w:r>
      <w:r w:rsidRPr="00EE0A64">
        <w:rPr>
          <w:rFonts w:ascii="Segoe UI" w:eastAsia="Times New Roman" w:hAnsi="Segoe UI" w:cs="Segoe UI"/>
          <w:color w:val="373A3C"/>
          <w:kern w:val="0"/>
          <w:sz w:val="23"/>
          <w:szCs w:val="23"/>
          <w:lang w:eastAsia="fr-FR"/>
          <w14:ligatures w14:val="none"/>
        </w:rPr>
        <w:t>(</w:t>
      </w:r>
      <w:r w:rsidRPr="00EE0A64">
        <w:rPr>
          <w:rFonts w:ascii="Segoe UI" w:eastAsia="Times New Roman" w:hAnsi="Segoe UI" w:cs="Segoe UI"/>
          <w:b/>
          <w:bCs/>
          <w:color w:val="373A3C"/>
          <w:kern w:val="0"/>
          <w:sz w:val="23"/>
          <w:szCs w:val="23"/>
          <w:lang w:eastAsia="fr-FR"/>
          <w14:ligatures w14:val="none"/>
        </w:rPr>
        <w:t>D</w:t>
      </w:r>
      <w:r w:rsidRPr="00EE0A64">
        <w:rPr>
          <w:rFonts w:ascii="Segoe UI" w:eastAsia="Times New Roman" w:hAnsi="Segoe UI" w:cs="Segoe UI"/>
          <w:color w:val="373A3C"/>
          <w:kern w:val="0"/>
          <w:sz w:val="23"/>
          <w:szCs w:val="23"/>
          <w:lang w:eastAsia="fr-FR"/>
          <w14:ligatures w14:val="none"/>
        </w:rPr>
        <w:t>) produit une </w:t>
      </w:r>
      <w:r w:rsidRPr="00EE0A64">
        <w:rPr>
          <w:rFonts w:ascii="Segoe UI" w:eastAsia="Times New Roman" w:hAnsi="Segoe UI" w:cs="Segoe UI"/>
          <w:b/>
          <w:bCs/>
          <w:color w:val="373A3C"/>
          <w:kern w:val="0"/>
          <w:sz w:val="23"/>
          <w:szCs w:val="23"/>
          <w:lang w:eastAsia="fr-FR"/>
          <w14:ligatures w14:val="none"/>
        </w:rPr>
        <w:t>correction proportionnelle à la dérivée de l'écart par rapport au temps</w:t>
      </w:r>
      <w:r w:rsidRPr="00EE0A64">
        <w:rPr>
          <w:rFonts w:ascii="Segoe UI" w:eastAsia="Times New Roman" w:hAnsi="Segoe UI" w:cs="Segoe UI"/>
          <w:color w:val="373A3C"/>
          <w:kern w:val="0"/>
          <w:sz w:val="23"/>
          <w:szCs w:val="23"/>
          <w:lang w:eastAsia="fr-FR"/>
          <w14:ligatures w14:val="none"/>
        </w:rPr>
        <w:t>. Elle permet d'anticiper les variations futures de l'écart et d'amortir les oscillations ou les dépassements. Elle peut aussi amplifier le bruit ou les variations rapides du signal mesuré.</w:t>
      </w:r>
    </w:p>
    <w:p w14:paraId="438EBE07" w14:textId="77777777" w:rsidR="00EE0A64" w:rsidRPr="00EE0A64" w:rsidRDefault="00EE0A64" w:rsidP="00EE0A64">
      <w:pPr>
        <w:shd w:val="clear" w:color="auto" w:fill="FFFFFF"/>
        <w:spacing w:after="100" w:afterAutospacing="1" w:line="240" w:lineRule="auto"/>
        <w:rPr>
          <w:rFonts w:ascii="Segoe UI" w:eastAsia="Times New Roman" w:hAnsi="Segoe UI" w:cs="Segoe UI"/>
          <w:color w:val="373A3C"/>
          <w:kern w:val="0"/>
          <w:sz w:val="23"/>
          <w:szCs w:val="23"/>
          <w:lang w:eastAsia="fr-FR"/>
          <w14:ligatures w14:val="none"/>
        </w:rPr>
      </w:pPr>
      <w:r w:rsidRPr="00EE0A64">
        <w:rPr>
          <w:rFonts w:ascii="Segoe UI" w:eastAsia="Times New Roman" w:hAnsi="Segoe UI" w:cs="Segoe UI"/>
          <w:color w:val="373A3C"/>
          <w:kern w:val="0"/>
          <w:sz w:val="23"/>
          <w:szCs w:val="23"/>
          <w:lang w:eastAsia="fr-FR"/>
          <w14:ligatures w14:val="none"/>
        </w:rPr>
        <w:t>Un régulateur PID est donc un compromis entre ces trois actions, qui doivent être réglées selon les caractéristiques du système asservi et les performances souhaitées. Il existe des méthodes empiriques ou analytiques pour déterminer les paramètres optimaux du régulateur PID.</w:t>
      </w:r>
    </w:p>
    <w:p w14:paraId="561CFA3E" w14:textId="77777777" w:rsidR="00EE0A64" w:rsidRPr="00EE0A64" w:rsidRDefault="00EE0A64" w:rsidP="00EE0A64">
      <w:pPr>
        <w:shd w:val="clear" w:color="auto" w:fill="FFFFFF"/>
        <w:spacing w:after="100" w:afterAutospacing="1" w:line="240" w:lineRule="auto"/>
        <w:rPr>
          <w:rFonts w:ascii="Segoe UI" w:eastAsia="Times New Roman" w:hAnsi="Segoe UI" w:cs="Segoe UI"/>
          <w:color w:val="373A3C"/>
          <w:kern w:val="0"/>
          <w:sz w:val="23"/>
          <w:szCs w:val="23"/>
          <w:lang w:eastAsia="fr-FR"/>
          <w14:ligatures w14:val="none"/>
        </w:rPr>
      </w:pPr>
      <w:r w:rsidRPr="00EE0A64">
        <w:rPr>
          <w:rFonts w:ascii="Segoe UI" w:eastAsia="Times New Roman" w:hAnsi="Segoe UI" w:cs="Segoe UI"/>
          <w:color w:val="373A3C"/>
          <w:kern w:val="0"/>
          <w:sz w:val="23"/>
          <w:szCs w:val="23"/>
          <w:lang w:eastAsia="fr-FR"/>
          <w14:ligatures w14:val="none"/>
        </w:rPr>
        <w:t>Un régulateur PID est très utilisé dans l'industrie et dans divers domaines d'application, car il présente plusieurs avantages :</w:t>
      </w:r>
    </w:p>
    <w:p w14:paraId="30B90559" w14:textId="77777777" w:rsidR="00EE0A64" w:rsidRPr="00EE0A64" w:rsidRDefault="00EE0A64" w:rsidP="00EE0A64">
      <w:pPr>
        <w:numPr>
          <w:ilvl w:val="0"/>
          <w:numId w:val="2"/>
        </w:numPr>
        <w:shd w:val="clear" w:color="auto" w:fill="FFFFFF"/>
        <w:spacing w:before="100" w:beforeAutospacing="1" w:after="100" w:afterAutospacing="1" w:line="240" w:lineRule="auto"/>
        <w:rPr>
          <w:rFonts w:ascii="Segoe UI" w:eastAsia="Times New Roman" w:hAnsi="Segoe UI" w:cs="Segoe UI"/>
          <w:color w:val="373A3C"/>
          <w:kern w:val="0"/>
          <w:sz w:val="23"/>
          <w:szCs w:val="23"/>
          <w:lang w:eastAsia="fr-FR"/>
          <w14:ligatures w14:val="none"/>
        </w:rPr>
      </w:pPr>
      <w:r w:rsidRPr="00EE0A64">
        <w:rPr>
          <w:rFonts w:ascii="Segoe UI" w:eastAsia="Times New Roman" w:hAnsi="Segoe UI" w:cs="Segoe UI"/>
          <w:color w:val="373A3C"/>
          <w:kern w:val="0"/>
          <w:sz w:val="23"/>
          <w:szCs w:val="23"/>
          <w:lang w:eastAsia="fr-FR"/>
          <w14:ligatures w14:val="none"/>
        </w:rPr>
        <w:t>Il est simple à mettre en œuvre et à comprendre.</w:t>
      </w:r>
    </w:p>
    <w:p w14:paraId="450F0598" w14:textId="77777777" w:rsidR="00EE0A64" w:rsidRPr="00EE0A64" w:rsidRDefault="00EE0A64" w:rsidP="00EE0A64">
      <w:pPr>
        <w:numPr>
          <w:ilvl w:val="0"/>
          <w:numId w:val="2"/>
        </w:numPr>
        <w:shd w:val="clear" w:color="auto" w:fill="FFFFFF"/>
        <w:spacing w:before="100" w:beforeAutospacing="1" w:after="100" w:afterAutospacing="1" w:line="240" w:lineRule="auto"/>
        <w:rPr>
          <w:rFonts w:ascii="Segoe UI" w:eastAsia="Times New Roman" w:hAnsi="Segoe UI" w:cs="Segoe UI"/>
          <w:color w:val="373A3C"/>
          <w:kern w:val="0"/>
          <w:sz w:val="23"/>
          <w:szCs w:val="23"/>
          <w:lang w:eastAsia="fr-FR"/>
          <w14:ligatures w14:val="none"/>
        </w:rPr>
      </w:pPr>
      <w:r w:rsidRPr="00EE0A64">
        <w:rPr>
          <w:rFonts w:ascii="Segoe UI" w:eastAsia="Times New Roman" w:hAnsi="Segoe UI" w:cs="Segoe UI"/>
          <w:color w:val="373A3C"/>
          <w:kern w:val="0"/>
          <w:sz w:val="23"/>
          <w:szCs w:val="23"/>
          <w:lang w:eastAsia="fr-FR"/>
          <w14:ligatures w14:val="none"/>
        </w:rPr>
        <w:t>Il est robuste face aux variations des paramètres du système asservi ou aux perturbations extérieures.</w:t>
      </w:r>
    </w:p>
    <w:p w14:paraId="6C565F06" w14:textId="77777777" w:rsidR="00EE0A64" w:rsidRPr="00EE0A64" w:rsidRDefault="00EE0A64" w:rsidP="00EE0A64">
      <w:pPr>
        <w:numPr>
          <w:ilvl w:val="0"/>
          <w:numId w:val="2"/>
        </w:numPr>
        <w:shd w:val="clear" w:color="auto" w:fill="FFFFFF"/>
        <w:spacing w:before="100" w:beforeAutospacing="1" w:after="100" w:afterAutospacing="1" w:line="240" w:lineRule="auto"/>
        <w:rPr>
          <w:rFonts w:ascii="Segoe UI" w:eastAsia="Times New Roman" w:hAnsi="Segoe UI" w:cs="Segoe UI"/>
          <w:color w:val="373A3C"/>
          <w:kern w:val="0"/>
          <w:sz w:val="23"/>
          <w:szCs w:val="23"/>
          <w:lang w:eastAsia="fr-FR"/>
          <w14:ligatures w14:val="none"/>
        </w:rPr>
      </w:pPr>
      <w:r w:rsidRPr="00EE0A64">
        <w:rPr>
          <w:rFonts w:ascii="Segoe UI" w:eastAsia="Times New Roman" w:hAnsi="Segoe UI" w:cs="Segoe UI"/>
          <w:color w:val="373A3C"/>
          <w:kern w:val="0"/>
          <w:sz w:val="23"/>
          <w:szCs w:val="23"/>
          <w:lang w:eastAsia="fr-FR"/>
          <w14:ligatures w14:val="none"/>
        </w:rPr>
        <w:t>Il peut s'adapter à différents types de systèmes linéaires ou non linéaires, continus ou discrets, monovariables ou multivariables.</w:t>
      </w:r>
    </w:p>
    <w:p w14:paraId="48885BF8" w14:textId="77777777" w:rsidR="00EE0A64" w:rsidRPr="00EE0A64" w:rsidRDefault="00EE0A64" w:rsidP="00EE0A64">
      <w:pPr>
        <w:numPr>
          <w:ilvl w:val="0"/>
          <w:numId w:val="2"/>
        </w:numPr>
        <w:shd w:val="clear" w:color="auto" w:fill="FFFFFF"/>
        <w:spacing w:before="100" w:beforeAutospacing="1" w:after="100" w:afterAutospacing="1" w:line="240" w:lineRule="auto"/>
        <w:rPr>
          <w:rFonts w:ascii="Segoe UI" w:eastAsia="Times New Roman" w:hAnsi="Segoe UI" w:cs="Segoe UI"/>
          <w:color w:val="373A3C"/>
          <w:kern w:val="0"/>
          <w:sz w:val="23"/>
          <w:szCs w:val="23"/>
          <w:lang w:eastAsia="fr-FR"/>
          <w14:ligatures w14:val="none"/>
        </w:rPr>
      </w:pPr>
      <w:r w:rsidRPr="00EE0A64">
        <w:rPr>
          <w:rFonts w:ascii="Segoe UI" w:eastAsia="Times New Roman" w:hAnsi="Segoe UI" w:cs="Segoe UI"/>
          <w:color w:val="373A3C"/>
          <w:kern w:val="0"/>
          <w:sz w:val="23"/>
          <w:szCs w:val="23"/>
          <w:lang w:eastAsia="fr-FR"/>
          <w14:ligatures w14:val="none"/>
        </w:rPr>
        <w:t>Il peut offrir des performances satisfaisantes pour des objectifs variés : stabilité, précision, rapidité, etc.</w:t>
      </w:r>
    </w:p>
    <w:p w14:paraId="323D1D6D" w14:textId="77777777" w:rsidR="00EE0A64" w:rsidRPr="00EE0A64" w:rsidRDefault="00EE0A64" w:rsidP="00EE0A64">
      <w:pPr>
        <w:shd w:val="clear" w:color="auto" w:fill="FFFFFF"/>
        <w:spacing w:after="100" w:afterAutospacing="1" w:line="240" w:lineRule="auto"/>
        <w:rPr>
          <w:rFonts w:ascii="Segoe UI" w:eastAsia="Times New Roman" w:hAnsi="Segoe UI" w:cs="Segoe UI"/>
          <w:color w:val="373A3C"/>
          <w:kern w:val="0"/>
          <w:sz w:val="23"/>
          <w:szCs w:val="23"/>
          <w:lang w:eastAsia="fr-FR"/>
          <w14:ligatures w14:val="none"/>
        </w:rPr>
      </w:pPr>
      <w:r w:rsidRPr="00EE0A64">
        <w:rPr>
          <w:rFonts w:ascii="Segoe UI" w:eastAsia="Times New Roman" w:hAnsi="Segoe UI" w:cs="Segoe UI"/>
          <w:color w:val="373A3C"/>
          <w:kern w:val="0"/>
          <w:sz w:val="23"/>
          <w:szCs w:val="23"/>
          <w:lang w:eastAsia="fr-FR"/>
          <w14:ligatures w14:val="none"/>
        </w:rPr>
        <w:t>Afin de bien comprendre l'utilité et la manière donc chaque paramètre d'un correcteur PID influence le comportement d'un système asservi, voici une vidéo (</w:t>
      </w:r>
      <w:r w:rsidRPr="00EE0A64">
        <w:rPr>
          <w:rFonts w:ascii="Segoe UI" w:eastAsia="Times New Roman" w:hAnsi="Segoe UI" w:cs="Segoe UI"/>
          <w:i/>
          <w:iCs/>
          <w:color w:val="373A3C"/>
          <w:kern w:val="0"/>
          <w:sz w:val="23"/>
          <w:szCs w:val="23"/>
          <w:lang w:eastAsia="fr-FR"/>
          <w14:ligatures w14:val="none"/>
        </w:rPr>
        <w:t>in English</w:t>
      </w:r>
      <w:r w:rsidRPr="00EE0A64">
        <w:rPr>
          <w:rFonts w:ascii="Segoe UI" w:eastAsia="Times New Roman" w:hAnsi="Segoe UI" w:cs="Segoe UI"/>
          <w:color w:val="373A3C"/>
          <w:kern w:val="0"/>
          <w:sz w:val="23"/>
          <w:szCs w:val="23"/>
          <w:lang w:eastAsia="fr-FR"/>
          <w14:ligatures w14:val="none"/>
        </w:rPr>
        <w:t>) présentant ce correcteur d'une manière intuitive :</w:t>
      </w:r>
    </w:p>
    <w:p w14:paraId="3106915A" w14:textId="119CEF3F" w:rsidR="00EE0A64" w:rsidRDefault="00EE0A64">
      <w:r w:rsidRPr="00EE0A64">
        <w:rPr>
          <w:noProof/>
        </w:rPr>
        <w:lastRenderedPageBreak/>
        <w:drawing>
          <wp:inline distT="0" distB="0" distL="0" distR="0" wp14:anchorId="4C93018D" wp14:editId="1D6916CF">
            <wp:extent cx="5760720" cy="2738120"/>
            <wp:effectExtent l="0" t="0" r="0" b="5080"/>
            <wp:docPr id="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iagramme&#10;&#10;Description générée automatiquement"/>
                    <pic:cNvPicPr/>
                  </pic:nvPicPr>
                  <pic:blipFill>
                    <a:blip r:embed="rId5"/>
                    <a:stretch>
                      <a:fillRect/>
                    </a:stretch>
                  </pic:blipFill>
                  <pic:spPr>
                    <a:xfrm>
                      <a:off x="0" y="0"/>
                      <a:ext cx="5760720" cy="2738120"/>
                    </a:xfrm>
                    <a:prstGeom prst="rect">
                      <a:avLst/>
                    </a:prstGeom>
                  </pic:spPr>
                </pic:pic>
              </a:graphicData>
            </a:graphic>
          </wp:inline>
        </w:drawing>
      </w:r>
    </w:p>
    <w:p w14:paraId="117FD556" w14:textId="5D5B0E95" w:rsidR="00EE0A64" w:rsidRDefault="00EE0A64">
      <w:r>
        <w:t>Exemple : imaginons que l’on est au bout d’un terrain de foot et qu’on veut aller au milieu du terrain qui est 50 m plus loin. Dans ce cas nous somme le « plant ».</w:t>
      </w:r>
    </w:p>
    <w:p w14:paraId="2AD9ABF8" w14:textId="6D38F0DE" w:rsidR="00EE0A64" w:rsidRDefault="00EE0A64">
      <w:r>
        <w:t>Le actuating signal ou signal actionné sont notre vitesse et la direction vers laquelle on marche.</w:t>
      </w:r>
      <w:r w:rsidR="00E757FB">
        <w:t xml:space="preserve"> La sortie est la distance à laquelle on est. En entrée, on met 50 m.</w:t>
      </w:r>
    </w:p>
    <w:p w14:paraId="34127FB4" w14:textId="0D409EE1" w:rsidR="00E757FB" w:rsidRDefault="00E757FB">
      <w:r>
        <w:t xml:space="preserve">L’erreur au départ est de 50 m. </w:t>
      </w:r>
    </w:p>
    <w:p w14:paraId="60BC940B" w14:textId="504F543F" w:rsidR="00E757FB" w:rsidRDefault="00E757FB">
      <w:r>
        <w:t>Le contrôleur c’est notre cerveau qui commande la vitesse des jambes. Et ce que le cerveau utilise pour commander est l’erreur à son entrée au moment présent pour décider la vitesse de marche. Par exemple ici, la vitesse au début sera de 5m/s u que l’erreur est de 50-0=50 m.</w:t>
      </w:r>
    </w:p>
    <w:p w14:paraId="0B5CB4D3" w14:textId="77777777" w:rsidR="00E757FB" w:rsidRDefault="00E757FB"/>
    <w:p w14:paraId="4B1D0F9C" w14:textId="686AEE26" w:rsidR="00E757FB" w:rsidRDefault="00E757FB">
      <w:r w:rsidRPr="00E757FB">
        <w:rPr>
          <w:noProof/>
        </w:rPr>
        <w:drawing>
          <wp:inline distT="0" distB="0" distL="0" distR="0" wp14:anchorId="693F1306" wp14:editId="67513703">
            <wp:extent cx="5760720" cy="2154555"/>
            <wp:effectExtent l="0" t="0" r="0" b="0"/>
            <wp:docPr id="2" name="Image 2"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diagramme&#10;&#10;Description générée automatiquement"/>
                    <pic:cNvPicPr/>
                  </pic:nvPicPr>
                  <pic:blipFill>
                    <a:blip r:embed="rId6"/>
                    <a:stretch>
                      <a:fillRect/>
                    </a:stretch>
                  </pic:blipFill>
                  <pic:spPr>
                    <a:xfrm>
                      <a:off x="0" y="0"/>
                      <a:ext cx="5760720" cy="2154555"/>
                    </a:xfrm>
                    <a:prstGeom prst="rect">
                      <a:avLst/>
                    </a:prstGeom>
                  </pic:spPr>
                </pic:pic>
              </a:graphicData>
            </a:graphic>
          </wp:inline>
        </w:drawing>
      </w:r>
    </w:p>
    <w:p w14:paraId="388EAFF1" w14:textId="6B90EA65" w:rsidR="00E757FB" w:rsidRDefault="00E757FB">
      <w:r>
        <w:t>On parle de contrôleur proportionnel. Quand nous sommes loin du milieu du terrain (au début quoi), on réduit l’erreur rapidement et au fur et à mesure que l’on s’approche du centre, l’erreur diminue moint fort.</w:t>
      </w:r>
    </w:p>
    <w:p w14:paraId="2784A7CF" w14:textId="709AD2EC" w:rsidR="00E757FB" w:rsidRDefault="00E757FB">
      <w:r>
        <w:t>De cette façon , on atteindrait finalement et asymptotiquement les 50m, u moment où l’erreur serait null</w:t>
      </w:r>
      <w:r w:rsidR="00002512">
        <w:t>e et le contrôleur proportionnel multiplierait cela par 0.1 ce qui donnerait une vitesse de 0 m/s.</w:t>
      </w:r>
    </w:p>
    <w:p w14:paraId="098EE8F6" w14:textId="13998BDF" w:rsidR="00002512" w:rsidRDefault="00002512" w:rsidP="00002512">
      <w:pPr>
        <w:jc w:val="center"/>
      </w:pPr>
      <w:r w:rsidRPr="00002512">
        <w:rPr>
          <w:noProof/>
        </w:rPr>
        <w:lastRenderedPageBreak/>
        <w:drawing>
          <wp:inline distT="0" distB="0" distL="0" distR="0" wp14:anchorId="04979972" wp14:editId="5B074D3B">
            <wp:extent cx="4891690" cy="2745105"/>
            <wp:effectExtent l="0" t="0" r="4445" b="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7"/>
                    <a:stretch>
                      <a:fillRect/>
                    </a:stretch>
                  </pic:blipFill>
                  <pic:spPr>
                    <a:xfrm>
                      <a:off x="0" y="0"/>
                      <a:ext cx="4893731" cy="2746250"/>
                    </a:xfrm>
                    <a:prstGeom prst="rect">
                      <a:avLst/>
                    </a:prstGeom>
                  </pic:spPr>
                </pic:pic>
              </a:graphicData>
            </a:graphic>
          </wp:inline>
        </w:drawing>
      </w:r>
    </w:p>
    <w:p w14:paraId="7E791B8F" w14:textId="77777777" w:rsidR="00002512" w:rsidRDefault="00002512" w:rsidP="00002512">
      <w:pPr>
        <w:jc w:val="center"/>
      </w:pPr>
    </w:p>
    <w:p w14:paraId="6B24F2FC" w14:textId="66CEAB00" w:rsidR="00002512" w:rsidRDefault="00002512" w:rsidP="00002512">
      <w:r>
        <w:t>Si nous voulions ajuster le temps qu’il nous a fallu pour atteindre l’objectif, on pourrait augmenter ou diminuer le terme mutliplicatif.</w:t>
      </w:r>
    </w:p>
    <w:p w14:paraId="3AE9E6C0" w14:textId="3F94E90D" w:rsidR="00002512" w:rsidRDefault="00002512" w:rsidP="00002512">
      <w:r>
        <w:t>Avec ce type de contrôleur, quelle que soit la valeur de jeu choisie, on sait qu’on s’arrêtera sur la ligne de but tout juste.</w:t>
      </w:r>
    </w:p>
    <w:p w14:paraId="56A31CFF" w14:textId="7F07304C" w:rsidR="00002512" w:rsidRDefault="00002512" w:rsidP="00002512">
      <w:r>
        <w:t>Ca semble génial… 2eme exemple</w:t>
      </w:r>
    </w:p>
    <w:p w14:paraId="69DAA63F" w14:textId="31823D4A" w:rsidR="00002512" w:rsidRDefault="00002512" w:rsidP="00002512">
      <w:r>
        <w:t>Imaginons qu’on veut contrôler l’altitude d’un drône :</w:t>
      </w:r>
    </w:p>
    <w:p w14:paraId="09E55577" w14:textId="223BF0B1" w:rsidR="00002512" w:rsidRDefault="00002512" w:rsidP="00002512">
      <w:r w:rsidRPr="00002512">
        <w:rPr>
          <w:noProof/>
        </w:rPr>
        <w:drawing>
          <wp:inline distT="0" distB="0" distL="0" distR="0" wp14:anchorId="708D7E61" wp14:editId="3AC75F66">
            <wp:extent cx="5760720" cy="2809240"/>
            <wp:effectExtent l="0" t="0" r="0" b="0"/>
            <wp:docPr id="4" name="Image 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diagramme&#10;&#10;Description générée automatiquement"/>
                    <pic:cNvPicPr/>
                  </pic:nvPicPr>
                  <pic:blipFill>
                    <a:blip r:embed="rId8"/>
                    <a:stretch>
                      <a:fillRect/>
                    </a:stretch>
                  </pic:blipFill>
                  <pic:spPr>
                    <a:xfrm>
                      <a:off x="0" y="0"/>
                      <a:ext cx="5760720" cy="2809240"/>
                    </a:xfrm>
                    <a:prstGeom prst="rect">
                      <a:avLst/>
                    </a:prstGeom>
                  </pic:spPr>
                </pic:pic>
              </a:graphicData>
            </a:graphic>
          </wp:inline>
        </w:drawing>
      </w:r>
    </w:p>
    <w:p w14:paraId="592E9EBA" w14:textId="2E22C0E5" w:rsidR="00002512" w:rsidRDefault="00002512" w:rsidP="00002512">
      <w:r>
        <w:t>Avec ce contrôleur, au début c’est nickel, la vitesse augmente fort ce qui est normal vu que l’erreur est grande</w:t>
      </w:r>
    </w:p>
    <w:p w14:paraId="1A3FBEBD" w14:textId="5480027E" w:rsidR="00002512" w:rsidRDefault="00002512" w:rsidP="00002512">
      <w:r w:rsidRPr="00002512">
        <w:rPr>
          <w:noProof/>
        </w:rPr>
        <w:lastRenderedPageBreak/>
        <w:drawing>
          <wp:inline distT="0" distB="0" distL="0" distR="0" wp14:anchorId="4DEC8054" wp14:editId="4FAACCA4">
            <wp:extent cx="5760720" cy="2954655"/>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9"/>
                    <a:stretch>
                      <a:fillRect/>
                    </a:stretch>
                  </pic:blipFill>
                  <pic:spPr>
                    <a:xfrm>
                      <a:off x="0" y="0"/>
                      <a:ext cx="5760720" cy="2954655"/>
                    </a:xfrm>
                    <a:prstGeom prst="rect">
                      <a:avLst/>
                    </a:prstGeom>
                  </pic:spPr>
                </pic:pic>
              </a:graphicData>
            </a:graphic>
          </wp:inline>
        </w:drawing>
      </w:r>
    </w:p>
    <w:p w14:paraId="6214E2F6" w14:textId="77777777" w:rsidR="00002512" w:rsidRDefault="00002512" w:rsidP="00002512"/>
    <w:p w14:paraId="69FABF80" w14:textId="6F80DC8F" w:rsidR="00002512" w:rsidRDefault="00002512" w:rsidP="00002512">
      <w:r>
        <w:t xml:space="preserve">A 50m, l’erreur est nulle </w:t>
      </w:r>
      <w:r>
        <w:sym w:font="Wingdings" w:char="F0E0"/>
      </w:r>
      <w:r>
        <w:t xml:space="preserve"> v = 0 </w:t>
      </w:r>
      <w:r>
        <w:sym w:font="Wingdings" w:char="F0E0"/>
      </w:r>
      <w:r>
        <w:t xml:space="preserve"> le drône tombe…</w:t>
      </w:r>
    </w:p>
    <w:p w14:paraId="657E7C1E" w14:textId="0B6EB2AC" w:rsidR="00002512" w:rsidRDefault="00002512" w:rsidP="00002512">
      <w:r>
        <w:t>Quand cela arrive, la vitesse de l’hélice recommence à augmenter car l’erreur augmente.</w:t>
      </w:r>
    </w:p>
    <w:p w14:paraId="27831030" w14:textId="45585B53" w:rsidR="00F8277E" w:rsidRDefault="00F8277E" w:rsidP="00002512">
      <w:r>
        <w:t xml:space="preserve">Il y a une certaine vitesse pour laquelle la force de levage est égale au poids du drône </w:t>
      </w:r>
      <w:r>
        <w:sym w:font="Wingdings" w:char="F0E0"/>
      </w:r>
      <w:r>
        <w:t xml:space="preserve"> le drône plane à cette v.</w:t>
      </w:r>
    </w:p>
    <w:p w14:paraId="51D3D2B4" w14:textId="723B59DA" w:rsidR="00F8277E" w:rsidRDefault="00F8277E" w:rsidP="00002512">
      <w:r>
        <w:t>Ce qui va fixer la distance à laquelle le drone va planer est donc cette vitesse qui est commandée par le facteur multiplicatif de l’erreur.</w:t>
      </w:r>
    </w:p>
    <w:p w14:paraId="27C27911" w14:textId="26864599" w:rsidR="00F8277E" w:rsidRDefault="00F8277E" w:rsidP="00002512">
      <w:r>
        <w:t>Si le contrôleur vaut 2 et que la vitesse de stabilisation est de 100, alors le drône se stabilise au sol.</w:t>
      </w:r>
    </w:p>
    <w:p w14:paraId="2090A997" w14:textId="6E12B957" w:rsidR="00F8277E" w:rsidRDefault="00F8277E" w:rsidP="00002512">
      <w:r w:rsidRPr="00F8277E">
        <w:rPr>
          <w:noProof/>
        </w:rPr>
        <w:drawing>
          <wp:inline distT="0" distB="0" distL="0" distR="0" wp14:anchorId="5F5D2508" wp14:editId="357CA602">
            <wp:extent cx="5760720" cy="3096895"/>
            <wp:effectExtent l="0" t="0" r="0" b="825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0"/>
                    <a:stretch>
                      <a:fillRect/>
                    </a:stretch>
                  </pic:blipFill>
                  <pic:spPr>
                    <a:xfrm>
                      <a:off x="0" y="0"/>
                      <a:ext cx="5760720" cy="3096895"/>
                    </a:xfrm>
                    <a:prstGeom prst="rect">
                      <a:avLst/>
                    </a:prstGeom>
                  </pic:spPr>
                </pic:pic>
              </a:graphicData>
            </a:graphic>
          </wp:inline>
        </w:drawing>
      </w:r>
    </w:p>
    <w:p w14:paraId="4341619B" w14:textId="113D856B" w:rsidR="00F8277E" w:rsidRDefault="00F8277E" w:rsidP="00002512">
      <w:r>
        <w:lastRenderedPageBreak/>
        <w:t xml:space="preserve"> Avec un contrôleur de 5 </w:t>
      </w:r>
      <w:r w:rsidRPr="00F8277E">
        <w:rPr>
          <w:noProof/>
        </w:rPr>
        <w:drawing>
          <wp:inline distT="0" distB="0" distL="0" distR="0" wp14:anchorId="003404A9" wp14:editId="6D1853B9">
            <wp:extent cx="5760720" cy="2969260"/>
            <wp:effectExtent l="0" t="0" r="0" b="2540"/>
            <wp:docPr id="7" name="Image 7"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diagramme&#10;&#10;Description générée automatiquement"/>
                    <pic:cNvPicPr/>
                  </pic:nvPicPr>
                  <pic:blipFill>
                    <a:blip r:embed="rId11"/>
                    <a:stretch>
                      <a:fillRect/>
                    </a:stretch>
                  </pic:blipFill>
                  <pic:spPr>
                    <a:xfrm>
                      <a:off x="0" y="0"/>
                      <a:ext cx="5760720" cy="2969260"/>
                    </a:xfrm>
                    <a:prstGeom prst="rect">
                      <a:avLst/>
                    </a:prstGeom>
                  </pic:spPr>
                </pic:pic>
              </a:graphicData>
            </a:graphic>
          </wp:inline>
        </w:drawing>
      </w:r>
    </w:p>
    <w:p w14:paraId="408F23CD" w14:textId="2E4C35A3" w:rsidR="00F8277E" w:rsidRDefault="00F8277E" w:rsidP="00002512">
      <w:r>
        <w:t xml:space="preserve">Peu importe, à quel point nous avons augmenté le gain, l’erreur ne disparaitra pas. Elle deviendra de + en + petite avec ce contrôleur </w:t>
      </w:r>
      <w:r w:rsidR="00060043">
        <w:t>mais elle ne disparaitra jamais.</w:t>
      </w:r>
    </w:p>
    <w:p w14:paraId="0AD2BB1B" w14:textId="4EBE1D67" w:rsidR="00F8277E" w:rsidRDefault="00F8277E" w:rsidP="00002512">
      <w:r w:rsidRPr="00F8277E">
        <w:rPr>
          <w:noProof/>
        </w:rPr>
        <w:drawing>
          <wp:inline distT="0" distB="0" distL="0" distR="0" wp14:anchorId="6E7AE330" wp14:editId="307385D8">
            <wp:extent cx="5760720" cy="2994660"/>
            <wp:effectExtent l="0" t="0" r="0" b="0"/>
            <wp:docPr id="8" name="Image 8"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diagramme&#10;&#10;Description générée automatiquement"/>
                    <pic:cNvPicPr/>
                  </pic:nvPicPr>
                  <pic:blipFill>
                    <a:blip r:embed="rId12"/>
                    <a:stretch>
                      <a:fillRect/>
                    </a:stretch>
                  </pic:blipFill>
                  <pic:spPr>
                    <a:xfrm>
                      <a:off x="0" y="0"/>
                      <a:ext cx="5760720" cy="2994660"/>
                    </a:xfrm>
                    <a:prstGeom prst="rect">
                      <a:avLst/>
                    </a:prstGeom>
                  </pic:spPr>
                </pic:pic>
              </a:graphicData>
            </a:graphic>
          </wp:inline>
        </w:drawing>
      </w:r>
    </w:p>
    <w:p w14:paraId="283CD135" w14:textId="67662C6E" w:rsidR="00060043" w:rsidRDefault="00060043" w:rsidP="00002512">
      <w:r>
        <w:t>Conclusion : contrôleur prop est bien mais pas pour tout car il crée une erreur constante = erreur d’état stable. Comment enlever cette erreur en régime permanent ? Nous pouvons laisser le contrôleur utiliser les informations passées en ajoutant spécifiquement un chemin d’intégrateur dans notre contrôleur qui est // au contrôleur prop.</w:t>
      </w:r>
    </w:p>
    <w:p w14:paraId="4616BE3E" w14:textId="31FE0F5C" w:rsidR="00060043" w:rsidRDefault="00060043" w:rsidP="00002512">
      <w:r w:rsidRPr="00060043">
        <w:rPr>
          <w:noProof/>
        </w:rPr>
        <w:lastRenderedPageBreak/>
        <w:drawing>
          <wp:inline distT="0" distB="0" distL="0" distR="0" wp14:anchorId="7AA0185B" wp14:editId="6E02B261">
            <wp:extent cx="5760720" cy="3133090"/>
            <wp:effectExtent l="0" t="0" r="0" b="0"/>
            <wp:docPr id="9" name="Image 9"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diagramme&#10;&#10;Description générée automatiquement"/>
                    <pic:cNvPicPr/>
                  </pic:nvPicPr>
                  <pic:blipFill>
                    <a:blip r:embed="rId13"/>
                    <a:stretch>
                      <a:fillRect/>
                    </a:stretch>
                  </pic:blipFill>
                  <pic:spPr>
                    <a:xfrm>
                      <a:off x="0" y="0"/>
                      <a:ext cx="5760720" cy="3133090"/>
                    </a:xfrm>
                    <a:prstGeom prst="rect">
                      <a:avLst/>
                    </a:prstGeom>
                  </pic:spPr>
                </pic:pic>
              </a:graphicData>
            </a:graphic>
          </wp:inline>
        </w:drawing>
      </w:r>
    </w:p>
    <w:p w14:paraId="332DA821" w14:textId="410928DE" w:rsidR="00060043" w:rsidRDefault="00060043" w:rsidP="00002512">
      <w:r>
        <w:t xml:space="preserve">Un intégrateur résume le signal d’entrée dans le temps en conservant le total cumul </w:t>
      </w:r>
      <w:r>
        <w:sym w:font="Wingdings" w:char="F0E0"/>
      </w:r>
      <w:r>
        <w:t xml:space="preserve"> il a en mémoire ce qu’il s’est passé avant. Si le drône occupe mtn une position stable en dessous de la hauteur demandée (ici 50 m), le terme de l’erreur est non nul et quand il est intégré la sortie augmentera.</w:t>
      </w:r>
    </w:p>
    <w:p w14:paraId="7CFA5764" w14:textId="513F0C4E" w:rsidR="00060043" w:rsidRDefault="00060043" w:rsidP="00002512">
      <w:r w:rsidRPr="00060043">
        <w:rPr>
          <w:noProof/>
        </w:rPr>
        <w:drawing>
          <wp:inline distT="0" distB="0" distL="0" distR="0" wp14:anchorId="7AC7DEFB" wp14:editId="60C22A6F">
            <wp:extent cx="3200677" cy="2263336"/>
            <wp:effectExtent l="0" t="0" r="0" b="3810"/>
            <wp:docPr id="10" name="Image 10"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diagramme&#10;&#10;Description générée automatiquement"/>
                    <pic:cNvPicPr/>
                  </pic:nvPicPr>
                  <pic:blipFill>
                    <a:blip r:embed="rId14"/>
                    <a:stretch>
                      <a:fillRect/>
                    </a:stretch>
                  </pic:blipFill>
                  <pic:spPr>
                    <a:xfrm>
                      <a:off x="0" y="0"/>
                      <a:ext cx="3200677" cy="2263336"/>
                    </a:xfrm>
                    <a:prstGeom prst="rect">
                      <a:avLst/>
                    </a:prstGeom>
                  </pic:spPr>
                </pic:pic>
              </a:graphicData>
            </a:graphic>
          </wp:inline>
        </w:drawing>
      </w:r>
    </w:p>
    <w:p w14:paraId="7E668EC0" w14:textId="025DC9B5" w:rsidR="00060043" w:rsidRDefault="00060043" w:rsidP="00060043">
      <w:pPr>
        <w:jc w:val="center"/>
      </w:pPr>
      <w:r w:rsidRPr="00060043">
        <w:rPr>
          <w:noProof/>
        </w:rPr>
        <w:lastRenderedPageBreak/>
        <w:drawing>
          <wp:inline distT="0" distB="0" distL="0" distR="0" wp14:anchorId="630FE950" wp14:editId="74769A9D">
            <wp:extent cx="3711262" cy="3261643"/>
            <wp:effectExtent l="0" t="0" r="3810" b="0"/>
            <wp:docPr id="11" name="Image 1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diagramme&#10;&#10;Description générée automatiquement"/>
                    <pic:cNvPicPr/>
                  </pic:nvPicPr>
                  <pic:blipFill>
                    <a:blip r:embed="rId15"/>
                    <a:stretch>
                      <a:fillRect/>
                    </a:stretch>
                  </pic:blipFill>
                  <pic:spPr>
                    <a:xfrm>
                      <a:off x="0" y="0"/>
                      <a:ext cx="3711262" cy="3261643"/>
                    </a:xfrm>
                    <a:prstGeom prst="rect">
                      <a:avLst/>
                    </a:prstGeom>
                  </pic:spPr>
                </pic:pic>
              </a:graphicData>
            </a:graphic>
          </wp:inline>
        </w:drawing>
      </w:r>
    </w:p>
    <w:p w14:paraId="4A8F06F9" w14:textId="0B365072" w:rsidR="00060043" w:rsidRDefault="00060043" w:rsidP="00060043">
      <w:r>
        <w:t>A 50 m :</w:t>
      </w:r>
    </w:p>
    <w:p w14:paraId="7873A857" w14:textId="04E57D49" w:rsidR="00060043" w:rsidRDefault="00060043" w:rsidP="00060043">
      <w:r w:rsidRPr="00060043">
        <w:rPr>
          <w:noProof/>
        </w:rPr>
        <w:drawing>
          <wp:inline distT="0" distB="0" distL="0" distR="0" wp14:anchorId="73041649" wp14:editId="41B5894A">
            <wp:extent cx="5760720" cy="2695575"/>
            <wp:effectExtent l="0" t="0" r="0" b="9525"/>
            <wp:docPr id="12" name="Image 12"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diagramme&#10;&#10;Description générée automatiquement"/>
                    <pic:cNvPicPr/>
                  </pic:nvPicPr>
                  <pic:blipFill>
                    <a:blip r:embed="rId16"/>
                    <a:stretch>
                      <a:fillRect/>
                    </a:stretch>
                  </pic:blipFill>
                  <pic:spPr>
                    <a:xfrm>
                      <a:off x="0" y="0"/>
                      <a:ext cx="5760720" cy="2695575"/>
                    </a:xfrm>
                    <a:prstGeom prst="rect">
                      <a:avLst/>
                    </a:prstGeom>
                  </pic:spPr>
                </pic:pic>
              </a:graphicData>
            </a:graphic>
          </wp:inline>
        </w:drawing>
      </w:r>
    </w:p>
    <w:p w14:paraId="309424B4" w14:textId="3F91E2A8" w:rsidR="002F5623" w:rsidRDefault="002F5623" w:rsidP="00060043">
      <w:r>
        <w:t>Le terme prop ne bouge pas mais le terme dérivé additionne et soustrait des valeurs jusqu’à arriver à 100 rpm. Après, la sortie de l’intégrateur ne bougera plus puisque on a 0 en entrée.</w:t>
      </w:r>
    </w:p>
    <w:p w14:paraId="450D6D30" w14:textId="77777777" w:rsidR="002F5623" w:rsidRDefault="002F5623" w:rsidP="00060043"/>
    <w:p w14:paraId="6160AE4E" w14:textId="30E07DF3" w:rsidR="002F5623" w:rsidRDefault="002F5623" w:rsidP="00060043">
      <w:r>
        <w:t>Imaginons qu’on soit juste en dessous des 50 m :</w:t>
      </w:r>
    </w:p>
    <w:p w14:paraId="4150B391" w14:textId="77777777" w:rsidR="002F5623" w:rsidRDefault="002F5623" w:rsidP="00060043"/>
    <w:p w14:paraId="04371117" w14:textId="77777777" w:rsidR="002F5623" w:rsidRDefault="002F5623" w:rsidP="00060043"/>
    <w:p w14:paraId="7DD56A14" w14:textId="77777777" w:rsidR="002F5623" w:rsidRDefault="002F5623" w:rsidP="00060043"/>
    <w:p w14:paraId="565B52CC" w14:textId="4F97639D" w:rsidR="002F5623" w:rsidRDefault="002F5623" w:rsidP="00060043">
      <w:r w:rsidRPr="002F5623">
        <w:rPr>
          <w:noProof/>
        </w:rPr>
        <w:lastRenderedPageBreak/>
        <w:drawing>
          <wp:inline distT="0" distB="0" distL="0" distR="0" wp14:anchorId="2DCBA234" wp14:editId="3EBC7764">
            <wp:extent cx="5760720" cy="3030855"/>
            <wp:effectExtent l="0" t="0" r="0" b="0"/>
            <wp:docPr id="13" name="Image 1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diagramme&#10;&#10;Description générée automatiquement"/>
                    <pic:cNvPicPr/>
                  </pic:nvPicPr>
                  <pic:blipFill>
                    <a:blip r:embed="rId17"/>
                    <a:stretch>
                      <a:fillRect/>
                    </a:stretch>
                  </pic:blipFill>
                  <pic:spPr>
                    <a:xfrm>
                      <a:off x="0" y="0"/>
                      <a:ext cx="5760720" cy="3030855"/>
                    </a:xfrm>
                    <a:prstGeom prst="rect">
                      <a:avLst/>
                    </a:prstGeom>
                  </pic:spPr>
                </pic:pic>
              </a:graphicData>
            </a:graphic>
          </wp:inline>
        </w:drawing>
      </w:r>
    </w:p>
    <w:p w14:paraId="28F3C818" w14:textId="578F57EB" w:rsidR="002F5623" w:rsidRDefault="00D32884" w:rsidP="00060043">
      <w:r>
        <w:t>Si l’intégrateur dépasse les 100 rpm pour arriver aux 50 mètres, il va monter ce qu’on veut puisqu’il n’a pas encore atteint les 50m. Cependant, pour compenser cet excès de vitesse, il devra aller un peu plus haut que 50m pour créer une erreur négative. En additionnant avec cette erreur négative l’erreur de base, la vitesse diminue.</w:t>
      </w:r>
    </w:p>
    <w:p w14:paraId="18FFCEFE" w14:textId="0C17C09F" w:rsidR="00D32884" w:rsidRDefault="00D32884" w:rsidP="00060043">
      <w:r>
        <w:t>On ajoute une branche pour corriger cet effet qui peut ne pas être voulu.</w:t>
      </w:r>
    </w:p>
    <w:p w14:paraId="2AB9819C" w14:textId="1B768A9C" w:rsidR="00D32884" w:rsidRDefault="00D32884" w:rsidP="00060043">
      <w:r w:rsidRPr="00D32884">
        <w:rPr>
          <w:noProof/>
        </w:rPr>
        <w:drawing>
          <wp:inline distT="0" distB="0" distL="0" distR="0" wp14:anchorId="2DB053D2" wp14:editId="7B86F3D7">
            <wp:extent cx="5760720" cy="2707005"/>
            <wp:effectExtent l="0" t="0" r="0"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18"/>
                    <a:stretch>
                      <a:fillRect/>
                    </a:stretch>
                  </pic:blipFill>
                  <pic:spPr>
                    <a:xfrm>
                      <a:off x="0" y="0"/>
                      <a:ext cx="5760720" cy="2707005"/>
                    </a:xfrm>
                    <a:prstGeom prst="rect">
                      <a:avLst/>
                    </a:prstGeom>
                  </pic:spPr>
                </pic:pic>
              </a:graphicData>
            </a:graphic>
          </wp:inline>
        </w:drawing>
      </w:r>
    </w:p>
    <w:p w14:paraId="1BDE6F46" w14:textId="44259271" w:rsidR="00D32884" w:rsidRDefault="00D32884" w:rsidP="00060043">
      <w:r>
        <w:t>Une dérivée produit une mesure du taux de variation d’erreur c’est-à-dire la vitesse à laquelle l’erreur augmente ou diminue.</w:t>
      </w:r>
    </w:p>
    <w:p w14:paraId="0F83E947" w14:textId="226F2B7A" w:rsidR="00D32884" w:rsidRDefault="00D32884" w:rsidP="00060043">
      <w:r>
        <w:t xml:space="preserve">Par exemple, si le drône monte rapidement et s’approche rapidement de l’objectif, cela signifie que l’erreur diminue rapidement. Cette erreur décroissante a un taux de changement négatif, ce qui produira une valeur négative </w:t>
      </w:r>
      <w:r w:rsidR="00612262">
        <w:t>à travers notre chemin de dérivées. Cette valeur négative sera ajoutée à la sortie des contrôleurs donc la vitesse de l’hélice baisse.</w:t>
      </w:r>
    </w:p>
    <w:p w14:paraId="4495DDA7" w14:textId="7598076C" w:rsidR="00612262" w:rsidRDefault="00612262" w:rsidP="00060043">
      <w:r>
        <w:lastRenderedPageBreak/>
        <w:t>Le contrôleur utilise une valeur de changement pour déterminer que nous nous rapprochons trop rapidement de notre objectif puis ralentissons prématurément la vitesse de l’hélice, empêchant le drône de dépasser.</w:t>
      </w:r>
    </w:p>
    <w:p w14:paraId="14D0595F" w14:textId="3282CDB6" w:rsidR="00E44139" w:rsidRPr="00E44139" w:rsidRDefault="00E44139" w:rsidP="00E363F3">
      <w:pPr>
        <w:shd w:val="clear" w:color="auto" w:fill="FFFFFF"/>
        <w:spacing w:after="100" w:afterAutospacing="1" w:line="240" w:lineRule="auto"/>
        <w:outlineLvl w:val="2"/>
        <w:rPr>
          <w:rFonts w:ascii="Segoe UI" w:eastAsia="Times New Roman" w:hAnsi="Segoe UI" w:cs="Segoe UI"/>
          <w:color w:val="373A3C"/>
          <w:kern w:val="0"/>
          <w:sz w:val="27"/>
          <w:szCs w:val="27"/>
          <w:lang w:eastAsia="fr-FR"/>
          <w14:ligatures w14:val="none"/>
        </w:rPr>
      </w:pPr>
      <w:r w:rsidRPr="00E44139">
        <w:rPr>
          <w:rFonts w:ascii="Segoe UI" w:eastAsia="Times New Roman" w:hAnsi="Segoe UI" w:cs="Segoe UI"/>
          <w:color w:val="373A3C"/>
          <w:kern w:val="0"/>
          <w:sz w:val="27"/>
          <w:szCs w:val="27"/>
          <w:lang w:eastAsia="fr-FR"/>
          <w14:ligatures w14:val="none"/>
        </w:rPr>
        <w:t>Impacts des différents paramètres d'un régulateur P</w:t>
      </w:r>
      <w:r w:rsidRPr="00E44139">
        <w:rPr>
          <w:rFonts w:ascii="Segoe UI" w:eastAsia="Times New Roman" w:hAnsi="Segoe UI" w:cs="Segoe UI"/>
          <w:color w:val="373A3C"/>
          <w:kern w:val="0"/>
          <w:sz w:val="23"/>
          <w:szCs w:val="23"/>
          <w:lang w:eastAsia="fr-FR"/>
          <w14:ligatures w14:val="none"/>
        </w:rPr>
        <w:br/>
      </w:r>
      <w:r w:rsidRPr="00E44139">
        <w:rPr>
          <w:rFonts w:ascii="Segoe UI" w:eastAsia="Times New Roman" w:hAnsi="Segoe UI" w:cs="Segoe UI"/>
          <w:color w:val="373A3C"/>
          <w:kern w:val="0"/>
          <w:sz w:val="23"/>
          <w:szCs w:val="23"/>
          <w:lang w:eastAsia="fr-FR"/>
          <w14:ligatures w14:val="none"/>
        </w:rPr>
        <w:br/>
        <w:t>Concernant le correcteur proportionnel </w:t>
      </w:r>
      <w:r w:rsidRPr="00E44139">
        <w:rPr>
          <w:rFonts w:ascii="Segoe UI" w:eastAsia="Times New Roman" w:hAnsi="Segoe UI" w:cs="Segoe UI"/>
          <w:b/>
          <w:bCs/>
          <w:color w:val="373A3C"/>
          <w:kern w:val="0"/>
          <w:sz w:val="23"/>
          <w:szCs w:val="23"/>
          <w:lang w:eastAsia="fr-FR"/>
          <w14:ligatures w14:val="none"/>
        </w:rPr>
        <w:t>P</w:t>
      </w:r>
      <w:r w:rsidRPr="00E44139">
        <w:rPr>
          <w:rFonts w:ascii="Segoe UI" w:eastAsia="Times New Roman" w:hAnsi="Segoe UI" w:cs="Segoe UI"/>
          <w:color w:val="373A3C"/>
          <w:kern w:val="0"/>
          <w:sz w:val="23"/>
          <w:szCs w:val="23"/>
          <w:lang w:eastAsia="fr-FR"/>
          <w14:ligatures w14:val="none"/>
        </w:rPr>
        <w:t>, vous avez normalement pu observer :</w:t>
      </w:r>
    </w:p>
    <w:p w14:paraId="18015D91" w14:textId="77777777" w:rsidR="00E44139" w:rsidRPr="00E44139" w:rsidRDefault="00E44139" w:rsidP="00E44139">
      <w:pPr>
        <w:shd w:val="clear" w:color="auto" w:fill="FFFFFF"/>
        <w:spacing w:after="100" w:afterAutospacing="1" w:line="240" w:lineRule="auto"/>
        <w:rPr>
          <w:rFonts w:ascii="Segoe UI" w:eastAsia="Times New Roman" w:hAnsi="Segoe UI" w:cs="Segoe UI"/>
          <w:color w:val="373A3C"/>
          <w:kern w:val="0"/>
          <w:sz w:val="23"/>
          <w:szCs w:val="23"/>
          <w:lang w:eastAsia="fr-FR"/>
          <w14:ligatures w14:val="none"/>
        </w:rPr>
      </w:pPr>
      <w:r w:rsidRPr="00E44139">
        <w:rPr>
          <w:rFonts w:ascii="Segoe UI" w:eastAsia="Times New Roman" w:hAnsi="Segoe UI" w:cs="Segoe UI"/>
          <w:b/>
          <w:bCs/>
          <w:color w:val="373A3C"/>
          <w:kern w:val="0"/>
          <w:sz w:val="23"/>
          <w:szCs w:val="23"/>
          <w:lang w:eastAsia="fr-FR"/>
          <w14:ligatures w14:val="none"/>
        </w:rPr>
        <w:t>En régime statique,</w:t>
      </w:r>
      <w:r w:rsidRPr="00E44139">
        <w:rPr>
          <w:rFonts w:ascii="Segoe UI" w:eastAsia="Times New Roman" w:hAnsi="Segoe UI" w:cs="Segoe UI"/>
          <w:color w:val="373A3C"/>
          <w:kern w:val="0"/>
          <w:sz w:val="23"/>
          <w:szCs w:val="23"/>
          <w:lang w:eastAsia="fr-FR"/>
          <w14:ligatures w14:val="none"/>
        </w:rPr>
        <w:t> une augmentation du gain entraîne une </w:t>
      </w:r>
      <w:r w:rsidRPr="00E44139">
        <w:rPr>
          <w:rFonts w:ascii="Segoe UI" w:eastAsia="Times New Roman" w:hAnsi="Segoe UI" w:cs="Segoe UI"/>
          <w:b/>
          <w:bCs/>
          <w:color w:val="373A3C"/>
          <w:kern w:val="0"/>
          <w:sz w:val="23"/>
          <w:szCs w:val="23"/>
          <w:lang w:eastAsia="fr-FR"/>
          <w14:ligatures w14:val="none"/>
        </w:rPr>
        <w:t>diminution de l’erreur</w:t>
      </w:r>
      <w:r w:rsidRPr="00E44139">
        <w:rPr>
          <w:rFonts w:ascii="Segoe UI" w:eastAsia="Times New Roman" w:hAnsi="Segoe UI" w:cs="Segoe UI"/>
          <w:color w:val="373A3C"/>
          <w:kern w:val="0"/>
          <w:sz w:val="23"/>
          <w:szCs w:val="23"/>
          <w:lang w:eastAsia="fr-FR"/>
          <w14:ligatures w14:val="none"/>
        </w:rPr>
        <w:t>.</w:t>
      </w:r>
    </w:p>
    <w:p w14:paraId="076F452B" w14:textId="77777777" w:rsidR="00E44139" w:rsidRPr="00E44139" w:rsidRDefault="00E44139" w:rsidP="00E44139">
      <w:pPr>
        <w:shd w:val="clear" w:color="auto" w:fill="FFFFFF"/>
        <w:spacing w:after="100" w:afterAutospacing="1" w:line="240" w:lineRule="auto"/>
        <w:rPr>
          <w:rFonts w:ascii="Segoe UI" w:eastAsia="Times New Roman" w:hAnsi="Segoe UI" w:cs="Segoe UI"/>
          <w:color w:val="373A3C"/>
          <w:kern w:val="0"/>
          <w:sz w:val="23"/>
          <w:szCs w:val="23"/>
          <w:lang w:eastAsia="fr-FR"/>
          <w14:ligatures w14:val="none"/>
        </w:rPr>
      </w:pPr>
      <w:r w:rsidRPr="00E44139">
        <w:rPr>
          <w:rFonts w:ascii="Segoe UI" w:eastAsia="Times New Roman" w:hAnsi="Segoe UI" w:cs="Segoe UI"/>
          <w:b/>
          <w:bCs/>
          <w:color w:val="373A3C"/>
          <w:kern w:val="0"/>
          <w:sz w:val="23"/>
          <w:szCs w:val="23"/>
          <w:lang w:eastAsia="fr-FR"/>
          <w14:ligatures w14:val="none"/>
        </w:rPr>
        <w:t>En régime dynamique,</w:t>
      </w:r>
      <w:r w:rsidRPr="00E44139">
        <w:rPr>
          <w:rFonts w:ascii="Segoe UI" w:eastAsia="Times New Roman" w:hAnsi="Segoe UI" w:cs="Segoe UI"/>
          <w:color w:val="373A3C"/>
          <w:kern w:val="0"/>
          <w:sz w:val="23"/>
          <w:szCs w:val="23"/>
          <w:lang w:eastAsia="fr-FR"/>
          <w14:ligatures w14:val="none"/>
        </w:rPr>
        <w:t> cette augmentation de gain rend le système </w:t>
      </w:r>
      <w:r w:rsidRPr="00E44139">
        <w:rPr>
          <w:rFonts w:ascii="Segoe UI" w:eastAsia="Times New Roman" w:hAnsi="Segoe UI" w:cs="Segoe UI"/>
          <w:b/>
          <w:bCs/>
          <w:color w:val="373A3C"/>
          <w:kern w:val="0"/>
          <w:sz w:val="23"/>
          <w:szCs w:val="23"/>
          <w:lang w:eastAsia="fr-FR"/>
          <w14:ligatures w14:val="none"/>
        </w:rPr>
        <w:t>plus rapide</w:t>
      </w:r>
      <w:r w:rsidRPr="00E44139">
        <w:rPr>
          <w:rFonts w:ascii="Segoe UI" w:eastAsia="Times New Roman" w:hAnsi="Segoe UI" w:cs="Segoe UI"/>
          <w:color w:val="373A3C"/>
          <w:kern w:val="0"/>
          <w:sz w:val="23"/>
          <w:szCs w:val="23"/>
          <w:lang w:eastAsia="fr-FR"/>
          <w14:ligatures w14:val="none"/>
        </w:rPr>
        <w:t> mais, au-delà d’une valeur limite, elle </w:t>
      </w:r>
      <w:r w:rsidRPr="00E44139">
        <w:rPr>
          <w:rFonts w:ascii="Segoe UI" w:eastAsia="Times New Roman" w:hAnsi="Segoe UI" w:cs="Segoe UI"/>
          <w:b/>
          <w:bCs/>
          <w:color w:val="373A3C"/>
          <w:kern w:val="0"/>
          <w:sz w:val="23"/>
          <w:szCs w:val="23"/>
          <w:lang w:eastAsia="fr-FR"/>
          <w14:ligatures w14:val="none"/>
        </w:rPr>
        <w:t>augmente l’instabilité</w:t>
      </w:r>
      <w:r w:rsidRPr="00E44139">
        <w:rPr>
          <w:rFonts w:ascii="Segoe UI" w:eastAsia="Times New Roman" w:hAnsi="Segoe UI" w:cs="Segoe UI"/>
          <w:color w:val="373A3C"/>
          <w:kern w:val="0"/>
          <w:sz w:val="23"/>
          <w:szCs w:val="23"/>
          <w:lang w:eastAsia="fr-FR"/>
          <w14:ligatures w14:val="none"/>
        </w:rPr>
        <w:t> du système.</w:t>
      </w:r>
    </w:p>
    <w:p w14:paraId="52BD2CA8" w14:textId="77777777" w:rsidR="00E44139" w:rsidRPr="00E44139" w:rsidRDefault="00E44139" w:rsidP="00E44139">
      <w:pPr>
        <w:shd w:val="clear" w:color="auto" w:fill="FFFFFF"/>
        <w:spacing w:after="100" w:afterAutospacing="1" w:line="240" w:lineRule="auto"/>
        <w:rPr>
          <w:rFonts w:ascii="Segoe UI" w:eastAsia="Times New Roman" w:hAnsi="Segoe UI" w:cs="Segoe UI"/>
          <w:color w:val="373A3C"/>
          <w:kern w:val="0"/>
          <w:sz w:val="23"/>
          <w:szCs w:val="23"/>
          <w:lang w:eastAsia="fr-FR"/>
          <w14:ligatures w14:val="none"/>
        </w:rPr>
      </w:pPr>
      <w:r w:rsidRPr="00E44139">
        <w:rPr>
          <w:rFonts w:ascii="Segoe UI" w:eastAsia="Times New Roman" w:hAnsi="Segoe UI" w:cs="Segoe UI"/>
          <w:color w:val="373A3C"/>
          <w:kern w:val="0"/>
          <w:sz w:val="23"/>
          <w:szCs w:val="23"/>
          <w:lang w:eastAsia="fr-FR"/>
          <w14:ligatures w14:val="none"/>
        </w:rPr>
        <w:t>L’effet sur la </w:t>
      </w:r>
      <w:r w:rsidRPr="00E44139">
        <w:rPr>
          <w:rFonts w:ascii="Segoe UI" w:eastAsia="Times New Roman" w:hAnsi="Segoe UI" w:cs="Segoe UI"/>
          <w:b/>
          <w:bCs/>
          <w:color w:val="373A3C"/>
          <w:kern w:val="0"/>
          <w:sz w:val="23"/>
          <w:szCs w:val="23"/>
          <w:lang w:eastAsia="fr-FR"/>
          <w14:ligatures w14:val="none"/>
        </w:rPr>
        <w:t>réponse fréquentielle</w:t>
      </w:r>
      <w:r w:rsidRPr="00E44139">
        <w:rPr>
          <w:rFonts w:ascii="Segoe UI" w:eastAsia="Times New Roman" w:hAnsi="Segoe UI" w:cs="Segoe UI"/>
          <w:color w:val="373A3C"/>
          <w:kern w:val="0"/>
          <w:sz w:val="23"/>
          <w:szCs w:val="23"/>
          <w:lang w:eastAsia="fr-FR"/>
          <w14:ligatures w14:val="none"/>
        </w:rPr>
        <w:t> se traduit par une </w:t>
      </w:r>
      <w:r w:rsidRPr="00E44139">
        <w:rPr>
          <w:rFonts w:ascii="Segoe UI" w:eastAsia="Times New Roman" w:hAnsi="Segoe UI" w:cs="Segoe UI"/>
          <w:b/>
          <w:bCs/>
          <w:color w:val="373A3C"/>
          <w:kern w:val="0"/>
          <w:sz w:val="23"/>
          <w:szCs w:val="23"/>
          <w:lang w:eastAsia="fr-FR"/>
          <w14:ligatures w14:val="none"/>
        </w:rPr>
        <w:t>translation en module de la réponse</w:t>
      </w:r>
      <w:r w:rsidRPr="00E44139">
        <w:rPr>
          <w:rFonts w:ascii="Segoe UI" w:eastAsia="Times New Roman" w:hAnsi="Segoe UI" w:cs="Segoe UI"/>
          <w:color w:val="373A3C"/>
          <w:kern w:val="0"/>
          <w:sz w:val="23"/>
          <w:szCs w:val="23"/>
          <w:lang w:eastAsia="fr-FR"/>
          <w14:ligatures w14:val="none"/>
        </w:rPr>
        <w:t>.</w:t>
      </w:r>
    </w:p>
    <w:p w14:paraId="3E66FF0D" w14:textId="77777777" w:rsidR="00E44139" w:rsidRPr="00E44139" w:rsidRDefault="00E44139" w:rsidP="00E44139">
      <w:pPr>
        <w:shd w:val="clear" w:color="auto" w:fill="FFFFFF"/>
        <w:spacing w:after="100" w:afterAutospacing="1" w:line="240" w:lineRule="auto"/>
        <w:rPr>
          <w:rFonts w:ascii="Segoe UI" w:eastAsia="Times New Roman" w:hAnsi="Segoe UI" w:cs="Segoe UI"/>
          <w:color w:val="373A3C"/>
          <w:kern w:val="0"/>
          <w:sz w:val="23"/>
          <w:szCs w:val="23"/>
          <w:lang w:eastAsia="fr-FR"/>
          <w14:ligatures w14:val="none"/>
        </w:rPr>
      </w:pPr>
      <w:r w:rsidRPr="00E44139">
        <w:rPr>
          <w:rFonts w:ascii="Segoe UI" w:eastAsia="Times New Roman" w:hAnsi="Segoe UI" w:cs="Segoe UI"/>
          <w:b/>
          <w:bCs/>
          <w:color w:val="373A3C"/>
          <w:kern w:val="0"/>
          <w:sz w:val="23"/>
          <w:szCs w:val="23"/>
          <w:lang w:eastAsia="fr-FR"/>
          <w14:ligatures w14:val="none"/>
        </w:rPr>
        <w:t>L’inconvénient </w:t>
      </w:r>
      <w:r w:rsidRPr="00E44139">
        <w:rPr>
          <w:rFonts w:ascii="Segoe UI" w:eastAsia="Times New Roman" w:hAnsi="Segoe UI" w:cs="Segoe UI"/>
          <w:color w:val="373A3C"/>
          <w:kern w:val="0"/>
          <w:sz w:val="23"/>
          <w:szCs w:val="23"/>
          <w:lang w:eastAsia="fr-FR"/>
          <w14:ligatures w14:val="none"/>
        </w:rPr>
        <w:t>du correcteur proportionnel est son </w:t>
      </w:r>
      <w:r w:rsidRPr="00E44139">
        <w:rPr>
          <w:rFonts w:ascii="Segoe UI" w:eastAsia="Times New Roman" w:hAnsi="Segoe UI" w:cs="Segoe UI"/>
          <w:b/>
          <w:bCs/>
          <w:color w:val="373A3C"/>
          <w:kern w:val="0"/>
          <w:sz w:val="23"/>
          <w:szCs w:val="23"/>
          <w:lang w:eastAsia="fr-FR"/>
          <w14:ligatures w14:val="none"/>
        </w:rPr>
        <w:t>incapacité à annuler l’erreur en régime permanent</w:t>
      </w:r>
      <w:r w:rsidRPr="00E44139">
        <w:rPr>
          <w:rFonts w:ascii="Segoe UI" w:eastAsia="Times New Roman" w:hAnsi="Segoe UI" w:cs="Segoe UI"/>
          <w:color w:val="373A3C"/>
          <w:kern w:val="0"/>
          <w:sz w:val="23"/>
          <w:szCs w:val="23"/>
          <w:lang w:eastAsia="fr-FR"/>
          <w14:ligatures w14:val="none"/>
        </w:rPr>
        <w:t> (d’un système de classe 0 ne possédant aucun pôle à l’origine) lorsque la grandeur d’entrée est de type échelon (erreur statique).</w:t>
      </w:r>
    </w:p>
    <w:p w14:paraId="4537C63E" w14:textId="77777777" w:rsidR="007A24EF" w:rsidRPr="007A24EF" w:rsidRDefault="007A24EF" w:rsidP="007A24EF">
      <w:pPr>
        <w:shd w:val="clear" w:color="auto" w:fill="FFFFFF"/>
        <w:spacing w:after="100" w:afterAutospacing="1" w:line="240" w:lineRule="auto"/>
        <w:outlineLvl w:val="2"/>
        <w:rPr>
          <w:rFonts w:ascii="Segoe UI" w:eastAsia="Times New Roman" w:hAnsi="Segoe UI" w:cs="Segoe UI"/>
          <w:color w:val="373A3C"/>
          <w:kern w:val="0"/>
          <w:sz w:val="27"/>
          <w:szCs w:val="27"/>
          <w:lang w:eastAsia="fr-FR"/>
          <w14:ligatures w14:val="none"/>
        </w:rPr>
      </w:pPr>
      <w:r w:rsidRPr="007A24EF">
        <w:rPr>
          <w:rFonts w:ascii="Segoe UI" w:eastAsia="Times New Roman" w:hAnsi="Segoe UI" w:cs="Segoe UI"/>
          <w:color w:val="373A3C"/>
          <w:kern w:val="0"/>
          <w:sz w:val="27"/>
          <w:szCs w:val="27"/>
          <w:lang w:eastAsia="fr-FR"/>
          <w14:ligatures w14:val="none"/>
        </w:rPr>
        <w:t>Impacts des différents paramètres d'un régulateur PI</w:t>
      </w:r>
    </w:p>
    <w:p w14:paraId="07BD1031" w14:textId="2AC399C3" w:rsidR="007A24EF" w:rsidRPr="007A24EF" w:rsidRDefault="007A24EF" w:rsidP="007A24EF">
      <w:pPr>
        <w:shd w:val="clear" w:color="auto" w:fill="FFFFFF"/>
        <w:spacing w:after="0" w:line="240" w:lineRule="auto"/>
        <w:rPr>
          <w:rFonts w:ascii="Times New Roman" w:eastAsia="Times New Roman" w:hAnsi="Times New Roman" w:cs="Times New Roman"/>
          <w:kern w:val="0"/>
          <w:sz w:val="23"/>
          <w:szCs w:val="23"/>
          <w:lang w:eastAsia="fr-FR"/>
          <w14:ligatures w14:val="none"/>
        </w:rPr>
      </w:pPr>
      <w:r w:rsidRPr="007A24EF">
        <w:rPr>
          <w:rFonts w:ascii="Segoe UI" w:eastAsia="Times New Roman" w:hAnsi="Segoe UI" w:cs="Segoe UI"/>
          <w:color w:val="373A3C"/>
          <w:kern w:val="0"/>
          <w:sz w:val="23"/>
          <w:szCs w:val="23"/>
          <w:lang w:eastAsia="fr-FR"/>
          <w14:ligatures w14:val="none"/>
        </w:rPr>
        <w:t>Concernant le correcteur proportionnel </w:t>
      </w:r>
      <w:r w:rsidRPr="007A24EF">
        <w:rPr>
          <w:rFonts w:ascii="Segoe UI" w:eastAsia="Times New Roman" w:hAnsi="Segoe UI" w:cs="Segoe UI"/>
          <w:b/>
          <w:bCs/>
          <w:color w:val="373A3C"/>
          <w:kern w:val="0"/>
          <w:sz w:val="23"/>
          <w:szCs w:val="23"/>
          <w:lang w:eastAsia="fr-FR"/>
          <w14:ligatures w14:val="none"/>
        </w:rPr>
        <w:t>PI</w:t>
      </w:r>
      <w:r w:rsidRPr="007A24EF">
        <w:rPr>
          <w:rFonts w:ascii="Segoe UI" w:eastAsia="Times New Roman" w:hAnsi="Segoe UI" w:cs="Segoe UI"/>
          <w:color w:val="373A3C"/>
          <w:kern w:val="0"/>
          <w:sz w:val="23"/>
          <w:szCs w:val="23"/>
          <w:lang w:eastAsia="fr-FR"/>
          <w14:ligatures w14:val="none"/>
        </w:rPr>
        <w:t> :</w:t>
      </w:r>
      <w:r w:rsidRPr="007A24EF">
        <w:rPr>
          <w:rFonts w:ascii="Segoe UI" w:eastAsia="Times New Roman" w:hAnsi="Segoe UI" w:cs="Segoe UI"/>
          <w:color w:val="373A3C"/>
          <w:kern w:val="0"/>
          <w:sz w:val="23"/>
          <w:szCs w:val="23"/>
          <w:lang w:eastAsia="fr-FR"/>
          <w14:ligatures w14:val="none"/>
        </w:rPr>
        <w:br/>
      </w:r>
      <w:r w:rsidRPr="007A24EF">
        <w:rPr>
          <w:rFonts w:ascii="Segoe UI" w:eastAsia="Times New Roman" w:hAnsi="Segoe UI" w:cs="Segoe UI"/>
          <w:color w:val="373A3C"/>
          <w:kern w:val="0"/>
          <w:sz w:val="23"/>
          <w:szCs w:val="23"/>
          <w:lang w:eastAsia="fr-FR"/>
          <w14:ligatures w14:val="none"/>
        </w:rPr>
        <w:br/>
      </w:r>
      <w:r w:rsidRPr="007A24EF">
        <w:rPr>
          <w:rFonts w:ascii="Segoe UI" w:eastAsia="Times New Roman" w:hAnsi="Segoe UI" w:cs="Segoe UI"/>
          <w:b/>
          <w:bCs/>
          <w:color w:val="373A3C"/>
          <w:kern w:val="0"/>
          <w:sz w:val="23"/>
          <w:szCs w:val="23"/>
          <w:lang w:eastAsia="fr-FR"/>
          <w14:ligatures w14:val="none"/>
        </w:rPr>
        <w:t>Pour </w:t>
      </w:r>
      <w:r w:rsidRPr="007A24EF">
        <w:rPr>
          <w:rFonts w:ascii="MathJax_Math-italic" w:eastAsia="Times New Roman" w:hAnsi="MathJax_Math-italic" w:cs="Segoe UI"/>
          <w:color w:val="373A3C"/>
          <w:kern w:val="0"/>
          <w:sz w:val="26"/>
          <w:szCs w:val="26"/>
          <w:bdr w:val="none" w:sz="0" w:space="0" w:color="auto" w:frame="1"/>
          <w:lang w:eastAsia="fr-FR"/>
          <w14:ligatures w14:val="none"/>
        </w:rPr>
        <w:t>t</w:t>
      </w:r>
      <w:r w:rsidRPr="007A24EF">
        <w:rPr>
          <w:rFonts w:ascii="MathJax_Main" w:eastAsia="Times New Roman" w:hAnsi="MathJax_Main" w:cs="Segoe UI"/>
          <w:color w:val="373A3C"/>
          <w:kern w:val="0"/>
          <w:sz w:val="26"/>
          <w:szCs w:val="26"/>
          <w:bdr w:val="none" w:sz="0" w:space="0" w:color="auto" w:frame="1"/>
          <w:lang w:eastAsia="fr-FR"/>
          <w14:ligatures w14:val="none"/>
        </w:rPr>
        <w:t>→∞</w:t>
      </w:r>
      <w:r w:rsidR="00A4074F" w:rsidRPr="007A24EF">
        <w:rPr>
          <w:rFonts w:ascii="Segoe UI" w:eastAsia="Times New Roman" w:hAnsi="Segoe UI" w:cs="Segoe UI"/>
          <w:color w:val="373A3C"/>
          <w:kern w:val="0"/>
          <w:sz w:val="23"/>
          <w:szCs w:val="23"/>
          <w:lang w:eastAsia="fr-FR"/>
          <w14:ligatures w14:val="none"/>
        </w:rPr>
        <w:t xml:space="preserve"> </w:t>
      </w:r>
      <w:r w:rsidRPr="007A24EF">
        <w:rPr>
          <w:rFonts w:ascii="Segoe UI" w:eastAsia="Times New Roman" w:hAnsi="Segoe UI" w:cs="Segoe UI"/>
          <w:color w:val="373A3C"/>
          <w:kern w:val="0"/>
          <w:sz w:val="23"/>
          <w:szCs w:val="23"/>
          <w:lang w:eastAsia="fr-FR"/>
          <w14:ligatures w14:val="none"/>
        </w:rPr>
        <w:t>(</w:t>
      </w:r>
      <w:r w:rsidRPr="007A24EF">
        <w:rPr>
          <w:rFonts w:ascii="Segoe UI" w:eastAsia="Times New Roman" w:hAnsi="Segoe UI" w:cs="Segoe UI"/>
          <w:b/>
          <w:bCs/>
          <w:color w:val="373A3C"/>
          <w:kern w:val="0"/>
          <w:sz w:val="23"/>
          <w:szCs w:val="23"/>
          <w:lang w:eastAsia="fr-FR"/>
          <w14:ligatures w14:val="none"/>
        </w:rPr>
        <w:t>régime statique</w:t>
      </w:r>
      <w:r w:rsidRPr="007A24EF">
        <w:rPr>
          <w:rFonts w:ascii="Segoe UI" w:eastAsia="Times New Roman" w:hAnsi="Segoe UI" w:cs="Segoe UI"/>
          <w:color w:val="373A3C"/>
          <w:kern w:val="0"/>
          <w:sz w:val="23"/>
          <w:szCs w:val="23"/>
          <w:lang w:eastAsia="fr-FR"/>
          <w14:ligatures w14:val="none"/>
        </w:rPr>
        <w:t> ou permanent) : l’effet du terme intégral est prépondérant : il </w:t>
      </w:r>
      <w:r w:rsidRPr="007A24EF">
        <w:rPr>
          <w:rFonts w:ascii="Segoe UI" w:eastAsia="Times New Roman" w:hAnsi="Segoe UI" w:cs="Segoe UI"/>
          <w:b/>
          <w:bCs/>
          <w:color w:val="373A3C"/>
          <w:kern w:val="0"/>
          <w:sz w:val="23"/>
          <w:szCs w:val="23"/>
          <w:lang w:eastAsia="fr-FR"/>
          <w14:ligatures w14:val="none"/>
        </w:rPr>
        <w:t>annule l’erreur statique</w:t>
      </w:r>
      <w:r w:rsidRPr="007A24EF">
        <w:rPr>
          <w:rFonts w:ascii="Segoe UI" w:eastAsia="Times New Roman" w:hAnsi="Segoe UI" w:cs="Segoe UI"/>
          <w:color w:val="373A3C"/>
          <w:kern w:val="0"/>
          <w:sz w:val="23"/>
          <w:szCs w:val="23"/>
          <w:lang w:eastAsia="fr-FR"/>
          <w14:ligatures w14:val="none"/>
        </w:rPr>
        <w:t>.</w:t>
      </w:r>
      <w:r w:rsidRPr="007A24EF">
        <w:rPr>
          <w:rFonts w:ascii="Segoe UI" w:eastAsia="Times New Roman" w:hAnsi="Segoe UI" w:cs="Segoe UI"/>
          <w:color w:val="373A3C"/>
          <w:kern w:val="0"/>
          <w:sz w:val="23"/>
          <w:szCs w:val="23"/>
          <w:lang w:eastAsia="fr-FR"/>
          <w14:ligatures w14:val="none"/>
        </w:rPr>
        <w:br/>
      </w:r>
      <w:r w:rsidRPr="007A24EF">
        <w:rPr>
          <w:rFonts w:ascii="Segoe UI" w:eastAsia="Times New Roman" w:hAnsi="Segoe UI" w:cs="Segoe UI"/>
          <w:color w:val="373A3C"/>
          <w:kern w:val="0"/>
          <w:sz w:val="23"/>
          <w:szCs w:val="23"/>
          <w:lang w:eastAsia="fr-FR"/>
          <w14:ligatures w14:val="none"/>
        </w:rPr>
        <w:br/>
      </w:r>
    </w:p>
    <w:p w14:paraId="7B22EF34" w14:textId="5AEE4C85" w:rsidR="007A24EF" w:rsidRPr="007A24EF" w:rsidRDefault="007A24EF" w:rsidP="007A24EF">
      <w:pPr>
        <w:shd w:val="clear" w:color="auto" w:fill="FFFFFF"/>
        <w:spacing w:after="0" w:afterAutospacing="1" w:line="240" w:lineRule="auto"/>
        <w:rPr>
          <w:rFonts w:ascii="Times New Roman" w:eastAsia="Times New Roman" w:hAnsi="Times New Roman" w:cs="Times New Roman"/>
          <w:kern w:val="0"/>
          <w:sz w:val="24"/>
          <w:szCs w:val="24"/>
          <w:lang w:eastAsia="fr-FR"/>
          <w14:ligatures w14:val="none"/>
        </w:rPr>
      </w:pPr>
      <w:r w:rsidRPr="007A24EF">
        <w:rPr>
          <w:rFonts w:ascii="Segoe UI" w:eastAsia="Times New Roman" w:hAnsi="Segoe UI" w:cs="Segoe UI"/>
          <w:b/>
          <w:bCs/>
          <w:color w:val="373A3C"/>
          <w:kern w:val="0"/>
          <w:sz w:val="23"/>
          <w:szCs w:val="23"/>
          <w:lang w:eastAsia="fr-FR"/>
          <w14:ligatures w14:val="none"/>
        </w:rPr>
        <w:t>Pour </w:t>
      </w:r>
      <w:r w:rsidRPr="007A24EF">
        <w:rPr>
          <w:rFonts w:ascii="MathJax_Math-italic" w:eastAsia="Times New Roman" w:hAnsi="MathJax_Math-italic" w:cs="Segoe UI"/>
          <w:color w:val="373A3C"/>
          <w:kern w:val="0"/>
          <w:sz w:val="26"/>
          <w:szCs w:val="26"/>
          <w:bdr w:val="none" w:sz="0" w:space="0" w:color="auto" w:frame="1"/>
          <w:lang w:eastAsia="fr-FR"/>
          <w14:ligatures w14:val="none"/>
        </w:rPr>
        <w:t>t</w:t>
      </w:r>
      <w:r w:rsidRPr="007A24EF">
        <w:rPr>
          <w:rFonts w:ascii="MathJax_Main" w:eastAsia="Times New Roman" w:hAnsi="MathJax_Main" w:cs="Segoe UI"/>
          <w:color w:val="373A3C"/>
          <w:kern w:val="0"/>
          <w:sz w:val="26"/>
          <w:szCs w:val="26"/>
          <w:bdr w:val="none" w:sz="0" w:space="0" w:color="auto" w:frame="1"/>
          <w:lang w:eastAsia="fr-FR"/>
          <w14:ligatures w14:val="none"/>
        </w:rPr>
        <w:t>→0</w:t>
      </w:r>
      <w:r w:rsidR="00A4074F" w:rsidRPr="007A24EF">
        <w:rPr>
          <w:rFonts w:ascii="Segoe UI" w:eastAsia="Times New Roman" w:hAnsi="Segoe UI" w:cs="Segoe UI"/>
          <w:color w:val="373A3C"/>
          <w:kern w:val="0"/>
          <w:sz w:val="23"/>
          <w:szCs w:val="23"/>
          <w:lang w:eastAsia="fr-FR"/>
          <w14:ligatures w14:val="none"/>
        </w:rPr>
        <w:t xml:space="preserve"> </w:t>
      </w:r>
      <w:r w:rsidRPr="007A24EF">
        <w:rPr>
          <w:rFonts w:ascii="Segoe UI" w:eastAsia="Times New Roman" w:hAnsi="Segoe UI" w:cs="Segoe UI"/>
          <w:color w:val="373A3C"/>
          <w:kern w:val="0"/>
          <w:sz w:val="23"/>
          <w:szCs w:val="23"/>
          <w:lang w:eastAsia="fr-FR"/>
          <w14:ligatures w14:val="none"/>
        </w:rPr>
        <w:t>(</w:t>
      </w:r>
      <w:r w:rsidRPr="007A24EF">
        <w:rPr>
          <w:rFonts w:ascii="Segoe UI" w:eastAsia="Times New Roman" w:hAnsi="Segoe UI" w:cs="Segoe UI"/>
          <w:b/>
          <w:bCs/>
          <w:color w:val="373A3C"/>
          <w:kern w:val="0"/>
          <w:sz w:val="23"/>
          <w:szCs w:val="23"/>
          <w:lang w:eastAsia="fr-FR"/>
          <w14:ligatures w14:val="none"/>
        </w:rPr>
        <w:t>régime dynamique</w:t>
      </w:r>
      <w:r w:rsidRPr="007A24EF">
        <w:rPr>
          <w:rFonts w:ascii="Segoe UI" w:eastAsia="Times New Roman" w:hAnsi="Segoe UI" w:cs="Segoe UI"/>
          <w:color w:val="373A3C"/>
          <w:kern w:val="0"/>
          <w:sz w:val="23"/>
          <w:szCs w:val="23"/>
          <w:lang w:eastAsia="fr-FR"/>
          <w14:ligatures w14:val="none"/>
        </w:rPr>
        <w:t> ou transitoire) : nous avons vu que le terme intégral avait pour inconvénient d’</w:t>
      </w:r>
      <w:r w:rsidRPr="007A24EF">
        <w:rPr>
          <w:rFonts w:ascii="Segoe UI" w:eastAsia="Times New Roman" w:hAnsi="Segoe UI" w:cs="Segoe UI"/>
          <w:b/>
          <w:bCs/>
          <w:color w:val="373A3C"/>
          <w:kern w:val="0"/>
          <w:sz w:val="23"/>
          <w:szCs w:val="23"/>
          <w:lang w:eastAsia="fr-FR"/>
          <w14:ligatures w14:val="none"/>
        </w:rPr>
        <w:t>augmenter le temps de réponse</w:t>
      </w:r>
      <w:r w:rsidRPr="007A24EF">
        <w:rPr>
          <w:rFonts w:ascii="Segoe UI" w:eastAsia="Times New Roman" w:hAnsi="Segoe UI" w:cs="Segoe UI"/>
          <w:color w:val="373A3C"/>
          <w:kern w:val="0"/>
          <w:sz w:val="23"/>
          <w:szCs w:val="23"/>
          <w:lang w:eastAsia="fr-FR"/>
          <w14:ligatures w14:val="none"/>
        </w:rPr>
        <w:t> (système moins rapide), et d’</w:t>
      </w:r>
      <w:r w:rsidRPr="007A24EF">
        <w:rPr>
          <w:rFonts w:ascii="Segoe UI" w:eastAsia="Times New Roman" w:hAnsi="Segoe UI" w:cs="Segoe UI"/>
          <w:b/>
          <w:bCs/>
          <w:color w:val="373A3C"/>
          <w:kern w:val="0"/>
          <w:sz w:val="23"/>
          <w:szCs w:val="23"/>
          <w:lang w:eastAsia="fr-FR"/>
          <w14:ligatures w14:val="none"/>
        </w:rPr>
        <w:t>augmenter l’instabilité</w:t>
      </w:r>
      <w:r w:rsidRPr="007A24EF">
        <w:rPr>
          <w:rFonts w:ascii="Segoe UI" w:eastAsia="Times New Roman" w:hAnsi="Segoe UI" w:cs="Segoe UI"/>
          <w:color w:val="373A3C"/>
          <w:kern w:val="0"/>
          <w:sz w:val="23"/>
          <w:szCs w:val="23"/>
          <w:lang w:eastAsia="fr-FR"/>
          <w14:ligatures w14:val="none"/>
        </w:rPr>
        <w:t> (introduction d’un déphasage supplémentaire de -90°). Le rôle de la partie P du correcteur PI est de remédier à ces inconvénients.</w:t>
      </w:r>
    </w:p>
    <w:p w14:paraId="063FA211" w14:textId="77777777" w:rsidR="007A24EF" w:rsidRDefault="007A24EF" w:rsidP="007A24EF">
      <w:pPr>
        <w:shd w:val="clear" w:color="auto" w:fill="FFFFFF"/>
        <w:spacing w:after="100" w:afterAutospacing="1" w:line="240" w:lineRule="auto"/>
        <w:rPr>
          <w:rFonts w:ascii="Segoe UI" w:eastAsia="Times New Roman" w:hAnsi="Segoe UI" w:cs="Segoe UI"/>
          <w:color w:val="373A3C"/>
          <w:kern w:val="0"/>
          <w:sz w:val="23"/>
          <w:szCs w:val="23"/>
          <w:lang w:eastAsia="fr-FR"/>
          <w14:ligatures w14:val="none"/>
        </w:rPr>
      </w:pPr>
      <w:r w:rsidRPr="007A24EF">
        <w:rPr>
          <w:rFonts w:ascii="Segoe UI" w:eastAsia="Times New Roman" w:hAnsi="Segoe UI" w:cs="Segoe UI"/>
          <w:color w:val="373A3C"/>
          <w:kern w:val="0"/>
          <w:sz w:val="23"/>
          <w:szCs w:val="23"/>
          <w:lang w:eastAsia="fr-FR"/>
          <w14:ligatures w14:val="none"/>
        </w:rPr>
        <w:t>Par ailleurs, le terme intégral permet de </w:t>
      </w:r>
      <w:r w:rsidRPr="007A24EF">
        <w:rPr>
          <w:rFonts w:ascii="Segoe UI" w:eastAsia="Times New Roman" w:hAnsi="Segoe UI" w:cs="Segoe UI"/>
          <w:b/>
          <w:bCs/>
          <w:color w:val="373A3C"/>
          <w:kern w:val="0"/>
          <w:sz w:val="23"/>
          <w:szCs w:val="23"/>
          <w:lang w:eastAsia="fr-FR"/>
          <w14:ligatures w14:val="none"/>
        </w:rPr>
        <w:t>filtrer la variable à régler</w:t>
      </w:r>
      <w:r w:rsidRPr="007A24EF">
        <w:rPr>
          <w:rFonts w:ascii="Segoe UI" w:eastAsia="Times New Roman" w:hAnsi="Segoe UI" w:cs="Segoe UI"/>
          <w:color w:val="373A3C"/>
          <w:kern w:val="0"/>
          <w:sz w:val="23"/>
          <w:szCs w:val="23"/>
          <w:lang w:eastAsia="fr-FR"/>
          <w14:ligatures w14:val="none"/>
        </w:rPr>
        <w:t> d'où l'utilité pour le réglage des variables bruitées telles que la pression.</w:t>
      </w:r>
    </w:p>
    <w:p w14:paraId="0CCEB09C" w14:textId="77777777" w:rsidR="00A843CF" w:rsidRPr="00A843CF" w:rsidRDefault="00A843CF" w:rsidP="00A843CF">
      <w:pPr>
        <w:shd w:val="clear" w:color="auto" w:fill="FFFFFF"/>
        <w:spacing w:after="100" w:afterAutospacing="1" w:line="240" w:lineRule="auto"/>
        <w:outlineLvl w:val="2"/>
        <w:rPr>
          <w:rFonts w:ascii="Segoe UI" w:eastAsia="Times New Roman" w:hAnsi="Segoe UI" w:cs="Segoe UI"/>
          <w:color w:val="373A3C"/>
          <w:kern w:val="0"/>
          <w:sz w:val="27"/>
          <w:szCs w:val="27"/>
          <w:lang w:eastAsia="fr-FR"/>
          <w14:ligatures w14:val="none"/>
        </w:rPr>
      </w:pPr>
      <w:r w:rsidRPr="00A843CF">
        <w:rPr>
          <w:rFonts w:ascii="Segoe UI" w:eastAsia="Times New Roman" w:hAnsi="Segoe UI" w:cs="Segoe UI"/>
          <w:color w:val="373A3C"/>
          <w:kern w:val="0"/>
          <w:sz w:val="27"/>
          <w:szCs w:val="27"/>
          <w:lang w:eastAsia="fr-FR"/>
          <w14:ligatures w14:val="none"/>
        </w:rPr>
        <w:t>mpacts des différents paramètres d'un régulateur PD</w:t>
      </w:r>
    </w:p>
    <w:p w14:paraId="705A014C" w14:textId="77777777" w:rsidR="00A843CF" w:rsidRPr="00A843CF" w:rsidRDefault="00A843CF" w:rsidP="00A843CF">
      <w:pPr>
        <w:shd w:val="clear" w:color="auto" w:fill="FFFFFF"/>
        <w:spacing w:after="0" w:line="240" w:lineRule="auto"/>
        <w:rPr>
          <w:rFonts w:ascii="Times New Roman" w:eastAsia="Times New Roman" w:hAnsi="Times New Roman" w:cs="Times New Roman"/>
          <w:kern w:val="0"/>
          <w:sz w:val="23"/>
          <w:szCs w:val="23"/>
          <w:lang w:eastAsia="fr-FR"/>
          <w14:ligatures w14:val="none"/>
        </w:rPr>
      </w:pPr>
      <w:r w:rsidRPr="00A843CF">
        <w:rPr>
          <w:rFonts w:ascii="Segoe UI" w:eastAsia="Times New Roman" w:hAnsi="Segoe UI" w:cs="Segoe UI"/>
          <w:color w:val="373A3C"/>
          <w:kern w:val="0"/>
          <w:sz w:val="23"/>
          <w:szCs w:val="23"/>
          <w:lang w:eastAsia="fr-FR"/>
          <w14:ligatures w14:val="none"/>
        </w:rPr>
        <w:t>Les effets que présente un correcteur </w:t>
      </w:r>
      <w:r w:rsidRPr="00A843CF">
        <w:rPr>
          <w:rFonts w:ascii="Segoe UI" w:eastAsia="Times New Roman" w:hAnsi="Segoe UI" w:cs="Segoe UI"/>
          <w:b/>
          <w:bCs/>
          <w:color w:val="373A3C"/>
          <w:kern w:val="0"/>
          <w:sz w:val="23"/>
          <w:szCs w:val="23"/>
          <w:lang w:eastAsia="fr-FR"/>
          <w14:ligatures w14:val="none"/>
        </w:rPr>
        <w:t>PD</w:t>
      </w:r>
      <w:r w:rsidRPr="00A843CF">
        <w:rPr>
          <w:rFonts w:ascii="Segoe UI" w:eastAsia="Times New Roman" w:hAnsi="Segoe UI" w:cs="Segoe UI"/>
          <w:color w:val="373A3C"/>
          <w:kern w:val="0"/>
          <w:sz w:val="23"/>
          <w:szCs w:val="23"/>
          <w:lang w:eastAsia="fr-FR"/>
          <w14:ligatures w14:val="none"/>
        </w:rPr>
        <w:t> sont les suivants :</w:t>
      </w:r>
      <w:r w:rsidRPr="00A843CF">
        <w:rPr>
          <w:rFonts w:ascii="Segoe UI" w:eastAsia="Times New Roman" w:hAnsi="Segoe UI" w:cs="Segoe UI"/>
          <w:color w:val="373A3C"/>
          <w:kern w:val="0"/>
          <w:sz w:val="23"/>
          <w:szCs w:val="23"/>
          <w:lang w:eastAsia="fr-FR"/>
          <w14:ligatures w14:val="none"/>
        </w:rPr>
        <w:br/>
      </w:r>
    </w:p>
    <w:p w14:paraId="47F0BC64" w14:textId="381A42F4" w:rsidR="00A843CF" w:rsidRPr="00A843CF" w:rsidRDefault="00A843CF" w:rsidP="00A843CF">
      <w:pPr>
        <w:numPr>
          <w:ilvl w:val="0"/>
          <w:numId w:val="3"/>
        </w:numPr>
        <w:shd w:val="clear" w:color="auto" w:fill="FFFFFF"/>
        <w:spacing w:beforeAutospacing="1" w:after="0" w:afterAutospacing="1" w:line="240" w:lineRule="auto"/>
        <w:rPr>
          <w:rFonts w:ascii="Times New Roman" w:eastAsia="Times New Roman" w:hAnsi="Times New Roman" w:cs="Times New Roman"/>
          <w:kern w:val="0"/>
          <w:sz w:val="24"/>
          <w:szCs w:val="24"/>
          <w:lang w:eastAsia="fr-FR"/>
          <w14:ligatures w14:val="none"/>
        </w:rPr>
      </w:pPr>
      <w:r w:rsidRPr="00A843CF">
        <w:rPr>
          <w:rFonts w:ascii="Segoe UI" w:eastAsia="Times New Roman" w:hAnsi="Segoe UI" w:cs="Segoe UI"/>
          <w:b/>
          <w:bCs/>
          <w:color w:val="373A3C"/>
          <w:kern w:val="0"/>
          <w:sz w:val="23"/>
          <w:szCs w:val="23"/>
          <w:lang w:eastAsia="fr-FR"/>
          <w14:ligatures w14:val="none"/>
        </w:rPr>
        <w:t>En régime dynamique,</w:t>
      </w:r>
      <w:r w:rsidRPr="00A843CF">
        <w:rPr>
          <w:rFonts w:ascii="Segoe UI" w:eastAsia="Times New Roman" w:hAnsi="Segoe UI" w:cs="Segoe UI"/>
          <w:color w:val="373A3C"/>
          <w:kern w:val="0"/>
          <w:sz w:val="23"/>
          <w:szCs w:val="23"/>
          <w:lang w:eastAsia="fr-FR"/>
          <w14:ligatures w14:val="none"/>
        </w:rPr>
        <w:t> l’intérêt principal de la correction dérivée est de s’opposer aux grandes variations de l’erreur (donc aux oscillations) puisque le correcteur D modifie la grandeur de réglage en fonction de la vitesse de variation du signal d’erreur (en pratique, l’impulsion est limitée à la constante de temps </w:t>
      </w:r>
      <w:r w:rsidRPr="00A843CF">
        <w:rPr>
          <w:rFonts w:ascii="MathJax_Math-italic" w:eastAsia="Times New Roman" w:hAnsi="MathJax_Math-italic" w:cs="Segoe UI"/>
          <w:color w:val="373A3C"/>
          <w:kern w:val="0"/>
          <w:sz w:val="26"/>
          <w:szCs w:val="26"/>
          <w:bdr w:val="none" w:sz="0" w:space="0" w:color="auto" w:frame="1"/>
          <w:lang w:eastAsia="fr-FR"/>
          <w14:ligatures w14:val="none"/>
        </w:rPr>
        <w:t>τ</w:t>
      </w:r>
      <w:r w:rsidRPr="00A843CF">
        <w:rPr>
          <w:rFonts w:ascii="MathJax_Math-italic" w:eastAsia="Times New Roman" w:hAnsi="MathJax_Math-italic" w:cs="Segoe UI"/>
          <w:color w:val="373A3C"/>
          <w:kern w:val="0"/>
          <w:sz w:val="18"/>
          <w:szCs w:val="18"/>
          <w:bdr w:val="none" w:sz="0" w:space="0" w:color="auto" w:frame="1"/>
          <w:lang w:eastAsia="fr-FR"/>
          <w14:ligatures w14:val="none"/>
        </w:rPr>
        <w:t>D</w:t>
      </w:r>
      <w:r w:rsidRPr="00A843CF">
        <w:rPr>
          <w:rFonts w:ascii="Segoe UI" w:eastAsia="Times New Roman" w:hAnsi="Segoe UI" w:cs="Segoe UI"/>
          <w:color w:val="373A3C"/>
          <w:kern w:val="0"/>
          <w:sz w:val="23"/>
          <w:szCs w:val="23"/>
          <w:lang w:eastAsia="fr-FR"/>
          <w14:ligatures w14:val="none"/>
        </w:rPr>
        <w:t>). Elle permet donc de </w:t>
      </w:r>
      <w:r w:rsidRPr="00A843CF">
        <w:rPr>
          <w:rFonts w:ascii="Segoe UI" w:eastAsia="Times New Roman" w:hAnsi="Segoe UI" w:cs="Segoe UI"/>
          <w:b/>
          <w:bCs/>
          <w:color w:val="373A3C"/>
          <w:kern w:val="0"/>
          <w:sz w:val="23"/>
          <w:szCs w:val="23"/>
          <w:lang w:eastAsia="fr-FR"/>
          <w14:ligatures w14:val="none"/>
        </w:rPr>
        <w:t>stabiliser</w:t>
      </w:r>
      <w:r w:rsidRPr="00A843CF">
        <w:rPr>
          <w:rFonts w:ascii="Segoe UI" w:eastAsia="Times New Roman" w:hAnsi="Segoe UI" w:cs="Segoe UI"/>
          <w:color w:val="373A3C"/>
          <w:kern w:val="0"/>
          <w:sz w:val="23"/>
          <w:szCs w:val="23"/>
          <w:lang w:eastAsia="fr-FR"/>
          <w14:ligatures w14:val="none"/>
        </w:rPr>
        <w:t> le système et d’</w:t>
      </w:r>
      <w:r w:rsidRPr="00A843CF">
        <w:rPr>
          <w:rFonts w:ascii="Segoe UI" w:eastAsia="Times New Roman" w:hAnsi="Segoe UI" w:cs="Segoe UI"/>
          <w:b/>
          <w:bCs/>
          <w:color w:val="373A3C"/>
          <w:kern w:val="0"/>
          <w:sz w:val="23"/>
          <w:szCs w:val="23"/>
          <w:lang w:eastAsia="fr-FR"/>
          <w14:ligatures w14:val="none"/>
        </w:rPr>
        <w:t>améliorer le temps de réponse</w:t>
      </w:r>
      <w:r w:rsidRPr="00A843CF">
        <w:rPr>
          <w:rFonts w:ascii="Segoe UI" w:eastAsia="Times New Roman" w:hAnsi="Segoe UI" w:cs="Segoe UI"/>
          <w:color w:val="373A3C"/>
          <w:kern w:val="0"/>
          <w:sz w:val="23"/>
          <w:szCs w:val="23"/>
          <w:lang w:eastAsia="fr-FR"/>
          <w14:ligatures w14:val="none"/>
        </w:rPr>
        <w:t>.</w:t>
      </w:r>
    </w:p>
    <w:p w14:paraId="797824DD" w14:textId="77777777" w:rsidR="00A843CF" w:rsidRDefault="00A843CF" w:rsidP="00A843CF">
      <w:pPr>
        <w:numPr>
          <w:ilvl w:val="0"/>
          <w:numId w:val="3"/>
        </w:numPr>
        <w:shd w:val="clear" w:color="auto" w:fill="FFFFFF"/>
        <w:spacing w:before="100" w:beforeAutospacing="1" w:after="100" w:afterAutospacing="1" w:line="240" w:lineRule="auto"/>
        <w:rPr>
          <w:rFonts w:ascii="Segoe UI" w:eastAsia="Times New Roman" w:hAnsi="Segoe UI" w:cs="Segoe UI"/>
          <w:color w:val="373A3C"/>
          <w:kern w:val="0"/>
          <w:sz w:val="23"/>
          <w:szCs w:val="23"/>
          <w:lang w:eastAsia="fr-FR"/>
          <w14:ligatures w14:val="none"/>
        </w:rPr>
      </w:pPr>
      <w:r w:rsidRPr="00A843CF">
        <w:rPr>
          <w:rFonts w:ascii="Segoe UI" w:eastAsia="Times New Roman" w:hAnsi="Segoe UI" w:cs="Segoe UI"/>
          <w:b/>
          <w:bCs/>
          <w:color w:val="373A3C"/>
          <w:kern w:val="0"/>
          <w:sz w:val="23"/>
          <w:szCs w:val="23"/>
          <w:lang w:eastAsia="fr-FR"/>
          <w14:ligatures w14:val="none"/>
        </w:rPr>
        <w:lastRenderedPageBreak/>
        <w:t>En régime statique</w:t>
      </w:r>
      <w:r w:rsidRPr="00A843CF">
        <w:rPr>
          <w:rFonts w:ascii="Segoe UI" w:eastAsia="Times New Roman" w:hAnsi="Segoe UI" w:cs="Segoe UI"/>
          <w:color w:val="373A3C"/>
          <w:kern w:val="0"/>
          <w:sz w:val="23"/>
          <w:szCs w:val="23"/>
          <w:lang w:eastAsia="fr-FR"/>
          <w14:ligatures w14:val="none"/>
        </w:rPr>
        <w:t> (entrée en échelon ou évolution constante) : le D n’intervenant que sur la dérivée de l’erreur, si l’erreur est constante, le dérivateur n’a aucun effet, c’est donc le terme P qui agit en régime établi.</w:t>
      </w:r>
    </w:p>
    <w:p w14:paraId="0FD7807B" w14:textId="77777777" w:rsidR="00194CE0" w:rsidRDefault="00194CE0" w:rsidP="00194CE0">
      <w:pPr>
        <w:pStyle w:val="NormalWeb"/>
        <w:shd w:val="clear" w:color="auto" w:fill="FFFFFF"/>
        <w:spacing w:before="0" w:beforeAutospacing="0"/>
        <w:ind w:left="360"/>
        <w:rPr>
          <w:rFonts w:ascii="Segoe UI" w:hAnsi="Segoe UI" w:cs="Segoe UI"/>
          <w:color w:val="373A3C"/>
          <w:sz w:val="23"/>
          <w:szCs w:val="23"/>
        </w:rPr>
      </w:pPr>
      <w:r>
        <w:rPr>
          <w:rStyle w:val="lev"/>
          <w:rFonts w:ascii="Segoe UI" w:hAnsi="Segoe UI" w:cs="Segoe UI"/>
          <w:color w:val="373A3C"/>
          <w:sz w:val="23"/>
          <w:szCs w:val="23"/>
          <w:u w:val="single"/>
        </w:rPr>
        <w:t>Problèmes liés à l'action dérivée</w:t>
      </w:r>
    </w:p>
    <w:p w14:paraId="59689B1D" w14:textId="77777777" w:rsidR="00194CE0" w:rsidRDefault="00194CE0" w:rsidP="00194CE0">
      <w:pPr>
        <w:pStyle w:val="NormalWeb"/>
        <w:numPr>
          <w:ilvl w:val="0"/>
          <w:numId w:val="3"/>
        </w:numPr>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L’action dérivée permet de compenser les inerties dues au temps mort, d’</w:t>
      </w:r>
      <w:r>
        <w:rPr>
          <w:rStyle w:val="lev"/>
          <w:rFonts w:ascii="Segoe UI" w:hAnsi="Segoe UI" w:cs="Segoe UI"/>
          <w:color w:val="373A3C"/>
          <w:sz w:val="23"/>
          <w:szCs w:val="23"/>
        </w:rPr>
        <w:t>accélérer la réponse du système </w:t>
      </w:r>
      <w:r>
        <w:rPr>
          <w:rFonts w:ascii="Segoe UI" w:hAnsi="Segoe UI" w:cs="Segoe UI"/>
          <w:color w:val="373A3C"/>
          <w:sz w:val="23"/>
          <w:szCs w:val="23"/>
        </w:rPr>
        <w:t>et d’</w:t>
      </w:r>
      <w:r>
        <w:rPr>
          <w:rStyle w:val="lev"/>
          <w:rFonts w:ascii="Segoe UI" w:hAnsi="Segoe UI" w:cs="Segoe UI"/>
          <w:color w:val="373A3C"/>
          <w:sz w:val="23"/>
          <w:szCs w:val="23"/>
        </w:rPr>
        <w:t>améliorer la stabilité de la boucle</w:t>
      </w:r>
      <w:r>
        <w:rPr>
          <w:rFonts w:ascii="Segoe UI" w:hAnsi="Segoe UI" w:cs="Segoe UI"/>
          <w:color w:val="373A3C"/>
          <w:sz w:val="23"/>
          <w:szCs w:val="23"/>
        </w:rPr>
        <w:t>. Elle contribue notamment à </w:t>
      </w:r>
      <w:r>
        <w:rPr>
          <w:rStyle w:val="lev"/>
          <w:rFonts w:ascii="Segoe UI" w:hAnsi="Segoe UI" w:cs="Segoe UI"/>
          <w:color w:val="373A3C"/>
          <w:sz w:val="23"/>
          <w:szCs w:val="23"/>
        </w:rPr>
        <w:t>amortir rapidement les oscillations</w:t>
      </w:r>
      <w:r>
        <w:rPr>
          <w:rFonts w:ascii="Segoe UI" w:hAnsi="Segoe UI" w:cs="Segoe UI"/>
          <w:color w:val="373A3C"/>
          <w:sz w:val="23"/>
          <w:szCs w:val="23"/>
        </w:rPr>
        <w:t> provoquées par une perturbation ou une variation soudaine de la consigne. L’action dérivée est utilisée dans l’industrie pour le réglage des </w:t>
      </w:r>
      <w:r>
        <w:rPr>
          <w:rStyle w:val="lev"/>
          <w:rFonts w:ascii="Segoe UI" w:hAnsi="Segoe UI" w:cs="Segoe UI"/>
          <w:color w:val="373A3C"/>
          <w:sz w:val="23"/>
          <w:szCs w:val="23"/>
        </w:rPr>
        <w:t>variables lentes</w:t>
      </w:r>
      <w:r>
        <w:rPr>
          <w:rFonts w:ascii="Segoe UI" w:hAnsi="Segoe UI" w:cs="Segoe UI"/>
          <w:color w:val="373A3C"/>
          <w:sz w:val="23"/>
          <w:szCs w:val="23"/>
        </w:rPr>
        <w:t>, comme la température. Elle n’est </w:t>
      </w:r>
      <w:r>
        <w:rPr>
          <w:rStyle w:val="lev"/>
          <w:rFonts w:ascii="Segoe UI" w:hAnsi="Segoe UI" w:cs="Segoe UI"/>
          <w:color w:val="373A3C"/>
          <w:sz w:val="23"/>
          <w:szCs w:val="23"/>
        </w:rPr>
        <w:t>pas recommandée</w:t>
      </w:r>
      <w:r>
        <w:rPr>
          <w:rFonts w:ascii="Segoe UI" w:hAnsi="Segoe UI" w:cs="Segoe UI"/>
          <w:color w:val="373A3C"/>
          <w:sz w:val="23"/>
          <w:szCs w:val="23"/>
        </w:rPr>
        <w:t> pour le réglage d’une variable bruitée ou trop dynamique, comme la pression. En effet, en dérivant un bruit, on </w:t>
      </w:r>
      <w:r>
        <w:rPr>
          <w:rStyle w:val="lev"/>
          <w:rFonts w:ascii="Segoe UI" w:hAnsi="Segoe UI" w:cs="Segoe UI"/>
          <w:color w:val="373A3C"/>
          <w:sz w:val="23"/>
          <w:szCs w:val="23"/>
        </w:rPr>
        <w:t>risque d’augmenter son amplitude au point de masquer le signal utile</w:t>
      </w:r>
      <w:r>
        <w:rPr>
          <w:rFonts w:ascii="Segoe UI" w:hAnsi="Segoe UI" w:cs="Segoe UI"/>
          <w:color w:val="373A3C"/>
          <w:sz w:val="23"/>
          <w:szCs w:val="23"/>
        </w:rPr>
        <w:t>.</w:t>
      </w:r>
    </w:p>
    <w:p w14:paraId="1D139CBA" w14:textId="77777777" w:rsidR="00194CE0" w:rsidRDefault="00194CE0" w:rsidP="00194CE0">
      <w:pPr>
        <w:pStyle w:val="NormalWeb"/>
        <w:numPr>
          <w:ilvl w:val="0"/>
          <w:numId w:val="3"/>
        </w:numPr>
        <w:shd w:val="clear" w:color="auto" w:fill="FFFFFF"/>
        <w:spacing w:before="0" w:beforeAutospacing="0"/>
        <w:rPr>
          <w:rFonts w:ascii="Segoe UI" w:hAnsi="Segoe UI" w:cs="Segoe UI"/>
          <w:color w:val="373A3C"/>
          <w:sz w:val="23"/>
          <w:szCs w:val="23"/>
        </w:rPr>
      </w:pPr>
      <w:r>
        <w:rPr>
          <w:rFonts w:ascii="Segoe UI" w:hAnsi="Segoe UI" w:cs="Segoe UI"/>
          <w:color w:val="373A3C"/>
          <w:sz w:val="23"/>
          <w:szCs w:val="23"/>
        </w:rPr>
        <w:t>Souvent, la consigne varie par paliers (type échelon) et donc le signal d’erreur change également par sauts brusques. L’effet du terme dérivé est alors théoriquement infini, ce qui peut saturer le régulateur et le rendre insensible aux variations du signal. En pratique, on préfère souvent lier l’action du dérivateur </w:t>
      </w:r>
      <w:r>
        <w:rPr>
          <w:rStyle w:val="lev"/>
          <w:rFonts w:ascii="Segoe UI" w:hAnsi="Segoe UI" w:cs="Segoe UI"/>
          <w:color w:val="373A3C"/>
          <w:sz w:val="23"/>
          <w:szCs w:val="23"/>
        </w:rPr>
        <w:t>aux variations de la grandeur à régler seule</w:t>
      </w:r>
      <w:r>
        <w:rPr>
          <w:rFonts w:ascii="Segoe UI" w:hAnsi="Segoe UI" w:cs="Segoe UI"/>
          <w:color w:val="373A3C"/>
          <w:sz w:val="23"/>
          <w:szCs w:val="23"/>
        </w:rPr>
        <w:t> et non à l’écart mesure-consigne (erreur), afin d’éviter les à-coups dus à une variation subite de la consigne.</w:t>
      </w:r>
    </w:p>
    <w:p w14:paraId="08BB1738" w14:textId="77777777" w:rsidR="00194CE0" w:rsidRPr="00A843CF" w:rsidRDefault="00194CE0" w:rsidP="00194CE0">
      <w:pPr>
        <w:shd w:val="clear" w:color="auto" w:fill="FFFFFF"/>
        <w:spacing w:before="100" w:beforeAutospacing="1" w:after="100" w:afterAutospacing="1" w:line="240" w:lineRule="auto"/>
        <w:ind w:left="360"/>
        <w:rPr>
          <w:rFonts w:ascii="Segoe UI" w:eastAsia="Times New Roman" w:hAnsi="Segoe UI" w:cs="Segoe UI"/>
          <w:color w:val="373A3C"/>
          <w:kern w:val="0"/>
          <w:sz w:val="23"/>
          <w:szCs w:val="23"/>
          <w:lang w:eastAsia="fr-FR"/>
          <w14:ligatures w14:val="none"/>
        </w:rPr>
      </w:pPr>
    </w:p>
    <w:p w14:paraId="73B534A9" w14:textId="77777777" w:rsidR="00B24925" w:rsidRPr="00B24925" w:rsidRDefault="00B24925" w:rsidP="00B24925">
      <w:pPr>
        <w:spacing w:after="0" w:line="240" w:lineRule="auto"/>
        <w:rPr>
          <w:rFonts w:ascii="Times New Roman" w:eastAsia="Times New Roman" w:hAnsi="Times New Roman" w:cs="Times New Roman"/>
          <w:kern w:val="0"/>
          <w:sz w:val="24"/>
          <w:szCs w:val="24"/>
          <w:lang w:eastAsia="fr-FR"/>
          <w14:ligatures w14:val="none"/>
        </w:rPr>
      </w:pPr>
      <w:r w:rsidRPr="00B24925">
        <w:rPr>
          <w:rFonts w:ascii="Segoe UI" w:eastAsia="Times New Roman" w:hAnsi="Segoe UI" w:cs="Segoe UI"/>
          <w:color w:val="373A3C"/>
          <w:kern w:val="0"/>
          <w:sz w:val="24"/>
          <w:szCs w:val="24"/>
          <w:shd w:val="clear" w:color="auto" w:fill="FFFFFF"/>
          <w:lang w:eastAsia="fr-FR"/>
          <w14:ligatures w14:val="none"/>
        </w:rPr>
        <w:t>Le correcteur </w:t>
      </w:r>
      <w:r w:rsidRPr="00B24925">
        <w:rPr>
          <w:rFonts w:ascii="Segoe UI" w:eastAsia="Times New Roman" w:hAnsi="Segoe UI" w:cs="Segoe UI"/>
          <w:b/>
          <w:bCs/>
          <w:color w:val="373A3C"/>
          <w:kern w:val="0"/>
          <w:sz w:val="24"/>
          <w:szCs w:val="24"/>
          <w:shd w:val="clear" w:color="auto" w:fill="FFFFFF"/>
          <w:lang w:eastAsia="fr-FR"/>
          <w14:ligatures w14:val="none"/>
        </w:rPr>
        <w:t>PID</w:t>
      </w:r>
      <w:r w:rsidRPr="00B24925">
        <w:rPr>
          <w:rFonts w:ascii="Segoe UI" w:eastAsia="Times New Roman" w:hAnsi="Segoe UI" w:cs="Segoe UI"/>
          <w:color w:val="373A3C"/>
          <w:kern w:val="0"/>
          <w:sz w:val="24"/>
          <w:szCs w:val="24"/>
          <w:shd w:val="clear" w:color="auto" w:fill="FFFFFF"/>
          <w:lang w:eastAsia="fr-FR"/>
          <w14:ligatures w14:val="none"/>
        </w:rPr>
        <w:t> se comporte :</w:t>
      </w:r>
    </w:p>
    <w:p w14:paraId="09B228B1" w14:textId="77777777" w:rsidR="00B24925" w:rsidRPr="00B24925" w:rsidRDefault="00B24925" w:rsidP="00B24925">
      <w:pPr>
        <w:numPr>
          <w:ilvl w:val="0"/>
          <w:numId w:val="4"/>
        </w:numPr>
        <w:shd w:val="clear" w:color="auto" w:fill="FFFFFF"/>
        <w:spacing w:after="100" w:afterAutospacing="1" w:line="240" w:lineRule="auto"/>
        <w:rPr>
          <w:rFonts w:ascii="Segoe UI" w:eastAsia="Times New Roman" w:hAnsi="Segoe UI" w:cs="Segoe UI"/>
          <w:color w:val="373A3C"/>
          <w:kern w:val="0"/>
          <w:sz w:val="24"/>
          <w:szCs w:val="24"/>
          <w:lang w:eastAsia="fr-FR"/>
          <w14:ligatures w14:val="none"/>
        </w:rPr>
      </w:pPr>
      <w:r w:rsidRPr="00B24925">
        <w:rPr>
          <w:rFonts w:ascii="Segoe UI" w:eastAsia="Times New Roman" w:hAnsi="Segoe UI" w:cs="Segoe UI"/>
          <w:color w:val="373A3C"/>
          <w:kern w:val="0"/>
          <w:sz w:val="24"/>
          <w:szCs w:val="24"/>
          <w:lang w:eastAsia="fr-FR"/>
          <w14:ligatures w14:val="none"/>
        </w:rPr>
        <w:t>Pour les </w:t>
      </w:r>
      <w:r w:rsidRPr="00B24925">
        <w:rPr>
          <w:rFonts w:ascii="Segoe UI" w:eastAsia="Times New Roman" w:hAnsi="Segoe UI" w:cs="Segoe UI"/>
          <w:b/>
          <w:bCs/>
          <w:color w:val="373A3C"/>
          <w:kern w:val="0"/>
          <w:sz w:val="24"/>
          <w:szCs w:val="24"/>
          <w:lang w:eastAsia="fr-FR"/>
          <w14:ligatures w14:val="none"/>
        </w:rPr>
        <w:t>basses fréquences</w:t>
      </w:r>
      <w:r w:rsidRPr="00B24925">
        <w:rPr>
          <w:rFonts w:ascii="Segoe UI" w:eastAsia="Times New Roman" w:hAnsi="Segoe UI" w:cs="Segoe UI"/>
          <w:color w:val="373A3C"/>
          <w:kern w:val="0"/>
          <w:sz w:val="24"/>
          <w:szCs w:val="24"/>
          <w:lang w:eastAsia="fr-FR"/>
          <w14:ligatures w14:val="none"/>
        </w:rPr>
        <w:t> comme un </w:t>
      </w:r>
      <w:r w:rsidRPr="00B24925">
        <w:rPr>
          <w:rFonts w:ascii="Segoe UI" w:eastAsia="Times New Roman" w:hAnsi="Segoe UI" w:cs="Segoe UI"/>
          <w:b/>
          <w:bCs/>
          <w:color w:val="373A3C"/>
          <w:kern w:val="0"/>
          <w:sz w:val="24"/>
          <w:szCs w:val="24"/>
          <w:lang w:eastAsia="fr-FR"/>
          <w14:ligatures w14:val="none"/>
        </w:rPr>
        <w:t>intégrateur </w:t>
      </w:r>
      <w:r w:rsidRPr="00B24925">
        <w:rPr>
          <w:rFonts w:ascii="Segoe UI" w:eastAsia="Times New Roman" w:hAnsi="Segoe UI" w:cs="Segoe UI"/>
          <w:color w:val="373A3C"/>
          <w:kern w:val="0"/>
          <w:sz w:val="24"/>
          <w:szCs w:val="24"/>
          <w:lang w:eastAsia="fr-FR"/>
          <w14:ligatures w14:val="none"/>
        </w:rPr>
        <w:t>donc le système sera précis d’un point de vue statique.</w:t>
      </w:r>
    </w:p>
    <w:p w14:paraId="12CFB3FE" w14:textId="77777777" w:rsidR="00B24925" w:rsidRPr="00B24925" w:rsidRDefault="00B24925" w:rsidP="00B24925">
      <w:pPr>
        <w:numPr>
          <w:ilvl w:val="0"/>
          <w:numId w:val="4"/>
        </w:numPr>
        <w:shd w:val="clear" w:color="auto" w:fill="FFFFFF"/>
        <w:spacing w:after="100" w:afterAutospacing="1" w:line="240" w:lineRule="auto"/>
        <w:rPr>
          <w:rFonts w:ascii="Segoe UI" w:eastAsia="Times New Roman" w:hAnsi="Segoe UI" w:cs="Segoe UI"/>
          <w:color w:val="373A3C"/>
          <w:kern w:val="0"/>
          <w:sz w:val="24"/>
          <w:szCs w:val="24"/>
          <w:lang w:eastAsia="fr-FR"/>
          <w14:ligatures w14:val="none"/>
        </w:rPr>
      </w:pPr>
      <w:r w:rsidRPr="00B24925">
        <w:rPr>
          <w:rFonts w:ascii="Segoe UI" w:eastAsia="Times New Roman" w:hAnsi="Segoe UI" w:cs="Segoe UI"/>
          <w:color w:val="373A3C"/>
          <w:kern w:val="0"/>
          <w:sz w:val="24"/>
          <w:szCs w:val="24"/>
          <w:lang w:eastAsia="fr-FR"/>
          <w14:ligatures w14:val="none"/>
        </w:rPr>
        <w:t>Pour les </w:t>
      </w:r>
      <w:r w:rsidRPr="00B24925">
        <w:rPr>
          <w:rFonts w:ascii="Segoe UI" w:eastAsia="Times New Roman" w:hAnsi="Segoe UI" w:cs="Segoe UI"/>
          <w:b/>
          <w:bCs/>
          <w:color w:val="373A3C"/>
          <w:kern w:val="0"/>
          <w:sz w:val="24"/>
          <w:szCs w:val="24"/>
          <w:lang w:eastAsia="fr-FR"/>
          <w14:ligatures w14:val="none"/>
        </w:rPr>
        <w:t>hautes fréquences</w:t>
      </w:r>
      <w:r w:rsidRPr="00B24925">
        <w:rPr>
          <w:rFonts w:ascii="Segoe UI" w:eastAsia="Times New Roman" w:hAnsi="Segoe UI" w:cs="Segoe UI"/>
          <w:color w:val="373A3C"/>
          <w:kern w:val="0"/>
          <w:sz w:val="24"/>
          <w:szCs w:val="24"/>
          <w:lang w:eastAsia="fr-FR"/>
          <w14:ligatures w14:val="none"/>
        </w:rPr>
        <w:t> comme un </w:t>
      </w:r>
      <w:r w:rsidRPr="00B24925">
        <w:rPr>
          <w:rFonts w:ascii="Segoe UI" w:eastAsia="Times New Roman" w:hAnsi="Segoe UI" w:cs="Segoe UI"/>
          <w:b/>
          <w:bCs/>
          <w:color w:val="373A3C"/>
          <w:kern w:val="0"/>
          <w:sz w:val="24"/>
          <w:szCs w:val="24"/>
          <w:lang w:eastAsia="fr-FR"/>
          <w14:ligatures w14:val="none"/>
        </w:rPr>
        <w:t>dérivateur</w:t>
      </w:r>
      <w:r w:rsidRPr="00B24925">
        <w:rPr>
          <w:rFonts w:ascii="Segoe UI" w:eastAsia="Times New Roman" w:hAnsi="Segoe UI" w:cs="Segoe UI"/>
          <w:color w:val="373A3C"/>
          <w:kern w:val="0"/>
          <w:sz w:val="24"/>
          <w:szCs w:val="24"/>
          <w:lang w:eastAsia="fr-FR"/>
          <w14:ligatures w14:val="none"/>
        </w:rPr>
        <w:t> qui introduit une avance de phase de +90° donc une amélioration de la stabilité.</w:t>
      </w:r>
    </w:p>
    <w:p w14:paraId="4538D8C3" w14:textId="77777777" w:rsidR="00B24925" w:rsidRPr="00B24925" w:rsidRDefault="00B24925" w:rsidP="00B24925">
      <w:pPr>
        <w:numPr>
          <w:ilvl w:val="0"/>
          <w:numId w:val="4"/>
        </w:numPr>
        <w:shd w:val="clear" w:color="auto" w:fill="FFFFFF"/>
        <w:spacing w:after="100" w:afterAutospacing="1" w:line="240" w:lineRule="auto"/>
        <w:rPr>
          <w:rFonts w:ascii="Segoe UI" w:eastAsia="Times New Roman" w:hAnsi="Segoe UI" w:cs="Segoe UI"/>
          <w:color w:val="373A3C"/>
          <w:kern w:val="0"/>
          <w:sz w:val="24"/>
          <w:szCs w:val="24"/>
          <w:lang w:eastAsia="fr-FR"/>
          <w14:ligatures w14:val="none"/>
        </w:rPr>
      </w:pPr>
      <w:r w:rsidRPr="00B24925">
        <w:rPr>
          <w:rFonts w:ascii="Segoe UI" w:eastAsia="Times New Roman" w:hAnsi="Segoe UI" w:cs="Segoe UI"/>
          <w:color w:val="373A3C"/>
          <w:kern w:val="0"/>
          <w:sz w:val="24"/>
          <w:szCs w:val="24"/>
          <w:lang w:eastAsia="fr-FR"/>
          <w14:ligatures w14:val="none"/>
        </w:rPr>
        <w:t>Il a donc pour effet (sur toutes les fréquences) d'</w:t>
      </w:r>
      <w:r w:rsidRPr="00B24925">
        <w:rPr>
          <w:rFonts w:ascii="Segoe UI" w:eastAsia="Times New Roman" w:hAnsi="Segoe UI" w:cs="Segoe UI"/>
          <w:b/>
          <w:bCs/>
          <w:color w:val="373A3C"/>
          <w:kern w:val="0"/>
          <w:sz w:val="24"/>
          <w:szCs w:val="24"/>
          <w:lang w:eastAsia="fr-FR"/>
          <w14:ligatures w14:val="none"/>
        </w:rPr>
        <w:t>annuler l'erreur statique</w:t>
      </w:r>
      <w:r w:rsidRPr="00B24925">
        <w:rPr>
          <w:rFonts w:ascii="Segoe UI" w:eastAsia="Times New Roman" w:hAnsi="Segoe UI" w:cs="Segoe UI"/>
          <w:color w:val="373A3C"/>
          <w:kern w:val="0"/>
          <w:sz w:val="24"/>
          <w:szCs w:val="24"/>
          <w:lang w:eastAsia="fr-FR"/>
          <w14:ligatures w14:val="none"/>
        </w:rPr>
        <w:t> (en augmentant la classe du système), de </w:t>
      </w:r>
      <w:r w:rsidRPr="00B24925">
        <w:rPr>
          <w:rFonts w:ascii="Segoe UI" w:eastAsia="Times New Roman" w:hAnsi="Segoe UI" w:cs="Segoe UI"/>
          <w:b/>
          <w:bCs/>
          <w:color w:val="373A3C"/>
          <w:kern w:val="0"/>
          <w:sz w:val="24"/>
          <w:szCs w:val="24"/>
          <w:lang w:eastAsia="fr-FR"/>
          <w14:ligatures w14:val="none"/>
        </w:rPr>
        <w:t>stabiliser</w:t>
      </w:r>
      <w:r w:rsidRPr="00B24925">
        <w:rPr>
          <w:rFonts w:ascii="Segoe UI" w:eastAsia="Times New Roman" w:hAnsi="Segoe UI" w:cs="Segoe UI"/>
          <w:color w:val="373A3C"/>
          <w:kern w:val="0"/>
          <w:sz w:val="24"/>
          <w:szCs w:val="24"/>
          <w:lang w:eastAsia="fr-FR"/>
          <w14:ligatures w14:val="none"/>
        </w:rPr>
        <w:t> le système et d'</w:t>
      </w:r>
      <w:r w:rsidRPr="00B24925">
        <w:rPr>
          <w:rFonts w:ascii="Segoe UI" w:eastAsia="Times New Roman" w:hAnsi="Segoe UI" w:cs="Segoe UI"/>
          <w:b/>
          <w:bCs/>
          <w:color w:val="373A3C"/>
          <w:kern w:val="0"/>
          <w:sz w:val="24"/>
          <w:szCs w:val="24"/>
          <w:lang w:eastAsia="fr-FR"/>
          <w14:ligatures w14:val="none"/>
        </w:rPr>
        <w:t>augmenter sa rapidité</w:t>
      </w:r>
      <w:r w:rsidRPr="00B24925">
        <w:rPr>
          <w:rFonts w:ascii="Segoe UI" w:eastAsia="Times New Roman" w:hAnsi="Segoe UI" w:cs="Segoe UI"/>
          <w:color w:val="373A3C"/>
          <w:kern w:val="0"/>
          <w:sz w:val="24"/>
          <w:szCs w:val="24"/>
          <w:lang w:eastAsia="fr-FR"/>
          <w14:ligatures w14:val="none"/>
        </w:rPr>
        <w:t>.</w:t>
      </w:r>
    </w:p>
    <w:p w14:paraId="6E9C1CCA" w14:textId="77777777" w:rsidR="00D93D4E" w:rsidRPr="007A24EF" w:rsidRDefault="00D93D4E" w:rsidP="007A24EF">
      <w:pPr>
        <w:shd w:val="clear" w:color="auto" w:fill="FFFFFF"/>
        <w:spacing w:after="100" w:afterAutospacing="1" w:line="240" w:lineRule="auto"/>
        <w:rPr>
          <w:rFonts w:ascii="Segoe UI" w:eastAsia="Times New Roman" w:hAnsi="Segoe UI" w:cs="Segoe UI"/>
          <w:color w:val="373A3C"/>
          <w:kern w:val="0"/>
          <w:sz w:val="23"/>
          <w:szCs w:val="23"/>
          <w:lang w:eastAsia="fr-FR"/>
          <w14:ligatures w14:val="none"/>
        </w:rPr>
      </w:pPr>
    </w:p>
    <w:p w14:paraId="52392989" w14:textId="31642937" w:rsidR="007A24EF" w:rsidRPr="007A24EF" w:rsidRDefault="007A24EF" w:rsidP="007A24EF">
      <w:pPr>
        <w:shd w:val="clear" w:color="auto" w:fill="FFFFFF"/>
        <w:spacing w:after="100" w:afterAutospacing="1" w:line="240" w:lineRule="auto"/>
        <w:jc w:val="center"/>
        <w:rPr>
          <w:rFonts w:ascii="Segoe UI" w:eastAsia="Times New Roman" w:hAnsi="Segoe UI" w:cs="Segoe UI"/>
          <w:color w:val="373A3C"/>
          <w:kern w:val="0"/>
          <w:sz w:val="23"/>
          <w:szCs w:val="23"/>
          <w:lang w:eastAsia="fr-FR"/>
          <w14:ligatures w14:val="none"/>
        </w:rPr>
      </w:pPr>
      <w:r w:rsidRPr="007A24EF">
        <w:rPr>
          <w:rFonts w:ascii="Segoe UI" w:eastAsia="Times New Roman" w:hAnsi="Segoe UI" w:cs="Segoe UI"/>
          <w:noProof/>
          <w:color w:val="373A3C"/>
          <w:kern w:val="0"/>
          <w:sz w:val="23"/>
          <w:szCs w:val="23"/>
          <w:lang w:eastAsia="fr-FR"/>
          <w14:ligatures w14:val="none"/>
        </w:rPr>
        <w:lastRenderedPageBreak/>
        <mc:AlternateContent>
          <mc:Choice Requires="wps">
            <w:drawing>
              <wp:inline distT="0" distB="0" distL="0" distR="0" wp14:anchorId="11CB7442" wp14:editId="126114B5">
                <wp:extent cx="4762500" cy="244602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762500" cy="2446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w:pict>
              <v:rect w14:anchorId="7EA67B42" id="Rectangle 15" o:spid="_x0000_s1026" style="width:375pt;height:19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" filled="f" stroked="f">
                <o:lock v:ext="edit" aspectratio="t"/>
                <w10:anchorlock/>
              </v:rect>
            </w:pict>
          </mc:Fallback>
        </mc:AlternateContent>
      </w:r>
    </w:p>
    <w:p w14:paraId="134E770B" w14:textId="77777777" w:rsidR="00612262" w:rsidRPr="00E757FB" w:rsidRDefault="00612262" w:rsidP="00060043"/>
    <w:sectPr w:rsidR="00612262" w:rsidRPr="00E757F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E218A"/>
    <w:multiLevelType w:val="multilevel"/>
    <w:tmpl w:val="DC88F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A925AF9"/>
    <w:multiLevelType w:val="multilevel"/>
    <w:tmpl w:val="9A542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9300E5"/>
    <w:multiLevelType w:val="multilevel"/>
    <w:tmpl w:val="EE282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F02604"/>
    <w:multiLevelType w:val="multilevel"/>
    <w:tmpl w:val="445C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39036564">
    <w:abstractNumId w:val="2"/>
  </w:num>
  <w:num w:numId="2" w16cid:durableId="618730535">
    <w:abstractNumId w:val="3"/>
  </w:num>
  <w:num w:numId="3" w16cid:durableId="186408231">
    <w:abstractNumId w:val="1"/>
  </w:num>
  <w:num w:numId="4" w16cid:durableId="15543419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A64"/>
    <w:rsid w:val="00002512"/>
    <w:rsid w:val="00034051"/>
    <w:rsid w:val="00060043"/>
    <w:rsid w:val="00194CE0"/>
    <w:rsid w:val="00242BB7"/>
    <w:rsid w:val="00253879"/>
    <w:rsid w:val="002A7738"/>
    <w:rsid w:val="002B2FA6"/>
    <w:rsid w:val="002F5623"/>
    <w:rsid w:val="005F3BF1"/>
    <w:rsid w:val="00612262"/>
    <w:rsid w:val="00630D3C"/>
    <w:rsid w:val="006B6120"/>
    <w:rsid w:val="007A24EF"/>
    <w:rsid w:val="00862E0F"/>
    <w:rsid w:val="00A4074F"/>
    <w:rsid w:val="00A66045"/>
    <w:rsid w:val="00A843CF"/>
    <w:rsid w:val="00B24925"/>
    <w:rsid w:val="00D32884"/>
    <w:rsid w:val="00D93D4E"/>
    <w:rsid w:val="00E363F3"/>
    <w:rsid w:val="00E44139"/>
    <w:rsid w:val="00E757FB"/>
    <w:rsid w:val="00EE0A64"/>
    <w:rsid w:val="00F8277E"/>
    <w:rsid w:val="00F8630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02953"/>
  <w15:chartTrackingRefBased/>
  <w15:docId w15:val="{0CD01744-1702-4E40-BADC-823EFD830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EE0A6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EE0A64"/>
    <w:rPr>
      <w:rFonts w:ascii="Times New Roman" w:eastAsia="Times New Roman" w:hAnsi="Times New Roman" w:cs="Times New Roman"/>
      <w:b/>
      <w:bCs/>
      <w:kern w:val="0"/>
      <w:sz w:val="27"/>
      <w:szCs w:val="27"/>
      <w:lang w:eastAsia="fr-FR"/>
      <w14:ligatures w14:val="none"/>
    </w:rPr>
  </w:style>
  <w:style w:type="paragraph" w:styleId="NormalWeb">
    <w:name w:val="Normal (Web)"/>
    <w:basedOn w:val="Normal"/>
    <w:uiPriority w:val="99"/>
    <w:semiHidden/>
    <w:unhideWhenUsed/>
    <w:rsid w:val="00EE0A64"/>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EE0A64"/>
    <w:rPr>
      <w:b/>
      <w:bCs/>
    </w:rPr>
  </w:style>
  <w:style w:type="character" w:styleId="Accentuation">
    <w:name w:val="Emphasis"/>
    <w:basedOn w:val="Policepardfaut"/>
    <w:uiPriority w:val="20"/>
    <w:qFormat/>
    <w:rsid w:val="00EE0A64"/>
    <w:rPr>
      <w:i/>
      <w:iCs/>
    </w:rPr>
  </w:style>
  <w:style w:type="character" w:styleId="Marquedecommentaire">
    <w:name w:val="annotation reference"/>
    <w:basedOn w:val="Policepardfaut"/>
    <w:uiPriority w:val="99"/>
    <w:semiHidden/>
    <w:unhideWhenUsed/>
    <w:rsid w:val="002F5623"/>
    <w:rPr>
      <w:sz w:val="16"/>
      <w:szCs w:val="16"/>
    </w:rPr>
  </w:style>
  <w:style w:type="paragraph" w:styleId="Commentaire">
    <w:name w:val="annotation text"/>
    <w:basedOn w:val="Normal"/>
    <w:link w:val="CommentaireCar"/>
    <w:uiPriority w:val="99"/>
    <w:unhideWhenUsed/>
    <w:rsid w:val="002F5623"/>
    <w:pPr>
      <w:spacing w:line="240" w:lineRule="auto"/>
    </w:pPr>
    <w:rPr>
      <w:sz w:val="20"/>
      <w:szCs w:val="20"/>
    </w:rPr>
  </w:style>
  <w:style w:type="character" w:customStyle="1" w:styleId="CommentaireCar">
    <w:name w:val="Commentaire Car"/>
    <w:basedOn w:val="Policepardfaut"/>
    <w:link w:val="Commentaire"/>
    <w:uiPriority w:val="99"/>
    <w:rsid w:val="002F5623"/>
    <w:rPr>
      <w:sz w:val="20"/>
      <w:szCs w:val="20"/>
    </w:rPr>
  </w:style>
  <w:style w:type="paragraph" w:styleId="Objetducommentaire">
    <w:name w:val="annotation subject"/>
    <w:basedOn w:val="Commentaire"/>
    <w:next w:val="Commentaire"/>
    <w:link w:val="ObjetducommentaireCar"/>
    <w:uiPriority w:val="99"/>
    <w:semiHidden/>
    <w:unhideWhenUsed/>
    <w:rsid w:val="002F5623"/>
    <w:rPr>
      <w:b/>
      <w:bCs/>
    </w:rPr>
  </w:style>
  <w:style w:type="character" w:customStyle="1" w:styleId="ObjetducommentaireCar">
    <w:name w:val="Objet du commentaire Car"/>
    <w:basedOn w:val="CommentaireCar"/>
    <w:link w:val="Objetducommentaire"/>
    <w:uiPriority w:val="99"/>
    <w:semiHidden/>
    <w:rsid w:val="002F5623"/>
    <w:rPr>
      <w:b/>
      <w:bCs/>
      <w:sz w:val="20"/>
      <w:szCs w:val="20"/>
    </w:rPr>
  </w:style>
  <w:style w:type="character" w:customStyle="1" w:styleId="filtermathjaxloaderequation">
    <w:name w:val="filter_mathjaxloader_equation"/>
    <w:basedOn w:val="Policepardfaut"/>
    <w:rsid w:val="007A24EF"/>
  </w:style>
  <w:style w:type="character" w:customStyle="1" w:styleId="mi">
    <w:name w:val="mi"/>
    <w:basedOn w:val="Policepardfaut"/>
    <w:rsid w:val="007A24EF"/>
  </w:style>
  <w:style w:type="character" w:customStyle="1" w:styleId="mo">
    <w:name w:val="mo"/>
    <w:basedOn w:val="Policepardfaut"/>
    <w:rsid w:val="007A24EF"/>
  </w:style>
  <w:style w:type="character" w:customStyle="1" w:styleId="mjxassistivemathml">
    <w:name w:val="mjx_assistive_mathml"/>
    <w:basedOn w:val="Policepardfaut"/>
    <w:rsid w:val="007A24EF"/>
  </w:style>
  <w:style w:type="character" w:customStyle="1" w:styleId="mn">
    <w:name w:val="mn"/>
    <w:basedOn w:val="Policepardfaut"/>
    <w:rsid w:val="007A24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423175">
      <w:bodyDiv w:val="1"/>
      <w:marLeft w:val="0"/>
      <w:marRight w:val="0"/>
      <w:marTop w:val="0"/>
      <w:marBottom w:val="0"/>
      <w:divBdr>
        <w:top w:val="none" w:sz="0" w:space="0" w:color="auto"/>
        <w:left w:val="none" w:sz="0" w:space="0" w:color="auto"/>
        <w:bottom w:val="none" w:sz="0" w:space="0" w:color="auto"/>
        <w:right w:val="none" w:sz="0" w:space="0" w:color="auto"/>
      </w:divBdr>
      <w:divsChild>
        <w:div w:id="1508405700">
          <w:marLeft w:val="0"/>
          <w:marRight w:val="0"/>
          <w:marTop w:val="0"/>
          <w:marBottom w:val="0"/>
          <w:divBdr>
            <w:top w:val="none" w:sz="0" w:space="0" w:color="auto"/>
            <w:left w:val="none" w:sz="0" w:space="0" w:color="auto"/>
            <w:bottom w:val="none" w:sz="0" w:space="0" w:color="auto"/>
            <w:right w:val="none" w:sz="0" w:space="0" w:color="auto"/>
          </w:divBdr>
        </w:div>
      </w:divsChild>
    </w:div>
    <w:div w:id="512770947">
      <w:bodyDiv w:val="1"/>
      <w:marLeft w:val="0"/>
      <w:marRight w:val="0"/>
      <w:marTop w:val="0"/>
      <w:marBottom w:val="0"/>
      <w:divBdr>
        <w:top w:val="none" w:sz="0" w:space="0" w:color="auto"/>
        <w:left w:val="none" w:sz="0" w:space="0" w:color="auto"/>
        <w:bottom w:val="none" w:sz="0" w:space="0" w:color="auto"/>
        <w:right w:val="none" w:sz="0" w:space="0" w:color="auto"/>
      </w:divBdr>
    </w:div>
    <w:div w:id="995838527">
      <w:bodyDiv w:val="1"/>
      <w:marLeft w:val="0"/>
      <w:marRight w:val="0"/>
      <w:marTop w:val="0"/>
      <w:marBottom w:val="0"/>
      <w:divBdr>
        <w:top w:val="none" w:sz="0" w:space="0" w:color="auto"/>
        <w:left w:val="none" w:sz="0" w:space="0" w:color="auto"/>
        <w:bottom w:val="none" w:sz="0" w:space="0" w:color="auto"/>
        <w:right w:val="none" w:sz="0" w:space="0" w:color="auto"/>
      </w:divBdr>
      <w:divsChild>
        <w:div w:id="370963259">
          <w:marLeft w:val="0"/>
          <w:marRight w:val="0"/>
          <w:marTop w:val="0"/>
          <w:marBottom w:val="0"/>
          <w:divBdr>
            <w:top w:val="none" w:sz="0" w:space="0" w:color="auto"/>
            <w:left w:val="none" w:sz="0" w:space="0" w:color="auto"/>
            <w:bottom w:val="none" w:sz="0" w:space="0" w:color="auto"/>
            <w:right w:val="none" w:sz="0" w:space="0" w:color="auto"/>
          </w:divBdr>
        </w:div>
      </w:divsChild>
    </w:div>
    <w:div w:id="1030648789">
      <w:bodyDiv w:val="1"/>
      <w:marLeft w:val="0"/>
      <w:marRight w:val="0"/>
      <w:marTop w:val="0"/>
      <w:marBottom w:val="0"/>
      <w:divBdr>
        <w:top w:val="none" w:sz="0" w:space="0" w:color="auto"/>
        <w:left w:val="none" w:sz="0" w:space="0" w:color="auto"/>
        <w:bottom w:val="none" w:sz="0" w:space="0" w:color="auto"/>
        <w:right w:val="none" w:sz="0" w:space="0" w:color="auto"/>
      </w:divBdr>
      <w:divsChild>
        <w:div w:id="1027558333">
          <w:marLeft w:val="0"/>
          <w:marRight w:val="0"/>
          <w:marTop w:val="0"/>
          <w:marBottom w:val="0"/>
          <w:divBdr>
            <w:top w:val="none" w:sz="0" w:space="0" w:color="auto"/>
            <w:left w:val="none" w:sz="0" w:space="0" w:color="auto"/>
            <w:bottom w:val="none" w:sz="0" w:space="0" w:color="auto"/>
            <w:right w:val="none" w:sz="0" w:space="0" w:color="auto"/>
          </w:divBdr>
        </w:div>
      </w:divsChild>
    </w:div>
    <w:div w:id="1211113765">
      <w:bodyDiv w:val="1"/>
      <w:marLeft w:val="0"/>
      <w:marRight w:val="0"/>
      <w:marTop w:val="0"/>
      <w:marBottom w:val="0"/>
      <w:divBdr>
        <w:top w:val="none" w:sz="0" w:space="0" w:color="auto"/>
        <w:left w:val="none" w:sz="0" w:space="0" w:color="auto"/>
        <w:bottom w:val="none" w:sz="0" w:space="0" w:color="auto"/>
        <w:right w:val="none" w:sz="0" w:space="0" w:color="auto"/>
      </w:divBdr>
      <w:divsChild>
        <w:div w:id="839589108">
          <w:marLeft w:val="0"/>
          <w:marRight w:val="0"/>
          <w:marTop w:val="0"/>
          <w:marBottom w:val="0"/>
          <w:divBdr>
            <w:top w:val="none" w:sz="0" w:space="0" w:color="auto"/>
            <w:left w:val="none" w:sz="0" w:space="0" w:color="auto"/>
            <w:bottom w:val="none" w:sz="0" w:space="0" w:color="auto"/>
            <w:right w:val="none" w:sz="0" w:space="0" w:color="auto"/>
          </w:divBdr>
        </w:div>
      </w:divsChild>
    </w:div>
    <w:div w:id="1527137968">
      <w:bodyDiv w:val="1"/>
      <w:marLeft w:val="0"/>
      <w:marRight w:val="0"/>
      <w:marTop w:val="0"/>
      <w:marBottom w:val="0"/>
      <w:divBdr>
        <w:top w:val="none" w:sz="0" w:space="0" w:color="auto"/>
        <w:left w:val="none" w:sz="0" w:space="0" w:color="auto"/>
        <w:bottom w:val="none" w:sz="0" w:space="0" w:color="auto"/>
        <w:right w:val="none" w:sz="0" w:space="0" w:color="auto"/>
      </w:divBdr>
      <w:divsChild>
        <w:div w:id="1158502732">
          <w:marLeft w:val="0"/>
          <w:marRight w:val="0"/>
          <w:marTop w:val="0"/>
          <w:marBottom w:val="0"/>
          <w:divBdr>
            <w:top w:val="none" w:sz="0" w:space="0" w:color="auto"/>
            <w:left w:val="none" w:sz="0" w:space="0" w:color="auto"/>
            <w:bottom w:val="none" w:sz="0" w:space="0" w:color="auto"/>
            <w:right w:val="none" w:sz="0" w:space="0" w:color="auto"/>
          </w:divBdr>
        </w:div>
      </w:divsChild>
    </w:div>
    <w:div w:id="171496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11</Pages>
  <Words>1536</Words>
  <Characters>8450</Characters>
  <Application>Microsoft Office Word</Application>
  <DocSecurity>0</DocSecurity>
  <Lines>70</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Lara GÜMÜSBOGA</dc:creator>
  <cp:keywords/>
  <dc:description/>
  <cp:lastModifiedBy>Lara GÜMÜSBOGA</cp:lastModifiedBy>
  <cp:revision>12</cp:revision>
  <dcterms:created xsi:type="dcterms:W3CDTF">2023-04-18T19:17:00Z</dcterms:created>
  <dcterms:modified xsi:type="dcterms:W3CDTF">2023-12-18T09:18:00Z</dcterms:modified>
</cp:coreProperties>
</file>