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89C07" w14:textId="359838A9" w:rsidR="00862E0F" w:rsidRDefault="00352EAD" w:rsidP="00352EAD">
      <w:pPr>
        <w:jc w:val="center"/>
        <w:rPr>
          <w:b/>
          <w:bCs/>
          <w:u w:val="single"/>
          <w:lang w:val="fr-BE"/>
        </w:rPr>
      </w:pPr>
      <w:r w:rsidRPr="00352EAD">
        <w:rPr>
          <w:b/>
          <w:bCs/>
          <w:u w:val="single"/>
          <w:lang w:val="fr-BE"/>
        </w:rPr>
        <w:t>Séance 6 de régulation</w:t>
      </w:r>
    </w:p>
    <w:p w14:paraId="3477BBD7" w14:textId="77777777" w:rsidR="002F5B7B" w:rsidRPr="00FE0165" w:rsidRDefault="002F5B7B" w:rsidP="002F5B7B">
      <w:pPr>
        <w:shd w:val="clear" w:color="auto" w:fill="FFFFFF"/>
        <w:spacing w:after="100" w:afterAutospacing="1" w:line="240" w:lineRule="auto"/>
        <w:outlineLvl w:val="2"/>
        <w:rPr>
          <w:rFonts w:ascii="Segoe UI" w:eastAsia="Times New Roman" w:hAnsi="Segoe UI" w:cs="Segoe UI"/>
          <w:color w:val="373A3C"/>
          <w:kern w:val="0"/>
          <w:sz w:val="27"/>
          <w:szCs w:val="27"/>
          <w:lang w:val="fr-BE" w:eastAsia="fr-BE"/>
          <w14:ligatures w14:val="none"/>
        </w:rPr>
      </w:pPr>
      <w:r w:rsidRPr="00FE0165">
        <w:rPr>
          <w:rFonts w:ascii="Segoe UI" w:eastAsia="Times New Roman" w:hAnsi="Segoe UI" w:cs="Segoe UI"/>
          <w:color w:val="373A3C"/>
          <w:kern w:val="0"/>
          <w:sz w:val="27"/>
          <w:szCs w:val="27"/>
          <w:lang w:val="fr-BE" w:eastAsia="fr-BE"/>
          <w14:ligatures w14:val="none"/>
        </w:rPr>
        <w:t>Objectifs de la séance</w:t>
      </w:r>
    </w:p>
    <w:p w14:paraId="706DF015" w14:textId="77777777" w:rsidR="002F5B7B" w:rsidRPr="00FE0165" w:rsidRDefault="002F5B7B" w:rsidP="002F5B7B">
      <w:pPr>
        <w:shd w:val="clear" w:color="auto" w:fill="FFFFFF"/>
        <w:spacing w:after="100" w:afterAutospacing="1" w:line="240" w:lineRule="auto"/>
        <w:rPr>
          <w:rFonts w:ascii="Segoe UI" w:eastAsia="Times New Roman" w:hAnsi="Segoe UI" w:cs="Segoe UI"/>
          <w:color w:val="373A3C"/>
          <w:kern w:val="0"/>
          <w:sz w:val="23"/>
          <w:szCs w:val="23"/>
          <w:lang w:val="fr-BE" w:eastAsia="fr-BE"/>
          <w14:ligatures w14:val="none"/>
        </w:rPr>
      </w:pPr>
      <w:r w:rsidRPr="00FE0165">
        <w:rPr>
          <w:rFonts w:ascii="Segoe UI" w:eastAsia="Times New Roman" w:hAnsi="Segoe UI" w:cs="Segoe UI"/>
          <w:color w:val="373A3C"/>
          <w:kern w:val="0"/>
          <w:sz w:val="23"/>
          <w:szCs w:val="23"/>
          <w:lang w:val="fr-BE" w:eastAsia="fr-BE"/>
          <w14:ligatures w14:val="none"/>
        </w:rPr>
        <w:t>Nous avons à présent vu tout un tas de principes de base utiles pour réguler des systèmes SISO (Single Input Single Output).</w:t>
      </w:r>
    </w:p>
    <w:p w14:paraId="44A052AF" w14:textId="77777777" w:rsidR="002F5B7B" w:rsidRPr="00FE0165" w:rsidRDefault="002F5B7B" w:rsidP="002F5B7B">
      <w:pPr>
        <w:shd w:val="clear" w:color="auto" w:fill="FFFFFF"/>
        <w:spacing w:after="100" w:afterAutospacing="1" w:line="240" w:lineRule="auto"/>
        <w:rPr>
          <w:rFonts w:ascii="Segoe UI" w:eastAsia="Times New Roman" w:hAnsi="Segoe UI" w:cs="Segoe UI"/>
          <w:color w:val="373A3C"/>
          <w:kern w:val="0"/>
          <w:sz w:val="23"/>
          <w:szCs w:val="23"/>
          <w:lang w:val="fr-BE" w:eastAsia="fr-BE"/>
          <w14:ligatures w14:val="none"/>
        </w:rPr>
      </w:pPr>
      <w:r w:rsidRPr="00FE0165">
        <w:rPr>
          <w:rFonts w:ascii="Segoe UI" w:eastAsia="Times New Roman" w:hAnsi="Segoe UI" w:cs="Segoe UI"/>
          <w:color w:val="373A3C"/>
          <w:kern w:val="0"/>
          <w:sz w:val="23"/>
          <w:szCs w:val="23"/>
          <w:lang w:val="fr-BE" w:eastAsia="fr-BE"/>
          <w14:ligatures w14:val="none"/>
        </w:rPr>
        <w:t>Néanmoins, ce qui a été étudié jusqu'à présent n'est applicable qu'au niveau de la théorie, mais certains défis apparaissent si l'on applique ces techniques en réalité. Cette séance abordera donc les défis rencontrés lors de la régulation de systèmes réels et proposera des outils pour les surmonter. Nous conclurons la séance par la présentation de techniques heuristiques permettant de dimensionner rapidement un système réel pour lequel nous ne disposons d'aucun modèle mathématique.</w:t>
      </w:r>
    </w:p>
    <w:p w14:paraId="4B631DB6" w14:textId="5590E38E" w:rsidR="002F5B7B" w:rsidRDefault="002F5B7B" w:rsidP="002F5B7B">
      <w:pPr>
        <w:rPr>
          <w:b/>
          <w:bCs/>
          <w:u w:val="single"/>
          <w:lang w:val="fr-BE"/>
        </w:rPr>
      </w:pPr>
      <w:r w:rsidRPr="00FE0165">
        <w:rPr>
          <w:rFonts w:ascii="Segoe UI" w:eastAsia="Times New Roman" w:hAnsi="Segoe UI" w:cs="Segoe UI"/>
          <w:color w:val="373A3C"/>
          <w:kern w:val="0"/>
          <w:sz w:val="23"/>
          <w:szCs w:val="23"/>
          <w:lang w:val="fr-BE" w:eastAsia="fr-BE"/>
          <w14:ligatures w14:val="none"/>
        </w:rPr>
        <w:t>Pour commencer, étudions la prise en compte des perturbations que notre système peut subir et leur impact sur sa réaction !</w:t>
      </w:r>
    </w:p>
    <w:p w14:paraId="1BB40F28" w14:textId="77777777" w:rsidR="00352EAD" w:rsidRPr="00352EAD" w:rsidRDefault="00352EAD" w:rsidP="00352EAD">
      <w:pPr>
        <w:shd w:val="clear" w:color="auto" w:fill="FFFFFF"/>
        <w:spacing w:after="100" w:afterAutospacing="1" w:line="240" w:lineRule="auto"/>
        <w:outlineLvl w:val="2"/>
        <w:rPr>
          <w:rFonts w:ascii="Segoe UI" w:eastAsia="Times New Roman" w:hAnsi="Segoe UI" w:cs="Segoe UI"/>
          <w:color w:val="373A3C"/>
          <w:kern w:val="0"/>
          <w:sz w:val="27"/>
          <w:szCs w:val="27"/>
          <w:lang w:eastAsia="fr-FR"/>
          <w14:ligatures w14:val="none"/>
        </w:rPr>
      </w:pPr>
      <w:r w:rsidRPr="00352EAD">
        <w:rPr>
          <w:rFonts w:ascii="Segoe UI" w:eastAsia="Times New Roman" w:hAnsi="Segoe UI" w:cs="Segoe UI"/>
          <w:color w:val="373A3C"/>
          <w:kern w:val="0"/>
          <w:sz w:val="27"/>
          <w:szCs w:val="27"/>
          <w:lang w:eastAsia="fr-FR"/>
          <w14:ligatures w14:val="none"/>
        </w:rPr>
        <w:t>Perturbations</w:t>
      </w:r>
    </w:p>
    <w:p w14:paraId="5C876E1F" w14:textId="70CA552F" w:rsidR="00352EAD" w:rsidRDefault="00352EAD" w:rsidP="00352EAD">
      <w:pPr>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t xml:space="preserve">Si on reprend </w:t>
      </w:r>
      <w:proofErr w:type="gramStart"/>
      <w:r>
        <w:rPr>
          <w:rFonts w:ascii="Segoe UI" w:hAnsi="Segoe UI" w:cs="Segoe UI"/>
          <w:color w:val="373A3C"/>
          <w:sz w:val="23"/>
          <w:szCs w:val="23"/>
          <w:shd w:val="clear" w:color="auto" w:fill="FFFFFF"/>
        </w:rPr>
        <w:t>le schémas général</w:t>
      </w:r>
      <w:proofErr w:type="gramEnd"/>
      <w:r>
        <w:rPr>
          <w:rFonts w:ascii="Segoe UI" w:hAnsi="Segoe UI" w:cs="Segoe UI"/>
          <w:color w:val="373A3C"/>
          <w:sz w:val="23"/>
          <w:szCs w:val="23"/>
          <w:shd w:val="clear" w:color="auto" w:fill="FFFFFF"/>
        </w:rPr>
        <w:t xml:space="preserve"> d'un système asservi qui a été présenté lors de la séance d'introduction au cours, on a :</w:t>
      </w:r>
    </w:p>
    <w:p w14:paraId="448E1DC0" w14:textId="2BE79173" w:rsidR="00352EAD" w:rsidRDefault="00352EAD" w:rsidP="00352EAD">
      <w:pPr>
        <w:rPr>
          <w:b/>
          <w:bCs/>
          <w:u w:val="single"/>
          <w:lang w:val="fr-BE"/>
        </w:rPr>
      </w:pPr>
      <w:r w:rsidRPr="00352EAD">
        <w:rPr>
          <w:b/>
          <w:bCs/>
          <w:noProof/>
          <w:u w:val="single"/>
          <w:lang w:val="fr-BE"/>
        </w:rPr>
        <w:drawing>
          <wp:inline distT="0" distB="0" distL="0" distR="0" wp14:anchorId="6DC3C157" wp14:editId="70CBE04F">
            <wp:extent cx="5760720" cy="2106930"/>
            <wp:effectExtent l="0" t="0" r="0" b="7620"/>
            <wp:docPr id="12411967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96761" name=""/>
                    <pic:cNvPicPr/>
                  </pic:nvPicPr>
                  <pic:blipFill>
                    <a:blip r:embed="rId5"/>
                    <a:stretch>
                      <a:fillRect/>
                    </a:stretch>
                  </pic:blipFill>
                  <pic:spPr>
                    <a:xfrm>
                      <a:off x="0" y="0"/>
                      <a:ext cx="5760720" cy="2106930"/>
                    </a:xfrm>
                    <a:prstGeom prst="rect">
                      <a:avLst/>
                    </a:prstGeom>
                  </pic:spPr>
                </pic:pic>
              </a:graphicData>
            </a:graphic>
          </wp:inline>
        </w:drawing>
      </w:r>
    </w:p>
    <w:p w14:paraId="15EBA5BC" w14:textId="437A2E0A" w:rsidR="00352EAD" w:rsidRDefault="00352EAD" w:rsidP="00352EAD">
      <w:pPr>
        <w:pStyle w:val="NormalWeb"/>
        <w:shd w:val="clear" w:color="auto" w:fill="FFFFFF"/>
        <w:spacing w:before="0" w:beforeAutospacing="0" w:after="0"/>
        <w:rPr>
          <w:rFonts w:ascii="Segoe UI" w:hAnsi="Segoe UI" w:cs="Segoe UI"/>
          <w:color w:val="373A3C"/>
          <w:sz w:val="23"/>
          <w:szCs w:val="23"/>
        </w:rPr>
      </w:pPr>
      <w:r w:rsidRPr="00352EAD">
        <w:rPr>
          <w:rFonts w:ascii="Segoe UI" w:hAnsi="Segoe UI" w:cs="Segoe UI"/>
          <w:color w:val="373A3C"/>
          <w:sz w:val="23"/>
          <w:szCs w:val="23"/>
          <w:highlight w:val="yellow"/>
        </w:rPr>
        <w:t>Les </w:t>
      </w:r>
      <w:proofErr w:type="spellStart"/>
      <w:r w:rsidRPr="00352EAD">
        <w:rPr>
          <w:rStyle w:val="mi"/>
          <w:rFonts w:ascii="MathJax_Math-italic" w:hAnsi="MathJax_Math-italic" w:cs="Segoe UI"/>
          <w:color w:val="373A3C"/>
          <w:sz w:val="26"/>
          <w:szCs w:val="26"/>
          <w:highlight w:val="yellow"/>
          <w:bdr w:val="none" w:sz="0" w:space="0" w:color="auto" w:frame="1"/>
        </w:rPr>
        <w:t>d</w:t>
      </w:r>
      <w:r w:rsidRPr="00352EAD">
        <w:rPr>
          <w:rStyle w:val="mi"/>
          <w:rFonts w:ascii="MathJax_Math-italic" w:hAnsi="MathJax_Math-italic" w:cs="Segoe UI"/>
          <w:color w:val="373A3C"/>
          <w:sz w:val="18"/>
          <w:szCs w:val="18"/>
          <w:highlight w:val="yellow"/>
          <w:bdr w:val="none" w:sz="0" w:space="0" w:color="auto" w:frame="1"/>
        </w:rPr>
        <w:t>in</w:t>
      </w:r>
      <w:proofErr w:type="spellEnd"/>
      <w:r w:rsidRPr="00352EAD">
        <w:rPr>
          <w:rStyle w:val="mo"/>
          <w:rFonts w:ascii="MathJax_Main" w:hAnsi="MathJax_Main" w:cs="Segoe UI"/>
          <w:color w:val="373A3C"/>
          <w:sz w:val="26"/>
          <w:szCs w:val="26"/>
          <w:highlight w:val="yellow"/>
          <w:bdr w:val="none" w:sz="0" w:space="0" w:color="auto" w:frame="1"/>
        </w:rPr>
        <w:t>(</w:t>
      </w:r>
      <w:r w:rsidRPr="00352EAD">
        <w:rPr>
          <w:rStyle w:val="mi"/>
          <w:rFonts w:ascii="MathJax_Math-italic" w:hAnsi="MathJax_Math-italic" w:cs="Segoe UI"/>
          <w:color w:val="373A3C"/>
          <w:sz w:val="26"/>
          <w:szCs w:val="26"/>
          <w:highlight w:val="yellow"/>
          <w:bdr w:val="none" w:sz="0" w:space="0" w:color="auto" w:frame="1"/>
        </w:rPr>
        <w:t>t</w:t>
      </w:r>
      <w:r w:rsidRPr="00352EAD">
        <w:rPr>
          <w:rStyle w:val="mo"/>
          <w:rFonts w:ascii="MathJax_Main" w:hAnsi="MathJax_Main" w:cs="Segoe UI"/>
          <w:color w:val="373A3C"/>
          <w:sz w:val="26"/>
          <w:szCs w:val="26"/>
          <w:highlight w:val="yellow"/>
          <w:bdr w:val="none" w:sz="0" w:space="0" w:color="auto" w:frame="1"/>
        </w:rPr>
        <w:t>)</w:t>
      </w:r>
      <w:r w:rsidRPr="00352EAD">
        <w:rPr>
          <w:rFonts w:ascii="Segoe UI" w:hAnsi="Segoe UI" w:cs="Segoe UI"/>
          <w:color w:val="373A3C"/>
          <w:sz w:val="23"/>
          <w:szCs w:val="23"/>
          <w:highlight w:val="yellow"/>
        </w:rPr>
        <w:t xml:space="preserve"> et </w:t>
      </w:r>
      <w:proofErr w:type="spellStart"/>
      <w:r w:rsidRPr="00352EAD">
        <w:rPr>
          <w:rStyle w:val="mi"/>
          <w:rFonts w:ascii="MathJax_Math-italic" w:hAnsi="MathJax_Math-italic" w:cs="Segoe UI"/>
          <w:color w:val="373A3C"/>
          <w:sz w:val="26"/>
          <w:szCs w:val="26"/>
          <w:highlight w:val="yellow"/>
          <w:bdr w:val="none" w:sz="0" w:space="0" w:color="auto" w:frame="1"/>
        </w:rPr>
        <w:t>d</w:t>
      </w:r>
      <w:r w:rsidRPr="00352EAD">
        <w:rPr>
          <w:rStyle w:val="mi"/>
          <w:rFonts w:ascii="MathJax_Math-italic" w:hAnsi="MathJax_Math-italic" w:cs="Segoe UI"/>
          <w:color w:val="373A3C"/>
          <w:sz w:val="18"/>
          <w:szCs w:val="18"/>
          <w:highlight w:val="yellow"/>
          <w:bdr w:val="none" w:sz="0" w:space="0" w:color="auto" w:frame="1"/>
        </w:rPr>
        <w:t>out</w:t>
      </w:r>
      <w:proofErr w:type="spellEnd"/>
      <w:r w:rsidRPr="00352EAD">
        <w:rPr>
          <w:rStyle w:val="mo"/>
          <w:rFonts w:ascii="MathJax_Main" w:hAnsi="MathJax_Main" w:cs="Segoe UI"/>
          <w:color w:val="373A3C"/>
          <w:sz w:val="26"/>
          <w:szCs w:val="26"/>
          <w:highlight w:val="yellow"/>
          <w:bdr w:val="none" w:sz="0" w:space="0" w:color="auto" w:frame="1"/>
        </w:rPr>
        <w:t>(</w:t>
      </w:r>
      <w:r w:rsidRPr="00352EAD">
        <w:rPr>
          <w:rStyle w:val="mi"/>
          <w:rFonts w:ascii="MathJax_Math-italic" w:hAnsi="MathJax_Math-italic" w:cs="Segoe UI"/>
          <w:color w:val="373A3C"/>
          <w:sz w:val="26"/>
          <w:szCs w:val="26"/>
          <w:highlight w:val="yellow"/>
          <w:bdr w:val="none" w:sz="0" w:space="0" w:color="auto" w:frame="1"/>
        </w:rPr>
        <w:t>t</w:t>
      </w:r>
      <w:r w:rsidRPr="00352EAD">
        <w:rPr>
          <w:rStyle w:val="mo"/>
          <w:rFonts w:ascii="MathJax_Main" w:hAnsi="MathJax_Main" w:cs="Segoe UI"/>
          <w:color w:val="373A3C"/>
          <w:sz w:val="26"/>
          <w:szCs w:val="26"/>
          <w:highlight w:val="yellow"/>
          <w:bdr w:val="none" w:sz="0" w:space="0" w:color="auto" w:frame="1"/>
        </w:rPr>
        <w:t>)</w:t>
      </w:r>
      <w:r w:rsidRPr="00352EAD">
        <w:rPr>
          <w:rFonts w:ascii="Segoe UI" w:hAnsi="Segoe UI" w:cs="Segoe UI"/>
          <w:color w:val="373A3C"/>
          <w:sz w:val="23"/>
          <w:szCs w:val="23"/>
          <w:highlight w:val="yellow"/>
        </w:rPr>
        <w:t> représentent les perturbations (</w:t>
      </w:r>
      <w:proofErr w:type="spellStart"/>
      <w:r w:rsidRPr="00352EAD">
        <w:rPr>
          <w:rStyle w:val="Accentuation"/>
          <w:rFonts w:ascii="Segoe UI" w:hAnsi="Segoe UI" w:cs="Segoe UI"/>
          <w:color w:val="373A3C"/>
          <w:sz w:val="23"/>
          <w:szCs w:val="23"/>
          <w:highlight w:val="yellow"/>
        </w:rPr>
        <w:t>disturbances</w:t>
      </w:r>
      <w:proofErr w:type="spellEnd"/>
      <w:r>
        <w:rPr>
          <w:rFonts w:ascii="Segoe UI" w:hAnsi="Segoe UI" w:cs="Segoe UI"/>
          <w:color w:val="373A3C"/>
          <w:sz w:val="23"/>
          <w:szCs w:val="23"/>
        </w:rPr>
        <w:t>)</w:t>
      </w:r>
      <w:r>
        <w:rPr>
          <w:rFonts w:ascii="Segoe UI" w:hAnsi="Segoe UI" w:cs="Segoe UI"/>
          <w:color w:val="373A3C"/>
          <w:sz w:val="17"/>
          <w:szCs w:val="17"/>
          <w:vertAlign w:val="superscript"/>
        </w:rPr>
        <w:t>1</w:t>
      </w:r>
      <w:r>
        <w:rPr>
          <w:rFonts w:ascii="Segoe UI" w:hAnsi="Segoe UI" w:cs="Segoe UI"/>
          <w:color w:val="373A3C"/>
          <w:sz w:val="23"/>
          <w:szCs w:val="23"/>
        </w:rPr>
        <w:t xml:space="preserve"> en entrée et en sortie du système et le </w:t>
      </w:r>
      <w:r w:rsidRPr="00352EAD">
        <w:rPr>
          <w:rStyle w:val="mi"/>
          <w:rFonts w:ascii="MathJax_Math-italic" w:hAnsi="MathJax_Math-italic" w:cs="Segoe UI"/>
          <w:color w:val="373A3C"/>
          <w:sz w:val="26"/>
          <w:szCs w:val="26"/>
          <w:highlight w:val="yellow"/>
          <w:bdr w:val="none" w:sz="0" w:space="0" w:color="auto" w:frame="1"/>
        </w:rPr>
        <w:t>n</w:t>
      </w:r>
      <w:r w:rsidRPr="00352EAD">
        <w:rPr>
          <w:rStyle w:val="mo"/>
          <w:rFonts w:ascii="MathJax_Main" w:hAnsi="MathJax_Main" w:cs="Segoe UI"/>
          <w:color w:val="373A3C"/>
          <w:sz w:val="26"/>
          <w:szCs w:val="26"/>
          <w:highlight w:val="yellow"/>
          <w:bdr w:val="none" w:sz="0" w:space="0" w:color="auto" w:frame="1"/>
        </w:rPr>
        <w:t>(</w:t>
      </w:r>
      <w:r w:rsidRPr="00352EAD">
        <w:rPr>
          <w:rStyle w:val="mi"/>
          <w:rFonts w:ascii="MathJax_Math-italic" w:hAnsi="MathJax_Math-italic" w:cs="Segoe UI"/>
          <w:color w:val="373A3C"/>
          <w:sz w:val="26"/>
          <w:szCs w:val="26"/>
          <w:highlight w:val="yellow"/>
          <w:bdr w:val="none" w:sz="0" w:space="0" w:color="auto" w:frame="1"/>
        </w:rPr>
        <w:t>t</w:t>
      </w:r>
      <w:r w:rsidRPr="00352EAD">
        <w:rPr>
          <w:rStyle w:val="mo"/>
          <w:rFonts w:ascii="MathJax_Main" w:hAnsi="MathJax_Main" w:cs="Segoe UI"/>
          <w:color w:val="373A3C"/>
          <w:sz w:val="26"/>
          <w:szCs w:val="26"/>
          <w:highlight w:val="yellow"/>
          <w:bdr w:val="none" w:sz="0" w:space="0" w:color="auto" w:frame="1"/>
        </w:rPr>
        <w:t>)</w:t>
      </w:r>
      <w:r w:rsidRPr="00352EAD">
        <w:rPr>
          <w:rFonts w:ascii="Segoe UI" w:hAnsi="Segoe UI" w:cs="Segoe UI"/>
          <w:color w:val="373A3C"/>
          <w:sz w:val="23"/>
          <w:szCs w:val="23"/>
          <w:highlight w:val="yellow"/>
        </w:rPr>
        <w:t xml:space="preserve"> (</w:t>
      </w:r>
      <w:r w:rsidRPr="00352EAD">
        <w:rPr>
          <w:rStyle w:val="Accentuation"/>
          <w:rFonts w:ascii="Segoe UI" w:hAnsi="Segoe UI" w:cs="Segoe UI"/>
          <w:color w:val="373A3C"/>
          <w:sz w:val="23"/>
          <w:szCs w:val="23"/>
          <w:highlight w:val="yellow"/>
        </w:rPr>
        <w:t>noise</w:t>
      </w:r>
      <w:r w:rsidRPr="00352EAD">
        <w:rPr>
          <w:rFonts w:ascii="Segoe UI" w:hAnsi="Segoe UI" w:cs="Segoe UI"/>
          <w:color w:val="373A3C"/>
          <w:sz w:val="23"/>
          <w:szCs w:val="23"/>
          <w:highlight w:val="yellow"/>
        </w:rPr>
        <w:t>)</w:t>
      </w:r>
      <w:r w:rsidRPr="00352EAD">
        <w:rPr>
          <w:rFonts w:ascii="Segoe UI" w:hAnsi="Segoe UI" w:cs="Segoe UI"/>
          <w:color w:val="373A3C"/>
          <w:sz w:val="17"/>
          <w:szCs w:val="17"/>
          <w:highlight w:val="yellow"/>
          <w:vertAlign w:val="superscript"/>
        </w:rPr>
        <w:t>2</w:t>
      </w:r>
      <w:r w:rsidRPr="00352EAD">
        <w:rPr>
          <w:rFonts w:ascii="Segoe UI" w:hAnsi="Segoe UI" w:cs="Segoe UI"/>
          <w:color w:val="373A3C"/>
          <w:sz w:val="23"/>
          <w:szCs w:val="23"/>
          <w:highlight w:val="yellow"/>
        </w:rPr>
        <w:t> représente le bruit sur la mesure</w:t>
      </w:r>
      <w:r>
        <w:rPr>
          <w:rFonts w:ascii="Segoe UI" w:hAnsi="Segoe UI" w:cs="Segoe UI"/>
          <w:color w:val="373A3C"/>
          <w:sz w:val="23"/>
          <w:szCs w:val="23"/>
        </w:rPr>
        <w:t xml:space="preserve">. On a appris à dimensionner notre correcteur pour maîtriser la robustesse du système à asservir en observant sa réponse dans le domaine fréquentiel (avec les marges de gain et de fréquence) et/ou en observant les positions de ses pôles (plus leurs parties réelles sont négatives, plus l'amortissement est grand et donc le système robuste). Néanmoins, nous n'avons pas encore prouvé que le </w:t>
      </w:r>
      <w:r w:rsidRPr="00352EAD">
        <w:rPr>
          <w:rFonts w:ascii="Segoe UI" w:hAnsi="Segoe UI" w:cs="Segoe UI"/>
          <w:color w:val="373A3C"/>
          <w:sz w:val="23"/>
          <w:szCs w:val="23"/>
          <w:highlight w:val="yellow"/>
        </w:rPr>
        <w:t>système est d'autant plus robuste aux perturbations et/ou bruit que ces marges sont importantes</w:t>
      </w:r>
      <w:r>
        <w:rPr>
          <w:rFonts w:ascii="Segoe UI" w:hAnsi="Segoe UI" w:cs="Segoe UI"/>
          <w:color w:val="373A3C"/>
          <w:sz w:val="23"/>
          <w:szCs w:val="23"/>
        </w:rPr>
        <w:t xml:space="preserve"> ! Nous avons juste pu voir que la réponse de notre système était d'autant plus amortie que nos marges étaient grandes et on en a déduit que le système était donc plus robuste mais comment vérifier cela en réalité ? </w:t>
      </w:r>
      <w:r>
        <w:rPr>
          <w:rFonts w:ascii="Segoe UI Emoji" w:hAnsi="Segoe UI Emoji" w:cs="Segoe UI Emoji"/>
          <w:color w:val="373A3C"/>
          <w:sz w:val="23"/>
          <w:szCs w:val="23"/>
        </w:rPr>
        <w:t>🤔</w:t>
      </w:r>
    </w:p>
    <w:p w14:paraId="0C41D413" w14:textId="4C2FD5CE" w:rsidR="00352EAD" w:rsidRDefault="00352EAD" w:rsidP="00352EAD">
      <w:pPr>
        <w:pStyle w:val="NormalWeb"/>
        <w:shd w:val="clear" w:color="auto" w:fill="FFFFFF"/>
        <w:spacing w:before="0" w:beforeAutospacing="0" w:after="0"/>
        <w:rPr>
          <w:rFonts w:ascii="Segoe UI" w:hAnsi="Segoe UI" w:cs="Segoe UI"/>
          <w:color w:val="373A3C"/>
          <w:sz w:val="23"/>
          <w:szCs w:val="23"/>
        </w:rPr>
      </w:pPr>
      <w:r>
        <w:rPr>
          <w:rFonts w:ascii="Segoe UI" w:hAnsi="Segoe UI" w:cs="Segoe UI"/>
          <w:color w:val="373A3C"/>
          <w:sz w:val="23"/>
          <w:szCs w:val="23"/>
        </w:rPr>
        <w:t>En fait, nous avons affaire à un système </w:t>
      </w:r>
      <w:r w:rsidRPr="00352EAD">
        <w:rPr>
          <w:rStyle w:val="lev"/>
          <w:rFonts w:ascii="Segoe UI" w:hAnsi="Segoe UI" w:cs="Segoe UI"/>
          <w:color w:val="373A3C"/>
          <w:sz w:val="23"/>
          <w:szCs w:val="23"/>
          <w:highlight w:val="yellow"/>
        </w:rPr>
        <w:t>MISO </w:t>
      </w:r>
      <w:r w:rsidRPr="00352EAD">
        <w:rPr>
          <w:rFonts w:ascii="Segoe UI" w:hAnsi="Segoe UI" w:cs="Segoe UI"/>
          <w:color w:val="373A3C"/>
          <w:sz w:val="23"/>
          <w:szCs w:val="23"/>
          <w:highlight w:val="yellow"/>
        </w:rPr>
        <w:t>(</w:t>
      </w:r>
      <w:proofErr w:type="spellStart"/>
      <w:r w:rsidRPr="00352EAD">
        <w:rPr>
          <w:rStyle w:val="lev"/>
          <w:rFonts w:ascii="Segoe UI" w:hAnsi="Segoe UI" w:cs="Segoe UI"/>
          <w:i/>
          <w:iCs/>
          <w:color w:val="373A3C"/>
          <w:sz w:val="23"/>
          <w:szCs w:val="23"/>
          <w:highlight w:val="yellow"/>
        </w:rPr>
        <w:t>M</w:t>
      </w:r>
      <w:r w:rsidRPr="00352EAD">
        <w:rPr>
          <w:rStyle w:val="Accentuation"/>
          <w:rFonts w:ascii="Segoe UI" w:hAnsi="Segoe UI" w:cs="Segoe UI"/>
          <w:color w:val="373A3C"/>
          <w:sz w:val="23"/>
          <w:szCs w:val="23"/>
          <w:highlight w:val="yellow"/>
        </w:rPr>
        <w:t>uliple</w:t>
      </w:r>
      <w:proofErr w:type="spellEnd"/>
      <w:r w:rsidRPr="00352EAD">
        <w:rPr>
          <w:rStyle w:val="Accentuation"/>
          <w:rFonts w:ascii="Segoe UI" w:hAnsi="Segoe UI" w:cs="Segoe UI"/>
          <w:color w:val="373A3C"/>
          <w:sz w:val="23"/>
          <w:szCs w:val="23"/>
          <w:highlight w:val="yellow"/>
        </w:rPr>
        <w:t> </w:t>
      </w:r>
      <w:r w:rsidRPr="00352EAD">
        <w:rPr>
          <w:rStyle w:val="lev"/>
          <w:rFonts w:ascii="Segoe UI" w:hAnsi="Segoe UI" w:cs="Segoe UI"/>
          <w:i/>
          <w:iCs/>
          <w:color w:val="373A3C"/>
          <w:sz w:val="23"/>
          <w:szCs w:val="23"/>
          <w:highlight w:val="yellow"/>
        </w:rPr>
        <w:t>I</w:t>
      </w:r>
      <w:r w:rsidRPr="00352EAD">
        <w:rPr>
          <w:rStyle w:val="Accentuation"/>
          <w:rFonts w:ascii="Segoe UI" w:hAnsi="Segoe UI" w:cs="Segoe UI"/>
          <w:color w:val="373A3C"/>
          <w:sz w:val="23"/>
          <w:szCs w:val="23"/>
          <w:highlight w:val="yellow"/>
        </w:rPr>
        <w:t>nput </w:t>
      </w:r>
      <w:r w:rsidRPr="00352EAD">
        <w:rPr>
          <w:rStyle w:val="lev"/>
          <w:rFonts w:ascii="Segoe UI" w:hAnsi="Segoe UI" w:cs="Segoe UI"/>
          <w:i/>
          <w:iCs/>
          <w:color w:val="373A3C"/>
          <w:sz w:val="23"/>
          <w:szCs w:val="23"/>
          <w:highlight w:val="yellow"/>
        </w:rPr>
        <w:t>S</w:t>
      </w:r>
      <w:r w:rsidRPr="00352EAD">
        <w:rPr>
          <w:rStyle w:val="Accentuation"/>
          <w:rFonts w:ascii="Segoe UI" w:hAnsi="Segoe UI" w:cs="Segoe UI"/>
          <w:color w:val="373A3C"/>
          <w:sz w:val="23"/>
          <w:szCs w:val="23"/>
          <w:highlight w:val="yellow"/>
        </w:rPr>
        <w:t>ingle </w:t>
      </w:r>
      <w:r w:rsidRPr="00352EAD">
        <w:rPr>
          <w:rStyle w:val="lev"/>
          <w:rFonts w:ascii="Segoe UI" w:hAnsi="Segoe UI" w:cs="Segoe UI"/>
          <w:i/>
          <w:iCs/>
          <w:color w:val="373A3C"/>
          <w:sz w:val="23"/>
          <w:szCs w:val="23"/>
          <w:highlight w:val="yellow"/>
        </w:rPr>
        <w:t>O</w:t>
      </w:r>
      <w:r w:rsidRPr="00352EAD">
        <w:rPr>
          <w:rStyle w:val="Accentuation"/>
          <w:rFonts w:ascii="Segoe UI" w:hAnsi="Segoe UI" w:cs="Segoe UI"/>
          <w:color w:val="373A3C"/>
          <w:sz w:val="23"/>
          <w:szCs w:val="23"/>
          <w:highlight w:val="yellow"/>
        </w:rPr>
        <w:t>utput</w:t>
      </w:r>
      <w:r w:rsidRPr="00352EAD">
        <w:rPr>
          <w:rFonts w:ascii="Segoe UI" w:hAnsi="Segoe UI" w:cs="Segoe UI"/>
          <w:color w:val="373A3C"/>
          <w:sz w:val="23"/>
          <w:szCs w:val="23"/>
          <w:highlight w:val="yellow"/>
        </w:rPr>
        <w:t>)</w:t>
      </w:r>
      <w:r>
        <w:rPr>
          <w:rFonts w:ascii="Segoe UI" w:hAnsi="Segoe UI" w:cs="Segoe UI"/>
          <w:color w:val="373A3C"/>
          <w:sz w:val="23"/>
          <w:szCs w:val="23"/>
        </w:rPr>
        <w:t xml:space="preserve"> contrairement à ce qu'on a eu jusque maintenant où nous n'avions qu'une seule entrée </w:t>
      </w:r>
      <w:r>
        <w:rPr>
          <w:rFonts w:ascii="Segoe UI" w:hAnsi="Segoe UI" w:cs="Segoe UI"/>
          <w:color w:val="373A3C"/>
          <w:sz w:val="23"/>
          <w:szCs w:val="23"/>
        </w:rPr>
        <w:lastRenderedPageBreak/>
        <w:t>et une seule sortie (</w:t>
      </w:r>
      <w:r>
        <w:rPr>
          <w:rStyle w:val="mo"/>
          <w:rFonts w:ascii="MathJax_Main" w:hAnsi="MathJax_Main" w:cs="Segoe UI"/>
          <w:color w:val="373A3C"/>
          <w:sz w:val="26"/>
          <w:szCs w:val="26"/>
          <w:bdr w:val="none" w:sz="0" w:space="0" w:color="auto" w:frame="1"/>
        </w:rPr>
        <w:t>→</w:t>
      </w:r>
      <w:r>
        <w:rPr>
          <w:rFonts w:ascii="Segoe UI" w:hAnsi="Segoe UI" w:cs="Segoe UI"/>
          <w:color w:val="373A3C"/>
          <w:sz w:val="23"/>
          <w:szCs w:val="23"/>
        </w:rPr>
        <w:t xml:space="preserve"> SISO). Pour résoudre ce problème, nous allons utiliser une technique de résolution que vous connaissez fort bien maintenant après tous ces cours d'électronique : </w:t>
      </w:r>
      <w:proofErr w:type="gramStart"/>
      <w:r w:rsidRPr="001D7D42">
        <w:rPr>
          <w:rFonts w:ascii="Segoe UI" w:hAnsi="Segoe UI" w:cs="Segoe UI"/>
          <w:color w:val="373A3C"/>
          <w:sz w:val="23"/>
          <w:szCs w:val="23"/>
          <w:highlight w:val="yellow"/>
        </w:rPr>
        <w:t>la </w:t>
      </w:r>
      <w:r w:rsidRPr="001D7D42">
        <w:rPr>
          <w:rStyle w:val="lev"/>
          <w:rFonts w:ascii="Segoe UI" w:hAnsi="Segoe UI" w:cs="Segoe UI"/>
          <w:color w:val="373A3C"/>
          <w:sz w:val="23"/>
          <w:szCs w:val="23"/>
          <w:highlight w:val="yellow"/>
        </w:rPr>
        <w:t>théorème</w:t>
      </w:r>
      <w:proofErr w:type="gramEnd"/>
      <w:r w:rsidRPr="001D7D42">
        <w:rPr>
          <w:rStyle w:val="lev"/>
          <w:rFonts w:ascii="Segoe UI" w:hAnsi="Segoe UI" w:cs="Segoe UI"/>
          <w:color w:val="373A3C"/>
          <w:sz w:val="23"/>
          <w:szCs w:val="23"/>
          <w:highlight w:val="yellow"/>
        </w:rPr>
        <w:t xml:space="preserve"> de superposition</w:t>
      </w:r>
      <w:r w:rsidRPr="001D7D42">
        <w:rPr>
          <w:rFonts w:ascii="Segoe UI" w:hAnsi="Segoe UI" w:cs="Segoe UI"/>
          <w:color w:val="373A3C"/>
          <w:sz w:val="23"/>
          <w:szCs w:val="23"/>
          <w:highlight w:val="yellow"/>
        </w:rPr>
        <w:t> ! </w:t>
      </w:r>
      <w:r w:rsidRPr="001D7D42">
        <w:rPr>
          <w:rFonts w:ascii="Segoe UI Emoji" w:hAnsi="Segoe UI Emoji" w:cs="Segoe UI Emoji"/>
          <w:color w:val="373A3C"/>
          <w:sz w:val="23"/>
          <w:szCs w:val="23"/>
          <w:highlight w:val="yellow"/>
        </w:rPr>
        <w:t>🤓</w:t>
      </w:r>
    </w:p>
    <w:p w14:paraId="547187E9" w14:textId="77777777" w:rsidR="00352EAD" w:rsidRDefault="00352EAD" w:rsidP="00352EA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On va donc regarder </w:t>
      </w:r>
      <w:r w:rsidRPr="00352EAD">
        <w:rPr>
          <w:rStyle w:val="lev"/>
          <w:rFonts w:ascii="Segoe UI" w:hAnsi="Segoe UI" w:cs="Segoe UI"/>
          <w:color w:val="373A3C"/>
          <w:sz w:val="23"/>
          <w:szCs w:val="23"/>
          <w:highlight w:val="yellow"/>
        </w:rPr>
        <w:t>indépendamment l'impact de chaque entrée</w:t>
      </w:r>
      <w:r>
        <w:rPr>
          <w:rFonts w:ascii="Segoe UI" w:hAnsi="Segoe UI" w:cs="Segoe UI"/>
          <w:color w:val="373A3C"/>
          <w:sz w:val="23"/>
          <w:szCs w:val="23"/>
        </w:rPr>
        <w:t> de notre système sur la sortie de ce dernier </w:t>
      </w:r>
      <w:r w:rsidRPr="00352EAD">
        <w:rPr>
          <w:rStyle w:val="lev"/>
          <w:rFonts w:ascii="Segoe UI" w:hAnsi="Segoe UI" w:cs="Segoe UI"/>
          <w:color w:val="373A3C"/>
          <w:sz w:val="23"/>
          <w:szCs w:val="23"/>
          <w:highlight w:val="yellow"/>
        </w:rPr>
        <w:t>et sommer l'ensemble</w:t>
      </w:r>
      <w:r>
        <w:rPr>
          <w:rFonts w:ascii="Segoe UI" w:hAnsi="Segoe UI" w:cs="Segoe UI"/>
          <w:color w:val="373A3C"/>
          <w:sz w:val="23"/>
          <w:szCs w:val="23"/>
        </w:rPr>
        <w:t> pour obtenir la fonction de transfert globale de notre système.</w:t>
      </w:r>
    </w:p>
    <w:p w14:paraId="2277D987" w14:textId="519E8F45" w:rsidR="00352EAD" w:rsidRDefault="00352EAD" w:rsidP="00352EAD">
      <w:pPr>
        <w:pStyle w:val="NormalWeb"/>
        <w:shd w:val="clear" w:color="auto" w:fill="FFFFFF"/>
        <w:spacing w:before="0" w:beforeAutospacing="0" w:after="0"/>
        <w:rPr>
          <w:rFonts w:ascii="Segoe UI" w:hAnsi="Segoe UI" w:cs="Segoe UI"/>
          <w:color w:val="373A3C"/>
          <w:sz w:val="23"/>
          <w:szCs w:val="23"/>
        </w:rPr>
      </w:pPr>
      <w:r>
        <w:rPr>
          <w:rFonts w:ascii="Segoe UI" w:hAnsi="Segoe UI" w:cs="Segoe UI"/>
          <w:color w:val="373A3C"/>
          <w:sz w:val="23"/>
          <w:szCs w:val="23"/>
        </w:rPr>
        <w:t>Commençons par le plus simple en regardant juste l'impact de </w:t>
      </w:r>
      <w:r>
        <w:rPr>
          <w:rStyle w:val="mi"/>
          <w:rFonts w:ascii="MathJax_Math-italic" w:hAnsi="MathJax_Math-italic" w:cs="Segoe UI"/>
          <w:color w:val="373A3C"/>
          <w:sz w:val="26"/>
          <w:szCs w:val="26"/>
          <w:bdr w:val="none" w:sz="0" w:space="0" w:color="auto" w:frame="1"/>
        </w:rPr>
        <w:t>r</w:t>
      </w:r>
      <w:r>
        <w:rPr>
          <w:rStyle w:val="mo"/>
          <w:rFonts w:ascii="MathJax_Main" w:hAnsi="MathJax_Main" w:cs="Segoe UI"/>
          <w:color w:val="373A3C"/>
          <w:sz w:val="26"/>
          <w:szCs w:val="26"/>
          <w:bdr w:val="none" w:sz="0" w:space="0" w:color="auto" w:frame="1"/>
        </w:rPr>
        <w:t>(</w:t>
      </w:r>
      <w:r>
        <w:rPr>
          <w:rStyle w:val="mi"/>
          <w:rFonts w:ascii="MathJax_Math-italic" w:hAnsi="MathJax_Math-italic" w:cs="Segoe UI"/>
          <w:color w:val="373A3C"/>
          <w:sz w:val="26"/>
          <w:szCs w:val="26"/>
          <w:bdr w:val="none" w:sz="0" w:space="0" w:color="auto" w:frame="1"/>
        </w:rPr>
        <w:t>t</w:t>
      </w:r>
      <w:r>
        <w:rPr>
          <w:rStyle w:val="mo"/>
          <w:rFonts w:ascii="MathJax_Main" w:hAnsi="MathJax_Main" w:cs="Segoe UI"/>
          <w:color w:val="373A3C"/>
          <w:sz w:val="26"/>
          <w:szCs w:val="26"/>
          <w:bdr w:val="none" w:sz="0" w:space="0" w:color="auto" w:frame="1"/>
        </w:rPr>
        <w:t>) </w:t>
      </w:r>
      <w:r>
        <w:rPr>
          <w:rStyle w:val="mjxassistivemathml"/>
          <w:rFonts w:ascii="Segoe UI" w:hAnsi="Segoe UI" w:cs="Segoe UI"/>
          <w:color w:val="373A3C"/>
          <w:sz w:val="23"/>
          <w:szCs w:val="23"/>
          <w:bdr w:val="none" w:sz="0" w:space="0" w:color="auto" w:frame="1"/>
        </w:rPr>
        <w:t>:</w:t>
      </w:r>
    </w:p>
    <w:p w14:paraId="6AE0C863" w14:textId="2476E07B" w:rsidR="00352EAD" w:rsidRDefault="00352EAD" w:rsidP="00352EAD">
      <w:pPr>
        <w:pStyle w:val="NormalWeb"/>
        <w:shd w:val="clear" w:color="auto" w:fill="FFFFFF"/>
        <w:spacing w:before="0" w:beforeAutospacing="0" w:after="0"/>
        <w:rPr>
          <w:rFonts w:ascii="Segoe UI" w:hAnsi="Segoe UI" w:cs="Segoe UI"/>
          <w:color w:val="373A3C"/>
          <w:sz w:val="23"/>
          <w:szCs w:val="23"/>
        </w:rPr>
      </w:pPr>
      <w:r>
        <w:rPr>
          <w:rFonts w:ascii="Segoe UI" w:hAnsi="Segoe UI" w:cs="Segoe UI"/>
          <w:color w:val="373A3C"/>
          <w:sz w:val="23"/>
          <w:szCs w:val="23"/>
        </w:rPr>
        <w:t>1°) On met tous les autres signaux d'entrée à 0 </w:t>
      </w:r>
      <w:r>
        <w:rPr>
          <w:rStyle w:val="mo"/>
          <w:rFonts w:ascii="MathJax_Main" w:hAnsi="MathJax_Main" w:cs="Segoe UI"/>
          <w:color w:val="373A3C"/>
          <w:sz w:val="26"/>
          <w:szCs w:val="26"/>
          <w:bdr w:val="none" w:sz="0" w:space="0" w:color="auto" w:frame="1"/>
        </w:rPr>
        <w:t>⇒</w:t>
      </w:r>
      <w:r w:rsidRPr="00352EAD">
        <w:rPr>
          <w:rStyle w:val="mi"/>
          <w:rFonts w:ascii="MathJax_Math-italic" w:hAnsi="MathJax_Math-italic" w:cs="Segoe UI"/>
          <w:noProof/>
          <w:color w:val="373A3C"/>
          <w:sz w:val="26"/>
          <w:szCs w:val="26"/>
          <w:bdr w:val="none" w:sz="0" w:space="0" w:color="auto" w:frame="1"/>
        </w:rPr>
        <w:drawing>
          <wp:inline distT="0" distB="0" distL="0" distR="0" wp14:anchorId="210229EE" wp14:editId="0C23900B">
            <wp:extent cx="2459990" cy="376145"/>
            <wp:effectExtent l="0" t="0" r="0" b="5080"/>
            <wp:docPr id="1247957858"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57858" name="Image 1" descr="Une image contenant texte&#10;&#10;Description générée automatiquement"/>
                    <pic:cNvPicPr/>
                  </pic:nvPicPr>
                  <pic:blipFill>
                    <a:blip r:embed="rId6"/>
                    <a:stretch>
                      <a:fillRect/>
                    </a:stretch>
                  </pic:blipFill>
                  <pic:spPr>
                    <a:xfrm>
                      <a:off x="0" y="0"/>
                      <a:ext cx="2524690" cy="386038"/>
                    </a:xfrm>
                    <a:prstGeom prst="rect">
                      <a:avLst/>
                    </a:prstGeom>
                  </pic:spPr>
                </pic:pic>
              </a:graphicData>
            </a:graphic>
          </wp:inline>
        </w:drawing>
      </w:r>
    </w:p>
    <w:p w14:paraId="4C746E95" w14:textId="77777777" w:rsidR="00352EAD" w:rsidRDefault="00352EAD" w:rsidP="00352EA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2°) On obtient le schéma-bloc suivant :</w:t>
      </w:r>
    </w:p>
    <w:p w14:paraId="53D9C8C9" w14:textId="0D86A37D" w:rsidR="00352EAD" w:rsidRDefault="00352EAD" w:rsidP="00352EAD">
      <w:pPr>
        <w:rPr>
          <w:b/>
          <w:bCs/>
          <w:u w:val="single"/>
        </w:rPr>
      </w:pPr>
      <w:r w:rsidRPr="00352EAD">
        <w:rPr>
          <w:b/>
          <w:bCs/>
          <w:noProof/>
          <w:u w:val="single"/>
        </w:rPr>
        <w:drawing>
          <wp:inline distT="0" distB="0" distL="0" distR="0" wp14:anchorId="013ABCE5" wp14:editId="246E2485">
            <wp:extent cx="5760720" cy="1997075"/>
            <wp:effectExtent l="0" t="0" r="0" b="3175"/>
            <wp:docPr id="89651056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10561" name="Image 1" descr="Une image contenant diagramme&#10;&#10;Description générée automatiquement"/>
                    <pic:cNvPicPr/>
                  </pic:nvPicPr>
                  <pic:blipFill>
                    <a:blip r:embed="rId7"/>
                    <a:stretch>
                      <a:fillRect/>
                    </a:stretch>
                  </pic:blipFill>
                  <pic:spPr>
                    <a:xfrm>
                      <a:off x="0" y="0"/>
                      <a:ext cx="5760720" cy="1997075"/>
                    </a:xfrm>
                    <a:prstGeom prst="rect">
                      <a:avLst/>
                    </a:prstGeom>
                  </pic:spPr>
                </pic:pic>
              </a:graphicData>
            </a:graphic>
          </wp:inline>
        </w:drawing>
      </w:r>
    </w:p>
    <w:p w14:paraId="16C3155C" w14:textId="7196C09F" w:rsidR="00352EAD" w:rsidRDefault="00352EAD" w:rsidP="00352EAD">
      <w:pPr>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t>C'est aussi simple que ça ! Je vous laisse donc trouver les fonctions de transfert induites par les 3 autres signaux d'entrée et on se retrouve ensuite à la page suivante</w:t>
      </w:r>
    </w:p>
    <w:p w14:paraId="0291911D" w14:textId="77777777" w:rsidR="005B7ED6" w:rsidRPr="00FE0165" w:rsidRDefault="005B7ED6" w:rsidP="005B7ED6">
      <w:pPr>
        <w:pStyle w:val="NormalWeb"/>
        <w:shd w:val="clear" w:color="auto" w:fill="FFFFFF"/>
        <w:spacing w:before="0" w:beforeAutospacing="0" w:after="0"/>
        <w:rPr>
          <w:rFonts w:ascii="Segoe UI" w:hAnsi="Segoe UI" w:cs="Segoe UI"/>
          <w:color w:val="373A3C"/>
          <w:sz w:val="23"/>
          <w:szCs w:val="23"/>
          <w:highlight w:val="yellow"/>
        </w:rPr>
      </w:pPr>
      <w:r w:rsidRPr="00FE0165">
        <w:rPr>
          <w:rFonts w:ascii="Segoe UI" w:hAnsi="Segoe UI" w:cs="Segoe UI"/>
          <w:color w:val="373A3C"/>
          <w:sz w:val="17"/>
          <w:szCs w:val="17"/>
          <w:highlight w:val="yellow"/>
          <w:vertAlign w:val="superscript"/>
        </w:rPr>
        <w:t>1</w:t>
      </w:r>
      <w:r w:rsidRPr="00FE0165">
        <w:rPr>
          <w:rFonts w:ascii="Segoe UI" w:hAnsi="Segoe UI" w:cs="Segoe UI"/>
          <w:color w:val="373A3C"/>
          <w:sz w:val="23"/>
          <w:szCs w:val="23"/>
          <w:highlight w:val="yellow"/>
        </w:rPr>
        <w:t> Généralement actives dans les basses fréquences comme </w:t>
      </w:r>
      <w:r w:rsidRPr="00FE0165">
        <w:rPr>
          <w:rStyle w:val="mi"/>
          <w:rFonts w:ascii="MathJax_Math-italic" w:hAnsi="MathJax_Math-italic" w:cs="Segoe UI"/>
          <w:color w:val="373A3C"/>
          <w:sz w:val="26"/>
          <w:szCs w:val="26"/>
          <w:highlight w:val="yellow"/>
          <w:bdr w:val="none" w:sz="0" w:space="0" w:color="auto" w:frame="1"/>
        </w:rPr>
        <w:t>r</w:t>
      </w:r>
      <w:r w:rsidRPr="00FE0165">
        <w:rPr>
          <w:rStyle w:val="mo"/>
          <w:rFonts w:ascii="MathJax_Main" w:hAnsi="MathJax_Main" w:cs="Segoe UI"/>
          <w:color w:val="373A3C"/>
          <w:sz w:val="26"/>
          <w:szCs w:val="26"/>
          <w:highlight w:val="yellow"/>
          <w:bdr w:val="none" w:sz="0" w:space="0" w:color="auto" w:frame="1"/>
        </w:rPr>
        <w:t>(</w:t>
      </w:r>
      <w:r w:rsidRPr="00FE0165">
        <w:rPr>
          <w:rStyle w:val="mi"/>
          <w:rFonts w:ascii="MathJax_Math-italic" w:hAnsi="MathJax_Math-italic" w:cs="Segoe UI"/>
          <w:color w:val="373A3C"/>
          <w:sz w:val="26"/>
          <w:szCs w:val="26"/>
          <w:highlight w:val="yellow"/>
          <w:bdr w:val="none" w:sz="0" w:space="0" w:color="auto" w:frame="1"/>
        </w:rPr>
        <w:t>t</w:t>
      </w:r>
      <w:r w:rsidRPr="00FE0165">
        <w:rPr>
          <w:rStyle w:val="mo"/>
          <w:rFonts w:ascii="MathJax_Main" w:hAnsi="MathJax_Main" w:cs="Segoe UI"/>
          <w:color w:val="373A3C"/>
          <w:sz w:val="26"/>
          <w:szCs w:val="26"/>
          <w:highlight w:val="yellow"/>
          <w:bdr w:val="none" w:sz="0" w:space="0" w:color="auto" w:frame="1"/>
        </w:rPr>
        <w:t>)</w:t>
      </w:r>
    </w:p>
    <w:p w14:paraId="2578ACE0" w14:textId="77777777" w:rsidR="005B7ED6" w:rsidRDefault="005B7ED6" w:rsidP="005B7ED6">
      <w:pPr>
        <w:pStyle w:val="NormalWeb"/>
        <w:shd w:val="clear" w:color="auto" w:fill="FFFFFF"/>
        <w:spacing w:before="0" w:beforeAutospacing="0"/>
        <w:rPr>
          <w:rFonts w:ascii="Segoe UI" w:hAnsi="Segoe UI" w:cs="Segoe UI"/>
          <w:color w:val="373A3C"/>
          <w:sz w:val="23"/>
          <w:szCs w:val="23"/>
        </w:rPr>
      </w:pPr>
      <w:r w:rsidRPr="00FE0165">
        <w:rPr>
          <w:rFonts w:ascii="Segoe UI" w:hAnsi="Segoe UI" w:cs="Segoe UI"/>
          <w:color w:val="373A3C"/>
          <w:sz w:val="17"/>
          <w:szCs w:val="17"/>
          <w:highlight w:val="yellow"/>
          <w:vertAlign w:val="superscript"/>
        </w:rPr>
        <w:t>2</w:t>
      </w:r>
      <w:r w:rsidRPr="00FE0165">
        <w:rPr>
          <w:rFonts w:ascii="Segoe UI" w:hAnsi="Segoe UI" w:cs="Segoe UI"/>
          <w:color w:val="373A3C"/>
          <w:sz w:val="23"/>
          <w:szCs w:val="23"/>
          <w:highlight w:val="yellow"/>
        </w:rPr>
        <w:t> Généralement actif dans les hautes fréquences.</w:t>
      </w:r>
    </w:p>
    <w:p w14:paraId="4F30148F" w14:textId="77777777" w:rsidR="005B7ED6" w:rsidRDefault="005B7ED6" w:rsidP="00352EAD">
      <w:pPr>
        <w:rPr>
          <w:rFonts w:ascii="Segoe UI" w:hAnsi="Segoe UI" w:cs="Segoe UI"/>
          <w:color w:val="373A3C"/>
          <w:sz w:val="23"/>
          <w:szCs w:val="23"/>
          <w:shd w:val="clear" w:color="auto" w:fill="FFFFFF"/>
        </w:rPr>
      </w:pPr>
    </w:p>
    <w:p w14:paraId="28A28C42" w14:textId="75DFA307" w:rsidR="00352EAD" w:rsidRDefault="005A2329" w:rsidP="00352EAD">
      <w:pPr>
        <w:rPr>
          <w:b/>
          <w:bCs/>
          <w:u w:val="single"/>
        </w:rPr>
      </w:pPr>
      <w:r w:rsidRPr="005A2329">
        <w:rPr>
          <w:b/>
          <w:bCs/>
          <w:noProof/>
          <w:u w:val="single"/>
        </w:rPr>
        <w:drawing>
          <wp:inline distT="0" distB="0" distL="0" distR="0" wp14:anchorId="1F7E4CBD" wp14:editId="368E2B58">
            <wp:extent cx="5760720" cy="1651000"/>
            <wp:effectExtent l="0" t="0" r="0" b="6350"/>
            <wp:docPr id="171414451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44517" name="Image 1" descr="Une image contenant texte&#10;&#10;Description générée automatiquement"/>
                    <pic:cNvPicPr/>
                  </pic:nvPicPr>
                  <pic:blipFill>
                    <a:blip r:embed="rId8"/>
                    <a:stretch>
                      <a:fillRect/>
                    </a:stretch>
                  </pic:blipFill>
                  <pic:spPr>
                    <a:xfrm>
                      <a:off x="0" y="0"/>
                      <a:ext cx="5760720" cy="1651000"/>
                    </a:xfrm>
                    <a:prstGeom prst="rect">
                      <a:avLst/>
                    </a:prstGeom>
                  </pic:spPr>
                </pic:pic>
              </a:graphicData>
            </a:graphic>
          </wp:inline>
        </w:drawing>
      </w:r>
    </w:p>
    <w:p w14:paraId="6507F7BA" w14:textId="12C0FF15" w:rsidR="005A2329" w:rsidRDefault="005A2329" w:rsidP="005A2329">
      <w:pPr>
        <w:pStyle w:val="NormalWeb"/>
        <w:shd w:val="clear" w:color="auto" w:fill="FFFFFF"/>
        <w:spacing w:before="0" w:beforeAutospacing="0" w:after="0"/>
        <w:rPr>
          <w:rFonts w:ascii="Segoe UI" w:hAnsi="Segoe UI" w:cs="Segoe UI"/>
          <w:color w:val="373A3C"/>
          <w:sz w:val="23"/>
          <w:szCs w:val="23"/>
        </w:rPr>
      </w:pPr>
      <w:r>
        <w:rPr>
          <w:rStyle w:val="lev"/>
          <w:rFonts w:ascii="Segoe UI" w:hAnsi="Segoe UI" w:cs="Segoe UI"/>
          <w:i/>
          <w:iCs/>
          <w:color w:val="373A3C"/>
          <w:sz w:val="23"/>
          <w:szCs w:val="23"/>
          <w:u w:val="single"/>
        </w:rPr>
        <w:t>Remarque :</w:t>
      </w:r>
      <w:r>
        <w:rPr>
          <w:rFonts w:ascii="Segoe UI" w:hAnsi="Segoe UI" w:cs="Segoe UI"/>
          <w:color w:val="373A3C"/>
          <w:sz w:val="23"/>
          <w:szCs w:val="23"/>
        </w:rPr>
        <w:t xml:space="preserve"> On a bien </w:t>
      </w:r>
      <w:r w:rsidRPr="00567733">
        <w:rPr>
          <w:rFonts w:ascii="Segoe UI" w:hAnsi="Segoe UI" w:cs="Segoe UI"/>
          <w:color w:val="373A3C"/>
          <w:sz w:val="23"/>
          <w:szCs w:val="23"/>
          <w:highlight w:val="yellow"/>
        </w:rPr>
        <w:t>un signe "-"</w:t>
      </w:r>
      <w:r>
        <w:rPr>
          <w:rFonts w:ascii="Segoe UI" w:hAnsi="Segoe UI" w:cs="Segoe UI"/>
          <w:color w:val="373A3C"/>
          <w:sz w:val="23"/>
          <w:szCs w:val="23"/>
        </w:rPr>
        <w:t xml:space="preserve"> qui apparaît aux numérateurs des fonctions de transfert des </w:t>
      </w:r>
      <w:r w:rsidR="00567733">
        <w:rPr>
          <w:rFonts w:ascii="Segoe UI" w:hAnsi="Segoe UI" w:cs="Segoe UI"/>
          <w:color w:val="373A3C"/>
          <w:sz w:val="23"/>
          <w:szCs w:val="23"/>
        </w:rPr>
        <w:t>perturbations</w:t>
      </w:r>
      <w:r>
        <w:rPr>
          <w:rFonts w:ascii="Segoe UI" w:hAnsi="Segoe UI" w:cs="Segoe UI"/>
          <w:color w:val="373A3C"/>
          <w:sz w:val="23"/>
          <w:szCs w:val="23"/>
        </w:rPr>
        <w:t xml:space="preserve"> et du bruit vu que ces derniers rentrent dans </w:t>
      </w:r>
      <w:r w:rsidRPr="00567733">
        <w:rPr>
          <w:rFonts w:ascii="Segoe UI" w:hAnsi="Segoe UI" w:cs="Segoe UI"/>
          <w:color w:val="373A3C"/>
          <w:sz w:val="23"/>
          <w:szCs w:val="23"/>
          <w:highlight w:val="yellow"/>
        </w:rPr>
        <w:t xml:space="preserve">l'entrée négative </w:t>
      </w:r>
      <w:r w:rsidRPr="00567733">
        <w:rPr>
          <w:rFonts w:ascii="Segoe UI" w:hAnsi="Segoe UI" w:cs="Segoe UI"/>
          <w:color w:val="373A3C"/>
          <w:sz w:val="23"/>
          <w:szCs w:val="23"/>
          <w:highlight w:val="yellow"/>
        </w:rPr>
        <w:lastRenderedPageBreak/>
        <w:t>du différentiateur</w:t>
      </w:r>
      <w:r>
        <w:rPr>
          <w:rFonts w:ascii="Segoe UI" w:hAnsi="Segoe UI" w:cs="Segoe UI"/>
          <w:color w:val="373A3C"/>
          <w:sz w:val="23"/>
          <w:szCs w:val="23"/>
        </w:rPr>
        <w:t xml:space="preserve">. De plus, la boucle de retour entrant dans l'entrée positive du différentiateur, il faut également inverser le signal de retour pour pouvoir utiliser la formule de Black. Voici la résolution pour le </w:t>
      </w:r>
      <w:proofErr w:type="gramStart"/>
      <w:r>
        <w:rPr>
          <w:rFonts w:ascii="Segoe UI" w:hAnsi="Segoe UI" w:cs="Segoe UI"/>
          <w:color w:val="373A3C"/>
          <w:sz w:val="23"/>
          <w:szCs w:val="23"/>
        </w:rPr>
        <w:t>signal  </w:t>
      </w:r>
      <w:r>
        <w:rPr>
          <w:rStyle w:val="mi"/>
          <w:rFonts w:ascii="MathJax_Math-italic" w:hAnsi="MathJax_Math-italic" w:cs="Segoe UI"/>
          <w:color w:val="373A3C"/>
          <w:sz w:val="26"/>
          <w:szCs w:val="26"/>
          <w:bdr w:val="none" w:sz="0" w:space="0" w:color="auto" w:frame="1"/>
        </w:rPr>
        <w:t>D</w:t>
      </w:r>
      <w:r>
        <w:rPr>
          <w:rStyle w:val="mi"/>
          <w:rFonts w:ascii="MathJax_Math-italic" w:hAnsi="MathJax_Math-italic" w:cs="Segoe UI"/>
          <w:color w:val="373A3C"/>
          <w:sz w:val="18"/>
          <w:szCs w:val="18"/>
          <w:bdr w:val="none" w:sz="0" w:space="0" w:color="auto" w:frame="1"/>
        </w:rPr>
        <w:t>in</w:t>
      </w:r>
      <w:proofErr w:type="gramEnd"/>
      <w:r>
        <w:rPr>
          <w:rStyle w:val="mo"/>
          <w:rFonts w:ascii="MathJax_Main" w:hAnsi="MathJax_Main" w:cs="Segoe UI"/>
          <w:color w:val="373A3C"/>
          <w:sz w:val="26"/>
          <w:szCs w:val="26"/>
          <w:bdr w:val="none" w:sz="0" w:space="0" w:color="auto" w:frame="1"/>
        </w:rPr>
        <w:t>(</w:t>
      </w:r>
      <w:r>
        <w:rPr>
          <w:rStyle w:val="mi"/>
          <w:rFonts w:ascii="MathJax_Math-italic" w:hAnsi="MathJax_Math-italic" w:cs="Segoe UI"/>
          <w:color w:val="373A3C"/>
          <w:sz w:val="26"/>
          <w:szCs w:val="26"/>
          <w:bdr w:val="none" w:sz="0" w:space="0" w:color="auto" w:frame="1"/>
        </w:rPr>
        <w:t>s</w:t>
      </w:r>
      <w:r>
        <w:rPr>
          <w:rStyle w:val="mo"/>
          <w:rFonts w:ascii="MathJax_Main" w:hAnsi="MathJax_Main" w:cs="Segoe UI"/>
          <w:color w:val="373A3C"/>
          <w:sz w:val="26"/>
          <w:szCs w:val="26"/>
          <w:bdr w:val="none" w:sz="0" w:space="0" w:color="auto" w:frame="1"/>
        </w:rPr>
        <w:t>)</w:t>
      </w:r>
      <w:r>
        <w:rPr>
          <w:rFonts w:ascii="Segoe UI" w:hAnsi="Segoe UI" w:cs="Segoe UI"/>
          <w:color w:val="373A3C"/>
          <w:sz w:val="23"/>
          <w:szCs w:val="23"/>
        </w:rPr>
        <w:t>:</w:t>
      </w:r>
    </w:p>
    <w:p w14:paraId="01D5FB0C" w14:textId="2E504A2E" w:rsidR="005A2329" w:rsidRDefault="005A2329" w:rsidP="005A2329">
      <w:pPr>
        <w:pStyle w:val="NormalWeb"/>
        <w:shd w:val="clear" w:color="auto" w:fill="FFFFFF"/>
        <w:spacing w:before="0" w:beforeAutospacing="0" w:after="0"/>
        <w:jc w:val="center"/>
        <w:rPr>
          <w:rFonts w:ascii="Segoe UI" w:hAnsi="Segoe UI" w:cs="Segoe UI"/>
          <w:color w:val="373A3C"/>
          <w:sz w:val="23"/>
          <w:szCs w:val="23"/>
        </w:rPr>
      </w:pPr>
      <w:r w:rsidRPr="005A2329">
        <w:rPr>
          <w:rFonts w:ascii="Segoe UI" w:hAnsi="Segoe UI" w:cs="Segoe UI"/>
          <w:noProof/>
          <w:color w:val="373A3C"/>
          <w:sz w:val="23"/>
          <w:szCs w:val="23"/>
        </w:rPr>
        <w:drawing>
          <wp:inline distT="0" distB="0" distL="0" distR="0" wp14:anchorId="593A9862" wp14:editId="4D67CC47">
            <wp:extent cx="4060496" cy="3730625"/>
            <wp:effectExtent l="0" t="0" r="0" b="3175"/>
            <wp:docPr id="2027701934"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01934" name="Image 1" descr="Une image contenant diagramme&#10;&#10;Description générée automatiquement"/>
                    <pic:cNvPicPr/>
                  </pic:nvPicPr>
                  <pic:blipFill>
                    <a:blip r:embed="rId9"/>
                    <a:stretch>
                      <a:fillRect/>
                    </a:stretch>
                  </pic:blipFill>
                  <pic:spPr>
                    <a:xfrm>
                      <a:off x="0" y="0"/>
                      <a:ext cx="4063041" cy="3732963"/>
                    </a:xfrm>
                    <a:prstGeom prst="rect">
                      <a:avLst/>
                    </a:prstGeom>
                  </pic:spPr>
                </pic:pic>
              </a:graphicData>
            </a:graphic>
          </wp:inline>
        </w:drawing>
      </w:r>
    </w:p>
    <w:p w14:paraId="05E5CF03" w14:textId="77777777" w:rsidR="005A2329" w:rsidRDefault="005A2329" w:rsidP="005A2329">
      <w:pPr>
        <w:pStyle w:val="NormalWeb"/>
        <w:shd w:val="clear" w:color="auto" w:fill="FFFFFF"/>
        <w:spacing w:before="0" w:beforeAutospacing="0" w:after="0"/>
        <w:rPr>
          <w:rFonts w:ascii="Segoe UI" w:hAnsi="Segoe UI" w:cs="Segoe UI"/>
          <w:color w:val="373A3C"/>
          <w:sz w:val="23"/>
          <w:szCs w:val="23"/>
        </w:rPr>
      </w:pPr>
    </w:p>
    <w:p w14:paraId="5F90D03E" w14:textId="22AB918E" w:rsidR="005A2329" w:rsidRDefault="005A2329" w:rsidP="00352EAD">
      <w:pPr>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t>Maintenant que nous avons toutes ces fonctions de transfert, nous pouvons déterminer la réponse globale de notre système en sommant simplement l'ensemble de celles-ci et en les multipliant par leurs signaux respectifs :</w:t>
      </w:r>
    </w:p>
    <w:p w14:paraId="161480D6" w14:textId="626BCFDA" w:rsidR="005A2329" w:rsidRDefault="005A2329" w:rsidP="00352EAD">
      <w:pPr>
        <w:rPr>
          <w:b/>
          <w:bCs/>
          <w:u w:val="single"/>
        </w:rPr>
      </w:pPr>
      <w:r w:rsidRPr="005A2329">
        <w:rPr>
          <w:b/>
          <w:bCs/>
          <w:noProof/>
          <w:u w:val="single"/>
        </w:rPr>
        <w:drawing>
          <wp:inline distT="0" distB="0" distL="0" distR="0" wp14:anchorId="5D11D5DB" wp14:editId="6886020E">
            <wp:extent cx="5760720" cy="355600"/>
            <wp:effectExtent l="0" t="0" r="0" b="6350"/>
            <wp:docPr id="15439668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66820" name=""/>
                    <pic:cNvPicPr/>
                  </pic:nvPicPr>
                  <pic:blipFill>
                    <a:blip r:embed="rId10"/>
                    <a:stretch>
                      <a:fillRect/>
                    </a:stretch>
                  </pic:blipFill>
                  <pic:spPr>
                    <a:xfrm>
                      <a:off x="0" y="0"/>
                      <a:ext cx="5760720" cy="355600"/>
                    </a:xfrm>
                    <a:prstGeom prst="rect">
                      <a:avLst/>
                    </a:prstGeom>
                  </pic:spPr>
                </pic:pic>
              </a:graphicData>
            </a:graphic>
          </wp:inline>
        </w:drawing>
      </w:r>
    </w:p>
    <w:p w14:paraId="4EFAFA93" w14:textId="77777777" w:rsidR="005A2329" w:rsidRDefault="005A2329">
      <w:pPr>
        <w:rPr>
          <w:rFonts w:ascii="Segoe UI" w:eastAsia="Times New Roman" w:hAnsi="Segoe UI" w:cs="Segoe UI"/>
          <w:color w:val="373A3C"/>
          <w:kern w:val="0"/>
          <w:sz w:val="27"/>
          <w:szCs w:val="27"/>
          <w:lang w:eastAsia="fr-FR"/>
          <w14:ligatures w14:val="none"/>
        </w:rPr>
      </w:pPr>
      <w:r>
        <w:rPr>
          <w:rFonts w:ascii="Segoe UI" w:eastAsia="Times New Roman" w:hAnsi="Segoe UI" w:cs="Segoe UI"/>
          <w:color w:val="373A3C"/>
          <w:kern w:val="0"/>
          <w:sz w:val="27"/>
          <w:szCs w:val="27"/>
          <w:lang w:eastAsia="fr-FR"/>
          <w14:ligatures w14:val="none"/>
        </w:rPr>
        <w:br w:type="page"/>
      </w:r>
    </w:p>
    <w:p w14:paraId="308AC407" w14:textId="2F619E19" w:rsidR="005A2329" w:rsidRPr="005A2329" w:rsidRDefault="005A2329" w:rsidP="005A2329">
      <w:pPr>
        <w:shd w:val="clear" w:color="auto" w:fill="FFFFFF"/>
        <w:spacing w:after="100" w:afterAutospacing="1" w:line="240" w:lineRule="auto"/>
        <w:outlineLvl w:val="2"/>
        <w:rPr>
          <w:rFonts w:ascii="Segoe UI" w:eastAsia="Times New Roman" w:hAnsi="Segoe UI" w:cs="Segoe UI"/>
          <w:color w:val="373A3C"/>
          <w:kern w:val="0"/>
          <w:sz w:val="27"/>
          <w:szCs w:val="27"/>
          <w:lang w:eastAsia="fr-FR"/>
          <w14:ligatures w14:val="none"/>
        </w:rPr>
      </w:pPr>
      <w:r w:rsidRPr="005A2329">
        <w:rPr>
          <w:rFonts w:ascii="Segoe UI" w:eastAsia="Times New Roman" w:hAnsi="Segoe UI" w:cs="Segoe UI"/>
          <w:color w:val="373A3C"/>
          <w:kern w:val="0"/>
          <w:sz w:val="27"/>
          <w:szCs w:val="27"/>
          <w:lang w:eastAsia="fr-FR"/>
          <w14:ligatures w14:val="none"/>
        </w:rPr>
        <w:lastRenderedPageBreak/>
        <w:t>Anti-</w:t>
      </w:r>
      <w:proofErr w:type="spellStart"/>
      <w:r w:rsidRPr="005A2329">
        <w:rPr>
          <w:rFonts w:ascii="Segoe UI" w:eastAsia="Times New Roman" w:hAnsi="Segoe UI" w:cs="Segoe UI"/>
          <w:color w:val="373A3C"/>
          <w:kern w:val="0"/>
          <w:sz w:val="27"/>
          <w:szCs w:val="27"/>
          <w:lang w:eastAsia="fr-FR"/>
          <w14:ligatures w14:val="none"/>
        </w:rPr>
        <w:t>windup</w:t>
      </w:r>
      <w:proofErr w:type="spellEnd"/>
    </w:p>
    <w:p w14:paraId="568F02C7" w14:textId="77777777" w:rsidR="005A2329" w:rsidRDefault="005A2329" w:rsidP="005A2329">
      <w:pPr>
        <w:pStyle w:val="NormalWeb"/>
        <w:spacing w:before="0" w:beforeAutospacing="0"/>
      </w:pPr>
      <w:r>
        <w:rPr>
          <w:lang w:val="fr-BE"/>
        </w:rPr>
        <w:t>Nous avons vu précédemment qu'il est possible d'utiliser un correcteur avec une action </w:t>
      </w:r>
      <w:r>
        <w:rPr>
          <w:rStyle w:val="lev"/>
          <w:lang w:val="fr-BE"/>
        </w:rPr>
        <w:t>intégrale</w:t>
      </w:r>
      <w:r>
        <w:rPr>
          <w:lang w:val="fr-BE"/>
        </w:rPr>
        <w:t xml:space="preserve"> pour rendre l'erreur d'un système finie ou nulle. Cependant, l'ajout d'un tel correcteur n'est pas sans risque </w:t>
      </w:r>
      <w:r w:rsidRPr="00DE1831">
        <w:rPr>
          <w:highlight w:val="yellow"/>
          <w:lang w:val="fr-BE"/>
        </w:rPr>
        <w:t xml:space="preserve">! En effet, le fait que le correcteur incrémente l'erreur au fil du temps peut poser </w:t>
      </w:r>
      <w:proofErr w:type="gramStart"/>
      <w:r w:rsidRPr="00DE1831">
        <w:rPr>
          <w:highlight w:val="yellow"/>
          <w:lang w:val="fr-BE"/>
        </w:rPr>
        <w:t>problème</w:t>
      </w:r>
      <w:proofErr w:type="gramEnd"/>
      <w:r w:rsidRPr="00DE1831">
        <w:rPr>
          <w:highlight w:val="yellow"/>
          <w:lang w:val="fr-BE"/>
        </w:rPr>
        <w:t xml:space="preserve"> si le </w:t>
      </w:r>
      <w:r w:rsidRPr="0075224A">
        <w:rPr>
          <w:highlight w:val="green"/>
          <w:lang w:val="fr-BE"/>
        </w:rPr>
        <w:t>système n'est pas capable de fournir une sortie suffisante pour compenser cette erreur (= saturation).</w:t>
      </w:r>
      <w:r>
        <w:rPr>
          <w:lang w:val="fr-BE"/>
        </w:rPr>
        <w:t xml:space="preserve"> Dans ce cas, lorsque la consigne est modifiée, le correcteur peut générer une sortie importante et il lui faut du temps pour retrouver une valeur que le système peut effectivement fournir en sortie. Cela peut entraîner des retards plus ou moins longs entre le moment où la consigne est modifiée et le moment où le système réagit.</w:t>
      </w:r>
    </w:p>
    <w:p w14:paraId="476A7C03" w14:textId="77777777" w:rsidR="005A2329" w:rsidRDefault="005A2329" w:rsidP="005A2329">
      <w:pPr>
        <w:pStyle w:val="NormalWeb"/>
        <w:spacing w:before="0" w:beforeAutospacing="0"/>
      </w:pPr>
      <w:r>
        <w:rPr>
          <w:lang w:val="fr-BE"/>
        </w:rPr>
        <w:t>Un exemple marquant de l'importance de prendre ce problème au sérieux a été vécu il y a quelques années lors du « projet de robot », où le système de régulation des déplacements du robot était activé, mais les étudiants avaient oublié de retirer l'arrêt d'urgence sur les moteurs au préalable. Cela aurait pu entraîner la destruction du robot </w:t>
      </w:r>
      <w:r>
        <w:rPr>
          <w:rFonts w:ascii="Segoe UI Emoji" w:hAnsi="Segoe UI Emoji" w:cs="Segoe UI Emoji"/>
          <w:lang w:val="fr-BE"/>
        </w:rPr>
        <w:t>😱</w:t>
      </w:r>
      <w:r>
        <w:rPr>
          <w:lang w:val="fr-BE"/>
        </w:rPr>
        <w:t>. En effet, lorsque l'un des étudiants a retiré l'arrêt d'urgence, le robot s'est mis à foncer à toute allure vers le bord de la table et aurait basculé par-dessus si personne n'avait réussi à appuyer sur le bouton d'arrêt d'urgence à temps. Mais pourquoi cela s'est-il produit ?</w:t>
      </w:r>
    </w:p>
    <w:p w14:paraId="5B245242" w14:textId="77777777" w:rsidR="005A2329" w:rsidRDefault="005A2329" w:rsidP="005A2329">
      <w:pPr>
        <w:pStyle w:val="NormalWeb"/>
        <w:spacing w:before="0" w:beforeAutospacing="0"/>
      </w:pPr>
      <w:r>
        <w:rPr>
          <w:lang w:val="fr-BE"/>
        </w:rPr>
        <w:t>Eh bien, c'est tout simplement dû au fait que le robot avait reçu l'ordre d'effectuer un premier déplacement au démarrage, et voyant que la position souhaitée n'était pas atteinte (car les moteurs n'étaient pas alimentés), le correcteur intégral a commencé à augmenter la tension à mettre en entrée des moteurs. Ainsi, lorsque l'arrêt d'urgence a été retiré, les moteurs ont immédiatement reçu une tension maximale et ont commencé à tourner à leur vitesse maximale. En soi, cela ne semble pas trop grave, car le correcteur aurait simplement dû diminuer la tension d'entrée des moteurs une fois que l'erreur aurait diminué. Cependant, la commande en tension lorsque le bouton d’arrêt d’urgence a été retiré était supérieure à ce que les moteurs pouvaient recevoir (par exemple, 250% de la tension max). Le correcteur intégral limitait la vitesse à laquelle la commande en tension redescendait, car l’erreur accumulée au fil du temps passé sans bouger était importante. Il fallait donc attendre un certain temps pour que la tension réclamée redescende sous la tension maximale et donc que le robot commence à réellement ralentir. Le problème est que le temps que tout cela se produise, le robot avait depuis longtemps dépassé sa consigne de position et aurait peut-être commencé à reculer seulement 200 à 300 mètres plus loin, ce qui est mortel lorsque la table de jeu ne dépasse pas 3 mètres </w:t>
      </w:r>
      <w:r>
        <w:rPr>
          <w:rFonts w:ascii="Segoe UI Emoji" w:hAnsi="Segoe UI Emoji" w:cs="Segoe UI Emoji"/>
          <w:lang w:val="fr-BE"/>
        </w:rPr>
        <w:t>😜</w:t>
      </w:r>
      <w:r>
        <w:rPr>
          <w:lang w:val="fr-BE"/>
        </w:rPr>
        <w:t>.</w:t>
      </w:r>
    </w:p>
    <w:p w14:paraId="1B749FA5" w14:textId="77777777" w:rsidR="005A2329" w:rsidRDefault="005A2329" w:rsidP="005A2329">
      <w:pPr>
        <w:pStyle w:val="NormalWeb"/>
        <w:spacing w:before="0" w:beforeAutospacing="0"/>
      </w:pPr>
      <w:r>
        <w:rPr>
          <w:lang w:val="fr-BE"/>
        </w:rPr>
        <w:t xml:space="preserve">Pour éviter ce problème, il existe pourtant une technique appelée </w:t>
      </w:r>
      <w:r w:rsidRPr="0010039E">
        <w:rPr>
          <w:highlight w:val="yellow"/>
          <w:lang w:val="fr-BE"/>
        </w:rPr>
        <w:t>l'</w:t>
      </w:r>
      <w:r w:rsidRPr="0010039E">
        <w:rPr>
          <w:rStyle w:val="Accentuation"/>
          <w:highlight w:val="yellow"/>
          <w:lang w:val="fr-BE"/>
        </w:rPr>
        <w:t>anti-</w:t>
      </w:r>
      <w:proofErr w:type="spellStart"/>
      <w:r w:rsidRPr="0010039E">
        <w:rPr>
          <w:rStyle w:val="Accentuation"/>
          <w:highlight w:val="yellow"/>
          <w:lang w:val="fr-BE"/>
        </w:rPr>
        <w:t>windup</w:t>
      </w:r>
      <w:proofErr w:type="spellEnd"/>
      <w:r w:rsidRPr="0010039E">
        <w:rPr>
          <w:highlight w:val="yellow"/>
          <w:lang w:val="fr-BE"/>
        </w:rPr>
        <w:t>, qui consiste à limiter la saturation du correcteur intégral en empêchant l'accumulation de l'erreur au-delà de certaines limites prédéfinies</w:t>
      </w:r>
      <w:r>
        <w:rPr>
          <w:lang w:val="fr-BE"/>
        </w:rPr>
        <w:t>. Par exemple, on peut plafonner la commande du correcteur intégral à la valeur maximale admissible par le système, de sorte que la commande ne puisse pas dépasser cette limite, même si l'erreur continue de s'accumuler. Cela permet d'éviter que la sortie du système atteigne sa saturation et de limiter les retards de réponse du système lors de changements brusques de consigne.</w:t>
      </w:r>
    </w:p>
    <w:p w14:paraId="641D4578" w14:textId="77777777" w:rsidR="005A2329" w:rsidRDefault="005A2329" w:rsidP="005A2329">
      <w:pPr>
        <w:pStyle w:val="NormalWeb"/>
        <w:spacing w:before="0" w:beforeAutospacing="0"/>
      </w:pPr>
      <w:r w:rsidRPr="0010039E">
        <w:rPr>
          <w:highlight w:val="yellow"/>
          <w:lang w:val="fr-BE"/>
        </w:rPr>
        <w:t>Une autre approche consiste à utiliser des techniques de saturation inverse, où l'erreur accumulée est soustraite de la commande du correcteur intégral lorsque la sortie du système atteint sa saturation</w:t>
      </w:r>
      <w:r>
        <w:rPr>
          <w:lang w:val="fr-BE"/>
        </w:rPr>
        <w:t>. Cela permet de réduire l'accumulation de l'erreur au-delà des limites acceptables et d'améliorer la réactivité du système lors de changements de consigne.</w:t>
      </w:r>
    </w:p>
    <w:p w14:paraId="51FF0634" w14:textId="77777777" w:rsidR="005A2329" w:rsidRDefault="005A2329" w:rsidP="005A2329">
      <w:pPr>
        <w:pStyle w:val="NormalWeb"/>
        <w:spacing w:before="0" w:beforeAutospacing="0"/>
      </w:pPr>
      <w:r>
        <w:rPr>
          <w:lang w:val="fr-BE"/>
        </w:rPr>
        <w:lastRenderedPageBreak/>
        <w:t xml:space="preserve">Il est important de </w:t>
      </w:r>
      <w:r w:rsidRPr="0010039E">
        <w:rPr>
          <w:highlight w:val="yellow"/>
          <w:lang w:val="fr-BE"/>
        </w:rPr>
        <w:t>choisir la technique d'</w:t>
      </w:r>
      <w:r w:rsidRPr="0010039E">
        <w:rPr>
          <w:rStyle w:val="Accentuation"/>
          <w:highlight w:val="yellow"/>
          <w:lang w:val="fr-BE"/>
        </w:rPr>
        <w:t>anti-</w:t>
      </w:r>
      <w:proofErr w:type="spellStart"/>
      <w:r w:rsidRPr="0010039E">
        <w:rPr>
          <w:rStyle w:val="Accentuation"/>
          <w:highlight w:val="yellow"/>
          <w:lang w:val="fr-BE"/>
        </w:rPr>
        <w:t>windup</w:t>
      </w:r>
      <w:proofErr w:type="spellEnd"/>
      <w:r w:rsidRPr="0010039E">
        <w:rPr>
          <w:highlight w:val="yellow"/>
          <w:lang w:val="fr-BE"/>
        </w:rPr>
        <w:t> appropriée en fonction des spécificités du système à contrôler et des performances requises</w:t>
      </w:r>
      <w:r>
        <w:rPr>
          <w:lang w:val="fr-BE"/>
        </w:rPr>
        <w:t>. Une conception soigneuse du correcteur intégral avec une stratégie d'</w:t>
      </w:r>
      <w:r>
        <w:rPr>
          <w:rStyle w:val="Accentuation"/>
          <w:lang w:val="fr-BE"/>
        </w:rPr>
        <w:t>anti-</w:t>
      </w:r>
      <w:proofErr w:type="spellStart"/>
      <w:r>
        <w:rPr>
          <w:rStyle w:val="Accentuation"/>
          <w:lang w:val="fr-BE"/>
        </w:rPr>
        <w:t>windup</w:t>
      </w:r>
      <w:proofErr w:type="spellEnd"/>
      <w:r>
        <w:rPr>
          <w:lang w:val="fr-BE"/>
        </w:rPr>
        <w:t> adéquate peut contribuer à améliorer la stabilité, la performance et la sécurité des systèmes de régulation automatique.</w:t>
      </w:r>
    </w:p>
    <w:p w14:paraId="3F9DCB2A" w14:textId="77777777" w:rsidR="005A2329" w:rsidRDefault="005A2329" w:rsidP="005A2329">
      <w:pPr>
        <w:pStyle w:val="NormalWeb"/>
        <w:spacing w:before="0" w:beforeAutospacing="0"/>
      </w:pPr>
      <w:r>
        <w:rPr>
          <w:lang w:val="fr-BE"/>
        </w:rPr>
        <w:t xml:space="preserve">En conclusion, bien que le correcteur intégral soit une méthode puissante pour réduire l'erreur en régulation automatique, </w:t>
      </w:r>
      <w:r w:rsidRPr="0010039E">
        <w:rPr>
          <w:highlight w:val="yellow"/>
          <w:lang w:val="fr-BE"/>
        </w:rPr>
        <w:t>il peut entraîner des problèmes de saturation et de retard de réponse si les précautions nécessaires ne sont pas prises</w:t>
      </w:r>
      <w:r>
        <w:rPr>
          <w:lang w:val="fr-BE"/>
        </w:rPr>
        <w:t>. L'utilisation d'une technique d'</w:t>
      </w:r>
      <w:r>
        <w:rPr>
          <w:rStyle w:val="Accentuation"/>
          <w:lang w:val="fr-BE"/>
        </w:rPr>
        <w:t>anti-</w:t>
      </w:r>
      <w:proofErr w:type="spellStart"/>
      <w:r>
        <w:rPr>
          <w:rStyle w:val="Accentuation"/>
          <w:lang w:val="fr-BE"/>
        </w:rPr>
        <w:t>windup</w:t>
      </w:r>
      <w:proofErr w:type="spellEnd"/>
      <w:r>
        <w:rPr>
          <w:lang w:val="fr-BE"/>
        </w:rPr>
        <w:t> appropriée est essentielle pour éviter ces problèmes et garantir le bon fonctionnement du système de régulation.</w:t>
      </w:r>
    </w:p>
    <w:p w14:paraId="2387CEAB" w14:textId="77777777" w:rsidR="005A2329" w:rsidRDefault="005A2329" w:rsidP="005A2329">
      <w:pPr>
        <w:pStyle w:val="NormalWeb"/>
        <w:spacing w:before="0" w:beforeAutospacing="0"/>
      </w:pPr>
      <w:r>
        <w:t>Afin d'expliquer le problème avec un autre exemple et de présenter la technique de l'</w:t>
      </w:r>
      <w:r>
        <w:rPr>
          <w:rStyle w:val="Accentuation"/>
        </w:rPr>
        <w:t>anti-</w:t>
      </w:r>
      <w:proofErr w:type="spellStart"/>
      <w:r>
        <w:rPr>
          <w:rStyle w:val="Accentuation"/>
        </w:rPr>
        <w:t>windup</w:t>
      </w:r>
      <w:proofErr w:type="spellEnd"/>
      <w:r>
        <w:t> plus en détails voici une vidéo (</w:t>
      </w:r>
      <w:r>
        <w:rPr>
          <w:rStyle w:val="Accentuation"/>
        </w:rPr>
        <w:t>in English</w:t>
      </w:r>
      <w:r>
        <w:t>) traitant du sujet :</w:t>
      </w:r>
    </w:p>
    <w:p w14:paraId="5D40A7E3" w14:textId="7BF293EF" w:rsidR="0010039E" w:rsidRDefault="0010039E" w:rsidP="005A2329">
      <w:pPr>
        <w:pStyle w:val="NormalWeb"/>
        <w:spacing w:before="0" w:beforeAutospacing="0"/>
      </w:pPr>
      <w:r>
        <w:t>Pour parler des problèmes causés par le terme I, on redécompose ce qu’on a appelé « plant » (système) en 2</w:t>
      </w:r>
    </w:p>
    <w:p w14:paraId="4DAFCE9A" w14:textId="0CFB35DA" w:rsidR="0010039E" w:rsidRDefault="0010039E" w:rsidP="0010039E">
      <w:pPr>
        <w:pStyle w:val="NormalWeb"/>
        <w:numPr>
          <w:ilvl w:val="0"/>
          <w:numId w:val="1"/>
        </w:numPr>
        <w:spacing w:before="0" w:beforeAutospacing="0"/>
      </w:pPr>
      <w:r>
        <w:t xml:space="preserve">Les </w:t>
      </w:r>
      <w:proofErr w:type="spellStart"/>
      <w:r>
        <w:t>actuators</w:t>
      </w:r>
      <w:proofErr w:type="spellEnd"/>
      <w:r>
        <w:t xml:space="preserve"> qui sont les composants qui génèrent la force ou l’énergie pour changer le système. Ex : un système de chauffage ou moteur.</w:t>
      </w:r>
    </w:p>
    <w:p w14:paraId="69680C27" w14:textId="06C5628E" w:rsidR="0010039E" w:rsidRDefault="0010039E" w:rsidP="0010039E">
      <w:pPr>
        <w:pStyle w:val="NormalWeb"/>
        <w:numPr>
          <w:ilvl w:val="0"/>
          <w:numId w:val="1"/>
        </w:numPr>
        <w:spacing w:before="0" w:beforeAutospacing="0"/>
      </w:pPr>
      <w:r>
        <w:t>Le process (ce qu’on contrôle avec l’</w:t>
      </w:r>
      <w:proofErr w:type="spellStart"/>
      <w:r>
        <w:t>actuator</w:t>
      </w:r>
      <w:proofErr w:type="spellEnd"/>
      <w:r>
        <w:t>)</w:t>
      </w:r>
    </w:p>
    <w:p w14:paraId="2C955A9D" w14:textId="68A1915E" w:rsidR="0010039E" w:rsidRDefault="0010039E" w:rsidP="0010039E">
      <w:pPr>
        <w:pStyle w:val="NormalWeb"/>
        <w:spacing w:before="0" w:beforeAutospacing="0"/>
        <w:ind w:left="360"/>
      </w:pPr>
      <w:r>
        <w:t xml:space="preserve">Dans la vie réelle, </w:t>
      </w:r>
      <w:r w:rsidRPr="008E59CC">
        <w:rPr>
          <w:highlight w:val="green"/>
        </w:rPr>
        <w:t xml:space="preserve">les </w:t>
      </w:r>
      <w:proofErr w:type="spellStart"/>
      <w:r w:rsidRPr="008E59CC">
        <w:rPr>
          <w:highlight w:val="green"/>
        </w:rPr>
        <w:t>actuators</w:t>
      </w:r>
      <w:proofErr w:type="spellEnd"/>
      <w:r w:rsidRPr="008E59CC">
        <w:rPr>
          <w:highlight w:val="green"/>
        </w:rPr>
        <w:t xml:space="preserve"> ne sont pas parfaitement linéaires</w:t>
      </w:r>
      <w:r>
        <w:t> : ils ne peuvent pas suivre n’importe quelle commande arbitraire qu’on leur donne (il y a des contrecoups, des saturations)</w:t>
      </w:r>
    </w:p>
    <w:p w14:paraId="16E687D4" w14:textId="51677C68" w:rsidR="0010039E" w:rsidRDefault="00D83150" w:rsidP="0010039E">
      <w:pPr>
        <w:pStyle w:val="NormalWeb"/>
        <w:spacing w:before="0" w:beforeAutospacing="0"/>
        <w:ind w:left="360"/>
      </w:pPr>
      <w:r w:rsidRPr="00D83150">
        <w:rPr>
          <w:noProof/>
        </w:rPr>
        <w:drawing>
          <wp:inline distT="0" distB="0" distL="0" distR="0" wp14:anchorId="0A1C7554" wp14:editId="55EB950C">
            <wp:extent cx="5760720" cy="2564130"/>
            <wp:effectExtent l="0" t="0" r="0" b="7620"/>
            <wp:docPr id="1484577587" name="Image 1"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77587" name="Image 1" descr="Une image contenant diagramme, schématique&#10;&#10;Description générée automatiquement"/>
                    <pic:cNvPicPr/>
                  </pic:nvPicPr>
                  <pic:blipFill>
                    <a:blip r:embed="rId11"/>
                    <a:stretch>
                      <a:fillRect/>
                    </a:stretch>
                  </pic:blipFill>
                  <pic:spPr>
                    <a:xfrm>
                      <a:off x="0" y="0"/>
                      <a:ext cx="5760720" cy="2564130"/>
                    </a:xfrm>
                    <a:prstGeom prst="rect">
                      <a:avLst/>
                    </a:prstGeom>
                  </pic:spPr>
                </pic:pic>
              </a:graphicData>
            </a:graphic>
          </wp:inline>
        </w:drawing>
      </w:r>
    </w:p>
    <w:p w14:paraId="2E33F0F6" w14:textId="6D47E7AD" w:rsidR="00D83150" w:rsidRDefault="00D83150" w:rsidP="0010039E">
      <w:pPr>
        <w:pStyle w:val="NormalWeb"/>
        <w:spacing w:before="0" w:beforeAutospacing="0"/>
        <w:ind w:left="360"/>
      </w:pPr>
      <w:r>
        <w:t>Imaginons que l’</w:t>
      </w:r>
      <w:proofErr w:type="spellStart"/>
      <w:r>
        <w:t>actuator</w:t>
      </w:r>
      <w:proofErr w:type="spellEnd"/>
      <w:r>
        <w:t xml:space="preserve"> n’est pas capable de suivre la commande donnée.</w:t>
      </w:r>
    </w:p>
    <w:p w14:paraId="7952340F" w14:textId="3E3B7BBE" w:rsidR="00D83150" w:rsidRDefault="00D83150" w:rsidP="0010039E">
      <w:pPr>
        <w:pStyle w:val="NormalWeb"/>
        <w:spacing w:before="0" w:beforeAutospacing="0"/>
        <w:ind w:left="360"/>
      </w:pPr>
      <w:r>
        <w:t xml:space="preserve">Par exemple un moteur peut augmenter sa vitesse jusqu’à atteindre sa vitesse max. Mais après, il est impossible d’encore augmenter cette vitesse, même si la commande le souhaite : </w:t>
      </w:r>
    </w:p>
    <w:p w14:paraId="7F9707AD" w14:textId="66BC57FA" w:rsidR="00D83150" w:rsidRDefault="00D83150" w:rsidP="0010039E">
      <w:pPr>
        <w:pStyle w:val="NormalWeb"/>
        <w:spacing w:before="0" w:beforeAutospacing="0"/>
        <w:ind w:left="360"/>
      </w:pPr>
      <w:r w:rsidRPr="00D83150">
        <w:rPr>
          <w:noProof/>
        </w:rPr>
        <w:lastRenderedPageBreak/>
        <w:drawing>
          <wp:inline distT="0" distB="0" distL="0" distR="0" wp14:anchorId="6288067B" wp14:editId="176D95C5">
            <wp:extent cx="5258256" cy="3238781"/>
            <wp:effectExtent l="0" t="0" r="0" b="0"/>
            <wp:docPr id="1696139170"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39170" name="Image 1" descr="Une image contenant diagramme&#10;&#10;Description générée automatiquement"/>
                    <pic:cNvPicPr/>
                  </pic:nvPicPr>
                  <pic:blipFill>
                    <a:blip r:embed="rId12"/>
                    <a:stretch>
                      <a:fillRect/>
                    </a:stretch>
                  </pic:blipFill>
                  <pic:spPr>
                    <a:xfrm>
                      <a:off x="0" y="0"/>
                      <a:ext cx="5258256" cy="3238781"/>
                    </a:xfrm>
                    <a:prstGeom prst="rect">
                      <a:avLst/>
                    </a:prstGeom>
                  </pic:spPr>
                </pic:pic>
              </a:graphicData>
            </a:graphic>
          </wp:inline>
        </w:drawing>
      </w:r>
    </w:p>
    <w:p w14:paraId="2791E262" w14:textId="605B4A55" w:rsidR="005A2329" w:rsidRDefault="00D83150" w:rsidP="00352EAD">
      <w:r w:rsidRPr="00D83150">
        <w:t>Idem pour un baffle ou une pile</w:t>
      </w:r>
      <w:r>
        <w:t>. En fait aucun composant réel ne suit la consigne tel un système linéaire.</w:t>
      </w:r>
    </w:p>
    <w:p w14:paraId="07932824" w14:textId="01F03358" w:rsidR="00D83150" w:rsidRDefault="00D83150" w:rsidP="00352EAD">
      <w:r>
        <w:t xml:space="preserve">On reprend l’exemple du </w:t>
      </w:r>
      <w:proofErr w:type="spellStart"/>
      <w:r>
        <w:t>drône</w:t>
      </w:r>
      <w:proofErr w:type="spellEnd"/>
      <w:r>
        <w:t xml:space="preserve">. Le </w:t>
      </w:r>
      <w:proofErr w:type="spellStart"/>
      <w:r>
        <w:t>propeller</w:t>
      </w:r>
      <w:proofErr w:type="spellEnd"/>
      <w:r>
        <w:t xml:space="preserve"> est l’</w:t>
      </w:r>
      <w:proofErr w:type="spellStart"/>
      <w:r>
        <w:t>actuator</w:t>
      </w:r>
      <w:proofErr w:type="spellEnd"/>
      <w:r w:rsidR="00CD4C1F">
        <w:t xml:space="preserve"> et il réagit à la commande en faisant monter ou descendre le </w:t>
      </w:r>
      <w:proofErr w:type="spellStart"/>
      <w:r w:rsidR="00CD4C1F">
        <w:t>drône</w:t>
      </w:r>
      <w:proofErr w:type="spellEnd"/>
      <w:r w:rsidR="00CD4C1F">
        <w:t xml:space="preserve"> via une vitesse.</w:t>
      </w:r>
      <w:r w:rsidR="00CD4C1F" w:rsidRPr="00CD4C1F">
        <w:t xml:space="preserve"> </w:t>
      </w:r>
      <w:r w:rsidR="00CD4C1F" w:rsidRPr="00CD4C1F">
        <w:rPr>
          <w:noProof/>
        </w:rPr>
        <w:drawing>
          <wp:inline distT="0" distB="0" distL="0" distR="0" wp14:anchorId="14B9E951" wp14:editId="050AA690">
            <wp:extent cx="4747671" cy="899238"/>
            <wp:effectExtent l="0" t="0" r="0" b="0"/>
            <wp:docPr id="990900552"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00552" name="Image 1" descr="Une image contenant diagramme&#10;&#10;Description générée automatiquement"/>
                    <pic:cNvPicPr/>
                  </pic:nvPicPr>
                  <pic:blipFill>
                    <a:blip r:embed="rId13"/>
                    <a:stretch>
                      <a:fillRect/>
                    </a:stretch>
                  </pic:blipFill>
                  <pic:spPr>
                    <a:xfrm>
                      <a:off x="0" y="0"/>
                      <a:ext cx="4747671" cy="899238"/>
                    </a:xfrm>
                    <a:prstGeom prst="rect">
                      <a:avLst/>
                    </a:prstGeom>
                  </pic:spPr>
                </pic:pic>
              </a:graphicData>
            </a:graphic>
          </wp:inline>
        </w:drawing>
      </w:r>
    </w:p>
    <w:p w14:paraId="6CCF5B70" w14:textId="36FF58E6" w:rsidR="00CD4C1F" w:rsidRDefault="00CD4C1F" w:rsidP="00352EAD">
      <w:r>
        <w:t xml:space="preserve">Le </w:t>
      </w:r>
      <w:proofErr w:type="spellStart"/>
      <w:r>
        <w:t>propeller</w:t>
      </w:r>
      <w:proofErr w:type="spellEnd"/>
      <w:r>
        <w:t xml:space="preserve"> génère une force qui soulève le </w:t>
      </w:r>
      <w:proofErr w:type="spellStart"/>
      <w:r>
        <w:t>drône</w:t>
      </w:r>
      <w:proofErr w:type="spellEnd"/>
      <w:r>
        <w:t xml:space="preserve"> dans l’air et change son altitude.</w:t>
      </w:r>
    </w:p>
    <w:p w14:paraId="39EDAE3A" w14:textId="2D7189CB" w:rsidR="00CD4C1F" w:rsidRDefault="00CD4C1F" w:rsidP="00352EAD">
      <w:r>
        <w:t xml:space="preserve">Pour une raison x ou y, on tient le </w:t>
      </w:r>
      <w:proofErr w:type="spellStart"/>
      <w:r>
        <w:t>drône</w:t>
      </w:r>
      <w:proofErr w:type="spellEnd"/>
      <w:r>
        <w:t xml:space="preserve"> au sol. L’erreur vaut 50 m</w:t>
      </w:r>
      <w:r w:rsidR="00C53BF4">
        <w:t xml:space="preserve"> </w:t>
      </w:r>
      <w:r w:rsidR="00C53BF4" w:rsidRPr="00C53BF4">
        <w:rPr>
          <w:highlight w:val="green"/>
        </w:rPr>
        <w:t>(cste)</w:t>
      </w:r>
      <w:r>
        <w:t xml:space="preserve"> </w:t>
      </w:r>
      <w:r>
        <w:sym w:font="Wingdings" w:char="F0E0"/>
      </w:r>
      <w:r>
        <w:t xml:space="preserve"> I fait monter violemment la commande pour le faire monter. Si on le retient un moment, l’erreur reste la même (50). La commande, par conséquent, est de faire monter la vitesse </w:t>
      </w:r>
      <w:proofErr w:type="spellStart"/>
      <w:r>
        <w:t>pe</w:t>
      </w:r>
      <w:proofErr w:type="spellEnd"/>
      <w:r>
        <w:t xml:space="preserve"> plus que celles que les hélices peuvent fournir </w:t>
      </w:r>
      <w:r>
        <w:sym w:font="Wingdings" w:char="F0E0"/>
      </w:r>
      <w:r>
        <w:t xml:space="preserve"> on atteint la limite de vitesse des moteurs. La commande augmente toujours, mais on est limité physiquement pour la vitesse des hélices à leur vitesse max.</w:t>
      </w:r>
    </w:p>
    <w:p w14:paraId="24BA3D2E" w14:textId="68C36396" w:rsidR="00CD4C1F" w:rsidRDefault="00CD4C1F" w:rsidP="00352EAD">
      <w:r w:rsidRPr="00CD4C1F">
        <w:rPr>
          <w:noProof/>
        </w:rPr>
        <w:lastRenderedPageBreak/>
        <w:drawing>
          <wp:inline distT="0" distB="0" distL="0" distR="0" wp14:anchorId="2AD065B5" wp14:editId="0CF923FB">
            <wp:extent cx="5760720" cy="2967355"/>
            <wp:effectExtent l="0" t="0" r="0" b="4445"/>
            <wp:docPr id="1119584594"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84594" name="Image 1" descr="Une image contenant diagramme&#10;&#10;Description générée automatiquement"/>
                    <pic:cNvPicPr/>
                  </pic:nvPicPr>
                  <pic:blipFill>
                    <a:blip r:embed="rId14"/>
                    <a:stretch>
                      <a:fillRect/>
                    </a:stretch>
                  </pic:blipFill>
                  <pic:spPr>
                    <a:xfrm>
                      <a:off x="0" y="0"/>
                      <a:ext cx="5760720" cy="2967355"/>
                    </a:xfrm>
                    <a:prstGeom prst="rect">
                      <a:avLst/>
                    </a:prstGeom>
                  </pic:spPr>
                </pic:pic>
              </a:graphicData>
            </a:graphic>
          </wp:inline>
        </w:drawing>
      </w:r>
    </w:p>
    <w:p w14:paraId="04DC621C" w14:textId="1930FB5E" w:rsidR="00CD4C1F" w:rsidRDefault="00CD4C1F" w:rsidP="00352EAD">
      <w:r>
        <w:t>Le problème survient lorsqu’on veut enlever « l’excès » de commande du terme I.</w:t>
      </w:r>
    </w:p>
    <w:p w14:paraId="22DEAAC8" w14:textId="272A0758" w:rsidR="00CD4C1F" w:rsidRDefault="00CD4C1F" w:rsidP="00352EAD">
      <w:r>
        <w:t xml:space="preserve">Imaginons, que le moteur a </w:t>
      </w:r>
      <w:proofErr w:type="spellStart"/>
      <w:r>
        <w:t>Nmax</w:t>
      </w:r>
      <w:proofErr w:type="spellEnd"/>
      <w:r>
        <w:t xml:space="preserve">= 1000 tr/min et que la commande requiert 2000tr/min. On lâche le </w:t>
      </w:r>
      <w:proofErr w:type="spellStart"/>
      <w:r>
        <w:t>drône</w:t>
      </w:r>
      <w:proofErr w:type="spellEnd"/>
      <w:r>
        <w:t xml:space="preserve"> et il monte à 50m. Puis l’erreur statique diminue.</w:t>
      </w:r>
      <w:r w:rsidR="007A38DD">
        <w:t xml:space="preserve"> Un fois que le </w:t>
      </w:r>
      <w:proofErr w:type="spellStart"/>
      <w:r w:rsidR="007A38DD">
        <w:t>drône</w:t>
      </w:r>
      <w:proofErr w:type="spellEnd"/>
      <w:r w:rsidR="007A38DD">
        <w:t xml:space="preserve"> est au-dessus de sa commande, l’erreur devient négative et la sortie du terme </w:t>
      </w:r>
      <w:r w:rsidR="00166E03">
        <w:t xml:space="preserve">I (commande) </w:t>
      </w:r>
      <w:r w:rsidR="007A38DD">
        <w:t xml:space="preserve">commence à diminuer. Mais il faudra attendre que la vitesse redescende à 1000 </w:t>
      </w:r>
      <w:proofErr w:type="spellStart"/>
      <w:r w:rsidR="007A38DD">
        <w:t>rpm</w:t>
      </w:r>
      <w:proofErr w:type="spellEnd"/>
      <w:r w:rsidR="007A38DD">
        <w:t xml:space="preserve"> pour voir la vitesse diminuer. Pendant ce temps, le </w:t>
      </w:r>
      <w:proofErr w:type="spellStart"/>
      <w:r w:rsidR="007A38DD">
        <w:t>drône</w:t>
      </w:r>
      <w:proofErr w:type="spellEnd"/>
      <w:r w:rsidR="007A38DD">
        <w:t xml:space="preserve"> est parti… </w:t>
      </w:r>
    </w:p>
    <w:p w14:paraId="2E730A67" w14:textId="229BE17B" w:rsidR="00397270" w:rsidRDefault="00397270" w:rsidP="00352EAD">
      <w:r w:rsidRPr="00397270">
        <w:rPr>
          <w:noProof/>
        </w:rPr>
        <w:drawing>
          <wp:inline distT="0" distB="0" distL="0" distR="0" wp14:anchorId="5125E740" wp14:editId="3A83DA06">
            <wp:extent cx="5760720" cy="2966720"/>
            <wp:effectExtent l="0" t="0" r="0" b="5080"/>
            <wp:docPr id="687053624"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53624" name="Image 1" descr="Une image contenant diagramme&#10;&#10;Description générée automatiquement"/>
                    <pic:cNvPicPr/>
                  </pic:nvPicPr>
                  <pic:blipFill>
                    <a:blip r:embed="rId15"/>
                    <a:stretch>
                      <a:fillRect/>
                    </a:stretch>
                  </pic:blipFill>
                  <pic:spPr>
                    <a:xfrm>
                      <a:off x="0" y="0"/>
                      <a:ext cx="5760720" cy="2966720"/>
                    </a:xfrm>
                    <a:prstGeom prst="rect">
                      <a:avLst/>
                    </a:prstGeom>
                  </pic:spPr>
                </pic:pic>
              </a:graphicData>
            </a:graphic>
          </wp:inline>
        </w:drawing>
      </w:r>
    </w:p>
    <w:p w14:paraId="30550354" w14:textId="7D089CAA" w:rsidR="007A38DD" w:rsidRDefault="007A38DD" w:rsidP="00352EAD">
      <w:r w:rsidRPr="007229FF">
        <w:rPr>
          <w:highlight w:val="green"/>
        </w:rPr>
        <w:t xml:space="preserve">Le but est d’inverser la commande quand l’erreur change de signe. Donc on doit implémenter une sorte </w:t>
      </w:r>
      <w:proofErr w:type="gramStart"/>
      <w:r w:rsidRPr="007229FF">
        <w:rPr>
          <w:highlight w:val="green"/>
        </w:rPr>
        <w:t>de anti</w:t>
      </w:r>
      <w:proofErr w:type="gramEnd"/>
      <w:r w:rsidRPr="007229FF">
        <w:rPr>
          <w:highlight w:val="green"/>
        </w:rPr>
        <w:t>-</w:t>
      </w:r>
      <w:proofErr w:type="spellStart"/>
      <w:r w:rsidRPr="007229FF">
        <w:rPr>
          <w:highlight w:val="green"/>
        </w:rPr>
        <w:t>windup</w:t>
      </w:r>
      <w:proofErr w:type="spellEnd"/>
      <w:r w:rsidRPr="007229FF">
        <w:rPr>
          <w:highlight w:val="green"/>
        </w:rPr>
        <w:t xml:space="preserve"> méthode.</w:t>
      </w:r>
    </w:p>
    <w:p w14:paraId="18BFA3BD" w14:textId="0E1156DA" w:rsidR="007A38DD" w:rsidRDefault="007A38DD" w:rsidP="00352EAD">
      <w:r>
        <w:t>But des méthodes anti-</w:t>
      </w:r>
      <w:proofErr w:type="spellStart"/>
      <w:r>
        <w:t>windup</w:t>
      </w:r>
      <w:proofErr w:type="spellEnd"/>
      <w:r>
        <w:t xml:space="preserve"> : </w:t>
      </w:r>
      <w:r w:rsidRPr="007229FF">
        <w:rPr>
          <w:highlight w:val="green"/>
        </w:rPr>
        <w:t>empêcher la valeur intégrée d'augmenter au-delà d'une certaine limite.</w:t>
      </w:r>
      <w:r>
        <w:t xml:space="preserve"> Cela répondra directement dans l’autre sens quand l’erreur devient négative.</w:t>
      </w:r>
    </w:p>
    <w:p w14:paraId="372C359E" w14:textId="7DC4CEF8" w:rsidR="007A38DD" w:rsidRDefault="007A38DD" w:rsidP="007A38DD">
      <w:pPr>
        <w:pStyle w:val="Paragraphedeliste"/>
        <w:numPr>
          <w:ilvl w:val="0"/>
          <w:numId w:val="2"/>
        </w:numPr>
      </w:pPr>
      <w:proofErr w:type="spellStart"/>
      <w:r>
        <w:t>Methode</w:t>
      </w:r>
      <w:proofErr w:type="spellEnd"/>
      <w:r>
        <w:t xml:space="preserve"> </w:t>
      </w:r>
      <w:proofErr w:type="spellStart"/>
      <w:r>
        <w:t>Clamping</w:t>
      </w:r>
      <w:proofErr w:type="spellEnd"/>
      <w:r>
        <w:t xml:space="preserve"> </w:t>
      </w:r>
    </w:p>
    <w:p w14:paraId="51BF7B26" w14:textId="4D0A3915" w:rsidR="007A38DD" w:rsidRDefault="007A38DD" w:rsidP="007A38DD">
      <w:pPr>
        <w:ind w:left="360"/>
      </w:pPr>
      <w:r>
        <w:lastRenderedPageBreak/>
        <w:t xml:space="preserve">Pour éviter la saturation, on peut limiter la sortie du contrôleur PID </w:t>
      </w:r>
      <w:r w:rsidR="00CE7A0D" w:rsidRPr="00CE7A0D">
        <w:rPr>
          <w:highlight w:val="green"/>
        </w:rPr>
        <w:t>à</w:t>
      </w:r>
      <w:r>
        <w:t xml:space="preserve"> la valeur de saturation de l’</w:t>
      </w:r>
      <w:proofErr w:type="spellStart"/>
      <w:r>
        <w:t>actuator</w:t>
      </w:r>
      <w:proofErr w:type="spellEnd"/>
      <w:r>
        <w:t>.</w:t>
      </w:r>
    </w:p>
    <w:p w14:paraId="032F7A72" w14:textId="596EE4C4" w:rsidR="007A38DD" w:rsidRDefault="007A38DD" w:rsidP="007A38DD">
      <w:pPr>
        <w:ind w:left="360"/>
      </w:pPr>
      <w:r>
        <w:t xml:space="preserve">La méthode fait 2 choses : d’abord elle compare la sortie du PID avant et après la </w:t>
      </w:r>
      <w:r w:rsidRPr="0069196E">
        <w:rPr>
          <w:highlight w:val="green"/>
        </w:rPr>
        <w:t>vérif en saturation</w:t>
      </w:r>
      <w:r>
        <w:t xml:space="preserve">. Si la diff vaut 0 </w:t>
      </w:r>
      <w:r>
        <w:sym w:font="Wingdings" w:char="F0E0"/>
      </w:r>
      <w:r>
        <w:t xml:space="preserve"> pas de saturation et la sortie vaut 0. Si </w:t>
      </w:r>
      <w:r w:rsidR="00EC0A84">
        <w:t>ça</w:t>
      </w:r>
      <w:r>
        <w:t xml:space="preserve"> ne vaut pas 0 </w:t>
      </w:r>
      <w:r>
        <w:sym w:font="Wingdings" w:char="F0E0"/>
      </w:r>
      <w:r>
        <w:t xml:space="preserve"> saturation (valeur de 1). Ensuite on compare le signe de la sortie du PID avec le signe de l’erreur. Si les 2 sont +, on sait que le terme I </w:t>
      </w:r>
      <w:r w:rsidR="00397270">
        <w:t xml:space="preserve">augmente </w:t>
      </w:r>
      <w:proofErr w:type="gramStart"/>
      <w:r w:rsidR="00397270">
        <w:t>le output</w:t>
      </w:r>
      <w:proofErr w:type="gramEnd"/>
      <w:r w:rsidR="00397270">
        <w:t xml:space="preserve"> pour le rendre plus +. Si les 2 sont négatifs, le système rendra l’erreur encore plus négative.</w:t>
      </w:r>
    </w:p>
    <w:p w14:paraId="4807C8A2" w14:textId="1F44B297" w:rsidR="00397270" w:rsidRDefault="00397270" w:rsidP="007A38DD">
      <w:pPr>
        <w:ind w:left="360"/>
      </w:pPr>
      <w:r>
        <w:t xml:space="preserve">Donc on regarde si la sortie sature et si l’I a tendance à augmenter le phénomène. </w:t>
      </w:r>
    </w:p>
    <w:p w14:paraId="4919C508" w14:textId="03AC2189" w:rsidR="00397270" w:rsidRDefault="00397270" w:rsidP="007A38DD">
      <w:pPr>
        <w:ind w:left="360"/>
      </w:pPr>
      <w:r>
        <w:t>Si le système fait caca, la porte AND passe à 1 et on fixe le terme I à 0.</w:t>
      </w:r>
      <w:r w:rsidR="00AA7E92">
        <w:t xml:space="preserve"> </w:t>
      </w:r>
      <w:r>
        <w:t>Quand la sortie n’est plus en saturation ou que l’erreur change de signe, alors le terme I est restauré et commence à décroitre</w:t>
      </w:r>
      <w:r w:rsidR="000448AC">
        <w:t>.</w:t>
      </w:r>
    </w:p>
    <w:p w14:paraId="18B3D1CF" w14:textId="45273E3F" w:rsidR="000448AC" w:rsidRDefault="000448AC" w:rsidP="007A38DD">
      <w:pPr>
        <w:ind w:left="360"/>
      </w:pPr>
      <w:r w:rsidRPr="000448AC">
        <w:rPr>
          <w:noProof/>
        </w:rPr>
        <w:drawing>
          <wp:inline distT="0" distB="0" distL="0" distR="0" wp14:anchorId="0D8BC3B1" wp14:editId="53622A58">
            <wp:extent cx="5760720" cy="3247390"/>
            <wp:effectExtent l="0" t="0" r="0" b="0"/>
            <wp:docPr id="1993050706"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50706" name="Image 1" descr="Une image contenant diagramme&#10;&#10;Description générée automatiquement"/>
                    <pic:cNvPicPr/>
                  </pic:nvPicPr>
                  <pic:blipFill>
                    <a:blip r:embed="rId16"/>
                    <a:stretch>
                      <a:fillRect/>
                    </a:stretch>
                  </pic:blipFill>
                  <pic:spPr>
                    <a:xfrm>
                      <a:off x="0" y="0"/>
                      <a:ext cx="5760720" cy="3247390"/>
                    </a:xfrm>
                    <a:prstGeom prst="rect">
                      <a:avLst/>
                    </a:prstGeom>
                  </pic:spPr>
                </pic:pic>
              </a:graphicData>
            </a:graphic>
          </wp:inline>
        </w:drawing>
      </w:r>
    </w:p>
    <w:p w14:paraId="3FE58FA0" w14:textId="29C0FCBB" w:rsidR="00397270" w:rsidRDefault="000448AC" w:rsidP="007A38DD">
      <w:pPr>
        <w:ind w:left="360"/>
      </w:pPr>
      <w:r>
        <w:t xml:space="preserve">Sur le </w:t>
      </w:r>
      <w:proofErr w:type="spellStart"/>
      <w:r>
        <w:t>drône</w:t>
      </w:r>
      <w:proofErr w:type="spellEnd"/>
      <w:r>
        <w:t xml:space="preserve">, dès qu’il atteint sa </w:t>
      </w:r>
      <w:proofErr w:type="gramStart"/>
      <w:r>
        <w:t>commande</w:t>
      </w:r>
      <w:r w:rsidR="00ED3DDC" w:rsidRPr="00ED3DDC">
        <w:rPr>
          <w:highlight w:val="green"/>
        </w:rPr>
        <w:t>(</w:t>
      </w:r>
      <w:proofErr w:type="gramEnd"/>
      <w:r w:rsidR="00ED3DDC" w:rsidRPr="00ED3DDC">
        <w:rPr>
          <w:highlight w:val="green"/>
        </w:rPr>
        <w:t>pas l’altitude ??)</w:t>
      </w:r>
      <w:r>
        <w:t>, l’erreur changera de signe et commencera à réduire la vitesse des hélices, limitant la saturation :</w:t>
      </w:r>
    </w:p>
    <w:p w14:paraId="0AB9B4DE" w14:textId="7A2089A4" w:rsidR="000448AC" w:rsidRDefault="000448AC" w:rsidP="007A38DD">
      <w:pPr>
        <w:ind w:left="360"/>
      </w:pPr>
      <w:r w:rsidRPr="000448AC">
        <w:rPr>
          <w:noProof/>
        </w:rPr>
        <w:lastRenderedPageBreak/>
        <w:drawing>
          <wp:inline distT="0" distB="0" distL="0" distR="0" wp14:anchorId="4D4D49B8" wp14:editId="2911FC79">
            <wp:extent cx="5464013" cy="3238781"/>
            <wp:effectExtent l="0" t="0" r="3810" b="0"/>
            <wp:docPr id="738595193"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95193" name="Image 1" descr="Une image contenant graphique&#10;&#10;Description générée automatiquement"/>
                    <pic:cNvPicPr/>
                  </pic:nvPicPr>
                  <pic:blipFill>
                    <a:blip r:embed="rId17"/>
                    <a:stretch>
                      <a:fillRect/>
                    </a:stretch>
                  </pic:blipFill>
                  <pic:spPr>
                    <a:xfrm>
                      <a:off x="0" y="0"/>
                      <a:ext cx="5464013" cy="3238781"/>
                    </a:xfrm>
                    <a:prstGeom prst="rect">
                      <a:avLst/>
                    </a:prstGeom>
                  </pic:spPr>
                </pic:pic>
              </a:graphicData>
            </a:graphic>
          </wp:inline>
        </w:drawing>
      </w:r>
    </w:p>
    <w:p w14:paraId="18861289" w14:textId="3E9FE9C4" w:rsidR="000448AC" w:rsidRDefault="000448AC" w:rsidP="007A38DD">
      <w:pPr>
        <w:ind w:left="360"/>
      </w:pPr>
      <w:r>
        <w:t>NB : en pratique, on limite le système à une vitesse inférieure à sa vitesse max.</w:t>
      </w:r>
    </w:p>
    <w:p w14:paraId="509F1B1A" w14:textId="77777777" w:rsidR="002861E7" w:rsidRDefault="002861E7" w:rsidP="007A38DD">
      <w:pPr>
        <w:ind w:left="360"/>
      </w:pPr>
    </w:p>
    <w:p w14:paraId="556B0819" w14:textId="77777777" w:rsidR="00DD3A7F" w:rsidRDefault="00DD3A7F" w:rsidP="00DD3A7F">
      <w:pPr>
        <w:pStyle w:val="Titre3"/>
        <w:shd w:val="clear" w:color="auto" w:fill="FFFFFF"/>
        <w:spacing w:before="0" w:beforeAutospacing="0"/>
        <w:rPr>
          <w:rFonts w:ascii="Segoe UI" w:hAnsi="Segoe UI" w:cs="Segoe UI"/>
          <w:b w:val="0"/>
          <w:bCs w:val="0"/>
          <w:color w:val="373A3C"/>
        </w:rPr>
      </w:pPr>
      <w:r>
        <w:rPr>
          <w:rFonts w:ascii="Segoe UI" w:hAnsi="Segoe UI" w:cs="Segoe UI"/>
          <w:b w:val="0"/>
          <w:bCs w:val="0"/>
          <w:color w:val="373A3C"/>
        </w:rPr>
        <w:t>Filtre passe-bas</w:t>
      </w:r>
    </w:p>
    <w:p w14:paraId="062287F8" w14:textId="77777777" w:rsidR="00DD3A7F" w:rsidRDefault="00DD3A7F" w:rsidP="00DD3A7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fr-BE"/>
        </w:rPr>
        <w:t xml:space="preserve">Comme vous le savez, </w:t>
      </w:r>
      <w:r w:rsidRPr="000834F5">
        <w:rPr>
          <w:rFonts w:ascii="Segoe UI" w:hAnsi="Segoe UI" w:cs="Segoe UI"/>
          <w:color w:val="373A3C"/>
          <w:sz w:val="23"/>
          <w:szCs w:val="23"/>
          <w:highlight w:val="green"/>
          <w:lang w:val="fr-BE"/>
        </w:rPr>
        <w:t>qui dit mesure dit bruit.</w:t>
      </w:r>
      <w:r>
        <w:rPr>
          <w:rFonts w:ascii="Segoe UI" w:hAnsi="Segoe UI" w:cs="Segoe UI"/>
          <w:color w:val="373A3C"/>
          <w:sz w:val="23"/>
          <w:szCs w:val="23"/>
          <w:lang w:val="fr-BE"/>
        </w:rPr>
        <w:t xml:space="preserve"> Vous avez déjà pu observer son impact lors de vos différents laboratoires d'électronique, en particulier lors de ceux d'électronique analogique où l'utilisation de filtres (passe-bas, passe-haut, passe-bande) est essentielle </w:t>
      </w:r>
      <w:r>
        <w:rPr>
          <w:rFonts w:ascii="Segoe UI Emoji" w:hAnsi="Segoe UI Emoji" w:cs="Segoe UI Emoji"/>
          <w:color w:val="373A3C"/>
          <w:sz w:val="23"/>
          <w:szCs w:val="23"/>
          <w:lang w:val="fr-BE"/>
        </w:rPr>
        <w:t>🤓</w:t>
      </w:r>
      <w:r>
        <w:rPr>
          <w:rFonts w:ascii="Segoe UI" w:hAnsi="Segoe UI" w:cs="Segoe UI"/>
          <w:color w:val="373A3C"/>
          <w:sz w:val="23"/>
          <w:szCs w:val="23"/>
          <w:lang w:val="fr-BE"/>
        </w:rPr>
        <w:t>.</w:t>
      </w:r>
    </w:p>
    <w:p w14:paraId="75C6E33F" w14:textId="77777777" w:rsidR="00DD3A7F" w:rsidRDefault="00DD3A7F" w:rsidP="00DD3A7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fr-BE"/>
        </w:rPr>
        <w:t xml:space="preserve">Les mesures que nous effectuons pour réaliser un retour d'information (feedback) sont souvent de nature électronique et donc sujettes à des perturbations de bruit. Bien que l'amplitude de ces bruits puisse être faible par rapport au signal de consigne, cela peut poser un gros problème lorsque le correcteur que nous utilisons présente une action </w:t>
      </w:r>
      <w:r w:rsidRPr="00D5128B">
        <w:rPr>
          <w:rFonts w:ascii="Segoe UI" w:hAnsi="Segoe UI" w:cs="Segoe UI"/>
          <w:color w:val="373A3C"/>
          <w:sz w:val="23"/>
          <w:szCs w:val="23"/>
          <w:highlight w:val="green"/>
          <w:lang w:val="fr-BE"/>
        </w:rPr>
        <w:t>dérivée.</w:t>
      </w:r>
      <w:r>
        <w:rPr>
          <w:rFonts w:ascii="Segoe UI" w:hAnsi="Segoe UI" w:cs="Segoe UI"/>
          <w:color w:val="373A3C"/>
          <w:sz w:val="23"/>
          <w:szCs w:val="23"/>
          <w:lang w:val="fr-BE"/>
        </w:rPr>
        <w:t xml:space="preserve"> </w:t>
      </w:r>
      <w:r w:rsidRPr="00357688">
        <w:rPr>
          <w:rFonts w:ascii="Segoe UI" w:hAnsi="Segoe UI" w:cs="Segoe UI"/>
          <w:color w:val="373A3C"/>
          <w:sz w:val="23"/>
          <w:szCs w:val="23"/>
          <w:highlight w:val="yellow"/>
          <w:lang w:val="fr-BE"/>
        </w:rPr>
        <w:t xml:space="preserve">En effet, cette </w:t>
      </w:r>
      <w:r w:rsidRPr="00D5128B">
        <w:rPr>
          <w:rFonts w:ascii="Segoe UI" w:hAnsi="Segoe UI" w:cs="Segoe UI"/>
          <w:color w:val="373A3C"/>
          <w:sz w:val="23"/>
          <w:szCs w:val="23"/>
          <w:highlight w:val="green"/>
          <w:lang w:val="fr-BE"/>
        </w:rPr>
        <w:t xml:space="preserve">action est d'autant plus importante que la vitesse de variation de l'erreur l'est. </w:t>
      </w:r>
      <w:r w:rsidRPr="00AE6F18">
        <w:rPr>
          <w:rFonts w:ascii="Segoe UI" w:hAnsi="Segoe UI" w:cs="Segoe UI"/>
          <w:color w:val="373A3C"/>
          <w:sz w:val="23"/>
          <w:szCs w:val="23"/>
          <w:highlight w:val="yellow"/>
          <w:lang w:val="fr-BE"/>
        </w:rPr>
        <w:t>Or, les bruits ont tendance à se situer principalement dans la plage des hautes fréquences, créant ainsi des variations rapides dans la mesure et, par conséquent, dans l'erreur</w:t>
      </w:r>
      <w:r>
        <w:rPr>
          <w:rFonts w:ascii="Segoe UI" w:hAnsi="Segoe UI" w:cs="Segoe UI"/>
          <w:color w:val="373A3C"/>
          <w:sz w:val="23"/>
          <w:szCs w:val="23"/>
          <w:lang w:val="fr-BE"/>
        </w:rPr>
        <w:t xml:space="preserve"> ! Pour remédier à cette situation, nous utilisons une solution qui consiste à utiliser un </w:t>
      </w:r>
      <w:r w:rsidRPr="00D5128B">
        <w:rPr>
          <w:rFonts w:ascii="Segoe UI" w:hAnsi="Segoe UI" w:cs="Segoe UI"/>
          <w:color w:val="373A3C"/>
          <w:sz w:val="23"/>
          <w:szCs w:val="23"/>
          <w:highlight w:val="green"/>
          <w:lang w:val="fr-BE"/>
        </w:rPr>
        <w:t>filtre passe-bas</w:t>
      </w:r>
      <w:r>
        <w:rPr>
          <w:rFonts w:ascii="Segoe UI" w:hAnsi="Segoe UI" w:cs="Segoe UI"/>
          <w:color w:val="373A3C"/>
          <w:sz w:val="23"/>
          <w:szCs w:val="23"/>
          <w:lang w:val="fr-BE"/>
        </w:rPr>
        <w:t xml:space="preserve"> pour lisser le signal de mesure, </w:t>
      </w:r>
      <w:r w:rsidRPr="00C508AE">
        <w:rPr>
          <w:rFonts w:ascii="Segoe UI" w:hAnsi="Segoe UI" w:cs="Segoe UI"/>
          <w:color w:val="373A3C"/>
          <w:sz w:val="23"/>
          <w:szCs w:val="23"/>
          <w:highlight w:val="green"/>
          <w:lang w:val="fr-BE"/>
        </w:rPr>
        <w:t>amplifiant ainsi uniquement les variations de l'erreur dues à un changement de consigne et/ou à un choc</w:t>
      </w:r>
      <w:r>
        <w:rPr>
          <w:rFonts w:ascii="Segoe UI" w:hAnsi="Segoe UI" w:cs="Segoe UI"/>
          <w:color w:val="373A3C"/>
          <w:sz w:val="23"/>
          <w:szCs w:val="23"/>
          <w:lang w:val="fr-BE"/>
        </w:rPr>
        <w:t xml:space="preserve"> (théoriquement représenté par un pic de Dirac), et non celles causées par le bruit.</w:t>
      </w:r>
    </w:p>
    <w:p w14:paraId="6A08E3E4" w14:textId="77777777" w:rsidR="00DD3A7F" w:rsidRDefault="00DD3A7F" w:rsidP="00DD3A7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Voici une vidéo (</w:t>
      </w:r>
      <w:proofErr w:type="spellStart"/>
      <w:r>
        <w:rPr>
          <w:rStyle w:val="Accentuation"/>
          <w:rFonts w:ascii="Segoe UI" w:hAnsi="Segoe UI" w:cs="Segoe UI"/>
          <w:color w:val="373A3C"/>
          <w:sz w:val="23"/>
          <w:szCs w:val="23"/>
        </w:rPr>
        <w:t>again</w:t>
      </w:r>
      <w:proofErr w:type="spellEnd"/>
      <w:r>
        <w:rPr>
          <w:rStyle w:val="Accentuation"/>
          <w:rFonts w:ascii="Segoe UI" w:hAnsi="Segoe UI" w:cs="Segoe UI"/>
          <w:color w:val="373A3C"/>
          <w:sz w:val="23"/>
          <w:szCs w:val="23"/>
        </w:rPr>
        <w:t xml:space="preserve"> in English</w:t>
      </w:r>
      <w:r>
        <w:rPr>
          <w:rFonts w:ascii="Segoe UI" w:hAnsi="Segoe UI" w:cs="Segoe UI"/>
          <w:color w:val="373A3C"/>
          <w:sz w:val="23"/>
          <w:szCs w:val="23"/>
        </w:rPr>
        <w:t>) </w:t>
      </w:r>
      <w:r>
        <w:rPr>
          <w:rFonts w:ascii="Segoe UI" w:hAnsi="Segoe UI" w:cs="Segoe UI"/>
          <w:color w:val="373A3C"/>
          <w:sz w:val="23"/>
          <w:szCs w:val="23"/>
          <w:lang w:val="fr-BE"/>
        </w:rPr>
        <w:t>qui explique cela plus en détail avec des schémas </w:t>
      </w:r>
      <w:r>
        <w:rPr>
          <w:rFonts w:ascii="Segoe UI Emoji" w:hAnsi="Segoe UI Emoji" w:cs="Segoe UI Emoji"/>
          <w:color w:val="373A3C"/>
          <w:sz w:val="23"/>
          <w:szCs w:val="23"/>
          <w:lang w:val="fr-BE"/>
        </w:rPr>
        <w:t>😉</w:t>
      </w:r>
      <w:r>
        <w:rPr>
          <w:rFonts w:ascii="Segoe UI" w:hAnsi="Segoe UI" w:cs="Segoe UI"/>
          <w:color w:val="373A3C"/>
          <w:sz w:val="23"/>
          <w:szCs w:val="23"/>
          <w:lang w:val="fr-BE"/>
        </w:rPr>
        <w:t> :</w:t>
      </w:r>
    </w:p>
    <w:p w14:paraId="57B83D4A" w14:textId="2C6E7754" w:rsidR="002861E7" w:rsidRDefault="00A914B4" w:rsidP="00623D4E">
      <w:r w:rsidRPr="00A914B4">
        <w:rPr>
          <w:noProof/>
        </w:rPr>
        <w:lastRenderedPageBreak/>
        <w:drawing>
          <wp:inline distT="0" distB="0" distL="0" distR="0" wp14:anchorId="24E49195" wp14:editId="78B749EC">
            <wp:extent cx="5760720" cy="2890520"/>
            <wp:effectExtent l="0" t="0" r="0" b="5080"/>
            <wp:docPr id="92331400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14001" name="Image 1" descr="Une image contenant diagramme&#10;&#10;Description générée automatiquement"/>
                    <pic:cNvPicPr/>
                  </pic:nvPicPr>
                  <pic:blipFill>
                    <a:blip r:embed="rId18"/>
                    <a:stretch>
                      <a:fillRect/>
                    </a:stretch>
                  </pic:blipFill>
                  <pic:spPr>
                    <a:xfrm>
                      <a:off x="0" y="0"/>
                      <a:ext cx="5760720" cy="2890520"/>
                    </a:xfrm>
                    <a:prstGeom prst="rect">
                      <a:avLst/>
                    </a:prstGeom>
                  </pic:spPr>
                </pic:pic>
              </a:graphicData>
            </a:graphic>
          </wp:inline>
        </w:drawing>
      </w:r>
    </w:p>
    <w:p w14:paraId="3B12CF47" w14:textId="40ECC553" w:rsidR="00A914B4" w:rsidRDefault="00A914B4" w:rsidP="00623D4E"/>
    <w:p w14:paraId="77E9046C" w14:textId="1DB6DD5A" w:rsidR="00A143B1" w:rsidRDefault="00C271E1" w:rsidP="00623D4E">
      <w:r>
        <w:t xml:space="preserve">Le bruit peut apparaitre à une f spécifique ou alors sur une bande. Par ex, si le bruit a la </w:t>
      </w:r>
      <w:r w:rsidRPr="005A2B32">
        <w:rPr>
          <w:highlight w:val="green"/>
        </w:rPr>
        <w:t>même intensité à différentes fréquences</w:t>
      </w:r>
      <w:r>
        <w:t>,</w:t>
      </w:r>
      <w:r w:rsidR="00397D77">
        <w:t xml:space="preserve"> c’est appelé le </w:t>
      </w:r>
      <w:r w:rsidR="00397D77" w:rsidRPr="00C508AE">
        <w:rPr>
          <w:highlight w:val="green"/>
        </w:rPr>
        <w:t>bruit blanc</w:t>
      </w:r>
      <w:r w:rsidR="00545057">
        <w:t xml:space="preserve">. Il y a bien d’autres </w:t>
      </w:r>
      <w:r w:rsidR="00B11489">
        <w:t>sortes de bruits.</w:t>
      </w:r>
    </w:p>
    <w:p w14:paraId="507112FF" w14:textId="565AE3FB" w:rsidR="00C271E1" w:rsidRDefault="00A143B1" w:rsidP="00623D4E">
      <w:r w:rsidRPr="00A143B1">
        <w:rPr>
          <w:noProof/>
        </w:rPr>
        <w:drawing>
          <wp:inline distT="0" distB="0" distL="0" distR="0" wp14:anchorId="461BA85E" wp14:editId="2E16EF72">
            <wp:extent cx="5616427" cy="2834886"/>
            <wp:effectExtent l="0" t="0" r="3810" b="3810"/>
            <wp:docPr id="864212395"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12395" name="Image 1" descr="Une image contenant diagramme&#10;&#10;Description générée automatiquement"/>
                    <pic:cNvPicPr/>
                  </pic:nvPicPr>
                  <pic:blipFill>
                    <a:blip r:embed="rId19"/>
                    <a:stretch>
                      <a:fillRect/>
                    </a:stretch>
                  </pic:blipFill>
                  <pic:spPr>
                    <a:xfrm>
                      <a:off x="0" y="0"/>
                      <a:ext cx="5616427" cy="2834886"/>
                    </a:xfrm>
                    <a:prstGeom prst="rect">
                      <a:avLst/>
                    </a:prstGeom>
                  </pic:spPr>
                </pic:pic>
              </a:graphicData>
            </a:graphic>
          </wp:inline>
        </w:drawing>
      </w:r>
    </w:p>
    <w:p w14:paraId="4FD90B2A" w14:textId="34B9FD55" w:rsidR="00AE5B2B" w:rsidRDefault="00B21E1A" w:rsidP="00623D4E">
      <w:r>
        <w:t xml:space="preserve">La chose à retenir c’est que les bruits produisent </w:t>
      </w:r>
      <w:r w:rsidRPr="005B0F69">
        <w:rPr>
          <w:highlight w:val="green"/>
        </w:rPr>
        <w:t>des minuscules décalages de tension</w:t>
      </w:r>
      <w:r>
        <w:t xml:space="preserve"> sur une </w:t>
      </w:r>
      <w:r w:rsidRPr="00782A1C">
        <w:rPr>
          <w:highlight w:val="green"/>
        </w:rPr>
        <w:t>large gamme de fréquences</w:t>
      </w:r>
      <w:r>
        <w:t xml:space="preserve"> ce qui produit à son tour des décalages dans la mesure elle</w:t>
      </w:r>
      <w:r w:rsidR="00B63BB3">
        <w:t>-même.</w:t>
      </w:r>
    </w:p>
    <w:p w14:paraId="38158CB0" w14:textId="57928EDE" w:rsidR="00B63BB3" w:rsidRDefault="00B63BB3" w:rsidP="00623D4E">
      <w:r>
        <w:t xml:space="preserve">Des petits bruits mais à haute fréquence peuvent causer des </w:t>
      </w:r>
      <w:proofErr w:type="spellStart"/>
      <w:r>
        <w:t>probs</w:t>
      </w:r>
      <w:proofErr w:type="spellEnd"/>
      <w:r w:rsidR="002726AC">
        <w:t>.</w:t>
      </w:r>
    </w:p>
    <w:p w14:paraId="3DD3C7B3" w14:textId="4B2F097E" w:rsidR="002726AC" w:rsidRDefault="002726AC" w:rsidP="00623D4E">
      <w:r>
        <w:t xml:space="preserve">Ce que le capteur peut mesurer </w:t>
      </w:r>
      <w:proofErr w:type="gramStart"/>
      <w:r>
        <w:t>peut être</w:t>
      </w:r>
      <w:proofErr w:type="gramEnd"/>
      <w:r>
        <w:t xml:space="preserve"> une belle quantité lisse comme une température qui augmente lentement</w:t>
      </w:r>
      <w:r w:rsidR="00307244">
        <w:t xml:space="preserve"> mais en raison du bruit de capteur, la mesure peut être irrégulière.</w:t>
      </w:r>
    </w:p>
    <w:p w14:paraId="2799E2FC" w14:textId="50D333AB" w:rsidR="00697CF2" w:rsidRDefault="00697CF2" w:rsidP="00623D4E">
      <w:r w:rsidRPr="00697CF2">
        <w:rPr>
          <w:noProof/>
        </w:rPr>
        <w:lastRenderedPageBreak/>
        <w:drawing>
          <wp:inline distT="0" distB="0" distL="0" distR="0" wp14:anchorId="51721591" wp14:editId="5FAC3FE3">
            <wp:extent cx="4320914" cy="1851820"/>
            <wp:effectExtent l="0" t="0" r="3810" b="0"/>
            <wp:docPr id="237789722"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89722" name="Image 1" descr="Une image contenant diagramme&#10;&#10;Description générée automatiquement"/>
                    <pic:cNvPicPr/>
                  </pic:nvPicPr>
                  <pic:blipFill>
                    <a:blip r:embed="rId20"/>
                    <a:stretch>
                      <a:fillRect/>
                    </a:stretch>
                  </pic:blipFill>
                  <pic:spPr>
                    <a:xfrm>
                      <a:off x="0" y="0"/>
                      <a:ext cx="4320914" cy="1851820"/>
                    </a:xfrm>
                    <a:prstGeom prst="rect">
                      <a:avLst/>
                    </a:prstGeom>
                  </pic:spPr>
                </pic:pic>
              </a:graphicData>
            </a:graphic>
          </wp:inline>
        </w:drawing>
      </w:r>
    </w:p>
    <w:p w14:paraId="04F39200" w14:textId="67F97787" w:rsidR="00697CF2" w:rsidRDefault="00B1799B" w:rsidP="00623D4E">
      <w:r>
        <w:t xml:space="preserve">Ce n’est pas toujours un problème mais dès qu’il y a un </w:t>
      </w:r>
      <w:r w:rsidRPr="00B74752">
        <w:rPr>
          <w:highlight w:val="green"/>
        </w:rPr>
        <w:t>terme dérivé</w:t>
      </w:r>
      <w:r>
        <w:t xml:space="preserve"> dans le PID </w:t>
      </w:r>
      <w:r w:rsidR="00AB340E">
        <w:t>ça</w:t>
      </w:r>
      <w:r>
        <w:t xml:space="preserve"> en est un car il est capable </w:t>
      </w:r>
      <w:r w:rsidRPr="00B74752">
        <w:rPr>
          <w:highlight w:val="green"/>
        </w:rPr>
        <w:t>d’amplifier de faibles bruits.</w:t>
      </w:r>
    </w:p>
    <w:p w14:paraId="167BEF20" w14:textId="66C66E8D" w:rsidR="00B1799B" w:rsidRDefault="00B1799B" w:rsidP="00623D4E">
      <w:r>
        <w:t xml:space="preserve">Exemple avec un sin en faible et haute fréquence : </w:t>
      </w:r>
    </w:p>
    <w:p w14:paraId="1852E9C5" w14:textId="55A1A37F" w:rsidR="005A2E4A" w:rsidRDefault="005A2E4A" w:rsidP="00623D4E">
      <w:proofErr w:type="spellStart"/>
      <w:r>
        <w:t>Slope</w:t>
      </w:r>
      <w:proofErr w:type="spellEnd"/>
      <w:r>
        <w:t xml:space="preserve"> = pente</w:t>
      </w:r>
      <w:r w:rsidR="00B74752">
        <w:t xml:space="preserve"> et </w:t>
      </w:r>
      <w:proofErr w:type="spellStart"/>
      <w:r w:rsidR="00B74752">
        <w:t>steeper</w:t>
      </w:r>
      <w:proofErr w:type="spellEnd"/>
      <w:r w:rsidR="00B74752">
        <w:t xml:space="preserve"> est « +raide »</w:t>
      </w:r>
    </w:p>
    <w:p w14:paraId="3F6364C6" w14:textId="2113C126" w:rsidR="005A2E4A" w:rsidRDefault="005A2E4A" w:rsidP="00623D4E">
      <w:r w:rsidRPr="005A2E4A">
        <w:rPr>
          <w:noProof/>
        </w:rPr>
        <w:drawing>
          <wp:inline distT="0" distB="0" distL="0" distR="0" wp14:anchorId="0DE587E7" wp14:editId="6E3DBC27">
            <wp:extent cx="5760720" cy="3020695"/>
            <wp:effectExtent l="0" t="0" r="0" b="8255"/>
            <wp:docPr id="371943429"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43429" name="Image 1" descr="Une image contenant graphique&#10;&#10;Description générée automatiquement"/>
                    <pic:cNvPicPr/>
                  </pic:nvPicPr>
                  <pic:blipFill>
                    <a:blip r:embed="rId21"/>
                    <a:stretch>
                      <a:fillRect/>
                    </a:stretch>
                  </pic:blipFill>
                  <pic:spPr>
                    <a:xfrm>
                      <a:off x="0" y="0"/>
                      <a:ext cx="5760720" cy="3020695"/>
                    </a:xfrm>
                    <a:prstGeom prst="rect">
                      <a:avLst/>
                    </a:prstGeom>
                  </pic:spPr>
                </pic:pic>
              </a:graphicData>
            </a:graphic>
          </wp:inline>
        </w:drawing>
      </w:r>
    </w:p>
    <w:p w14:paraId="0A856E45" w14:textId="38151F36" w:rsidR="00442BDE" w:rsidRDefault="00442BDE" w:rsidP="00623D4E">
      <w:r>
        <w:t>On peut réduire l’A du bruit et revenir à une pente similaire à celle en BF</w:t>
      </w:r>
      <w:r w:rsidR="000C100B">
        <w:t> :</w:t>
      </w:r>
    </w:p>
    <w:p w14:paraId="4DBEEC46" w14:textId="193F08BA" w:rsidR="000C100B" w:rsidRDefault="000C100B" w:rsidP="00623D4E">
      <w:r w:rsidRPr="000C100B">
        <w:rPr>
          <w:noProof/>
        </w:rPr>
        <w:drawing>
          <wp:inline distT="0" distB="0" distL="0" distR="0" wp14:anchorId="223E7DF8" wp14:editId="42D966E3">
            <wp:extent cx="5760720" cy="1547495"/>
            <wp:effectExtent l="0" t="0" r="0" b="0"/>
            <wp:docPr id="1640179335"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79335" name="Image 1" descr="Une image contenant graphique&#10;&#10;Description générée automatiquement"/>
                    <pic:cNvPicPr/>
                  </pic:nvPicPr>
                  <pic:blipFill>
                    <a:blip r:embed="rId22"/>
                    <a:stretch>
                      <a:fillRect/>
                    </a:stretch>
                  </pic:blipFill>
                  <pic:spPr>
                    <a:xfrm>
                      <a:off x="0" y="0"/>
                      <a:ext cx="5760720" cy="1547495"/>
                    </a:xfrm>
                    <a:prstGeom prst="rect">
                      <a:avLst/>
                    </a:prstGeom>
                  </pic:spPr>
                </pic:pic>
              </a:graphicData>
            </a:graphic>
          </wp:inline>
        </w:drawing>
      </w:r>
    </w:p>
    <w:p w14:paraId="054C1272" w14:textId="6373A653" w:rsidR="000C100B" w:rsidRDefault="000C100B" w:rsidP="00623D4E">
      <w:r>
        <w:t xml:space="preserve">Si on </w:t>
      </w:r>
      <w:proofErr w:type="spellStart"/>
      <w:r>
        <w:t>aumente</w:t>
      </w:r>
      <w:proofErr w:type="spellEnd"/>
      <w:r>
        <w:t xml:space="preserve"> f : </w:t>
      </w:r>
    </w:p>
    <w:p w14:paraId="0A1A28D5" w14:textId="10F091E7" w:rsidR="000C100B" w:rsidRDefault="002518EE" w:rsidP="00623D4E">
      <w:r w:rsidRPr="002518EE">
        <w:rPr>
          <w:noProof/>
        </w:rPr>
        <w:lastRenderedPageBreak/>
        <w:drawing>
          <wp:inline distT="0" distB="0" distL="0" distR="0" wp14:anchorId="781A012A" wp14:editId="18AB9595">
            <wp:extent cx="2309060" cy="1310754"/>
            <wp:effectExtent l="0" t="0" r="0" b="3810"/>
            <wp:docPr id="1161629110"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29110" name="Image 1" descr="Une image contenant texte&#10;&#10;Description générée automatiquement"/>
                    <pic:cNvPicPr/>
                  </pic:nvPicPr>
                  <pic:blipFill>
                    <a:blip r:embed="rId23"/>
                    <a:stretch>
                      <a:fillRect/>
                    </a:stretch>
                  </pic:blipFill>
                  <pic:spPr>
                    <a:xfrm>
                      <a:off x="0" y="0"/>
                      <a:ext cx="2309060" cy="1310754"/>
                    </a:xfrm>
                    <a:prstGeom prst="rect">
                      <a:avLst/>
                    </a:prstGeom>
                  </pic:spPr>
                </pic:pic>
              </a:graphicData>
            </a:graphic>
          </wp:inline>
        </w:drawing>
      </w:r>
    </w:p>
    <w:p w14:paraId="646A7D66" w14:textId="2F375A88" w:rsidR="002518EE" w:rsidRDefault="002518EE" w:rsidP="00623D4E">
      <w:r>
        <w:t xml:space="preserve"> </w:t>
      </w:r>
      <w:r w:rsidR="007037B6">
        <w:t xml:space="preserve">Cela se démontre mathématiquement : </w:t>
      </w:r>
      <w:r w:rsidR="007037B6" w:rsidRPr="007037B6">
        <w:rPr>
          <w:noProof/>
        </w:rPr>
        <w:drawing>
          <wp:inline distT="0" distB="0" distL="0" distR="0" wp14:anchorId="5084C79D" wp14:editId="730D42C5">
            <wp:extent cx="5760720" cy="2807970"/>
            <wp:effectExtent l="0" t="0" r="0" b="0"/>
            <wp:docPr id="128465302"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5302" name="Image 1" descr="Une image contenant texte&#10;&#10;Description générée automatiquement"/>
                    <pic:cNvPicPr/>
                  </pic:nvPicPr>
                  <pic:blipFill>
                    <a:blip r:embed="rId24"/>
                    <a:stretch>
                      <a:fillRect/>
                    </a:stretch>
                  </pic:blipFill>
                  <pic:spPr>
                    <a:xfrm>
                      <a:off x="0" y="0"/>
                      <a:ext cx="5760720" cy="2807970"/>
                    </a:xfrm>
                    <a:prstGeom prst="rect">
                      <a:avLst/>
                    </a:prstGeom>
                  </pic:spPr>
                </pic:pic>
              </a:graphicData>
            </a:graphic>
          </wp:inline>
        </w:drawing>
      </w:r>
    </w:p>
    <w:p w14:paraId="76435010" w14:textId="2C9AF7A8" w:rsidR="007037B6" w:rsidRDefault="005C7C63" w:rsidP="00623D4E">
      <w:r>
        <w:t>On veut un filtre qui empêche les f au-dessus d’un certain point d’entre</w:t>
      </w:r>
      <w:r w:rsidR="00A53C36">
        <w:t>r</w:t>
      </w:r>
      <w:r>
        <w:t xml:space="preserve"> </w:t>
      </w:r>
      <w:proofErr w:type="spellStart"/>
      <w:r>
        <w:t>ds</w:t>
      </w:r>
      <w:proofErr w:type="spellEnd"/>
      <w:r>
        <w:t xml:space="preserve"> notre</w:t>
      </w:r>
      <w:r w:rsidR="006C4059">
        <w:t xml:space="preserve"> dérivée afin d’éviter des problèmes. </w:t>
      </w:r>
      <w:r w:rsidR="006C4059" w:rsidRPr="003E7098">
        <w:rPr>
          <w:highlight w:val="green"/>
        </w:rPr>
        <w:t>Ce point est la fréquence de coupure.</w:t>
      </w:r>
    </w:p>
    <w:p w14:paraId="654C1004" w14:textId="37627F6D" w:rsidR="006C4059" w:rsidRDefault="00EA08E9" w:rsidP="00623D4E">
      <w:r>
        <w:t>On a le choix de la placer où on veut</w:t>
      </w:r>
      <w:r w:rsidR="00EC19E9">
        <w:t xml:space="preserve"> (par exemple le filtre vert ou orange) :</w:t>
      </w:r>
    </w:p>
    <w:p w14:paraId="52989C99" w14:textId="7803AD91" w:rsidR="00EC19E9" w:rsidRDefault="00EC19E9" w:rsidP="00623D4E">
      <w:r w:rsidRPr="00EC19E9">
        <w:rPr>
          <w:noProof/>
        </w:rPr>
        <w:drawing>
          <wp:inline distT="0" distB="0" distL="0" distR="0" wp14:anchorId="40268711" wp14:editId="21186687">
            <wp:extent cx="3025402" cy="2034716"/>
            <wp:effectExtent l="0" t="0" r="3810" b="3810"/>
            <wp:docPr id="1783274186"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74186" name="Image 1" descr="Une image contenant diagramme&#10;&#10;Description générée automatiquement"/>
                    <pic:cNvPicPr/>
                  </pic:nvPicPr>
                  <pic:blipFill>
                    <a:blip r:embed="rId25"/>
                    <a:stretch>
                      <a:fillRect/>
                    </a:stretch>
                  </pic:blipFill>
                  <pic:spPr>
                    <a:xfrm>
                      <a:off x="0" y="0"/>
                      <a:ext cx="3025402" cy="2034716"/>
                    </a:xfrm>
                    <a:prstGeom prst="rect">
                      <a:avLst/>
                    </a:prstGeom>
                  </pic:spPr>
                </pic:pic>
              </a:graphicData>
            </a:graphic>
          </wp:inline>
        </w:drawing>
      </w:r>
    </w:p>
    <w:p w14:paraId="3CD63ADD" w14:textId="76B5775B" w:rsidR="00EC19E9" w:rsidRDefault="00EC19E9" w:rsidP="00623D4E">
      <w:r>
        <w:t>On ajoute le composant « filtre au système »</w:t>
      </w:r>
      <w:r w:rsidR="004973D4">
        <w:t> :</w:t>
      </w:r>
    </w:p>
    <w:p w14:paraId="5A9F8C4D" w14:textId="0C595C50" w:rsidR="004973D4" w:rsidRDefault="004973D4" w:rsidP="00623D4E">
      <w:r w:rsidRPr="004973D4">
        <w:rPr>
          <w:noProof/>
        </w:rPr>
        <w:lastRenderedPageBreak/>
        <w:drawing>
          <wp:inline distT="0" distB="0" distL="0" distR="0" wp14:anchorId="5B371D49" wp14:editId="4D596AFF">
            <wp:extent cx="5760720" cy="3230245"/>
            <wp:effectExtent l="0" t="0" r="0" b="8255"/>
            <wp:docPr id="1472117874"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17874" name="Image 1" descr="Une image contenant diagramme&#10;&#10;Description générée automatiquement"/>
                    <pic:cNvPicPr/>
                  </pic:nvPicPr>
                  <pic:blipFill>
                    <a:blip r:embed="rId26"/>
                    <a:stretch>
                      <a:fillRect/>
                    </a:stretch>
                  </pic:blipFill>
                  <pic:spPr>
                    <a:xfrm>
                      <a:off x="0" y="0"/>
                      <a:ext cx="5760720" cy="3230245"/>
                    </a:xfrm>
                    <a:prstGeom prst="rect">
                      <a:avLst/>
                    </a:prstGeom>
                  </pic:spPr>
                </pic:pic>
              </a:graphicData>
            </a:graphic>
          </wp:inline>
        </w:drawing>
      </w:r>
    </w:p>
    <w:p w14:paraId="67792D5C" w14:textId="2487E566" w:rsidR="004973D4" w:rsidRDefault="00745195" w:rsidP="00623D4E">
      <w:r>
        <w:t>En réalité, tout le bruit ne peut pas être enlevé et tout le signal utile ne peut pas passer à travers le filtre. Heureusement, bcp d’applications ont des bruits de puissance et d’amplitude faibles.</w:t>
      </w:r>
    </w:p>
    <w:p w14:paraId="1B3BB698" w14:textId="6B67FC12" w:rsidR="006308BD" w:rsidRDefault="006308BD" w:rsidP="00623D4E">
      <w:proofErr w:type="spellStart"/>
      <w:r>
        <w:t>Svt</w:t>
      </w:r>
      <w:proofErr w:type="spellEnd"/>
      <w:r>
        <w:t xml:space="preserve">, </w:t>
      </w:r>
      <w:proofErr w:type="gramStart"/>
      <w:r>
        <w:t>les systèmes étudiées</w:t>
      </w:r>
      <w:proofErr w:type="gramEnd"/>
      <w:r>
        <w:t xml:space="preserve"> sont de BF et de forte puissance </w:t>
      </w:r>
      <w:r>
        <w:sym w:font="Wingdings" w:char="F0E0"/>
      </w:r>
      <w:r>
        <w:t xml:space="preserve"> on utilise un filtre passe-bas pour bloquer ou atténuer les </w:t>
      </w:r>
      <w:r w:rsidR="000B3C6E">
        <w:t xml:space="preserve">amplitudes de </w:t>
      </w:r>
      <w:r>
        <w:t>HF.</w:t>
      </w:r>
    </w:p>
    <w:p w14:paraId="267FF9DA" w14:textId="3C2B6B74" w:rsidR="000B3C6E" w:rsidRDefault="000B3C6E" w:rsidP="00623D4E">
      <w:r w:rsidRPr="000B3C6E">
        <w:rPr>
          <w:noProof/>
        </w:rPr>
        <w:drawing>
          <wp:inline distT="0" distB="0" distL="0" distR="0" wp14:anchorId="68C602C7" wp14:editId="0F656AA2">
            <wp:extent cx="3292125" cy="1486029"/>
            <wp:effectExtent l="0" t="0" r="3810" b="0"/>
            <wp:docPr id="1962867213"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67213" name="Image 1" descr="Une image contenant graphique&#10;&#10;Description générée automatiquement"/>
                    <pic:cNvPicPr/>
                  </pic:nvPicPr>
                  <pic:blipFill>
                    <a:blip r:embed="rId27"/>
                    <a:stretch>
                      <a:fillRect/>
                    </a:stretch>
                  </pic:blipFill>
                  <pic:spPr>
                    <a:xfrm>
                      <a:off x="0" y="0"/>
                      <a:ext cx="3292125" cy="1486029"/>
                    </a:xfrm>
                    <a:prstGeom prst="rect">
                      <a:avLst/>
                    </a:prstGeom>
                  </pic:spPr>
                </pic:pic>
              </a:graphicData>
            </a:graphic>
          </wp:inline>
        </w:drawing>
      </w:r>
    </w:p>
    <w:p w14:paraId="06CDFE91" w14:textId="7208C9BC" w:rsidR="00EC19E9" w:rsidRDefault="002D4F74" w:rsidP="00623D4E">
      <w:r>
        <w:t>Evidemment, tout le bruit ne peut pas être enlev</w:t>
      </w:r>
      <w:r w:rsidR="00457173">
        <w:t>é</w:t>
      </w:r>
      <w:r>
        <w:t xml:space="preserve"> et donc le but </w:t>
      </w:r>
      <w:r w:rsidRPr="00457173">
        <w:rPr>
          <w:highlight w:val="green"/>
        </w:rPr>
        <w:t>c’est de trouver l’endroit où placer la fréquence de coupure</w:t>
      </w:r>
      <w:r>
        <w:t xml:space="preserve"> afin </w:t>
      </w:r>
      <w:r w:rsidRPr="00457173">
        <w:rPr>
          <w:highlight w:val="green"/>
        </w:rPr>
        <w:t>d’</w:t>
      </w:r>
      <w:r w:rsidR="00163B27" w:rsidRPr="00457173">
        <w:rPr>
          <w:highlight w:val="green"/>
        </w:rPr>
        <w:t>atténuer fortement le bruit tout en gardant les fréquences du signal utile.</w:t>
      </w:r>
    </w:p>
    <w:p w14:paraId="46A36BB4" w14:textId="77777777" w:rsidR="00295FFC" w:rsidRDefault="00295FFC" w:rsidP="00623D4E"/>
    <w:p w14:paraId="04E6D54C" w14:textId="7B174448" w:rsidR="00295FFC" w:rsidRDefault="00295FFC" w:rsidP="00623D4E">
      <w:r w:rsidRPr="00295FFC">
        <w:rPr>
          <w:noProof/>
        </w:rPr>
        <w:lastRenderedPageBreak/>
        <w:drawing>
          <wp:inline distT="0" distB="0" distL="0" distR="0" wp14:anchorId="65A70D8F" wp14:editId="311E8669">
            <wp:extent cx="4008467" cy="2994920"/>
            <wp:effectExtent l="0" t="0" r="0" b="0"/>
            <wp:docPr id="67940458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04587" name="Image 1" descr="Une image contenant texte&#10;&#10;Description générée automatiquement"/>
                    <pic:cNvPicPr/>
                  </pic:nvPicPr>
                  <pic:blipFill>
                    <a:blip r:embed="rId28"/>
                    <a:stretch>
                      <a:fillRect/>
                    </a:stretch>
                  </pic:blipFill>
                  <pic:spPr>
                    <a:xfrm>
                      <a:off x="0" y="0"/>
                      <a:ext cx="4008467" cy="2994920"/>
                    </a:xfrm>
                    <a:prstGeom prst="rect">
                      <a:avLst/>
                    </a:prstGeom>
                  </pic:spPr>
                </pic:pic>
              </a:graphicData>
            </a:graphic>
          </wp:inline>
        </w:drawing>
      </w:r>
    </w:p>
    <w:p w14:paraId="50A97013" w14:textId="67207EE6" w:rsidR="00295FFC" w:rsidRDefault="00295FFC" w:rsidP="00623D4E">
      <w:proofErr w:type="spellStart"/>
      <w:r>
        <w:t>Cutoff</w:t>
      </w:r>
      <w:proofErr w:type="spellEnd"/>
      <w:r>
        <w:t xml:space="preserve"> = fréquence de coupure.</w:t>
      </w:r>
    </w:p>
    <w:p w14:paraId="39AD6A0B" w14:textId="452BE731" w:rsidR="00A448C2" w:rsidRDefault="00A448C2" w:rsidP="00623D4E">
      <w:r>
        <w:t>Petite transformation de formule :</w:t>
      </w:r>
    </w:p>
    <w:p w14:paraId="020F7967" w14:textId="7EF27272" w:rsidR="00A448C2" w:rsidRDefault="00A448C2" w:rsidP="00623D4E">
      <w:r w:rsidRPr="00A448C2">
        <w:rPr>
          <w:noProof/>
        </w:rPr>
        <w:drawing>
          <wp:inline distT="0" distB="0" distL="0" distR="0" wp14:anchorId="361D810A" wp14:editId="24EC3FC4">
            <wp:extent cx="2301439" cy="967824"/>
            <wp:effectExtent l="0" t="0" r="3810" b="3810"/>
            <wp:docPr id="84082968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29683" name="Image 1" descr="Une image contenant texte&#10;&#10;Description générée automatiquement"/>
                    <pic:cNvPicPr/>
                  </pic:nvPicPr>
                  <pic:blipFill>
                    <a:blip r:embed="rId29"/>
                    <a:stretch>
                      <a:fillRect/>
                    </a:stretch>
                  </pic:blipFill>
                  <pic:spPr>
                    <a:xfrm>
                      <a:off x="0" y="0"/>
                      <a:ext cx="2301439" cy="967824"/>
                    </a:xfrm>
                    <a:prstGeom prst="rect">
                      <a:avLst/>
                    </a:prstGeom>
                  </pic:spPr>
                </pic:pic>
              </a:graphicData>
            </a:graphic>
          </wp:inline>
        </w:drawing>
      </w:r>
    </w:p>
    <w:p w14:paraId="2BB68142" w14:textId="7B6A5386" w:rsidR="009E7735" w:rsidRDefault="00406DF2" w:rsidP="00623D4E">
      <w:proofErr w:type="spellStart"/>
      <w:r>
        <w:t>Exrpession</w:t>
      </w:r>
      <w:proofErr w:type="spellEnd"/>
      <w:r>
        <w:t xml:space="preserve"> du filtre + dérivée dans le domaine de Laplace :</w:t>
      </w:r>
    </w:p>
    <w:p w14:paraId="2E91A571" w14:textId="648EEFE1" w:rsidR="00406DF2" w:rsidRDefault="00406DF2" w:rsidP="00623D4E">
      <w:r w:rsidRPr="00406DF2">
        <w:rPr>
          <w:noProof/>
        </w:rPr>
        <w:drawing>
          <wp:inline distT="0" distB="0" distL="0" distR="0" wp14:anchorId="5A956BB2" wp14:editId="31516727">
            <wp:extent cx="1889924" cy="853514"/>
            <wp:effectExtent l="0" t="0" r="0" b="3810"/>
            <wp:docPr id="959299751" name="Image 1"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99751" name="Image 1" descr="Une image contenant diagramme, schématique&#10;&#10;Description générée automatiquement"/>
                    <pic:cNvPicPr/>
                  </pic:nvPicPr>
                  <pic:blipFill>
                    <a:blip r:embed="rId30"/>
                    <a:stretch>
                      <a:fillRect/>
                    </a:stretch>
                  </pic:blipFill>
                  <pic:spPr>
                    <a:xfrm>
                      <a:off x="0" y="0"/>
                      <a:ext cx="1889924" cy="853514"/>
                    </a:xfrm>
                    <a:prstGeom prst="rect">
                      <a:avLst/>
                    </a:prstGeom>
                  </pic:spPr>
                </pic:pic>
              </a:graphicData>
            </a:graphic>
          </wp:inline>
        </w:drawing>
      </w:r>
    </w:p>
    <w:p w14:paraId="60F995C0" w14:textId="79B0EA0D" w:rsidR="00406DF2" w:rsidRDefault="0060092B" w:rsidP="00623D4E">
      <w:r>
        <w:t>Une autre manière de le voir :</w:t>
      </w:r>
    </w:p>
    <w:p w14:paraId="67B80875" w14:textId="6B826FC7" w:rsidR="0060092B" w:rsidRDefault="00F17ACA" w:rsidP="00623D4E">
      <w:r w:rsidRPr="00F17ACA">
        <w:rPr>
          <w:noProof/>
        </w:rPr>
        <w:drawing>
          <wp:inline distT="0" distB="0" distL="0" distR="0" wp14:anchorId="7181733B" wp14:editId="48D34171">
            <wp:extent cx="3475021" cy="1775614"/>
            <wp:effectExtent l="0" t="0" r="0" b="0"/>
            <wp:docPr id="1263420675"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20675" name="Image 1" descr="Une image contenant diagramme&#10;&#10;Description générée automatiquement"/>
                    <pic:cNvPicPr/>
                  </pic:nvPicPr>
                  <pic:blipFill>
                    <a:blip r:embed="rId31"/>
                    <a:stretch>
                      <a:fillRect/>
                    </a:stretch>
                  </pic:blipFill>
                  <pic:spPr>
                    <a:xfrm>
                      <a:off x="0" y="0"/>
                      <a:ext cx="3475021" cy="1775614"/>
                    </a:xfrm>
                    <a:prstGeom prst="rect">
                      <a:avLst/>
                    </a:prstGeom>
                  </pic:spPr>
                </pic:pic>
              </a:graphicData>
            </a:graphic>
          </wp:inline>
        </w:drawing>
      </w:r>
    </w:p>
    <w:p w14:paraId="6B03C022" w14:textId="1E85709F" w:rsidR="00583C89" w:rsidRDefault="00583C89" w:rsidP="00623D4E">
      <w:r>
        <w:t xml:space="preserve">C’est intéressant </w:t>
      </w:r>
      <w:r w:rsidRPr="00F5173B">
        <w:rPr>
          <w:highlight w:val="green"/>
        </w:rPr>
        <w:t>car on a 2 choix</w:t>
      </w:r>
      <w:r>
        <w:t xml:space="preserve"> : un </w:t>
      </w:r>
      <w:r w:rsidRPr="00F5173B">
        <w:rPr>
          <w:highlight w:val="green"/>
        </w:rPr>
        <w:t>filtre passe-bas en série avec une dérivée</w:t>
      </w:r>
      <w:r>
        <w:t xml:space="preserve"> ou alors une </w:t>
      </w:r>
      <w:r w:rsidRPr="00F5173B">
        <w:rPr>
          <w:highlight w:val="green"/>
        </w:rPr>
        <w:t>bou</w:t>
      </w:r>
      <w:r w:rsidR="00F5173B" w:rsidRPr="00F5173B">
        <w:rPr>
          <w:highlight w:val="green"/>
        </w:rPr>
        <w:t>c</w:t>
      </w:r>
      <w:r w:rsidRPr="00F5173B">
        <w:rPr>
          <w:highlight w:val="green"/>
        </w:rPr>
        <w:t>le de rétroaction avec une intégrale</w:t>
      </w:r>
      <w:r>
        <w:t xml:space="preserve"> </w:t>
      </w:r>
      <w:r w:rsidR="000D14F2">
        <w:t>dans la boucle de rétroaction.</w:t>
      </w:r>
    </w:p>
    <w:p w14:paraId="22C47F93" w14:textId="264EE179" w:rsidR="000D14F2" w:rsidRDefault="00924F38" w:rsidP="00623D4E">
      <w:r>
        <w:t>La première méthode est plus facile à lire, à comprendre.</w:t>
      </w:r>
    </w:p>
    <w:p w14:paraId="3C196E89" w14:textId="5CE96210" w:rsidR="00924F38" w:rsidRDefault="00924F38" w:rsidP="00623D4E">
      <w:r>
        <w:lastRenderedPageBreak/>
        <w:t>La deuxième est plus efficace pour les algorithmes.</w:t>
      </w:r>
    </w:p>
    <w:p w14:paraId="471391C2" w14:textId="77777777" w:rsidR="00544D88" w:rsidRDefault="00544D88">
      <w:pPr>
        <w:rPr>
          <w:rFonts w:ascii="Segoe UI" w:eastAsia="Times New Roman" w:hAnsi="Segoe UI" w:cs="Segoe UI"/>
          <w:color w:val="373A3C"/>
          <w:kern w:val="0"/>
          <w:sz w:val="27"/>
          <w:szCs w:val="27"/>
          <w:lang w:eastAsia="fr-FR"/>
          <w14:ligatures w14:val="none"/>
        </w:rPr>
      </w:pPr>
      <w:r>
        <w:rPr>
          <w:rFonts w:ascii="Segoe UI" w:hAnsi="Segoe UI" w:cs="Segoe UI"/>
          <w:b/>
          <w:bCs/>
          <w:color w:val="373A3C"/>
        </w:rPr>
        <w:br w:type="page"/>
      </w:r>
    </w:p>
    <w:p w14:paraId="11572222" w14:textId="4B599770" w:rsidR="006915D7" w:rsidRDefault="006915D7" w:rsidP="006915D7">
      <w:pPr>
        <w:pStyle w:val="Titre3"/>
        <w:shd w:val="clear" w:color="auto" w:fill="FFFFFF"/>
        <w:spacing w:before="0" w:beforeAutospacing="0"/>
        <w:rPr>
          <w:rFonts w:ascii="Segoe UI" w:hAnsi="Segoe UI" w:cs="Segoe UI"/>
          <w:b w:val="0"/>
          <w:bCs w:val="0"/>
          <w:color w:val="373A3C"/>
        </w:rPr>
      </w:pPr>
      <w:r>
        <w:rPr>
          <w:rFonts w:ascii="Segoe UI" w:hAnsi="Segoe UI" w:cs="Segoe UI"/>
          <w:b w:val="0"/>
          <w:bCs w:val="0"/>
          <w:color w:val="373A3C"/>
        </w:rPr>
        <w:lastRenderedPageBreak/>
        <w:t>Contrainte de rapidité des systèmes en cascade</w:t>
      </w:r>
    </w:p>
    <w:p w14:paraId="56C538C8" w14:textId="77777777" w:rsidR="006915D7" w:rsidRDefault="006915D7" w:rsidP="006915D7">
      <w:pPr>
        <w:pStyle w:val="NormalWeb"/>
        <w:shd w:val="clear" w:color="auto" w:fill="FFFFFF"/>
        <w:spacing w:before="0" w:beforeAutospacing="0"/>
        <w:rPr>
          <w:rFonts w:ascii="Segoe UI" w:hAnsi="Segoe UI" w:cs="Segoe UI"/>
          <w:color w:val="373A3C"/>
          <w:sz w:val="23"/>
          <w:szCs w:val="23"/>
        </w:rPr>
      </w:pPr>
      <w:r w:rsidRPr="006915D7">
        <w:rPr>
          <w:rFonts w:ascii="Segoe UI" w:hAnsi="Segoe UI" w:cs="Segoe UI"/>
          <w:color w:val="373A3C"/>
          <w:sz w:val="23"/>
          <w:szCs w:val="23"/>
          <w:highlight w:val="yellow"/>
        </w:rPr>
        <w:t>La </w:t>
      </w:r>
      <w:r w:rsidRPr="006915D7">
        <w:rPr>
          <w:rStyle w:val="lev"/>
          <w:rFonts w:ascii="Segoe UI" w:hAnsi="Segoe UI" w:cs="Segoe UI"/>
          <w:color w:val="373A3C"/>
          <w:sz w:val="23"/>
          <w:szCs w:val="23"/>
          <w:highlight w:val="yellow"/>
        </w:rPr>
        <w:t>régulation en cascade</w:t>
      </w:r>
      <w:r w:rsidRPr="006915D7">
        <w:rPr>
          <w:rFonts w:ascii="Segoe UI" w:hAnsi="Segoe UI" w:cs="Segoe UI"/>
          <w:color w:val="373A3C"/>
          <w:sz w:val="23"/>
          <w:szCs w:val="23"/>
          <w:highlight w:val="yellow"/>
        </w:rPr>
        <w:t> d'un système consiste à contrôler la sortie d'un système composé de plusieurs sous-systèmes en série, en agissant sur l'entrée du premier sous-système</w:t>
      </w:r>
      <w:r>
        <w:rPr>
          <w:rFonts w:ascii="Segoe UI" w:hAnsi="Segoe UI" w:cs="Segoe UI"/>
          <w:color w:val="373A3C"/>
          <w:sz w:val="23"/>
          <w:szCs w:val="23"/>
        </w:rPr>
        <w:t>. Bien que ce type de régulation présente des avantages tels que la simplicité de mise en œuvre et la réduction des perturbations, il comporte également des </w:t>
      </w:r>
      <w:r>
        <w:rPr>
          <w:rStyle w:val="lev"/>
          <w:rFonts w:ascii="Segoe UI" w:hAnsi="Segoe UI" w:cs="Segoe UI"/>
          <w:color w:val="373A3C"/>
          <w:sz w:val="23"/>
          <w:szCs w:val="23"/>
        </w:rPr>
        <w:t>inconvénients </w:t>
      </w:r>
      <w:r>
        <w:rPr>
          <w:rFonts w:ascii="Segoe UI" w:hAnsi="Segoe UI" w:cs="Segoe UI"/>
          <w:color w:val="373A3C"/>
          <w:sz w:val="23"/>
          <w:szCs w:val="23"/>
        </w:rPr>
        <w:t>tels que la </w:t>
      </w:r>
      <w:r>
        <w:rPr>
          <w:rStyle w:val="lev"/>
          <w:rFonts w:ascii="Segoe UI" w:hAnsi="Segoe UI" w:cs="Segoe UI"/>
          <w:color w:val="373A3C"/>
          <w:sz w:val="23"/>
          <w:szCs w:val="23"/>
        </w:rPr>
        <w:t>dégradation des performances</w:t>
      </w:r>
      <w:r>
        <w:rPr>
          <w:rFonts w:ascii="Segoe UI" w:hAnsi="Segoe UI" w:cs="Segoe UI"/>
          <w:color w:val="373A3C"/>
          <w:sz w:val="23"/>
          <w:szCs w:val="23"/>
        </w:rPr>
        <w:t> et l'</w:t>
      </w:r>
      <w:r>
        <w:rPr>
          <w:rStyle w:val="lev"/>
          <w:rFonts w:ascii="Segoe UI" w:hAnsi="Segoe UI" w:cs="Segoe UI"/>
          <w:color w:val="373A3C"/>
          <w:sz w:val="23"/>
          <w:szCs w:val="23"/>
        </w:rPr>
        <w:t>instabilité</w:t>
      </w:r>
      <w:r>
        <w:rPr>
          <w:rFonts w:ascii="Segoe UI" w:hAnsi="Segoe UI" w:cs="Segoe UI"/>
          <w:color w:val="373A3C"/>
          <w:sz w:val="23"/>
          <w:szCs w:val="23"/>
        </w:rPr>
        <w:t>.</w:t>
      </w:r>
    </w:p>
    <w:p w14:paraId="672046F7" w14:textId="77777777" w:rsidR="006915D7" w:rsidRDefault="006915D7" w:rsidP="006915D7">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Pour rappel, lors de la deuxième séance théorique, nous avons déjà étudié un exemple de système en cascade avec un système de gestion de la position d'un moteur électrique (cf. démonstration faite lors de la première séance de cours) :</w:t>
      </w:r>
    </w:p>
    <w:p w14:paraId="6E433E44" w14:textId="76E3C984" w:rsidR="00DE717F" w:rsidRDefault="00BC47E9" w:rsidP="00623D4E">
      <w:r w:rsidRPr="00BC47E9">
        <w:rPr>
          <w:noProof/>
        </w:rPr>
        <w:drawing>
          <wp:inline distT="0" distB="0" distL="0" distR="0" wp14:anchorId="1BB6D361" wp14:editId="72DB5862">
            <wp:extent cx="5760720" cy="2050415"/>
            <wp:effectExtent l="0" t="0" r="0" b="6985"/>
            <wp:docPr id="1794915109"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15109" name="Image 1" descr="Une image contenant diagramme&#10;&#10;Description générée automatiquement"/>
                    <pic:cNvPicPr/>
                  </pic:nvPicPr>
                  <pic:blipFill>
                    <a:blip r:embed="rId32"/>
                    <a:stretch>
                      <a:fillRect/>
                    </a:stretch>
                  </pic:blipFill>
                  <pic:spPr>
                    <a:xfrm>
                      <a:off x="0" y="0"/>
                      <a:ext cx="5760720" cy="2050415"/>
                    </a:xfrm>
                    <a:prstGeom prst="rect">
                      <a:avLst/>
                    </a:prstGeom>
                  </pic:spPr>
                </pic:pic>
              </a:graphicData>
            </a:graphic>
          </wp:inline>
        </w:drawing>
      </w:r>
    </w:p>
    <w:p w14:paraId="2A19CAB8" w14:textId="5B6ACD83" w:rsidR="009E2877" w:rsidRDefault="009E2877" w:rsidP="009E2877">
      <w:pPr>
        <w:pStyle w:val="NormalWeb"/>
        <w:shd w:val="clear" w:color="auto" w:fill="FFFFFF"/>
        <w:spacing w:before="0" w:beforeAutospacing="0"/>
        <w:jc w:val="center"/>
        <w:rPr>
          <w:rFonts w:ascii="Segoe UI" w:hAnsi="Segoe UI" w:cs="Segoe UI"/>
          <w:color w:val="373A3C"/>
          <w:sz w:val="23"/>
          <w:szCs w:val="23"/>
        </w:rPr>
      </w:pPr>
      <w:r>
        <w:rPr>
          <w:rStyle w:val="Accentuation"/>
          <w:rFonts w:ascii="Segoe UI" w:hAnsi="Segoe UI" w:cs="Segoe UI"/>
          <w:color w:val="373A3C"/>
          <w:sz w:val="23"/>
          <w:szCs w:val="23"/>
          <w:u w:val="single"/>
        </w:rPr>
        <w:t>Légende :</w:t>
      </w:r>
      <w:r>
        <w:rPr>
          <w:rStyle w:val="lev"/>
          <w:rFonts w:ascii="Segoe UI" w:hAnsi="Segoe UI" w:cs="Segoe UI"/>
          <w:color w:val="373A3C"/>
          <w:sz w:val="23"/>
          <w:szCs w:val="23"/>
        </w:rPr>
        <w:t> </w:t>
      </w:r>
      <w:r>
        <w:rPr>
          <w:rFonts w:ascii="Segoe UI" w:hAnsi="Segoe UI" w:cs="Segoe UI"/>
          <w:color w:val="373A3C"/>
          <w:sz w:val="23"/>
          <w:szCs w:val="23"/>
        </w:rPr>
        <w:t xml:space="preserve">Schéma fonctionnel d’un système de contrôle de position. Le système dispose de trois boucles en cascade pour le contrôle du courant, de la vitesse et de la position. Chaque boucle a une valeur de référence fournie en externe (indiquée par l’indice 'r') qui définit la valeur nominale de l’entrée à la boucle, qui est ajoutée à la sortie de la boucle externe suivante pour déterminer la valeur commandée pour la boucle (appelée « point de consigne »). [Source : </w:t>
      </w:r>
      <w:proofErr w:type="spellStart"/>
      <w:r>
        <w:rPr>
          <w:rFonts w:ascii="Segoe UI" w:hAnsi="Segoe UI" w:cs="Segoe UI"/>
          <w:color w:val="373A3C"/>
          <w:sz w:val="23"/>
          <w:szCs w:val="23"/>
        </w:rPr>
        <w:t>Aström</w:t>
      </w:r>
      <w:proofErr w:type="spellEnd"/>
      <w:r>
        <w:rPr>
          <w:rFonts w:ascii="Segoe UI" w:hAnsi="Segoe UI" w:cs="Segoe UI"/>
          <w:color w:val="373A3C"/>
          <w:sz w:val="23"/>
          <w:szCs w:val="23"/>
        </w:rPr>
        <w:t xml:space="preserve">, Feedback </w:t>
      </w:r>
      <w:proofErr w:type="spellStart"/>
      <w:r>
        <w:rPr>
          <w:rFonts w:ascii="Segoe UI" w:hAnsi="Segoe UI" w:cs="Segoe UI"/>
          <w:color w:val="373A3C"/>
          <w:sz w:val="23"/>
          <w:szCs w:val="23"/>
        </w:rPr>
        <w:t>Systems</w:t>
      </w:r>
      <w:proofErr w:type="spellEnd"/>
      <w:r>
        <w:rPr>
          <w:rFonts w:ascii="Segoe UI" w:hAnsi="Segoe UI" w:cs="Segoe UI"/>
          <w:color w:val="373A3C"/>
          <w:sz w:val="23"/>
          <w:szCs w:val="23"/>
        </w:rPr>
        <w:t xml:space="preserve"> - chap. 1.5, p. 1-17]</w:t>
      </w:r>
    </w:p>
    <w:p w14:paraId="3A82C0BF" w14:textId="77777777" w:rsidR="009E2877" w:rsidRDefault="009E2877" w:rsidP="009E2877">
      <w:pPr>
        <w:pStyle w:val="NormalWeb"/>
        <w:shd w:val="clear" w:color="auto" w:fill="FFFFFF"/>
        <w:spacing w:before="0" w:beforeAutospacing="0"/>
        <w:rPr>
          <w:rFonts w:ascii="Segoe UI" w:hAnsi="Segoe UI" w:cs="Segoe UI"/>
          <w:color w:val="373A3C"/>
          <w:sz w:val="23"/>
          <w:szCs w:val="23"/>
        </w:rPr>
      </w:pPr>
    </w:p>
    <w:p w14:paraId="4529394D" w14:textId="77777777" w:rsidR="009E2877" w:rsidRDefault="009E2877" w:rsidP="009E2877">
      <w:pPr>
        <w:pStyle w:val="NormalWeb"/>
        <w:shd w:val="clear" w:color="auto" w:fill="FFFFFF"/>
        <w:spacing w:before="0" w:beforeAutospacing="0"/>
        <w:rPr>
          <w:rFonts w:ascii="Segoe UI" w:hAnsi="Segoe UI" w:cs="Segoe UI"/>
          <w:color w:val="373A3C"/>
          <w:sz w:val="23"/>
          <w:szCs w:val="23"/>
        </w:rPr>
      </w:pPr>
      <w:r w:rsidRPr="009E2877">
        <w:rPr>
          <w:rFonts w:ascii="Segoe UI" w:hAnsi="Segoe UI" w:cs="Segoe UI"/>
          <w:color w:val="373A3C"/>
          <w:sz w:val="23"/>
          <w:szCs w:val="23"/>
          <w:highlight w:val="yellow"/>
          <w:u w:val="single"/>
        </w:rPr>
        <w:t>L</w:t>
      </w:r>
      <w:r w:rsidRPr="009E2877">
        <w:rPr>
          <w:rFonts w:ascii="Segoe UI" w:hAnsi="Segoe UI" w:cs="Segoe UI"/>
          <w:color w:val="373A3C"/>
          <w:sz w:val="23"/>
          <w:szCs w:val="23"/>
          <w:highlight w:val="yellow"/>
        </w:rPr>
        <w:t>es problèmes liés à la régulation en cascade sont principalement dus aux interactions entre les sous-systèmes et aux retards de transmission.</w:t>
      </w:r>
      <w:r w:rsidRPr="009E2877">
        <w:rPr>
          <w:rFonts w:ascii="Segoe UI" w:hAnsi="Segoe UI" w:cs="Segoe UI"/>
          <w:color w:val="373A3C"/>
          <w:sz w:val="23"/>
          <w:szCs w:val="23"/>
        </w:rPr>
        <w:t xml:space="preserve"> </w:t>
      </w:r>
      <w:r>
        <w:rPr>
          <w:rFonts w:ascii="Segoe UI" w:hAnsi="Segoe UI" w:cs="Segoe UI"/>
          <w:color w:val="373A3C"/>
          <w:sz w:val="23"/>
          <w:szCs w:val="23"/>
        </w:rPr>
        <w:t xml:space="preserve">En effet, </w:t>
      </w:r>
      <w:r w:rsidRPr="00D42116">
        <w:rPr>
          <w:rFonts w:ascii="Segoe UI" w:hAnsi="Segoe UI" w:cs="Segoe UI"/>
          <w:color w:val="373A3C"/>
          <w:sz w:val="23"/>
          <w:szCs w:val="23"/>
          <w:highlight w:val="green"/>
        </w:rPr>
        <w:t>chaque sous-système introduit un déphasage et une atténuation du signal de sortie par rapport au signal d'entrée,</w:t>
      </w:r>
      <w:r>
        <w:rPr>
          <w:rFonts w:ascii="Segoe UI" w:hAnsi="Segoe UI" w:cs="Segoe UI"/>
          <w:color w:val="373A3C"/>
          <w:sz w:val="23"/>
          <w:szCs w:val="23"/>
        </w:rPr>
        <w:t xml:space="preserve"> ce qui affecte la précision et la rapidité de la régulation. De plus, les retards de transmission entre les sous-systèmes entraînent des décalages temporels entre les actions correctives et les effets observés, ce qui peut provoquer des oscillations ou des divergences du système.</w:t>
      </w:r>
    </w:p>
    <w:p w14:paraId="5988179D" w14:textId="77777777" w:rsidR="009E2877" w:rsidRDefault="009E2877" w:rsidP="009E2877">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Pour éviter ces problèmes, il est important de choisir soigneusement les paramètres de réglage des régulateurs associés à chaque sous-système, en tenant compte des caractéristiques dynamiques et statiques de l'ensemble du système</w:t>
      </w:r>
      <w:r w:rsidRPr="002C2844">
        <w:rPr>
          <w:rFonts w:ascii="Segoe UI" w:hAnsi="Segoe UI" w:cs="Segoe UI"/>
          <w:color w:val="373A3C"/>
          <w:sz w:val="23"/>
          <w:szCs w:val="23"/>
          <w:highlight w:val="yellow"/>
        </w:rPr>
        <w:t>. Il est donc essentiel de s'assurer que les critères de performance des sous-systèmes sont suffisamment bons pour que le système global ne soit pas perturbé par leur fonctionnement</w:t>
      </w:r>
      <w:r>
        <w:rPr>
          <w:rFonts w:ascii="Segoe UI" w:hAnsi="Segoe UI" w:cs="Segoe UI"/>
          <w:color w:val="373A3C"/>
          <w:sz w:val="23"/>
          <w:szCs w:val="23"/>
        </w:rPr>
        <w:t xml:space="preserve">. Reprenant </w:t>
      </w:r>
      <w:r>
        <w:rPr>
          <w:rFonts w:ascii="Segoe UI" w:hAnsi="Segoe UI" w:cs="Segoe UI"/>
          <w:color w:val="373A3C"/>
          <w:sz w:val="23"/>
          <w:szCs w:val="23"/>
        </w:rPr>
        <w:lastRenderedPageBreak/>
        <w:t xml:space="preserve">l'exemple ci-dessus de la position d'un moteur électrique, il est nécessaire que la boucle d'asservissement du courant stabilise rapidement le courant par rapport à la boucle de régulation de la vitesse, de sorte que cette </w:t>
      </w:r>
      <w:r w:rsidRPr="004C632F">
        <w:rPr>
          <w:rFonts w:ascii="Segoe UI" w:hAnsi="Segoe UI" w:cs="Segoe UI"/>
          <w:color w:val="373A3C"/>
          <w:sz w:val="23"/>
          <w:szCs w:val="23"/>
          <w:highlight w:val="green"/>
        </w:rPr>
        <w:t>dernière ait l'impression que la consigne de courant génère directement le courant souhaité.</w:t>
      </w:r>
      <w:r>
        <w:rPr>
          <w:rFonts w:ascii="Segoe UI" w:hAnsi="Segoe UI" w:cs="Segoe UI"/>
          <w:color w:val="373A3C"/>
          <w:sz w:val="23"/>
          <w:szCs w:val="23"/>
        </w:rPr>
        <w:t xml:space="preserve"> Il en est de même pour la boucle d'asservissement de la vitesse par rapport à celle de la position.</w:t>
      </w:r>
    </w:p>
    <w:p w14:paraId="54FEB74D" w14:textId="77777777" w:rsidR="009E2877" w:rsidRDefault="009E2877" w:rsidP="009E2877">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Cependant, obtenir les performances requises pour chaque sous-système afin d'assurer le bon fonctionnement de l'ensemble du système peut être complexe. Il peut être nécessaire de recourir à des techniques de régulation avancées, telles que </w:t>
      </w:r>
      <w:r w:rsidRPr="00554ACB">
        <w:rPr>
          <w:rFonts w:ascii="Segoe UI" w:hAnsi="Segoe UI" w:cs="Segoe UI"/>
          <w:color w:val="373A3C"/>
          <w:sz w:val="23"/>
          <w:szCs w:val="23"/>
          <w:highlight w:val="green"/>
        </w:rPr>
        <w:t>la régulation prédictive ou la régulation adaptative,</w:t>
      </w:r>
      <w:r>
        <w:rPr>
          <w:rFonts w:ascii="Segoe UI" w:hAnsi="Segoe UI" w:cs="Segoe UI"/>
          <w:color w:val="373A3C"/>
          <w:sz w:val="23"/>
          <w:szCs w:val="23"/>
        </w:rPr>
        <w:t xml:space="preserve"> pour améliorer les performances du système. Ces techniques ne seront néanmoins pas abordées dans ce cours.</w:t>
      </w:r>
    </w:p>
    <w:p w14:paraId="46AF3A3A" w14:textId="77777777" w:rsidR="00544D88" w:rsidRDefault="00544D88">
      <w:pPr>
        <w:rPr>
          <w:rFonts w:ascii="Segoe UI" w:eastAsia="Times New Roman" w:hAnsi="Segoe UI" w:cs="Segoe UI"/>
          <w:color w:val="373A3C"/>
          <w:kern w:val="0"/>
          <w:sz w:val="27"/>
          <w:szCs w:val="27"/>
          <w:lang w:eastAsia="fr-FR"/>
          <w14:ligatures w14:val="none"/>
        </w:rPr>
      </w:pPr>
      <w:r>
        <w:rPr>
          <w:rFonts w:ascii="Segoe UI" w:eastAsia="Times New Roman" w:hAnsi="Segoe UI" w:cs="Segoe UI"/>
          <w:color w:val="373A3C"/>
          <w:kern w:val="0"/>
          <w:sz w:val="27"/>
          <w:szCs w:val="27"/>
          <w:lang w:eastAsia="fr-FR"/>
          <w14:ligatures w14:val="none"/>
        </w:rPr>
        <w:br w:type="page"/>
      </w:r>
    </w:p>
    <w:p w14:paraId="32D0E118" w14:textId="3184975B" w:rsidR="00544D88" w:rsidRPr="00544D88" w:rsidRDefault="00544D88" w:rsidP="00544D88">
      <w:pPr>
        <w:shd w:val="clear" w:color="auto" w:fill="FFFFFF"/>
        <w:spacing w:after="100" w:afterAutospacing="1" w:line="240" w:lineRule="auto"/>
        <w:outlineLvl w:val="2"/>
        <w:rPr>
          <w:rFonts w:ascii="Segoe UI" w:eastAsia="Times New Roman" w:hAnsi="Segoe UI" w:cs="Segoe UI"/>
          <w:color w:val="373A3C"/>
          <w:kern w:val="0"/>
          <w:sz w:val="27"/>
          <w:szCs w:val="27"/>
          <w:lang w:eastAsia="fr-FR"/>
          <w14:ligatures w14:val="none"/>
        </w:rPr>
      </w:pPr>
      <w:r w:rsidRPr="00544D88">
        <w:rPr>
          <w:rFonts w:ascii="Segoe UI" w:eastAsia="Times New Roman" w:hAnsi="Segoe UI" w:cs="Segoe UI"/>
          <w:color w:val="373A3C"/>
          <w:kern w:val="0"/>
          <w:sz w:val="27"/>
          <w:szCs w:val="27"/>
          <w:lang w:eastAsia="fr-FR"/>
          <w14:ligatures w14:val="none"/>
        </w:rPr>
        <w:lastRenderedPageBreak/>
        <w:t>Systèmes digitaux</w:t>
      </w:r>
    </w:p>
    <w:p w14:paraId="12582033" w14:textId="77777777" w:rsidR="00544D88" w:rsidRPr="00544D88" w:rsidRDefault="00544D88" w:rsidP="00544D88">
      <w:pPr>
        <w:shd w:val="clear" w:color="auto" w:fill="FFFFFF"/>
        <w:spacing w:after="100" w:afterAutospacing="1" w:line="240" w:lineRule="auto"/>
        <w:rPr>
          <w:rFonts w:ascii="Segoe UI" w:eastAsia="Times New Roman" w:hAnsi="Segoe UI" w:cs="Segoe UI"/>
          <w:color w:val="373A3C"/>
          <w:kern w:val="0"/>
          <w:sz w:val="23"/>
          <w:szCs w:val="23"/>
          <w:lang w:eastAsia="fr-FR"/>
          <w14:ligatures w14:val="none"/>
        </w:rPr>
      </w:pPr>
      <w:r w:rsidRPr="00544D88">
        <w:rPr>
          <w:rFonts w:ascii="Segoe UI" w:eastAsia="Times New Roman" w:hAnsi="Segoe UI" w:cs="Segoe UI"/>
          <w:color w:val="373A3C"/>
          <w:kern w:val="0"/>
          <w:sz w:val="23"/>
          <w:szCs w:val="23"/>
          <w:lang w:eastAsia="fr-FR"/>
          <w14:ligatures w14:val="none"/>
        </w:rPr>
        <w:t xml:space="preserve">De nos jours, de nombreux moyens de régulation des systèmes utilisent des outils numériques, tels que des microcontrôleurs, pour contrôler la performance des systèmes. Contrairement aux </w:t>
      </w:r>
      <w:r w:rsidRPr="00FB5836">
        <w:rPr>
          <w:rFonts w:ascii="Segoe UI" w:eastAsia="Times New Roman" w:hAnsi="Segoe UI" w:cs="Segoe UI"/>
          <w:color w:val="373A3C"/>
          <w:kern w:val="0"/>
          <w:sz w:val="23"/>
          <w:szCs w:val="23"/>
          <w:highlight w:val="green"/>
          <w:lang w:eastAsia="fr-FR"/>
          <w14:ligatures w14:val="none"/>
        </w:rPr>
        <w:t>approches analogiques continues</w:t>
      </w:r>
      <w:r w:rsidRPr="00544D88">
        <w:rPr>
          <w:rFonts w:ascii="Segoe UI" w:eastAsia="Times New Roman" w:hAnsi="Segoe UI" w:cs="Segoe UI"/>
          <w:color w:val="373A3C"/>
          <w:kern w:val="0"/>
          <w:sz w:val="23"/>
          <w:szCs w:val="23"/>
          <w:lang w:eastAsia="fr-FR"/>
          <w14:ligatures w14:val="none"/>
        </w:rPr>
        <w:t xml:space="preserve">, ces systèmes numériques utilisent des </w:t>
      </w:r>
      <w:r w:rsidRPr="00FB5836">
        <w:rPr>
          <w:rFonts w:ascii="Segoe UI" w:eastAsia="Times New Roman" w:hAnsi="Segoe UI" w:cs="Segoe UI"/>
          <w:color w:val="373A3C"/>
          <w:kern w:val="0"/>
          <w:sz w:val="23"/>
          <w:szCs w:val="23"/>
          <w:highlight w:val="green"/>
          <w:lang w:eastAsia="fr-FR"/>
          <w14:ligatures w14:val="none"/>
        </w:rPr>
        <w:t>valeurs échantillonnées à des intervalles de temps réguliers</w:t>
      </w:r>
      <w:r w:rsidRPr="00544D88">
        <w:rPr>
          <w:rFonts w:ascii="Segoe UI" w:eastAsia="Times New Roman" w:hAnsi="Segoe UI" w:cs="Segoe UI"/>
          <w:color w:val="373A3C"/>
          <w:kern w:val="0"/>
          <w:sz w:val="23"/>
          <w:szCs w:val="23"/>
          <w:lang w:eastAsia="fr-FR"/>
          <w14:ligatures w14:val="none"/>
        </w:rPr>
        <w:t>, ce qui peut poser des défis spécifiques.</w:t>
      </w:r>
    </w:p>
    <w:p w14:paraId="59D80D22" w14:textId="77777777" w:rsidR="00544D88" w:rsidRPr="00544D88" w:rsidRDefault="00544D88" w:rsidP="00544D88">
      <w:pPr>
        <w:shd w:val="clear" w:color="auto" w:fill="FFFFFF"/>
        <w:spacing w:after="100" w:afterAutospacing="1" w:line="240" w:lineRule="auto"/>
        <w:rPr>
          <w:rFonts w:ascii="Segoe UI" w:eastAsia="Times New Roman" w:hAnsi="Segoe UI" w:cs="Segoe UI"/>
          <w:color w:val="373A3C"/>
          <w:kern w:val="0"/>
          <w:sz w:val="23"/>
          <w:szCs w:val="23"/>
          <w:lang w:eastAsia="fr-FR"/>
          <w14:ligatures w14:val="none"/>
        </w:rPr>
      </w:pPr>
      <w:r w:rsidRPr="00544D88">
        <w:rPr>
          <w:rFonts w:ascii="Segoe UI" w:eastAsia="Times New Roman" w:hAnsi="Segoe UI" w:cs="Segoe UI"/>
          <w:color w:val="373A3C"/>
          <w:kern w:val="0"/>
          <w:sz w:val="23"/>
          <w:szCs w:val="23"/>
          <w:highlight w:val="yellow"/>
          <w:lang w:eastAsia="fr-FR"/>
          <w14:ligatures w14:val="none"/>
        </w:rPr>
        <w:t>Un problème courant dans la régulation numérique est que la fréquence d'échantillonnage peut avoir un impact significatif sur la stabilité du système.</w:t>
      </w:r>
      <w:r w:rsidRPr="00544D88">
        <w:rPr>
          <w:rFonts w:ascii="Segoe UI" w:eastAsia="Times New Roman" w:hAnsi="Segoe UI" w:cs="Segoe UI"/>
          <w:color w:val="373A3C"/>
          <w:kern w:val="0"/>
          <w:sz w:val="23"/>
          <w:szCs w:val="23"/>
          <w:lang w:eastAsia="fr-FR"/>
          <w14:ligatures w14:val="none"/>
        </w:rPr>
        <w:t xml:space="preserve"> Si la fréquence d'échantillonnage n'est pas suffisamment élevée par rapport à la dynamique du système, </w:t>
      </w:r>
      <w:r w:rsidRPr="0059479D">
        <w:rPr>
          <w:rFonts w:ascii="Segoe UI" w:eastAsia="Times New Roman" w:hAnsi="Segoe UI" w:cs="Segoe UI"/>
          <w:color w:val="373A3C"/>
          <w:kern w:val="0"/>
          <w:sz w:val="23"/>
          <w:szCs w:val="23"/>
          <w:highlight w:val="green"/>
          <w:lang w:eastAsia="fr-FR"/>
          <w14:ligatures w14:val="none"/>
        </w:rPr>
        <w:t>cela peut entraîner des instabilités et des performances sous-optimales</w:t>
      </w:r>
      <w:r w:rsidRPr="00544D88">
        <w:rPr>
          <w:rFonts w:ascii="Segoe UI" w:eastAsia="Times New Roman" w:hAnsi="Segoe UI" w:cs="Segoe UI"/>
          <w:color w:val="373A3C"/>
          <w:kern w:val="0"/>
          <w:sz w:val="23"/>
          <w:szCs w:val="23"/>
          <w:lang w:eastAsia="fr-FR"/>
          <w14:ligatures w14:val="none"/>
        </w:rPr>
        <w:t xml:space="preserve">. En effet, les correcteurs PID et autres algorithmes de régulation sont généralement conçus en se basant sur des </w:t>
      </w:r>
      <w:r w:rsidRPr="00387C43">
        <w:rPr>
          <w:rFonts w:ascii="Segoe UI" w:eastAsia="Times New Roman" w:hAnsi="Segoe UI" w:cs="Segoe UI"/>
          <w:color w:val="373A3C"/>
          <w:kern w:val="0"/>
          <w:sz w:val="23"/>
          <w:szCs w:val="23"/>
          <w:highlight w:val="green"/>
          <w:lang w:eastAsia="fr-FR"/>
          <w14:ligatures w14:val="none"/>
        </w:rPr>
        <w:t>modèles continus</w:t>
      </w:r>
      <w:r w:rsidRPr="00544D88">
        <w:rPr>
          <w:rFonts w:ascii="Segoe UI" w:eastAsia="Times New Roman" w:hAnsi="Segoe UI" w:cs="Segoe UI"/>
          <w:color w:val="373A3C"/>
          <w:kern w:val="0"/>
          <w:sz w:val="23"/>
          <w:szCs w:val="23"/>
          <w:lang w:eastAsia="fr-FR"/>
          <w14:ligatures w14:val="none"/>
        </w:rPr>
        <w:t>, et leur comportement peut être différent lorsque des échantillons discrets sont utilisés.</w:t>
      </w:r>
    </w:p>
    <w:p w14:paraId="507CAB91" w14:textId="77777777" w:rsidR="00544D88" w:rsidRPr="00544D88" w:rsidRDefault="00544D88" w:rsidP="00544D88">
      <w:pPr>
        <w:shd w:val="clear" w:color="auto" w:fill="FFFFFF"/>
        <w:spacing w:after="100" w:afterAutospacing="1" w:line="240" w:lineRule="auto"/>
        <w:rPr>
          <w:rFonts w:ascii="Segoe UI" w:eastAsia="Times New Roman" w:hAnsi="Segoe UI" w:cs="Segoe UI"/>
          <w:color w:val="373A3C"/>
          <w:kern w:val="0"/>
          <w:sz w:val="23"/>
          <w:szCs w:val="23"/>
          <w:lang w:eastAsia="fr-FR"/>
          <w14:ligatures w14:val="none"/>
        </w:rPr>
      </w:pPr>
      <w:r w:rsidRPr="00544D88">
        <w:rPr>
          <w:rFonts w:ascii="Segoe UI" w:eastAsia="Times New Roman" w:hAnsi="Segoe UI" w:cs="Segoe UI"/>
          <w:color w:val="373A3C"/>
          <w:kern w:val="0"/>
          <w:sz w:val="23"/>
          <w:szCs w:val="23"/>
          <w:lang w:eastAsia="fr-FR"/>
          <w14:ligatures w14:val="none"/>
        </w:rPr>
        <w:t xml:space="preserve">Pour éviter ces problèmes, </w:t>
      </w:r>
      <w:r w:rsidRPr="00544D88">
        <w:rPr>
          <w:rFonts w:ascii="Segoe UI" w:eastAsia="Times New Roman" w:hAnsi="Segoe UI" w:cs="Segoe UI"/>
          <w:color w:val="373A3C"/>
          <w:kern w:val="0"/>
          <w:sz w:val="23"/>
          <w:szCs w:val="23"/>
          <w:highlight w:val="yellow"/>
          <w:lang w:eastAsia="fr-FR"/>
          <w14:ligatures w14:val="none"/>
        </w:rPr>
        <w:t>il est essentiel de prendre en compte la fréquence d'échantillonnage dans la conception des correcteurs PID pour les systèmes numériques</w:t>
      </w:r>
      <w:r w:rsidRPr="00544D88">
        <w:rPr>
          <w:rFonts w:ascii="Segoe UI" w:eastAsia="Times New Roman" w:hAnsi="Segoe UI" w:cs="Segoe UI"/>
          <w:color w:val="373A3C"/>
          <w:kern w:val="0"/>
          <w:sz w:val="23"/>
          <w:szCs w:val="23"/>
          <w:lang w:eastAsia="fr-FR"/>
          <w14:ligatures w14:val="none"/>
        </w:rPr>
        <w:t xml:space="preserve">. Cela peut </w:t>
      </w:r>
      <w:r w:rsidRPr="008A32A5">
        <w:rPr>
          <w:rFonts w:ascii="Segoe UI" w:eastAsia="Times New Roman" w:hAnsi="Segoe UI" w:cs="Segoe UI"/>
          <w:color w:val="373A3C"/>
          <w:kern w:val="0"/>
          <w:sz w:val="23"/>
          <w:szCs w:val="23"/>
          <w:highlight w:val="green"/>
          <w:lang w:eastAsia="fr-FR"/>
          <w14:ligatures w14:val="none"/>
        </w:rPr>
        <w:t>nécessiter la discrétisation du modèle du système,</w:t>
      </w:r>
      <w:r w:rsidRPr="00544D88">
        <w:rPr>
          <w:rFonts w:ascii="Segoe UI" w:eastAsia="Times New Roman" w:hAnsi="Segoe UI" w:cs="Segoe UI"/>
          <w:color w:val="373A3C"/>
          <w:kern w:val="0"/>
          <w:sz w:val="23"/>
          <w:szCs w:val="23"/>
          <w:lang w:eastAsia="fr-FR"/>
          <w14:ligatures w14:val="none"/>
        </w:rPr>
        <w:t xml:space="preserve"> c'est-à-dire la conversion du modèle continu en un modèle discret qui tient compte de la fréquence d'échantillonnage. Ensuite, les gains du correcteur PID peuvent être ajustés en conséquence pour garantir la stabilité et la performance du système dans le domaine discret.</w:t>
      </w:r>
    </w:p>
    <w:p w14:paraId="59CEA7D3" w14:textId="77777777" w:rsidR="00544D88" w:rsidRPr="00544D88" w:rsidRDefault="00544D88" w:rsidP="00544D88">
      <w:pPr>
        <w:shd w:val="clear" w:color="auto" w:fill="FFFFFF"/>
        <w:spacing w:after="100" w:afterAutospacing="1" w:line="240" w:lineRule="auto"/>
        <w:rPr>
          <w:rFonts w:ascii="Segoe UI" w:eastAsia="Times New Roman" w:hAnsi="Segoe UI" w:cs="Segoe UI"/>
          <w:color w:val="373A3C"/>
          <w:kern w:val="0"/>
          <w:sz w:val="23"/>
          <w:szCs w:val="23"/>
          <w:lang w:eastAsia="fr-FR"/>
          <w14:ligatures w14:val="none"/>
        </w:rPr>
      </w:pPr>
      <w:r w:rsidRPr="00544D88">
        <w:rPr>
          <w:rFonts w:ascii="Segoe UI" w:eastAsia="Times New Roman" w:hAnsi="Segoe UI" w:cs="Segoe UI"/>
          <w:color w:val="373A3C"/>
          <w:kern w:val="0"/>
          <w:sz w:val="23"/>
          <w:szCs w:val="23"/>
          <w:lang w:eastAsia="fr-FR"/>
          <w14:ligatures w14:val="none"/>
        </w:rPr>
        <w:t>Il est important de noter que la fréquence d'échantillonnage doit être choisie judicieusement en fonction des caractéristiques du système à contrôler, et que des méthodes d'analyse et de conception spécifiques aux systèmes numériques doivent être appliquées pour garantir une régulation efficace et stable. Les ingénieurs en contrôle de systèmes doivent donc être conscients de ces défis lorsqu'ils conçoivent et mettent en œuvre des systèmes de régulation numérique, tels que ceux basés sur des microcontrôleurs, des DSP (</w:t>
      </w:r>
      <w:r w:rsidRPr="00544D88">
        <w:rPr>
          <w:rFonts w:ascii="Segoe UI" w:eastAsia="Times New Roman" w:hAnsi="Segoe UI" w:cs="Segoe UI"/>
          <w:i/>
          <w:iCs/>
          <w:color w:val="373A3C"/>
          <w:kern w:val="0"/>
          <w:sz w:val="23"/>
          <w:szCs w:val="23"/>
          <w:lang w:eastAsia="fr-FR"/>
          <w14:ligatures w14:val="none"/>
        </w:rPr>
        <w:t>Digital Signal Processor</w:t>
      </w:r>
      <w:r w:rsidRPr="00544D88">
        <w:rPr>
          <w:rFonts w:ascii="Segoe UI" w:eastAsia="Times New Roman" w:hAnsi="Segoe UI" w:cs="Segoe UI"/>
          <w:color w:val="373A3C"/>
          <w:kern w:val="0"/>
          <w:sz w:val="23"/>
          <w:szCs w:val="23"/>
          <w:lang w:eastAsia="fr-FR"/>
          <w14:ligatures w14:val="none"/>
        </w:rPr>
        <w:t>) ou des automates programmables industriels.</w:t>
      </w:r>
    </w:p>
    <w:p w14:paraId="680934CC" w14:textId="77777777" w:rsidR="00544D88" w:rsidRPr="00544D88" w:rsidRDefault="00544D88" w:rsidP="00544D88">
      <w:pPr>
        <w:shd w:val="clear" w:color="auto" w:fill="FFFFFF"/>
        <w:spacing w:after="0" w:line="240" w:lineRule="auto"/>
        <w:rPr>
          <w:rFonts w:ascii="Segoe UI" w:eastAsia="Times New Roman" w:hAnsi="Segoe UI" w:cs="Segoe UI"/>
          <w:color w:val="373A3C"/>
          <w:kern w:val="0"/>
          <w:sz w:val="23"/>
          <w:szCs w:val="23"/>
          <w:lang w:eastAsia="fr-FR"/>
          <w14:ligatures w14:val="none"/>
        </w:rPr>
      </w:pPr>
      <w:r w:rsidRPr="00544D88">
        <w:rPr>
          <w:rFonts w:ascii="Segoe UI" w:eastAsia="Times New Roman" w:hAnsi="Segoe UI" w:cs="Segoe UI"/>
          <w:color w:val="373A3C"/>
          <w:kern w:val="0"/>
          <w:sz w:val="23"/>
          <w:szCs w:val="23"/>
          <w:lang w:eastAsia="fr-FR"/>
          <w14:ligatures w14:val="none"/>
        </w:rPr>
        <w:t>Pour mettre en avant les problèmes liés à la mise en cascade et à la discrétisation du modèle d'un système, je vous invite à visionner la vidéo (</w:t>
      </w:r>
      <w:proofErr w:type="spellStart"/>
      <w:r w:rsidRPr="00544D88">
        <w:rPr>
          <w:rFonts w:ascii="Segoe UI" w:eastAsia="Times New Roman" w:hAnsi="Segoe UI" w:cs="Segoe UI"/>
          <w:i/>
          <w:iCs/>
          <w:color w:val="373A3C"/>
          <w:kern w:val="0"/>
          <w:sz w:val="23"/>
          <w:szCs w:val="23"/>
          <w:lang w:eastAsia="fr-FR"/>
          <w14:ligatures w14:val="none"/>
        </w:rPr>
        <w:t>still</w:t>
      </w:r>
      <w:proofErr w:type="spellEnd"/>
      <w:r w:rsidRPr="00544D88">
        <w:rPr>
          <w:rFonts w:ascii="Segoe UI" w:eastAsia="Times New Roman" w:hAnsi="Segoe UI" w:cs="Segoe UI"/>
          <w:i/>
          <w:iCs/>
          <w:color w:val="373A3C"/>
          <w:kern w:val="0"/>
          <w:sz w:val="23"/>
          <w:szCs w:val="23"/>
          <w:lang w:eastAsia="fr-FR"/>
          <w14:ligatures w14:val="none"/>
        </w:rPr>
        <w:t> in English</w:t>
      </w:r>
      <w:r w:rsidRPr="00544D88">
        <w:rPr>
          <w:rFonts w:ascii="Segoe UI" w:eastAsia="Times New Roman" w:hAnsi="Segoe UI" w:cs="Segoe UI"/>
          <w:color w:val="373A3C"/>
          <w:kern w:val="0"/>
          <w:sz w:val="23"/>
          <w:szCs w:val="23"/>
          <w:lang w:eastAsia="fr-FR"/>
          <w14:ligatures w14:val="none"/>
        </w:rPr>
        <w:t>) suivante : </w:t>
      </w:r>
    </w:p>
    <w:p w14:paraId="55AC63DC" w14:textId="77777777" w:rsidR="00BC47E9" w:rsidRDefault="00BC47E9" w:rsidP="00623D4E"/>
    <w:p w14:paraId="23715E0F" w14:textId="28A8403E" w:rsidR="00F17ACA" w:rsidRDefault="00B4365B" w:rsidP="00623D4E">
      <w:r>
        <w:t>Qu’est-ce qu’un contrôle en cascade ?</w:t>
      </w:r>
    </w:p>
    <w:p w14:paraId="1CEC8B93" w14:textId="4CCF12A3" w:rsidR="00B4365B" w:rsidRDefault="00343938" w:rsidP="00623D4E">
      <w:r>
        <w:t>On reprend le DRONEEEE</w:t>
      </w:r>
    </w:p>
    <w:p w14:paraId="1AA80E65" w14:textId="6C599B1A" w:rsidR="00343938" w:rsidRDefault="00547475" w:rsidP="00623D4E">
      <w:r w:rsidRPr="00547475">
        <w:rPr>
          <w:noProof/>
        </w:rPr>
        <w:lastRenderedPageBreak/>
        <w:drawing>
          <wp:inline distT="0" distB="0" distL="0" distR="0" wp14:anchorId="44A02AE8" wp14:editId="39AD0675">
            <wp:extent cx="5760720" cy="2606040"/>
            <wp:effectExtent l="0" t="0" r="0" b="3810"/>
            <wp:docPr id="496639939"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39939" name="Image 1" descr="Une image contenant diagramme&#10;&#10;Description générée automatiquement"/>
                    <pic:cNvPicPr/>
                  </pic:nvPicPr>
                  <pic:blipFill>
                    <a:blip r:embed="rId33"/>
                    <a:stretch>
                      <a:fillRect/>
                    </a:stretch>
                  </pic:blipFill>
                  <pic:spPr>
                    <a:xfrm>
                      <a:off x="0" y="0"/>
                      <a:ext cx="5760720" cy="2606040"/>
                    </a:xfrm>
                    <a:prstGeom prst="rect">
                      <a:avLst/>
                    </a:prstGeom>
                  </pic:spPr>
                </pic:pic>
              </a:graphicData>
            </a:graphic>
          </wp:inline>
        </w:drawing>
      </w:r>
    </w:p>
    <w:p w14:paraId="7459BB48" w14:textId="58F52DD6" w:rsidR="00547475" w:rsidRDefault="00547475" w:rsidP="00623D4E">
      <w:r>
        <w:t xml:space="preserve">On se focus dur le </w:t>
      </w:r>
      <w:proofErr w:type="spellStart"/>
      <w:r>
        <w:t>propeller</w:t>
      </w:r>
      <w:proofErr w:type="spellEnd"/>
      <w:r>
        <w:t>. La commande est l’entrée et la vitesse résultante est la sortie.</w:t>
      </w:r>
    </w:p>
    <w:p w14:paraId="4A75D369" w14:textId="7027D204" w:rsidR="001A4005" w:rsidRDefault="00FA5C74" w:rsidP="00623D4E">
      <w:proofErr w:type="spellStart"/>
      <w:r>
        <w:t>Askip</w:t>
      </w:r>
      <w:proofErr w:type="spellEnd"/>
      <w:r>
        <w:t xml:space="preserve"> c’est remplacé par : </w:t>
      </w:r>
    </w:p>
    <w:p w14:paraId="15C1854D" w14:textId="59C31E63" w:rsidR="00FA5C74" w:rsidRDefault="00FA5C74" w:rsidP="00623D4E">
      <w:r w:rsidRPr="00FA5C74">
        <w:rPr>
          <w:noProof/>
        </w:rPr>
        <w:drawing>
          <wp:inline distT="0" distB="0" distL="0" distR="0" wp14:anchorId="2D7196B4" wp14:editId="2DA2762D">
            <wp:extent cx="5760720" cy="2744470"/>
            <wp:effectExtent l="0" t="0" r="0" b="0"/>
            <wp:docPr id="1759268954" name="Image 1"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68954" name="Image 1" descr="Une image contenant diagramme, schématique&#10;&#10;Description générée automatiquement"/>
                    <pic:cNvPicPr/>
                  </pic:nvPicPr>
                  <pic:blipFill>
                    <a:blip r:embed="rId34"/>
                    <a:stretch>
                      <a:fillRect/>
                    </a:stretch>
                  </pic:blipFill>
                  <pic:spPr>
                    <a:xfrm>
                      <a:off x="0" y="0"/>
                      <a:ext cx="5760720" cy="2744470"/>
                    </a:xfrm>
                    <a:prstGeom prst="rect">
                      <a:avLst/>
                    </a:prstGeom>
                  </pic:spPr>
                </pic:pic>
              </a:graphicData>
            </a:graphic>
          </wp:inline>
        </w:drawing>
      </w:r>
    </w:p>
    <w:p w14:paraId="0652A0CC" w14:textId="61FAD1BC" w:rsidR="00F036D0" w:rsidRDefault="00F036D0" w:rsidP="00623D4E">
      <w:r>
        <w:t xml:space="preserve">Le </w:t>
      </w:r>
      <w:proofErr w:type="spellStart"/>
      <w:r>
        <w:t>outer</w:t>
      </w:r>
      <w:proofErr w:type="spellEnd"/>
      <w:r>
        <w:t xml:space="preserve"> </w:t>
      </w:r>
      <w:proofErr w:type="spellStart"/>
      <w:r>
        <w:t>loop</w:t>
      </w:r>
      <w:proofErr w:type="spellEnd"/>
      <w:r>
        <w:t xml:space="preserve"> conduit le set point de la </w:t>
      </w:r>
      <w:proofErr w:type="spellStart"/>
      <w:r>
        <w:t>loop</w:t>
      </w:r>
      <w:proofErr w:type="spellEnd"/>
      <w:r>
        <w:t xml:space="preserve"> </w:t>
      </w:r>
      <w:r w:rsidR="000E0464">
        <w:t xml:space="preserve">intérieure et la </w:t>
      </w:r>
      <w:proofErr w:type="spellStart"/>
      <w:r w:rsidR="000E0464">
        <w:t>loop</w:t>
      </w:r>
      <w:proofErr w:type="spellEnd"/>
      <w:r w:rsidR="000E0464">
        <w:t xml:space="preserve"> intérieur </w:t>
      </w:r>
      <w:proofErr w:type="spellStart"/>
      <w:r w:rsidR="000E0464">
        <w:t>inluence</w:t>
      </w:r>
      <w:proofErr w:type="spellEnd"/>
      <w:r w:rsidR="000E0464">
        <w:t xml:space="preserve"> la boucle de contre réaction de la boucle </w:t>
      </w:r>
      <w:proofErr w:type="spellStart"/>
      <w:r w:rsidR="000E0464">
        <w:t>ext</w:t>
      </w:r>
      <w:proofErr w:type="spellEnd"/>
      <w:r w:rsidR="000E0464">
        <w:t xml:space="preserve"> </w:t>
      </w:r>
      <w:r w:rsidR="000E0464">
        <w:sym w:font="Wingdings" w:char="F0E0"/>
      </w:r>
      <w:r w:rsidR="000E0464">
        <w:t xml:space="preserve"> les 2 sont connectées.</w:t>
      </w:r>
    </w:p>
    <w:p w14:paraId="1C0C5560" w14:textId="7044400B" w:rsidR="000E0464" w:rsidRDefault="00AC64E1" w:rsidP="00623D4E">
      <w:r>
        <w:t>Pourquoi utiliser des boucles en cascade ?</w:t>
      </w:r>
    </w:p>
    <w:p w14:paraId="64BE85D3" w14:textId="528C0985" w:rsidR="00AC64E1" w:rsidRDefault="009D2C61" w:rsidP="00623D4E">
      <w:r>
        <w:t xml:space="preserve">Pourquoi ne pas utiliser cette boucle par ex : le </w:t>
      </w:r>
      <w:r w:rsidR="005E3E67">
        <w:t>contrôleur</w:t>
      </w:r>
      <w:r>
        <w:t xml:space="preserve"> </w:t>
      </w:r>
      <w:r w:rsidR="005E3E67">
        <w:t xml:space="preserve">prend l’erreur en altitude </w:t>
      </w:r>
      <w:r w:rsidR="00493FDE">
        <w:t xml:space="preserve">et en ressort une tension </w:t>
      </w:r>
      <w:r w:rsidR="00493FDE">
        <w:sym w:font="Wingdings" w:char="F0E0"/>
      </w:r>
      <w:r w:rsidR="00493FDE">
        <w:t xml:space="preserve"> l’altitude influence direct la tension.</w:t>
      </w:r>
    </w:p>
    <w:p w14:paraId="0E781C5F" w14:textId="562780C8" w:rsidR="00877137" w:rsidRDefault="00877137" w:rsidP="00877137">
      <w:pPr>
        <w:pStyle w:val="Paragraphedeliste"/>
        <w:numPr>
          <w:ilvl w:val="0"/>
          <w:numId w:val="3"/>
        </w:numPr>
      </w:pPr>
      <w:r>
        <w:t>Car c’est plus simple d’isoler les problèmes avec la méthode de boucles en cascade.</w:t>
      </w:r>
      <w:r w:rsidR="00007DF5">
        <w:t xml:space="preserve"> Ex : si prob avec le moteur : ce sera difficile de tester juste le moteur séparément du reste</w:t>
      </w:r>
      <w:r w:rsidR="001300B2">
        <w:t xml:space="preserve">. Avec la </w:t>
      </w:r>
      <w:proofErr w:type="spellStart"/>
      <w:r w:rsidR="001300B2">
        <w:t>bocule</w:t>
      </w:r>
      <w:proofErr w:type="spellEnd"/>
      <w:r w:rsidR="001300B2">
        <w:t xml:space="preserve"> sur le moteur simplement : on peut vérif si le problème vient direct du moteur </w:t>
      </w:r>
      <w:r w:rsidR="008B7737">
        <w:t>ou si c’est le reste du système avec lequel il interagit où il y a un prob.</w:t>
      </w:r>
    </w:p>
    <w:p w14:paraId="5E129024" w14:textId="28294E6E" w:rsidR="00877137" w:rsidRDefault="008C790A" w:rsidP="00877137">
      <w:pPr>
        <w:pStyle w:val="Paragraphedeliste"/>
        <w:numPr>
          <w:ilvl w:val="0"/>
          <w:numId w:val="3"/>
        </w:numPr>
      </w:pPr>
      <w:r>
        <w:t>Différents groupes peuvent travailler sur les différentes boucles.</w:t>
      </w:r>
    </w:p>
    <w:p w14:paraId="1C43249C" w14:textId="08E57036" w:rsidR="007A003F" w:rsidRDefault="007A003F" w:rsidP="00877137">
      <w:pPr>
        <w:pStyle w:val="Paragraphedeliste"/>
        <w:numPr>
          <w:ilvl w:val="0"/>
          <w:numId w:val="3"/>
        </w:numPr>
      </w:pPr>
      <w:r>
        <w:t xml:space="preserve">Plus important : </w:t>
      </w:r>
      <w:r w:rsidR="007458E6">
        <w:t xml:space="preserve">faire fonctionner des boucles en cascade </w:t>
      </w:r>
      <w:r w:rsidR="00494F09">
        <w:t xml:space="preserve">permet de les faire fonctionner à différentes vitesses pour résoudre différents problèmes et sources d’erreur. </w:t>
      </w:r>
      <w:r w:rsidR="009B4AEF">
        <w:t xml:space="preserve">Le </w:t>
      </w:r>
      <w:proofErr w:type="spellStart"/>
      <w:r w:rsidR="009B4AEF">
        <w:t>contôleur</w:t>
      </w:r>
      <w:proofErr w:type="spellEnd"/>
      <w:r w:rsidR="009B4AEF">
        <w:t xml:space="preserve"> du </w:t>
      </w:r>
      <w:r w:rsidR="009B4AEF">
        <w:lastRenderedPageBreak/>
        <w:t xml:space="preserve">moteur peut réagir rapidement aux perturbations locales alors que le contrôleur en altitude peut </w:t>
      </w:r>
      <w:r w:rsidR="008061B0">
        <w:t xml:space="preserve">être réglé pour rejeter le bruit du capteur et augmenter la </w:t>
      </w:r>
      <w:proofErr w:type="gramStart"/>
      <w:r w:rsidR="008061B0">
        <w:t>stabilité</w:t>
      </w:r>
      <w:r w:rsidR="009B4AEF">
        <w:t xml:space="preserve"> </w:t>
      </w:r>
      <w:r w:rsidR="008061B0">
        <w:t>.</w:t>
      </w:r>
      <w:proofErr w:type="gramEnd"/>
    </w:p>
    <w:p w14:paraId="78195370" w14:textId="77777777" w:rsidR="008061B0" w:rsidRDefault="008061B0" w:rsidP="008061B0">
      <w:pPr>
        <w:pStyle w:val="Paragraphedeliste"/>
      </w:pPr>
    </w:p>
    <w:p w14:paraId="4C1ECC78" w14:textId="1E1DC3DA" w:rsidR="008061B0" w:rsidRDefault="0033159D" w:rsidP="008061B0">
      <w:pPr>
        <w:pStyle w:val="Paragraphedeliste"/>
      </w:pPr>
      <w:r>
        <w:t xml:space="preserve">Exemple : </w:t>
      </w:r>
      <w:proofErr w:type="spellStart"/>
      <w:r>
        <w:t>drône</w:t>
      </w:r>
      <w:proofErr w:type="spellEnd"/>
      <w:r>
        <w:t xml:space="preserve"> a une U de 10V et une </w:t>
      </w:r>
      <w:proofErr w:type="spellStart"/>
      <w:r>
        <w:t>rpm</w:t>
      </w:r>
      <w:proofErr w:type="spellEnd"/>
      <w:r>
        <w:t xml:space="preserve"> de 100tr/min.</w:t>
      </w:r>
      <w:r w:rsidR="00814635">
        <w:t xml:space="preserve"> Imaginons que la batterie </w:t>
      </w:r>
      <w:proofErr w:type="spellStart"/>
      <w:proofErr w:type="gramStart"/>
      <w:r w:rsidR="00814635">
        <w:t>lache</w:t>
      </w:r>
      <w:proofErr w:type="spellEnd"/>
      <w:r w:rsidR="00E64C88">
        <w:t>( pas</w:t>
      </w:r>
      <w:proofErr w:type="gramEnd"/>
      <w:r w:rsidR="00E64C88">
        <w:t xml:space="preserve"> </w:t>
      </w:r>
      <w:proofErr w:type="spellStart"/>
      <w:r w:rsidR="00E64C88">
        <w:t>vrmnt</w:t>
      </w:r>
      <w:proofErr w:type="spellEnd"/>
      <w:r w:rsidR="00E64C88">
        <w:t xml:space="preserve"> ça </w:t>
      </w:r>
      <w:proofErr w:type="spellStart"/>
      <w:r w:rsidR="00E64C88">
        <w:t>anywayy</w:t>
      </w:r>
      <w:proofErr w:type="spellEnd"/>
      <w:r w:rsidR="00E64C88">
        <w:t>)</w:t>
      </w:r>
      <w:r w:rsidR="00814635">
        <w:t xml:space="preserve">, </w:t>
      </w:r>
      <w:r w:rsidR="00CC0200">
        <w:t>la boucle du moteur est sensible à cette perturbation et ajuste le voltage en une fraction de seconde.</w:t>
      </w:r>
      <w:r w:rsidR="0014158E">
        <w:t xml:space="preserve"> Donc les hélices sont </w:t>
      </w:r>
      <w:proofErr w:type="spellStart"/>
      <w:r w:rsidR="0014158E">
        <w:t>barely</w:t>
      </w:r>
      <w:proofErr w:type="spellEnd"/>
      <w:r w:rsidR="0014158E">
        <w:t xml:space="preserve"> affectées</w:t>
      </w:r>
      <w:r w:rsidR="0014158E" w:rsidRPr="00E64C88">
        <w:rPr>
          <w:highlight w:val="green"/>
        </w:rPr>
        <w:t>. Si la boucle intérieure est assez rapide, alors</w:t>
      </w:r>
      <w:r w:rsidR="007C155E" w:rsidRPr="00E64C88">
        <w:rPr>
          <w:highlight w:val="green"/>
        </w:rPr>
        <w:t xml:space="preserve"> la boucle externe ne verra même pas les perturbations </w:t>
      </w:r>
      <w:proofErr w:type="gramStart"/>
      <w:r w:rsidR="007C155E" w:rsidRPr="00E64C88">
        <w:rPr>
          <w:highlight w:val="green"/>
        </w:rPr>
        <w:t>parce que il</w:t>
      </w:r>
      <w:proofErr w:type="gramEnd"/>
      <w:r w:rsidR="007C155E" w:rsidRPr="00E64C88">
        <w:rPr>
          <w:highlight w:val="green"/>
        </w:rPr>
        <w:t xml:space="preserve"> n’y aura pas de changement notables concernant l’altitude.</w:t>
      </w:r>
      <w:r w:rsidR="0014158E" w:rsidRPr="00E64C88">
        <w:rPr>
          <w:highlight w:val="green"/>
        </w:rPr>
        <w:t xml:space="preserve"> </w:t>
      </w:r>
      <w:r w:rsidR="001A1F3E" w:rsidRPr="00E64C88">
        <w:rPr>
          <w:highlight w:val="green"/>
        </w:rPr>
        <w:t xml:space="preserve">Cela permet à la boucle externe d’être plus </w:t>
      </w:r>
      <w:r w:rsidR="004C5904" w:rsidRPr="00E64C88">
        <w:rPr>
          <w:highlight w:val="green"/>
        </w:rPr>
        <w:t xml:space="preserve">lente </w:t>
      </w:r>
      <w:r w:rsidR="001A1F3E" w:rsidRPr="00E64C88">
        <w:rPr>
          <w:highlight w:val="green"/>
        </w:rPr>
        <w:t xml:space="preserve">et de répondre seulement </w:t>
      </w:r>
      <w:r w:rsidR="004C5904" w:rsidRPr="00E64C88">
        <w:rPr>
          <w:highlight w:val="green"/>
        </w:rPr>
        <w:t>à des perturbations lentes</w:t>
      </w:r>
      <w:r w:rsidR="004C5904">
        <w:t xml:space="preserve"> (</w:t>
      </w:r>
      <w:proofErr w:type="spellStart"/>
      <w:r w:rsidR="004C5904">
        <w:t>wind</w:t>
      </w:r>
      <w:proofErr w:type="spellEnd"/>
      <w:r w:rsidR="004C5904">
        <w:t xml:space="preserve"> </w:t>
      </w:r>
      <w:proofErr w:type="spellStart"/>
      <w:r w:rsidR="004C5904">
        <w:t>gusts</w:t>
      </w:r>
      <w:proofErr w:type="spellEnd"/>
      <w:r w:rsidR="004C5904">
        <w:t> ?)</w:t>
      </w:r>
    </w:p>
    <w:p w14:paraId="78939D35" w14:textId="7A70726A" w:rsidR="00A37D60" w:rsidRDefault="00A37D60" w:rsidP="008061B0">
      <w:pPr>
        <w:pStyle w:val="Paragraphedeliste"/>
      </w:pPr>
      <w:r>
        <w:t xml:space="preserve">Avec une seule boucle, </w:t>
      </w:r>
      <w:r w:rsidR="00AB7A5A">
        <w:t xml:space="preserve">le </w:t>
      </w:r>
      <w:proofErr w:type="spellStart"/>
      <w:r w:rsidR="00AB7A5A">
        <w:t>controleur</w:t>
      </w:r>
      <w:proofErr w:type="spellEnd"/>
      <w:r w:rsidR="00AB7A5A">
        <w:t xml:space="preserve"> de l’altitude devrait avoir une </w:t>
      </w:r>
      <w:r w:rsidR="00D37DE3">
        <w:t xml:space="preserve">sensibilité aux </w:t>
      </w:r>
      <w:r w:rsidR="007B2920">
        <w:t xml:space="preserve">petites </w:t>
      </w:r>
      <w:r w:rsidR="00D37DE3">
        <w:t>perturbations de l’altitude et changer rapidement la tension du moteur</w:t>
      </w:r>
      <w:r w:rsidR="007B2920">
        <w:t>. Si on la tune pour qu’elle soit plus agressive,</w:t>
      </w:r>
      <w:r w:rsidR="00FF0EF9">
        <w:t xml:space="preserve"> cela répondra plus rapidement aux changements en altitude mais cela répondra également plus rapidement</w:t>
      </w:r>
      <w:r w:rsidR="003813E5">
        <w:t xml:space="preserve"> aux bruits… Et </w:t>
      </w:r>
      <w:proofErr w:type="gramStart"/>
      <w:r w:rsidR="003813E5">
        <w:t>c’est pas</w:t>
      </w:r>
      <w:proofErr w:type="gramEnd"/>
      <w:r w:rsidR="003813E5">
        <w:t xml:space="preserve"> idéal.</w:t>
      </w:r>
    </w:p>
    <w:p w14:paraId="72F6303D" w14:textId="77777777" w:rsidR="003813E5" w:rsidRDefault="003813E5" w:rsidP="008061B0">
      <w:pPr>
        <w:pStyle w:val="Paragraphedeliste"/>
      </w:pPr>
    </w:p>
    <w:p w14:paraId="523CC0B2" w14:textId="367FBA6E" w:rsidR="00CA6CF6" w:rsidRDefault="00CA6CF6" w:rsidP="008061B0">
      <w:pPr>
        <w:pStyle w:val="Paragraphedeliste"/>
      </w:pPr>
      <w:r>
        <w:t xml:space="preserve">Comment régler </w:t>
      </w:r>
      <w:r w:rsidRPr="00815687">
        <w:rPr>
          <w:highlight w:val="green"/>
        </w:rPr>
        <w:t>la cascade de boucles</w:t>
      </w:r>
      <w:r>
        <w:t> ?</w:t>
      </w:r>
    </w:p>
    <w:p w14:paraId="2B7F9B7C" w14:textId="79A62587" w:rsidR="00CA6CF6" w:rsidRDefault="00CA6CF6" w:rsidP="008061B0">
      <w:pPr>
        <w:pStyle w:val="Paragraphedeliste"/>
      </w:pPr>
      <w:r>
        <w:t xml:space="preserve">Si la boucle </w:t>
      </w:r>
      <w:proofErr w:type="spellStart"/>
      <w:r>
        <w:t>int</w:t>
      </w:r>
      <w:proofErr w:type="spellEnd"/>
      <w:r>
        <w:t xml:space="preserve"> est plus rapide que la boucle </w:t>
      </w:r>
      <w:proofErr w:type="spellStart"/>
      <w:r>
        <w:t>ex</w:t>
      </w:r>
      <w:r w:rsidR="00B969D1">
        <w:t>t</w:t>
      </w:r>
      <w:proofErr w:type="spellEnd"/>
      <w:r w:rsidR="00B969D1">
        <w:t xml:space="preserve"> </w:t>
      </w:r>
      <w:proofErr w:type="gramStart"/>
      <w:r w:rsidR="00B969D1">
        <w:t>(</w:t>
      </w:r>
      <w:r>
        <w:t xml:space="preserve"> </w:t>
      </w:r>
      <w:r w:rsidR="00BB70F1">
        <w:t>la</w:t>
      </w:r>
      <w:proofErr w:type="gramEnd"/>
      <w:r w:rsidR="00BB70F1">
        <w:t xml:space="preserve"> bande passante sera plus </w:t>
      </w:r>
      <w:r w:rsidR="004E7AC7">
        <w:t>grande d’au moins 7x</w:t>
      </w:r>
      <w:r w:rsidR="00B969D1">
        <w:t>), on peut les tuner séparément.</w:t>
      </w:r>
    </w:p>
    <w:p w14:paraId="012CE0F9" w14:textId="0980997C" w:rsidR="001B5609" w:rsidRDefault="001B5609" w:rsidP="008061B0">
      <w:pPr>
        <w:pStyle w:val="Paragraphedeliste"/>
      </w:pPr>
      <w:r>
        <w:t xml:space="preserve">On peut commencer par designer </w:t>
      </w:r>
      <w:r w:rsidR="00D80C06">
        <w:t>la boucle intérieure</w:t>
      </w:r>
      <w:r>
        <w:t>, la rendre rapide à tel point qu</w:t>
      </w:r>
      <w:r w:rsidR="00DD74F0">
        <w:t>’on pourrait dire que la boucle intérieur</w:t>
      </w:r>
      <w:r w:rsidR="00FF0120">
        <w:t>e</w:t>
      </w:r>
      <w:r w:rsidR="00DD74F0">
        <w:t xml:space="preserve"> n’existe pas (adaptation instantanée du système</w:t>
      </w:r>
      <w:r w:rsidR="00FF0120">
        <w:t xml:space="preserve"> à la bonne vitesse</w:t>
      </w:r>
      <w:r w:rsidR="00DD74F0">
        <w:t>)</w:t>
      </w:r>
      <w:r w:rsidR="00FF0120">
        <w:t xml:space="preserve">. Pour tuner la boucle </w:t>
      </w:r>
      <w:proofErr w:type="spellStart"/>
      <w:r w:rsidR="00FF0120">
        <w:t>ext</w:t>
      </w:r>
      <w:proofErr w:type="spellEnd"/>
      <w:r w:rsidR="00FF0120">
        <w:t xml:space="preserve">, on pourra ainsi le faire en ne tenant pas compte de la boucle </w:t>
      </w:r>
      <w:proofErr w:type="spellStart"/>
      <w:r w:rsidR="00FF0120">
        <w:t>int</w:t>
      </w:r>
      <w:proofErr w:type="spellEnd"/>
      <w:r w:rsidR="00651902">
        <w:t> :</w:t>
      </w:r>
    </w:p>
    <w:p w14:paraId="2AE12F69" w14:textId="3FC25888" w:rsidR="00651902" w:rsidRDefault="00651902" w:rsidP="008061B0">
      <w:pPr>
        <w:pStyle w:val="Paragraphedeliste"/>
      </w:pPr>
      <w:r w:rsidRPr="00651902">
        <w:rPr>
          <w:noProof/>
        </w:rPr>
        <w:drawing>
          <wp:inline distT="0" distB="0" distL="0" distR="0" wp14:anchorId="1DCB3951" wp14:editId="3D1BA305">
            <wp:extent cx="5760720" cy="3169285"/>
            <wp:effectExtent l="0" t="0" r="0" b="0"/>
            <wp:docPr id="1065209119" name="Image 1" descr="Une image contenant diagramm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09119" name="Image 1" descr="Une image contenant diagramme, texte&#10;&#10;Description générée automatiquement"/>
                    <pic:cNvPicPr/>
                  </pic:nvPicPr>
                  <pic:blipFill>
                    <a:blip r:embed="rId35"/>
                    <a:stretch>
                      <a:fillRect/>
                    </a:stretch>
                  </pic:blipFill>
                  <pic:spPr>
                    <a:xfrm>
                      <a:off x="0" y="0"/>
                      <a:ext cx="5760720" cy="3169285"/>
                    </a:xfrm>
                    <a:prstGeom prst="rect">
                      <a:avLst/>
                    </a:prstGeom>
                  </pic:spPr>
                </pic:pic>
              </a:graphicData>
            </a:graphic>
          </wp:inline>
        </w:drawing>
      </w:r>
    </w:p>
    <w:p w14:paraId="739A05E8" w14:textId="77777777" w:rsidR="00651902" w:rsidRDefault="00651902" w:rsidP="008061B0">
      <w:pPr>
        <w:pStyle w:val="Paragraphedeliste"/>
      </w:pPr>
    </w:p>
    <w:p w14:paraId="455EDCBF" w14:textId="6C28034E" w:rsidR="00651902" w:rsidRDefault="00651902" w:rsidP="008061B0">
      <w:pPr>
        <w:pStyle w:val="Paragraphedeliste"/>
      </w:pPr>
      <w:r>
        <w:t xml:space="preserve">Si les 2 doivent avoir la même bande passante et donc avoir la même rapidité, </w:t>
      </w:r>
      <w:r w:rsidR="00743086">
        <w:t xml:space="preserve">on ne peut pas affirmer que </w:t>
      </w:r>
      <w:r w:rsidR="0057185C">
        <w:t>la boucle intérieure</w:t>
      </w:r>
      <w:r w:rsidR="000222FE">
        <w:t xml:space="preserve"> est assez rapide que pour être instantanée. </w:t>
      </w:r>
      <w:r w:rsidR="00D15D61">
        <w:sym w:font="Wingdings" w:char="F0E0"/>
      </w:r>
      <w:r w:rsidR="00D15D61">
        <w:t xml:space="preserve"> </w:t>
      </w:r>
      <w:proofErr w:type="gramStart"/>
      <w:r w:rsidR="00D15D61">
        <w:t>la</w:t>
      </w:r>
      <w:proofErr w:type="gramEnd"/>
      <w:r w:rsidR="00D15D61">
        <w:t xml:space="preserve"> boucle interne influence la boucle externe.</w:t>
      </w:r>
    </w:p>
    <w:p w14:paraId="659D2A10" w14:textId="4DDF8170" w:rsidR="00FF0120" w:rsidRDefault="0057185C" w:rsidP="008061B0">
      <w:pPr>
        <w:pStyle w:val="Paragraphedeliste"/>
      </w:pPr>
      <w:r>
        <w:t>Il y a plusieurs méthodes pour modéliser :</w:t>
      </w:r>
    </w:p>
    <w:p w14:paraId="41A16498" w14:textId="08C824C2" w:rsidR="0057185C" w:rsidRDefault="0057185C" w:rsidP="0057185C">
      <w:pPr>
        <w:pStyle w:val="Paragraphedeliste"/>
        <w:numPr>
          <w:ilvl w:val="0"/>
          <w:numId w:val="4"/>
        </w:numPr>
      </w:pPr>
      <w:r>
        <w:t>La méthode itérative</w:t>
      </w:r>
      <w:r w:rsidR="000E6946">
        <w:t xml:space="preserve"> consiste à modéliser la </w:t>
      </w:r>
      <w:proofErr w:type="spellStart"/>
      <w:r w:rsidR="000E6946">
        <w:t>bocule</w:t>
      </w:r>
      <w:proofErr w:type="spellEnd"/>
      <w:r w:rsidR="000E6946">
        <w:t xml:space="preserve"> </w:t>
      </w:r>
      <w:proofErr w:type="spellStart"/>
      <w:r w:rsidR="000E6946">
        <w:t>int</w:t>
      </w:r>
      <w:proofErr w:type="spellEnd"/>
      <w:r w:rsidR="000E6946">
        <w:t xml:space="preserve"> avec une supposition puis régler la boucle externe pendant que </w:t>
      </w:r>
      <w:r w:rsidR="00523955">
        <w:t xml:space="preserve">la boucle interne est en cours d’exécution. Si cela ne suffit pas pour les 2 boucles, lorsque </w:t>
      </w:r>
      <w:r w:rsidR="005C6E91">
        <w:t xml:space="preserve">vous avez terminé, vous revenez en arrière et modifiez la boucle </w:t>
      </w:r>
      <w:proofErr w:type="spellStart"/>
      <w:r w:rsidR="005C6E91">
        <w:t>int</w:t>
      </w:r>
      <w:proofErr w:type="spellEnd"/>
      <w:r w:rsidR="005C6E91">
        <w:t xml:space="preserve"> et puis on </w:t>
      </w:r>
      <w:proofErr w:type="spellStart"/>
      <w:r w:rsidR="005C6E91">
        <w:t>réittère</w:t>
      </w:r>
      <w:proofErr w:type="spellEnd"/>
      <w:r w:rsidR="005C6E91">
        <w:t xml:space="preserve"> jusqu’à </w:t>
      </w:r>
      <w:proofErr w:type="spellStart"/>
      <w:proofErr w:type="gramStart"/>
      <w:r w:rsidR="005C6E91">
        <w:t>a</w:t>
      </w:r>
      <w:proofErr w:type="gramEnd"/>
      <w:r w:rsidR="005C6E91">
        <w:t xml:space="preserve"> voir</w:t>
      </w:r>
      <w:proofErr w:type="spellEnd"/>
      <w:r w:rsidR="005C6E91">
        <w:t xml:space="preserve"> les perfos voulues.</w:t>
      </w:r>
    </w:p>
    <w:p w14:paraId="44D4F908" w14:textId="553623C8" w:rsidR="005C6E91" w:rsidRDefault="00FC5951" w:rsidP="009D6DED">
      <w:pPr>
        <w:pStyle w:val="Paragraphedeliste"/>
        <w:numPr>
          <w:ilvl w:val="0"/>
          <w:numId w:val="4"/>
        </w:numPr>
      </w:pPr>
      <w:r>
        <w:lastRenderedPageBreak/>
        <w:t>Une manière simple est de traiter le système comme un système multi-entrées et multi-sorties plutôt que deux systèmes en cascade à une seule entrée et une seule sortie.</w:t>
      </w:r>
      <w:r w:rsidR="000E045C">
        <w:t xml:space="preserve"> </w:t>
      </w:r>
      <w:proofErr w:type="spellStart"/>
      <w:proofErr w:type="gramStart"/>
      <w:r w:rsidR="000E045C">
        <w:t>Ca</w:t>
      </w:r>
      <w:proofErr w:type="spellEnd"/>
      <w:proofErr w:type="gramEnd"/>
      <w:r w:rsidR="000E045C">
        <w:t xml:space="preserve"> permet de traiter l’ensemble comme un système dynamique unique et de régler </w:t>
      </w:r>
      <w:r w:rsidR="005703AA">
        <w:t>les 2 boucles simultanément en utilisant une variété de réglages basés sur les</w:t>
      </w:r>
      <w:r w:rsidR="009D6DED">
        <w:t xml:space="preserve"> méthodes de réglage.</w:t>
      </w:r>
    </w:p>
    <w:p w14:paraId="1F2CCFCB" w14:textId="6CCBC451" w:rsidR="00F64337" w:rsidRDefault="00F64337" w:rsidP="00F64337">
      <w:pPr>
        <w:pStyle w:val="Paragraphedeliste"/>
        <w:ind w:left="1080"/>
      </w:pPr>
      <w:r w:rsidRPr="00F64337">
        <w:rPr>
          <w:noProof/>
        </w:rPr>
        <w:drawing>
          <wp:inline distT="0" distB="0" distL="0" distR="0" wp14:anchorId="60374232" wp14:editId="42F37239">
            <wp:extent cx="5189670" cy="1615580"/>
            <wp:effectExtent l="0" t="0" r="0" b="3810"/>
            <wp:docPr id="1596155618" name="Image 1" descr="Une image contenant texte,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55618" name="Image 1" descr="Une image contenant texte, plein air&#10;&#10;Description générée automatiquement"/>
                    <pic:cNvPicPr/>
                  </pic:nvPicPr>
                  <pic:blipFill>
                    <a:blip r:embed="rId36"/>
                    <a:stretch>
                      <a:fillRect/>
                    </a:stretch>
                  </pic:blipFill>
                  <pic:spPr>
                    <a:xfrm>
                      <a:off x="0" y="0"/>
                      <a:ext cx="5189670" cy="1615580"/>
                    </a:xfrm>
                    <a:prstGeom prst="rect">
                      <a:avLst/>
                    </a:prstGeom>
                  </pic:spPr>
                </pic:pic>
              </a:graphicData>
            </a:graphic>
          </wp:inline>
        </w:drawing>
      </w:r>
    </w:p>
    <w:p w14:paraId="0C6A23E3" w14:textId="77777777" w:rsidR="009D6DED" w:rsidRDefault="009D6DED" w:rsidP="00FC5951">
      <w:pPr>
        <w:pStyle w:val="Paragraphedeliste"/>
        <w:ind w:left="1080"/>
      </w:pPr>
    </w:p>
    <w:p w14:paraId="12CA6942" w14:textId="77777777" w:rsidR="00FC5951" w:rsidRDefault="00FC5951" w:rsidP="00FC5951">
      <w:pPr>
        <w:pStyle w:val="Paragraphedeliste"/>
        <w:ind w:left="1080"/>
      </w:pPr>
    </w:p>
    <w:p w14:paraId="2E90EB9E" w14:textId="77777777" w:rsidR="005C6E91" w:rsidRDefault="005C6E91" w:rsidP="005C6E91">
      <w:pPr>
        <w:pStyle w:val="Paragraphedeliste"/>
        <w:ind w:left="1080"/>
      </w:pPr>
    </w:p>
    <w:p w14:paraId="34ED4BC2" w14:textId="620D8F68" w:rsidR="00523955" w:rsidRDefault="009D6DED" w:rsidP="0057185C">
      <w:pPr>
        <w:pStyle w:val="Paragraphedeliste"/>
        <w:numPr>
          <w:ilvl w:val="0"/>
          <w:numId w:val="4"/>
        </w:numPr>
      </w:pPr>
      <w:r>
        <w:t>On peut utiliser des logiciels</w:t>
      </w:r>
    </w:p>
    <w:p w14:paraId="07A99255" w14:textId="0BF4DA27" w:rsidR="008C790A" w:rsidRDefault="005D0A82" w:rsidP="008C790A">
      <w:pPr>
        <w:rPr>
          <w:b/>
          <w:bCs/>
          <w:u w:val="single"/>
        </w:rPr>
      </w:pPr>
      <w:r w:rsidRPr="005D0A82">
        <w:rPr>
          <w:b/>
          <w:bCs/>
          <w:u w:val="single"/>
        </w:rPr>
        <w:t>PID DISCRET</w:t>
      </w:r>
    </w:p>
    <w:p w14:paraId="17C3956E" w14:textId="212C4013" w:rsidR="005D0A82" w:rsidRDefault="00C31CCA" w:rsidP="008C790A">
      <w:r w:rsidRPr="00C31CCA">
        <w:t>Les systèmes étudiés</w:t>
      </w:r>
      <w:r w:rsidR="00D9741B" w:rsidRPr="00C31CCA">
        <w:t xml:space="preserve"> </w:t>
      </w:r>
      <w:r w:rsidR="00830236" w:rsidRPr="00C31CCA">
        <w:t>sont généralement exécutés sur ordinateur et ces derniers ne fonctionnent pas en continu :  ils prennent des échantillons à une fréquence régulière (1x/h par ex)</w:t>
      </w:r>
      <w:r w:rsidRPr="00C31CCA">
        <w:t>. Ex si le logiciel fonctionne à 1Hz alors une fois par seconde, le contrôleur lit les capteurs, effectue les calculs et commandes les actionneurs</w:t>
      </w:r>
      <w:r w:rsidR="00BC2FD4">
        <w:t xml:space="preserve"> qui gardent la même consigne jusqu’à la prochaine commande (</w:t>
      </w:r>
      <w:r w:rsidR="00BC2FD4">
        <w:sym w:font="Wingdings" w:char="F0E0"/>
      </w:r>
      <w:r w:rsidR="00BC2FD4">
        <w:t xml:space="preserve"> 1s après).</w:t>
      </w:r>
    </w:p>
    <w:p w14:paraId="01A01550" w14:textId="04D98A1C" w:rsidR="001A44E8" w:rsidRDefault="004642B1" w:rsidP="008C790A">
      <w:r>
        <w:t>Parlons du temps d’</w:t>
      </w:r>
      <w:r w:rsidR="00004740">
        <w:t>échantillonnage</w:t>
      </w:r>
      <w:r>
        <w:t>.</w:t>
      </w:r>
      <w:r w:rsidR="00004740">
        <w:t xml:space="preserve"> Si ce dernier est faible par rapport à la dynamique du système, </w:t>
      </w:r>
      <w:r w:rsidR="00FF4F68">
        <w:t xml:space="preserve">il se comporte comme un système continu. Le contrôleur lit </w:t>
      </w:r>
      <w:r w:rsidR="000F0AD6">
        <w:t xml:space="preserve">et met assez rapidement les actionneurs à jour que </w:t>
      </w:r>
      <w:r w:rsidR="00652B21">
        <w:t>ça</w:t>
      </w:r>
      <w:r w:rsidR="000F0AD6">
        <w:t xml:space="preserve"> apparait continu.</w:t>
      </w:r>
      <w:r w:rsidR="001A44E8">
        <w:t xml:space="preserve"> Si le temps d’</w:t>
      </w:r>
      <w:proofErr w:type="spellStart"/>
      <w:r w:rsidR="001A44E8">
        <w:t>echantillonnage</w:t>
      </w:r>
      <w:proofErr w:type="spellEnd"/>
      <w:r w:rsidR="001A44E8">
        <w:t xml:space="preserve"> est élevé, alors le PID voit tout et réagit </w:t>
      </w:r>
      <w:r w:rsidR="00524D6C">
        <w:t>juste comme avant.</w:t>
      </w:r>
      <w:r w:rsidR="00440B44">
        <w:t xml:space="preserve"> S’il est faible, le contrôleur sera également ralenti pour l’empêcher</w:t>
      </w:r>
      <w:r w:rsidR="000A1D60">
        <w:t xml:space="preserve"> de faire du caca.</w:t>
      </w:r>
    </w:p>
    <w:p w14:paraId="53C7E806" w14:textId="31839B4E" w:rsidR="000A1D60" w:rsidRDefault="000A1D60" w:rsidP="008C790A">
      <w:r>
        <w:t>La structure algorithmique du PID est également différente.</w:t>
      </w:r>
      <w:r w:rsidR="005B5136">
        <w:t xml:space="preserve"> </w:t>
      </w:r>
      <w:proofErr w:type="gramStart"/>
      <w:r w:rsidR="005B5136">
        <w:t>KI,KP</w:t>
      </w:r>
      <w:proofErr w:type="gramEnd"/>
      <w:r w:rsidR="005B5136">
        <w:t xml:space="preserve"> et KD ne sont pas idem mêmes pour des systèmes identiques.</w:t>
      </w:r>
      <w:r w:rsidR="00C4381E">
        <w:t xml:space="preserve"> Il y a </w:t>
      </w:r>
      <w:proofErr w:type="gramStart"/>
      <w:r w:rsidR="00C4381E">
        <w:t>différents méthodes</w:t>
      </w:r>
      <w:proofErr w:type="gramEnd"/>
      <w:r w:rsidR="00C4381E">
        <w:t xml:space="preserve"> pour convertir du domaine s en domaine z.</w:t>
      </w:r>
    </w:p>
    <w:p w14:paraId="676F1F58" w14:textId="3F18291D" w:rsidR="0040400B" w:rsidRDefault="0040400B" w:rsidP="008C790A">
      <w:r w:rsidRPr="0040400B">
        <w:rPr>
          <w:noProof/>
        </w:rPr>
        <w:drawing>
          <wp:inline distT="0" distB="0" distL="0" distR="0" wp14:anchorId="1CEE222B" wp14:editId="76A17CEC">
            <wp:extent cx="5509737" cy="2613887"/>
            <wp:effectExtent l="0" t="0" r="0" b="0"/>
            <wp:docPr id="722047293"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47293" name="Image 1" descr="Une image contenant diagramme&#10;&#10;Description générée automatiquement"/>
                    <pic:cNvPicPr/>
                  </pic:nvPicPr>
                  <pic:blipFill>
                    <a:blip r:embed="rId37"/>
                    <a:stretch>
                      <a:fillRect/>
                    </a:stretch>
                  </pic:blipFill>
                  <pic:spPr>
                    <a:xfrm>
                      <a:off x="0" y="0"/>
                      <a:ext cx="5509737" cy="2613887"/>
                    </a:xfrm>
                    <a:prstGeom prst="rect">
                      <a:avLst/>
                    </a:prstGeom>
                  </pic:spPr>
                </pic:pic>
              </a:graphicData>
            </a:graphic>
          </wp:inline>
        </w:drawing>
      </w:r>
    </w:p>
    <w:p w14:paraId="15294296" w14:textId="45410B5F" w:rsidR="000A1D60" w:rsidRDefault="00FF18CA" w:rsidP="008C790A">
      <w:r>
        <w:lastRenderedPageBreak/>
        <w:t>Comment passer du s au z ? (</w:t>
      </w:r>
      <w:proofErr w:type="gramStart"/>
      <w:r>
        <w:t>continu</w:t>
      </w:r>
      <w:proofErr w:type="gramEnd"/>
      <w:r>
        <w:t xml:space="preserve"> à discret) :</w:t>
      </w:r>
    </w:p>
    <w:p w14:paraId="13C1EB3B" w14:textId="01B31AAF" w:rsidR="00FF18CA" w:rsidRDefault="00FF18CA" w:rsidP="008C790A">
      <w:r w:rsidRPr="00FF18CA">
        <w:rPr>
          <w:noProof/>
        </w:rPr>
        <w:drawing>
          <wp:inline distT="0" distB="0" distL="0" distR="0" wp14:anchorId="4F13668B" wp14:editId="3651BA77">
            <wp:extent cx="4618120" cy="1082134"/>
            <wp:effectExtent l="0" t="0" r="0" b="3810"/>
            <wp:docPr id="994707208"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07208" name="Image 1" descr="Une image contenant texte&#10;&#10;Description générée automatiquement"/>
                    <pic:cNvPicPr/>
                  </pic:nvPicPr>
                  <pic:blipFill>
                    <a:blip r:embed="rId38"/>
                    <a:stretch>
                      <a:fillRect/>
                    </a:stretch>
                  </pic:blipFill>
                  <pic:spPr>
                    <a:xfrm>
                      <a:off x="0" y="0"/>
                      <a:ext cx="4618120" cy="1082134"/>
                    </a:xfrm>
                    <a:prstGeom prst="rect">
                      <a:avLst/>
                    </a:prstGeom>
                  </pic:spPr>
                </pic:pic>
              </a:graphicData>
            </a:graphic>
          </wp:inline>
        </w:drawing>
      </w:r>
    </w:p>
    <w:p w14:paraId="2911B551" w14:textId="07DC8BCE" w:rsidR="00C31CCA" w:rsidRDefault="00F52353" w:rsidP="008C790A">
      <w:r>
        <w:t xml:space="preserve">Pourquoi passer par des systèmes continus avant de passer par </w:t>
      </w:r>
      <w:r w:rsidR="006A58BF">
        <w:t>le système discrétisé ?</w:t>
      </w:r>
    </w:p>
    <w:p w14:paraId="27D0BFAC" w14:textId="18A5C0DC" w:rsidR="006A58BF" w:rsidRDefault="006A58BF" w:rsidP="008C790A">
      <w:r>
        <w:t>C’est la même question que de passer par des systèmes linéaires avant d’aller vers des systèmes non linéaires.</w:t>
      </w:r>
    </w:p>
    <w:p w14:paraId="58B7370C" w14:textId="10D9AE07" w:rsidR="00666F40" w:rsidRDefault="00666F40" w:rsidP="008C790A">
      <w:r>
        <w:t>Parce que résoudre des problèmes dans s est plus facile</w:t>
      </w:r>
      <w:r w:rsidR="00AC6D5C">
        <w:t xml:space="preserve"> et on a bcp d’outils à notre disposition pour les domaines continus.</w:t>
      </w:r>
      <w:r w:rsidR="00460841">
        <w:t xml:space="preserve"> En plus, le système devant être contrôlé est lui-même continu donc modéliser le système et le contrôleur dans le même </w:t>
      </w:r>
      <w:r w:rsidR="005E7D61">
        <w:t>domaine continu rend le problème + simple.</w:t>
      </w:r>
    </w:p>
    <w:p w14:paraId="50804F9B" w14:textId="77777777" w:rsidR="00012F59" w:rsidRDefault="00012F59">
      <w:pPr>
        <w:rPr>
          <w:rFonts w:ascii="Segoe UI" w:eastAsia="Times New Roman" w:hAnsi="Segoe UI" w:cs="Segoe UI"/>
          <w:color w:val="373A3C"/>
          <w:kern w:val="0"/>
          <w:sz w:val="27"/>
          <w:szCs w:val="27"/>
          <w:lang w:eastAsia="fr-FR"/>
          <w14:ligatures w14:val="none"/>
        </w:rPr>
      </w:pPr>
      <w:r>
        <w:rPr>
          <w:rFonts w:ascii="Segoe UI" w:eastAsia="Times New Roman" w:hAnsi="Segoe UI" w:cs="Segoe UI"/>
          <w:color w:val="373A3C"/>
          <w:kern w:val="0"/>
          <w:sz w:val="27"/>
          <w:szCs w:val="27"/>
          <w:lang w:eastAsia="fr-FR"/>
          <w14:ligatures w14:val="none"/>
        </w:rPr>
        <w:br w:type="page"/>
      </w:r>
    </w:p>
    <w:p w14:paraId="19E02789" w14:textId="4226405F" w:rsidR="00012F59" w:rsidRPr="00012F59" w:rsidRDefault="00012F59" w:rsidP="00012F59">
      <w:pPr>
        <w:shd w:val="clear" w:color="auto" w:fill="FFFFFF"/>
        <w:spacing w:after="100" w:afterAutospacing="1" w:line="240" w:lineRule="auto"/>
        <w:outlineLvl w:val="2"/>
        <w:rPr>
          <w:rFonts w:ascii="Segoe UI" w:eastAsia="Times New Roman" w:hAnsi="Segoe UI" w:cs="Segoe UI"/>
          <w:color w:val="373A3C"/>
          <w:kern w:val="0"/>
          <w:sz w:val="27"/>
          <w:szCs w:val="27"/>
          <w:lang w:eastAsia="fr-FR"/>
          <w14:ligatures w14:val="none"/>
        </w:rPr>
      </w:pPr>
      <w:proofErr w:type="gramStart"/>
      <w:r w:rsidRPr="00012F59">
        <w:rPr>
          <w:rFonts w:ascii="Segoe UI" w:eastAsia="Times New Roman" w:hAnsi="Segoe UI" w:cs="Segoe UI"/>
          <w:color w:val="373A3C"/>
          <w:kern w:val="0"/>
          <w:sz w:val="27"/>
          <w:szCs w:val="27"/>
          <w:lang w:eastAsia="fr-FR"/>
          <w14:ligatures w14:val="none"/>
        </w:rPr>
        <w:lastRenderedPageBreak/>
        <w:t>Méthode heuristiques</w:t>
      </w:r>
      <w:proofErr w:type="gramEnd"/>
    </w:p>
    <w:p w14:paraId="47596B91" w14:textId="77777777" w:rsidR="00012F59" w:rsidRDefault="00012F59" w:rsidP="00012F59">
      <w:pPr>
        <w:shd w:val="clear" w:color="auto" w:fill="FFFFFF"/>
        <w:spacing w:after="0" w:line="240" w:lineRule="auto"/>
        <w:rPr>
          <w:rFonts w:ascii="Segoe UI" w:eastAsia="Times New Roman" w:hAnsi="Segoe UI" w:cs="Segoe UI"/>
          <w:color w:val="373A3C"/>
          <w:kern w:val="0"/>
          <w:sz w:val="23"/>
          <w:szCs w:val="23"/>
          <w:lang w:eastAsia="fr-FR"/>
          <w14:ligatures w14:val="none"/>
        </w:rPr>
      </w:pPr>
      <w:r w:rsidRPr="00012F59">
        <w:rPr>
          <w:rFonts w:ascii="Segoe UI" w:eastAsia="Times New Roman" w:hAnsi="Segoe UI" w:cs="Segoe UI"/>
          <w:color w:val="373A3C"/>
          <w:kern w:val="0"/>
          <w:sz w:val="23"/>
          <w:szCs w:val="23"/>
          <w:highlight w:val="yellow"/>
          <w:lang w:eastAsia="fr-FR"/>
          <w14:ligatures w14:val="none"/>
        </w:rPr>
        <w:t>En pratique, il n'est pas toujours possible de disposer d'un modèle mathématique fiable du système à réguler, mais seulement de mesures sur celui-ci</w:t>
      </w:r>
      <w:r w:rsidRPr="00012F59">
        <w:rPr>
          <w:rFonts w:ascii="Segoe UI" w:eastAsia="Times New Roman" w:hAnsi="Segoe UI" w:cs="Segoe UI"/>
          <w:color w:val="373A3C"/>
          <w:kern w:val="0"/>
          <w:sz w:val="23"/>
          <w:szCs w:val="23"/>
          <w:lang w:eastAsia="fr-FR"/>
          <w14:ligatures w14:val="none"/>
        </w:rPr>
        <w:t>. Nous avons vu qu'il est possible d'identifier un modèle mathématique à partir de ces mesures, mais cela peut prendre du temps et les critères de performance peuvent ne pas justifier cette démarche, notamment pour des systèmes déjà naturellement stables avec peu de dépassement. Par conséquent, lorsque l'on souhaite réguler rapidement un système, on a recours à des méthodes pragmatiques qui ont fait leurs preuves pour certaines catégories de comportements dynamiques des systèmes asservis (</w:t>
      </w:r>
      <w:proofErr w:type="gramStart"/>
      <w:r w:rsidRPr="00012F59">
        <w:rPr>
          <w:rFonts w:ascii="Segoe UI" w:eastAsia="Times New Roman" w:hAnsi="Segoe UI" w:cs="Segoe UI"/>
          <w:color w:val="373A3C"/>
          <w:kern w:val="0"/>
          <w:sz w:val="23"/>
          <w:szCs w:val="23"/>
          <w:lang w:eastAsia="fr-FR"/>
          <w14:ligatures w14:val="none"/>
        </w:rPr>
        <w:t>ex:</w:t>
      </w:r>
      <w:proofErr w:type="gramEnd"/>
      <w:r w:rsidRPr="00012F59">
        <w:rPr>
          <w:rFonts w:ascii="Segoe UI" w:eastAsia="Times New Roman" w:hAnsi="Segoe UI" w:cs="Segoe UI"/>
          <w:color w:val="373A3C"/>
          <w:kern w:val="0"/>
          <w:sz w:val="23"/>
          <w:szCs w:val="23"/>
          <w:lang w:eastAsia="fr-FR"/>
          <w14:ligatures w14:val="none"/>
        </w:rPr>
        <w:t xml:space="preserve"> critère de Ziegler-Nichols ou celui de </w:t>
      </w:r>
      <w:proofErr w:type="spellStart"/>
      <w:r w:rsidRPr="00012F59">
        <w:rPr>
          <w:rFonts w:ascii="Segoe UI" w:eastAsia="Times New Roman" w:hAnsi="Segoe UI" w:cs="Segoe UI"/>
          <w:color w:val="373A3C"/>
          <w:kern w:val="0"/>
          <w:sz w:val="23"/>
          <w:szCs w:val="23"/>
          <w:lang w:eastAsia="fr-FR"/>
          <w14:ligatures w14:val="none"/>
        </w:rPr>
        <w:t>Aström-Hägglund</w:t>
      </w:r>
      <w:proofErr w:type="spellEnd"/>
      <w:r w:rsidRPr="00012F59">
        <w:rPr>
          <w:rFonts w:ascii="Segoe UI" w:eastAsia="Times New Roman" w:hAnsi="Segoe UI" w:cs="Segoe UI"/>
          <w:color w:val="373A3C"/>
          <w:kern w:val="0"/>
          <w:sz w:val="23"/>
          <w:szCs w:val="23"/>
          <w:lang w:eastAsia="fr-FR"/>
          <w14:ligatures w14:val="none"/>
        </w:rPr>
        <w:t>). Ces </w:t>
      </w:r>
      <w:r w:rsidRPr="00012F59">
        <w:rPr>
          <w:rFonts w:ascii="Segoe UI" w:eastAsia="Times New Roman" w:hAnsi="Segoe UI" w:cs="Segoe UI"/>
          <w:b/>
          <w:bCs/>
          <w:color w:val="373A3C"/>
          <w:kern w:val="0"/>
          <w:sz w:val="23"/>
          <w:szCs w:val="23"/>
          <w:lang w:eastAsia="fr-FR"/>
          <w14:ligatures w14:val="none"/>
        </w:rPr>
        <w:t>méthodes heuristiques</w:t>
      </w:r>
      <w:r w:rsidRPr="00012F59">
        <w:rPr>
          <w:rFonts w:ascii="Segoe UI" w:eastAsia="Times New Roman" w:hAnsi="Segoe UI" w:cs="Segoe UI"/>
          <w:color w:val="373A3C"/>
          <w:kern w:val="0"/>
          <w:sz w:val="23"/>
          <w:szCs w:val="23"/>
          <w:lang w:eastAsia="fr-FR"/>
          <w14:ligatures w14:val="none"/>
        </w:rPr>
        <w:t xml:space="preserve"> permettent de trouver rapidement des paramètres plus ou moins corrects d'un correcteur PID pour obtenir un fonctionnement acceptable. Pour en savoir plus, je vous invite à consulter les points 8.1 et 8.2 du syllabus de Mme </w:t>
      </w:r>
      <w:proofErr w:type="spellStart"/>
      <w:r w:rsidRPr="00012F59">
        <w:rPr>
          <w:rFonts w:ascii="Segoe UI" w:eastAsia="Times New Roman" w:hAnsi="Segoe UI" w:cs="Segoe UI"/>
          <w:color w:val="373A3C"/>
          <w:kern w:val="0"/>
          <w:sz w:val="23"/>
          <w:szCs w:val="23"/>
          <w:lang w:eastAsia="fr-FR"/>
          <w14:ligatures w14:val="none"/>
        </w:rPr>
        <w:t>Vetcour</w:t>
      </w:r>
      <w:proofErr w:type="spellEnd"/>
      <w:r w:rsidRPr="00012F59">
        <w:rPr>
          <w:rFonts w:ascii="Segoe UI" w:eastAsia="Times New Roman" w:hAnsi="Segoe UI" w:cs="Segoe UI"/>
          <w:color w:val="373A3C"/>
          <w:kern w:val="0"/>
          <w:sz w:val="23"/>
          <w:szCs w:val="23"/>
          <w:lang w:eastAsia="fr-FR"/>
          <w14:ligatures w14:val="none"/>
        </w:rPr>
        <w:t>.</w:t>
      </w:r>
    </w:p>
    <w:p w14:paraId="621CA8ED" w14:textId="77777777" w:rsidR="00DF1EDE" w:rsidRPr="00012F59" w:rsidRDefault="00DF1EDE" w:rsidP="00012F59">
      <w:pPr>
        <w:shd w:val="clear" w:color="auto" w:fill="FFFFFF"/>
        <w:spacing w:after="0" w:line="240" w:lineRule="auto"/>
        <w:rPr>
          <w:rFonts w:ascii="Segoe UI" w:eastAsia="Times New Roman" w:hAnsi="Segoe UI" w:cs="Segoe UI"/>
          <w:color w:val="373A3C"/>
          <w:kern w:val="0"/>
          <w:sz w:val="23"/>
          <w:szCs w:val="23"/>
          <w:lang w:eastAsia="fr-FR"/>
          <w14:ligatures w14:val="none"/>
        </w:rPr>
      </w:pPr>
    </w:p>
    <w:p w14:paraId="355A145B" w14:textId="77777777" w:rsidR="00DF1EDE" w:rsidRPr="00C32D29" w:rsidRDefault="00DF1EDE" w:rsidP="008C790A">
      <w:pPr>
        <w:rPr>
          <w:u w:val="single"/>
        </w:rPr>
      </w:pPr>
      <w:r w:rsidRPr="00C32D29">
        <w:rPr>
          <w:u w:val="single"/>
        </w:rPr>
        <w:t xml:space="preserve">8.1 Identification </w:t>
      </w:r>
    </w:p>
    <w:p w14:paraId="26032C29" w14:textId="77777777" w:rsidR="00472CAE" w:rsidRDefault="00DF1EDE" w:rsidP="008C790A">
      <w:r>
        <w:t xml:space="preserve">Dans certains cas, il n'est pas possible de déterminer facilement un modèle analytique de l'installation à régler. On n'a donc pas une connaissance mathématique, mais il faut bien avoir une certaine connaissance du système pour dimensionner son régulateur. Celle-ci est obtenue par une mesure sur l'installation réelle. La plus simple à mettre en œuvre est l'essai indiciel. </w:t>
      </w:r>
    </w:p>
    <w:p w14:paraId="41FA06CE" w14:textId="77777777" w:rsidR="00472CAE" w:rsidRDefault="00DF1EDE" w:rsidP="008C790A">
      <w:r>
        <w:t xml:space="preserve">8.1.1 Essai indiciel </w:t>
      </w:r>
    </w:p>
    <w:p w14:paraId="3FB4A3E8" w14:textId="62C1DAF6" w:rsidR="005E7D61" w:rsidRDefault="00DF1EDE" w:rsidP="008C790A">
      <w:r>
        <w:t>On observe la réponse indicielle du système (réponse à un changement brusque de consigne). Pour une réponse en forme de S :</w:t>
      </w:r>
    </w:p>
    <w:p w14:paraId="52692B4C" w14:textId="59147B8B" w:rsidR="00472CAE" w:rsidRPr="00C31CCA" w:rsidRDefault="00472CAE" w:rsidP="008C790A">
      <w:r w:rsidRPr="00472CAE">
        <w:rPr>
          <w:noProof/>
        </w:rPr>
        <w:drawing>
          <wp:inline distT="0" distB="0" distL="0" distR="0" wp14:anchorId="01D46D60" wp14:editId="03E89D2D">
            <wp:extent cx="5760720" cy="2575560"/>
            <wp:effectExtent l="0" t="0" r="0" b="0"/>
            <wp:docPr id="1007303145"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03145" name="Image 1" descr="Une image contenant diagramme&#10;&#10;Description générée automatiquement"/>
                    <pic:cNvPicPr/>
                  </pic:nvPicPr>
                  <pic:blipFill>
                    <a:blip r:embed="rId39"/>
                    <a:stretch>
                      <a:fillRect/>
                    </a:stretch>
                  </pic:blipFill>
                  <pic:spPr>
                    <a:xfrm>
                      <a:off x="0" y="0"/>
                      <a:ext cx="5760720" cy="2575560"/>
                    </a:xfrm>
                    <a:prstGeom prst="rect">
                      <a:avLst/>
                    </a:prstGeom>
                  </pic:spPr>
                </pic:pic>
              </a:graphicData>
            </a:graphic>
          </wp:inline>
        </w:drawing>
      </w:r>
    </w:p>
    <w:p w14:paraId="0158E1BC" w14:textId="48E56A39" w:rsidR="005D0A82" w:rsidRDefault="00BA00D8" w:rsidP="008C790A">
      <w:r w:rsidRPr="00BA00D8">
        <w:rPr>
          <w:highlight w:val="yellow"/>
        </w:rPr>
        <w:t xml:space="preserve">On détermine le point d'inflexion (+) sur la réponse indicielle, et la tangente en ce </w:t>
      </w:r>
      <w:proofErr w:type="gramStart"/>
      <w:r w:rsidRPr="00BA00D8">
        <w:rPr>
          <w:highlight w:val="yellow"/>
        </w:rPr>
        <w:t>point</w:t>
      </w:r>
      <w:r>
        <w:t>:</w:t>
      </w:r>
      <w:proofErr w:type="gramEnd"/>
      <w:r>
        <w:t xml:space="preserve"> les intersections de celle-ci avec l'axe du temps et avec la valeur asymptotique de la réponse indicielle permettent de définir deux temps caractéristiques </w:t>
      </w:r>
      <w:r w:rsidRPr="00AC394B">
        <w:rPr>
          <w:highlight w:val="yellow"/>
        </w:rPr>
        <w:sym w:font="Symbol" w:char="F074"/>
      </w:r>
      <w:r w:rsidRPr="00AC394B">
        <w:rPr>
          <w:highlight w:val="yellow"/>
        </w:rPr>
        <w:t>m (temps mort) et T</w:t>
      </w:r>
      <w:r>
        <w:t xml:space="preserve">. Sur une mesure réelle, le tracé "manuel" de la tangente au point d'inflexion est très imprécise, et peut conduire à de très grandes variations de </w:t>
      </w:r>
      <w:r>
        <w:sym w:font="Symbol" w:char="F074"/>
      </w:r>
      <w:proofErr w:type="gramStart"/>
      <w:r>
        <w:t>m .</w:t>
      </w:r>
      <w:proofErr w:type="gramEnd"/>
    </w:p>
    <w:p w14:paraId="3F96F8E5" w14:textId="4CDD570C" w:rsidR="00235FA4" w:rsidRDefault="00235FA4" w:rsidP="008C790A">
      <w:r>
        <w:lastRenderedPageBreak/>
        <w:sym w:font="Symbol" w:char="F074"/>
      </w:r>
      <w:proofErr w:type="spellStart"/>
      <w:proofErr w:type="gramStart"/>
      <w:r>
        <w:t>m</w:t>
      </w:r>
      <w:proofErr w:type="spellEnd"/>
      <w:proofErr w:type="gramEnd"/>
      <w:r>
        <w:t xml:space="preserve"> prend en compte, au moins approximativement, des interactions des différents processus d’accumulation ainsi que les différents phénomènes éventuels de transports de matière au sein de l’installation. </w:t>
      </w:r>
      <w:r w:rsidRPr="00235FA4">
        <w:rPr>
          <w:highlight w:val="yellow"/>
        </w:rPr>
        <w:t>L'instant du point d'inflexion correspond à celui du maximum de la dérivée de la réponse indicielle (en pointillé sur la figure) et la valeur du maximum correspond par définition à la pente en ce point, donc 1/</w:t>
      </w:r>
      <w:proofErr w:type="gramStart"/>
      <w:r w:rsidRPr="00235FA4">
        <w:rPr>
          <w:highlight w:val="yellow"/>
        </w:rPr>
        <w:t>T</w:t>
      </w:r>
      <w:r>
        <w:t xml:space="preserve"> .</w:t>
      </w:r>
      <w:proofErr w:type="gramEnd"/>
      <w:r>
        <w:t xml:space="preserve"> On aura donc avantage à mesurer la réponse avec un système d'acquisition de données – qui permet de calculer numériquement la dérivée – plutôt qu'avec un simple oscillographe. Les temps caractéristiques </w:t>
      </w:r>
      <w:r>
        <w:sym w:font="Symbol" w:char="F074"/>
      </w:r>
      <w:r>
        <w:t xml:space="preserve">m et T s'obtiennent alors par simple calcul géométrique. Les critères décrits aux paragraphes suivants s'appliquent bien pour des systèmes mesurés sans dépassement ou à dépassement très faible, faute de quoi les résultats obtenus seront assez loin des attentes. Remarquons que certains systèmes ne peuvent pas supporter un tel </w:t>
      </w:r>
      <w:r w:rsidR="0081018B">
        <w:t>essai ;</w:t>
      </w:r>
      <w:r>
        <w:t xml:space="preserve"> on leur appliquera donc un autre essai typique, en boucle fermée avec un simple amplificateur de gain g ajustable.</w:t>
      </w:r>
    </w:p>
    <w:p w14:paraId="42BE82EA" w14:textId="47A64528" w:rsidR="004022BF" w:rsidRDefault="00C32D29" w:rsidP="008C790A">
      <w:pPr>
        <w:rPr>
          <w:u w:val="single"/>
        </w:rPr>
      </w:pPr>
      <w:r w:rsidRPr="00C32D29">
        <w:rPr>
          <w:u w:val="single"/>
        </w:rPr>
        <w:t>8.2 Critère de Ziegler-Nichols (1942)</w:t>
      </w:r>
    </w:p>
    <w:p w14:paraId="624A6554" w14:textId="0AF157AE" w:rsidR="00C32D29" w:rsidRDefault="00615DAD" w:rsidP="008C790A">
      <w:pPr>
        <w:rPr>
          <w:u w:val="single"/>
        </w:rPr>
      </w:pPr>
      <w:r w:rsidRPr="00615DAD">
        <w:rPr>
          <w:noProof/>
          <w:u w:val="single"/>
        </w:rPr>
        <w:drawing>
          <wp:inline distT="0" distB="0" distL="0" distR="0" wp14:anchorId="67BD7517" wp14:editId="6A41ED1D">
            <wp:extent cx="4214225" cy="571550"/>
            <wp:effectExtent l="0" t="0" r="0" b="0"/>
            <wp:docPr id="1418817484"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17484" name="Image 1" descr="Une image contenant texte&#10;&#10;Description générée automatiquement"/>
                    <pic:cNvPicPr/>
                  </pic:nvPicPr>
                  <pic:blipFill>
                    <a:blip r:embed="rId40"/>
                    <a:stretch>
                      <a:fillRect/>
                    </a:stretch>
                  </pic:blipFill>
                  <pic:spPr>
                    <a:xfrm>
                      <a:off x="0" y="0"/>
                      <a:ext cx="4214225" cy="571550"/>
                    </a:xfrm>
                    <a:prstGeom prst="rect">
                      <a:avLst/>
                    </a:prstGeom>
                  </pic:spPr>
                </pic:pic>
              </a:graphicData>
            </a:graphic>
          </wp:inline>
        </w:drawing>
      </w:r>
    </w:p>
    <w:p w14:paraId="6B76C88D" w14:textId="7CB053E8" w:rsidR="00615DAD" w:rsidRDefault="00615DAD" w:rsidP="008C790A">
      <w:pPr>
        <w:rPr>
          <w:u w:val="single"/>
        </w:rPr>
      </w:pPr>
      <w:r w:rsidRPr="00615DAD">
        <w:rPr>
          <w:noProof/>
          <w:u w:val="single"/>
        </w:rPr>
        <w:drawing>
          <wp:inline distT="0" distB="0" distL="0" distR="0" wp14:anchorId="138FDF59" wp14:editId="1F96795C">
            <wp:extent cx="5760720" cy="2764790"/>
            <wp:effectExtent l="0" t="0" r="0" b="0"/>
            <wp:docPr id="1677009705"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09705" name="Image 1" descr="Une image contenant texte&#10;&#10;Description générée automatiquement"/>
                    <pic:cNvPicPr/>
                  </pic:nvPicPr>
                  <pic:blipFill>
                    <a:blip r:embed="rId41"/>
                    <a:stretch>
                      <a:fillRect/>
                    </a:stretch>
                  </pic:blipFill>
                  <pic:spPr>
                    <a:xfrm>
                      <a:off x="0" y="0"/>
                      <a:ext cx="5760720" cy="2764790"/>
                    </a:xfrm>
                    <a:prstGeom prst="rect">
                      <a:avLst/>
                    </a:prstGeom>
                  </pic:spPr>
                </pic:pic>
              </a:graphicData>
            </a:graphic>
          </wp:inline>
        </w:drawing>
      </w:r>
    </w:p>
    <w:p w14:paraId="10E6713E" w14:textId="77777777" w:rsidR="00615DAD" w:rsidRPr="00C32D29" w:rsidRDefault="00615DAD" w:rsidP="008C790A">
      <w:pPr>
        <w:rPr>
          <w:u w:val="single"/>
        </w:rPr>
      </w:pPr>
    </w:p>
    <w:p w14:paraId="7890F3C1" w14:textId="77777777" w:rsidR="009D2C61" w:rsidRPr="00D83150" w:rsidRDefault="009D2C61" w:rsidP="00623D4E"/>
    <w:sectPr w:rsidR="009D2C61" w:rsidRPr="00D8315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8309A"/>
    <w:multiLevelType w:val="hybridMultilevel"/>
    <w:tmpl w:val="83C47A6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3C26166"/>
    <w:multiLevelType w:val="hybridMultilevel"/>
    <w:tmpl w:val="703C47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8DB3FAE"/>
    <w:multiLevelType w:val="hybridMultilevel"/>
    <w:tmpl w:val="BDF2A848"/>
    <w:lvl w:ilvl="0" w:tplc="9BAA46C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7D0913DD"/>
    <w:multiLevelType w:val="hybridMultilevel"/>
    <w:tmpl w:val="C28057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144855935">
    <w:abstractNumId w:val="1"/>
  </w:num>
  <w:num w:numId="2" w16cid:durableId="1434861797">
    <w:abstractNumId w:val="3"/>
  </w:num>
  <w:num w:numId="3" w16cid:durableId="1682392540">
    <w:abstractNumId w:val="0"/>
  </w:num>
  <w:num w:numId="4" w16cid:durableId="1304398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EAD"/>
    <w:rsid w:val="00004740"/>
    <w:rsid w:val="00007DF5"/>
    <w:rsid w:val="00012F59"/>
    <w:rsid w:val="000222FE"/>
    <w:rsid w:val="000448AC"/>
    <w:rsid w:val="000834F5"/>
    <w:rsid w:val="000A1D60"/>
    <w:rsid w:val="000B3C6E"/>
    <w:rsid w:val="000C100B"/>
    <w:rsid w:val="000D14F2"/>
    <w:rsid w:val="000E045C"/>
    <w:rsid w:val="000E0464"/>
    <w:rsid w:val="000E6946"/>
    <w:rsid w:val="000F0AD6"/>
    <w:rsid w:val="0010039E"/>
    <w:rsid w:val="001300B2"/>
    <w:rsid w:val="0014158E"/>
    <w:rsid w:val="00163B27"/>
    <w:rsid w:val="00166E03"/>
    <w:rsid w:val="001A1F3E"/>
    <w:rsid w:val="001A4005"/>
    <w:rsid w:val="001A44E8"/>
    <w:rsid w:val="001B5609"/>
    <w:rsid w:val="001D7D42"/>
    <w:rsid w:val="00224E4F"/>
    <w:rsid w:val="00235FA4"/>
    <w:rsid w:val="00242BB7"/>
    <w:rsid w:val="002518EE"/>
    <w:rsid w:val="00253879"/>
    <w:rsid w:val="002726AC"/>
    <w:rsid w:val="002861E7"/>
    <w:rsid w:val="00295FFC"/>
    <w:rsid w:val="002A7738"/>
    <w:rsid w:val="002B2FA6"/>
    <w:rsid w:val="002C2844"/>
    <w:rsid w:val="002D4F74"/>
    <w:rsid w:val="002F5B7B"/>
    <w:rsid w:val="00307244"/>
    <w:rsid w:val="0033159D"/>
    <w:rsid w:val="00343938"/>
    <w:rsid w:val="00352EAD"/>
    <w:rsid w:val="00357688"/>
    <w:rsid w:val="003632A0"/>
    <w:rsid w:val="003813E5"/>
    <w:rsid w:val="00387C43"/>
    <w:rsid w:val="00397270"/>
    <w:rsid w:val="00397D77"/>
    <w:rsid w:val="003E7098"/>
    <w:rsid w:val="004022BF"/>
    <w:rsid w:val="0040400B"/>
    <w:rsid w:val="00406DF2"/>
    <w:rsid w:val="00440B44"/>
    <w:rsid w:val="00442BDE"/>
    <w:rsid w:val="00457173"/>
    <w:rsid w:val="00460841"/>
    <w:rsid w:val="004642B1"/>
    <w:rsid w:val="00472CAE"/>
    <w:rsid w:val="00493FDE"/>
    <w:rsid w:val="00494F09"/>
    <w:rsid w:val="004973D4"/>
    <w:rsid w:val="004C5904"/>
    <w:rsid w:val="004C632F"/>
    <w:rsid w:val="004E7AC7"/>
    <w:rsid w:val="00523955"/>
    <w:rsid w:val="00524D6C"/>
    <w:rsid w:val="00544D88"/>
    <w:rsid w:val="00545057"/>
    <w:rsid w:val="00547475"/>
    <w:rsid w:val="00554ACB"/>
    <w:rsid w:val="00567733"/>
    <w:rsid w:val="005703AA"/>
    <w:rsid w:val="0057185C"/>
    <w:rsid w:val="00583C89"/>
    <w:rsid w:val="0059479D"/>
    <w:rsid w:val="005A2329"/>
    <w:rsid w:val="005A2B32"/>
    <w:rsid w:val="005A2E4A"/>
    <w:rsid w:val="005B0F69"/>
    <w:rsid w:val="005B5136"/>
    <w:rsid w:val="005B7ED6"/>
    <w:rsid w:val="005C6E91"/>
    <w:rsid w:val="005C7C63"/>
    <w:rsid w:val="005D0A82"/>
    <w:rsid w:val="005E3E67"/>
    <w:rsid w:val="005E7D61"/>
    <w:rsid w:val="0060092B"/>
    <w:rsid w:val="00615DAD"/>
    <w:rsid w:val="00623D4E"/>
    <w:rsid w:val="006308BD"/>
    <w:rsid w:val="00630D3C"/>
    <w:rsid w:val="0063105F"/>
    <w:rsid w:val="00651902"/>
    <w:rsid w:val="00652B21"/>
    <w:rsid w:val="00666F40"/>
    <w:rsid w:val="00667415"/>
    <w:rsid w:val="006915D7"/>
    <w:rsid w:val="0069196E"/>
    <w:rsid w:val="00697CF2"/>
    <w:rsid w:val="006A58BF"/>
    <w:rsid w:val="006B6120"/>
    <w:rsid w:val="006C4059"/>
    <w:rsid w:val="007037B6"/>
    <w:rsid w:val="007229FF"/>
    <w:rsid w:val="00743086"/>
    <w:rsid w:val="00745195"/>
    <w:rsid w:val="007458E6"/>
    <w:rsid w:val="0075224A"/>
    <w:rsid w:val="00782A1C"/>
    <w:rsid w:val="007A003F"/>
    <w:rsid w:val="007A38DD"/>
    <w:rsid w:val="007B2920"/>
    <w:rsid w:val="007C155E"/>
    <w:rsid w:val="008061B0"/>
    <w:rsid w:val="0081018B"/>
    <w:rsid w:val="00814635"/>
    <w:rsid w:val="00815687"/>
    <w:rsid w:val="00830236"/>
    <w:rsid w:val="00862E0F"/>
    <w:rsid w:val="00877137"/>
    <w:rsid w:val="008A32A5"/>
    <w:rsid w:val="008B7737"/>
    <w:rsid w:val="008C790A"/>
    <w:rsid w:val="008E3669"/>
    <w:rsid w:val="008E59CC"/>
    <w:rsid w:val="00924F38"/>
    <w:rsid w:val="009B4AEF"/>
    <w:rsid w:val="009D2C61"/>
    <w:rsid w:val="009D6DED"/>
    <w:rsid w:val="009E2877"/>
    <w:rsid w:val="009E7735"/>
    <w:rsid w:val="00A143B1"/>
    <w:rsid w:val="00A37125"/>
    <w:rsid w:val="00A37D60"/>
    <w:rsid w:val="00A448C2"/>
    <w:rsid w:val="00A53C36"/>
    <w:rsid w:val="00A66045"/>
    <w:rsid w:val="00A914B4"/>
    <w:rsid w:val="00AA7E92"/>
    <w:rsid w:val="00AB340E"/>
    <w:rsid w:val="00AB7A5A"/>
    <w:rsid w:val="00AC394B"/>
    <w:rsid w:val="00AC64E1"/>
    <w:rsid w:val="00AC6D5C"/>
    <w:rsid w:val="00AE5B2B"/>
    <w:rsid w:val="00AE6F18"/>
    <w:rsid w:val="00B11489"/>
    <w:rsid w:val="00B1799B"/>
    <w:rsid w:val="00B21E1A"/>
    <w:rsid w:val="00B4365B"/>
    <w:rsid w:val="00B51026"/>
    <w:rsid w:val="00B53FF2"/>
    <w:rsid w:val="00B63BB3"/>
    <w:rsid w:val="00B7063C"/>
    <w:rsid w:val="00B74752"/>
    <w:rsid w:val="00B957EA"/>
    <w:rsid w:val="00B969D1"/>
    <w:rsid w:val="00BA00D8"/>
    <w:rsid w:val="00BB70F1"/>
    <w:rsid w:val="00BC2FD4"/>
    <w:rsid w:val="00BC47E9"/>
    <w:rsid w:val="00C271E1"/>
    <w:rsid w:val="00C31CCA"/>
    <w:rsid w:val="00C32D29"/>
    <w:rsid w:val="00C4381E"/>
    <w:rsid w:val="00C508AE"/>
    <w:rsid w:val="00C53BF4"/>
    <w:rsid w:val="00CA6CF6"/>
    <w:rsid w:val="00CC0200"/>
    <w:rsid w:val="00CD4C1F"/>
    <w:rsid w:val="00CE7A0D"/>
    <w:rsid w:val="00D1157D"/>
    <w:rsid w:val="00D15D61"/>
    <w:rsid w:val="00D37DE3"/>
    <w:rsid w:val="00D42116"/>
    <w:rsid w:val="00D5128B"/>
    <w:rsid w:val="00D774F5"/>
    <w:rsid w:val="00D80C06"/>
    <w:rsid w:val="00D83150"/>
    <w:rsid w:val="00D9741B"/>
    <w:rsid w:val="00DD3A7F"/>
    <w:rsid w:val="00DD74F0"/>
    <w:rsid w:val="00DE1831"/>
    <w:rsid w:val="00DE717F"/>
    <w:rsid w:val="00DF1EDE"/>
    <w:rsid w:val="00E549C6"/>
    <w:rsid w:val="00E64C88"/>
    <w:rsid w:val="00EA08E9"/>
    <w:rsid w:val="00EC0A84"/>
    <w:rsid w:val="00EC19E9"/>
    <w:rsid w:val="00ED3DDC"/>
    <w:rsid w:val="00F036D0"/>
    <w:rsid w:val="00F17ACA"/>
    <w:rsid w:val="00F5173B"/>
    <w:rsid w:val="00F52353"/>
    <w:rsid w:val="00F64337"/>
    <w:rsid w:val="00FA5C74"/>
    <w:rsid w:val="00FB5836"/>
    <w:rsid w:val="00FC5951"/>
    <w:rsid w:val="00FE09BF"/>
    <w:rsid w:val="00FF0120"/>
    <w:rsid w:val="00FF0EF9"/>
    <w:rsid w:val="00FF18CA"/>
    <w:rsid w:val="00FF4F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FC43B"/>
  <w15:chartTrackingRefBased/>
  <w15:docId w15:val="{E83F0D2C-6050-49A9-B0F8-69FE1EDB8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link w:val="Titre3Car"/>
    <w:uiPriority w:val="9"/>
    <w:qFormat/>
    <w:rsid w:val="00352EA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352EAD"/>
    <w:rPr>
      <w:rFonts w:ascii="Times New Roman" w:eastAsia="Times New Roman" w:hAnsi="Times New Roman" w:cs="Times New Roman"/>
      <w:b/>
      <w:bCs/>
      <w:kern w:val="0"/>
      <w:sz w:val="27"/>
      <w:szCs w:val="27"/>
      <w:lang w:eastAsia="fr-FR"/>
      <w14:ligatures w14:val="none"/>
    </w:rPr>
  </w:style>
  <w:style w:type="paragraph" w:styleId="NormalWeb">
    <w:name w:val="Normal (Web)"/>
    <w:basedOn w:val="Normal"/>
    <w:uiPriority w:val="99"/>
    <w:semiHidden/>
    <w:unhideWhenUsed/>
    <w:rsid w:val="00352EAD"/>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mi">
    <w:name w:val="mi"/>
    <w:basedOn w:val="Policepardfaut"/>
    <w:rsid w:val="00352EAD"/>
  </w:style>
  <w:style w:type="character" w:customStyle="1" w:styleId="mo">
    <w:name w:val="mo"/>
    <w:basedOn w:val="Policepardfaut"/>
    <w:rsid w:val="00352EAD"/>
  </w:style>
  <w:style w:type="character" w:customStyle="1" w:styleId="mjxassistivemathml">
    <w:name w:val="mjx_assistive_mathml"/>
    <w:basedOn w:val="Policepardfaut"/>
    <w:rsid w:val="00352EAD"/>
  </w:style>
  <w:style w:type="character" w:styleId="Accentuation">
    <w:name w:val="Emphasis"/>
    <w:basedOn w:val="Policepardfaut"/>
    <w:uiPriority w:val="20"/>
    <w:qFormat/>
    <w:rsid w:val="00352EAD"/>
    <w:rPr>
      <w:i/>
      <w:iCs/>
    </w:rPr>
  </w:style>
  <w:style w:type="character" w:styleId="lev">
    <w:name w:val="Strong"/>
    <w:basedOn w:val="Policepardfaut"/>
    <w:uiPriority w:val="22"/>
    <w:qFormat/>
    <w:rsid w:val="00352EAD"/>
    <w:rPr>
      <w:b/>
      <w:bCs/>
    </w:rPr>
  </w:style>
  <w:style w:type="character" w:customStyle="1" w:styleId="mn">
    <w:name w:val="mn"/>
    <w:basedOn w:val="Policepardfaut"/>
    <w:rsid w:val="00352EAD"/>
  </w:style>
  <w:style w:type="character" w:styleId="Marquedecommentaire">
    <w:name w:val="annotation reference"/>
    <w:basedOn w:val="Policepardfaut"/>
    <w:uiPriority w:val="99"/>
    <w:semiHidden/>
    <w:unhideWhenUsed/>
    <w:rsid w:val="005A2329"/>
    <w:rPr>
      <w:sz w:val="16"/>
      <w:szCs w:val="16"/>
    </w:rPr>
  </w:style>
  <w:style w:type="paragraph" w:styleId="Commentaire">
    <w:name w:val="annotation text"/>
    <w:basedOn w:val="Normal"/>
    <w:link w:val="CommentaireCar"/>
    <w:uiPriority w:val="99"/>
    <w:unhideWhenUsed/>
    <w:rsid w:val="005A2329"/>
    <w:pPr>
      <w:spacing w:line="240" w:lineRule="auto"/>
    </w:pPr>
    <w:rPr>
      <w:sz w:val="20"/>
      <w:szCs w:val="20"/>
    </w:rPr>
  </w:style>
  <w:style w:type="character" w:customStyle="1" w:styleId="CommentaireCar">
    <w:name w:val="Commentaire Car"/>
    <w:basedOn w:val="Policepardfaut"/>
    <w:link w:val="Commentaire"/>
    <w:uiPriority w:val="99"/>
    <w:rsid w:val="005A2329"/>
    <w:rPr>
      <w:sz w:val="20"/>
      <w:szCs w:val="20"/>
    </w:rPr>
  </w:style>
  <w:style w:type="paragraph" w:styleId="Objetducommentaire">
    <w:name w:val="annotation subject"/>
    <w:basedOn w:val="Commentaire"/>
    <w:next w:val="Commentaire"/>
    <w:link w:val="ObjetducommentaireCar"/>
    <w:uiPriority w:val="99"/>
    <w:semiHidden/>
    <w:unhideWhenUsed/>
    <w:rsid w:val="005A2329"/>
    <w:rPr>
      <w:b/>
      <w:bCs/>
    </w:rPr>
  </w:style>
  <w:style w:type="character" w:customStyle="1" w:styleId="ObjetducommentaireCar">
    <w:name w:val="Objet du commentaire Car"/>
    <w:basedOn w:val="CommentaireCar"/>
    <w:link w:val="Objetducommentaire"/>
    <w:uiPriority w:val="99"/>
    <w:semiHidden/>
    <w:rsid w:val="005A2329"/>
    <w:rPr>
      <w:b/>
      <w:bCs/>
      <w:sz w:val="20"/>
      <w:szCs w:val="20"/>
    </w:rPr>
  </w:style>
  <w:style w:type="paragraph" w:styleId="Paragraphedeliste">
    <w:name w:val="List Paragraph"/>
    <w:basedOn w:val="Normal"/>
    <w:uiPriority w:val="34"/>
    <w:qFormat/>
    <w:rsid w:val="007A38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221156">
      <w:bodyDiv w:val="1"/>
      <w:marLeft w:val="0"/>
      <w:marRight w:val="0"/>
      <w:marTop w:val="0"/>
      <w:marBottom w:val="0"/>
      <w:divBdr>
        <w:top w:val="none" w:sz="0" w:space="0" w:color="auto"/>
        <w:left w:val="none" w:sz="0" w:space="0" w:color="auto"/>
        <w:bottom w:val="none" w:sz="0" w:space="0" w:color="auto"/>
        <w:right w:val="none" w:sz="0" w:space="0" w:color="auto"/>
      </w:divBdr>
      <w:divsChild>
        <w:div w:id="791630781">
          <w:marLeft w:val="0"/>
          <w:marRight w:val="0"/>
          <w:marTop w:val="0"/>
          <w:marBottom w:val="0"/>
          <w:divBdr>
            <w:top w:val="none" w:sz="0" w:space="0" w:color="auto"/>
            <w:left w:val="none" w:sz="0" w:space="0" w:color="auto"/>
            <w:bottom w:val="none" w:sz="0" w:space="0" w:color="auto"/>
            <w:right w:val="none" w:sz="0" w:space="0" w:color="auto"/>
          </w:divBdr>
          <w:divsChild>
            <w:div w:id="87237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5323">
      <w:bodyDiv w:val="1"/>
      <w:marLeft w:val="0"/>
      <w:marRight w:val="0"/>
      <w:marTop w:val="0"/>
      <w:marBottom w:val="0"/>
      <w:divBdr>
        <w:top w:val="none" w:sz="0" w:space="0" w:color="auto"/>
        <w:left w:val="none" w:sz="0" w:space="0" w:color="auto"/>
        <w:bottom w:val="none" w:sz="0" w:space="0" w:color="auto"/>
        <w:right w:val="none" w:sz="0" w:space="0" w:color="auto"/>
      </w:divBdr>
      <w:divsChild>
        <w:div w:id="437257440">
          <w:marLeft w:val="0"/>
          <w:marRight w:val="0"/>
          <w:marTop w:val="0"/>
          <w:marBottom w:val="0"/>
          <w:divBdr>
            <w:top w:val="none" w:sz="0" w:space="0" w:color="auto"/>
            <w:left w:val="none" w:sz="0" w:space="0" w:color="auto"/>
            <w:bottom w:val="none" w:sz="0" w:space="0" w:color="auto"/>
            <w:right w:val="none" w:sz="0" w:space="0" w:color="auto"/>
          </w:divBdr>
          <w:divsChild>
            <w:div w:id="349069693">
              <w:marLeft w:val="0"/>
              <w:marRight w:val="0"/>
              <w:marTop w:val="0"/>
              <w:marBottom w:val="0"/>
              <w:divBdr>
                <w:top w:val="none" w:sz="0" w:space="0" w:color="auto"/>
                <w:left w:val="none" w:sz="0" w:space="0" w:color="auto"/>
                <w:bottom w:val="none" w:sz="0" w:space="0" w:color="auto"/>
                <w:right w:val="none" w:sz="0" w:space="0" w:color="auto"/>
              </w:divBdr>
              <w:divsChild>
                <w:div w:id="730541777">
                  <w:marLeft w:val="0"/>
                  <w:marRight w:val="0"/>
                  <w:marTop w:val="0"/>
                  <w:marBottom w:val="0"/>
                  <w:divBdr>
                    <w:top w:val="none" w:sz="0" w:space="0" w:color="auto"/>
                    <w:left w:val="none" w:sz="0" w:space="0" w:color="auto"/>
                    <w:bottom w:val="none" w:sz="0" w:space="0" w:color="auto"/>
                    <w:right w:val="none" w:sz="0" w:space="0" w:color="auto"/>
                  </w:divBdr>
                  <w:divsChild>
                    <w:div w:id="386611819">
                      <w:marLeft w:val="0"/>
                      <w:marRight w:val="0"/>
                      <w:marTop w:val="0"/>
                      <w:marBottom w:val="0"/>
                      <w:divBdr>
                        <w:top w:val="none" w:sz="0" w:space="0" w:color="auto"/>
                        <w:left w:val="none" w:sz="0" w:space="0" w:color="auto"/>
                        <w:bottom w:val="none" w:sz="0" w:space="0" w:color="auto"/>
                        <w:right w:val="none" w:sz="0" w:space="0" w:color="auto"/>
                      </w:divBdr>
                      <w:divsChild>
                        <w:div w:id="1675642495">
                          <w:marLeft w:val="0"/>
                          <w:marRight w:val="0"/>
                          <w:marTop w:val="0"/>
                          <w:marBottom w:val="0"/>
                          <w:divBdr>
                            <w:top w:val="none" w:sz="0" w:space="0" w:color="auto"/>
                            <w:left w:val="none" w:sz="0" w:space="0" w:color="auto"/>
                            <w:bottom w:val="none" w:sz="0" w:space="0" w:color="auto"/>
                            <w:right w:val="none" w:sz="0" w:space="0" w:color="auto"/>
                          </w:divBdr>
                          <w:divsChild>
                            <w:div w:id="1383137306">
                              <w:marLeft w:val="0"/>
                              <w:marRight w:val="0"/>
                              <w:marTop w:val="0"/>
                              <w:marBottom w:val="0"/>
                              <w:divBdr>
                                <w:top w:val="none" w:sz="0" w:space="0" w:color="auto"/>
                                <w:left w:val="none" w:sz="0" w:space="0" w:color="auto"/>
                                <w:bottom w:val="none" w:sz="0" w:space="0" w:color="auto"/>
                                <w:right w:val="none" w:sz="0" w:space="0" w:color="auto"/>
                              </w:divBdr>
                              <w:divsChild>
                                <w:div w:id="974141069">
                                  <w:marLeft w:val="0"/>
                                  <w:marRight w:val="0"/>
                                  <w:marTop w:val="0"/>
                                  <w:marBottom w:val="0"/>
                                  <w:divBdr>
                                    <w:top w:val="none" w:sz="0" w:space="0" w:color="auto"/>
                                    <w:left w:val="none" w:sz="0" w:space="0" w:color="auto"/>
                                    <w:bottom w:val="none" w:sz="0" w:space="0" w:color="auto"/>
                                    <w:right w:val="none" w:sz="0" w:space="0" w:color="auto"/>
                                  </w:divBdr>
                                  <w:divsChild>
                                    <w:div w:id="436101358">
                                      <w:marLeft w:val="0"/>
                                      <w:marRight w:val="0"/>
                                      <w:marTop w:val="0"/>
                                      <w:marBottom w:val="0"/>
                                      <w:divBdr>
                                        <w:top w:val="none" w:sz="0" w:space="0" w:color="auto"/>
                                        <w:left w:val="none" w:sz="0" w:space="0" w:color="auto"/>
                                        <w:bottom w:val="none" w:sz="0" w:space="0" w:color="auto"/>
                                        <w:right w:val="none" w:sz="0" w:space="0" w:color="auto"/>
                                      </w:divBdr>
                                      <w:divsChild>
                                        <w:div w:id="416826023">
                                          <w:marLeft w:val="0"/>
                                          <w:marRight w:val="0"/>
                                          <w:marTop w:val="0"/>
                                          <w:marBottom w:val="0"/>
                                          <w:divBdr>
                                            <w:top w:val="none" w:sz="0" w:space="0" w:color="auto"/>
                                            <w:left w:val="none" w:sz="0" w:space="0" w:color="auto"/>
                                            <w:bottom w:val="none" w:sz="0" w:space="0" w:color="auto"/>
                                            <w:right w:val="none" w:sz="0" w:space="0" w:color="auto"/>
                                          </w:divBdr>
                                          <w:divsChild>
                                            <w:div w:id="1109662819">
                                              <w:marLeft w:val="0"/>
                                              <w:marRight w:val="0"/>
                                              <w:marTop w:val="0"/>
                                              <w:marBottom w:val="0"/>
                                              <w:divBdr>
                                                <w:top w:val="none" w:sz="0" w:space="0" w:color="auto"/>
                                                <w:left w:val="none" w:sz="0" w:space="0" w:color="auto"/>
                                                <w:bottom w:val="none" w:sz="0" w:space="0" w:color="auto"/>
                                                <w:right w:val="none" w:sz="0" w:space="0" w:color="auto"/>
                                              </w:divBdr>
                                              <w:divsChild>
                                                <w:div w:id="204979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5363876">
      <w:bodyDiv w:val="1"/>
      <w:marLeft w:val="0"/>
      <w:marRight w:val="0"/>
      <w:marTop w:val="0"/>
      <w:marBottom w:val="0"/>
      <w:divBdr>
        <w:top w:val="none" w:sz="0" w:space="0" w:color="auto"/>
        <w:left w:val="none" w:sz="0" w:space="0" w:color="auto"/>
        <w:bottom w:val="none" w:sz="0" w:space="0" w:color="auto"/>
        <w:right w:val="none" w:sz="0" w:space="0" w:color="auto"/>
      </w:divBdr>
    </w:div>
    <w:div w:id="1066799023">
      <w:bodyDiv w:val="1"/>
      <w:marLeft w:val="0"/>
      <w:marRight w:val="0"/>
      <w:marTop w:val="0"/>
      <w:marBottom w:val="0"/>
      <w:divBdr>
        <w:top w:val="none" w:sz="0" w:space="0" w:color="auto"/>
        <w:left w:val="none" w:sz="0" w:space="0" w:color="auto"/>
        <w:bottom w:val="none" w:sz="0" w:space="0" w:color="auto"/>
        <w:right w:val="none" w:sz="0" w:space="0" w:color="auto"/>
      </w:divBdr>
      <w:divsChild>
        <w:div w:id="306402595">
          <w:marLeft w:val="0"/>
          <w:marRight w:val="0"/>
          <w:marTop w:val="0"/>
          <w:marBottom w:val="0"/>
          <w:divBdr>
            <w:top w:val="none" w:sz="0" w:space="0" w:color="auto"/>
            <w:left w:val="none" w:sz="0" w:space="0" w:color="auto"/>
            <w:bottom w:val="none" w:sz="0" w:space="0" w:color="auto"/>
            <w:right w:val="none" w:sz="0" w:space="0" w:color="auto"/>
          </w:divBdr>
        </w:div>
      </w:divsChild>
    </w:div>
    <w:div w:id="1102721001">
      <w:bodyDiv w:val="1"/>
      <w:marLeft w:val="0"/>
      <w:marRight w:val="0"/>
      <w:marTop w:val="0"/>
      <w:marBottom w:val="0"/>
      <w:divBdr>
        <w:top w:val="none" w:sz="0" w:space="0" w:color="auto"/>
        <w:left w:val="none" w:sz="0" w:space="0" w:color="auto"/>
        <w:bottom w:val="none" w:sz="0" w:space="0" w:color="auto"/>
        <w:right w:val="none" w:sz="0" w:space="0" w:color="auto"/>
      </w:divBdr>
      <w:divsChild>
        <w:div w:id="471677344">
          <w:marLeft w:val="0"/>
          <w:marRight w:val="0"/>
          <w:marTop w:val="0"/>
          <w:marBottom w:val="0"/>
          <w:divBdr>
            <w:top w:val="none" w:sz="0" w:space="0" w:color="auto"/>
            <w:left w:val="none" w:sz="0" w:space="0" w:color="auto"/>
            <w:bottom w:val="none" w:sz="0" w:space="0" w:color="auto"/>
            <w:right w:val="none" w:sz="0" w:space="0" w:color="auto"/>
          </w:divBdr>
        </w:div>
      </w:divsChild>
    </w:div>
    <w:div w:id="1202399666">
      <w:bodyDiv w:val="1"/>
      <w:marLeft w:val="0"/>
      <w:marRight w:val="0"/>
      <w:marTop w:val="0"/>
      <w:marBottom w:val="0"/>
      <w:divBdr>
        <w:top w:val="none" w:sz="0" w:space="0" w:color="auto"/>
        <w:left w:val="none" w:sz="0" w:space="0" w:color="auto"/>
        <w:bottom w:val="none" w:sz="0" w:space="0" w:color="auto"/>
        <w:right w:val="none" w:sz="0" w:space="0" w:color="auto"/>
      </w:divBdr>
    </w:div>
    <w:div w:id="1278176278">
      <w:bodyDiv w:val="1"/>
      <w:marLeft w:val="0"/>
      <w:marRight w:val="0"/>
      <w:marTop w:val="0"/>
      <w:marBottom w:val="0"/>
      <w:divBdr>
        <w:top w:val="none" w:sz="0" w:space="0" w:color="auto"/>
        <w:left w:val="none" w:sz="0" w:space="0" w:color="auto"/>
        <w:bottom w:val="none" w:sz="0" w:space="0" w:color="auto"/>
        <w:right w:val="none" w:sz="0" w:space="0" w:color="auto"/>
      </w:divBdr>
      <w:divsChild>
        <w:div w:id="2049451245">
          <w:marLeft w:val="450"/>
          <w:marRight w:val="0"/>
          <w:marTop w:val="0"/>
          <w:marBottom w:val="0"/>
          <w:divBdr>
            <w:top w:val="none" w:sz="0" w:space="0" w:color="auto"/>
            <w:left w:val="none" w:sz="0" w:space="0" w:color="auto"/>
            <w:bottom w:val="none" w:sz="0" w:space="0" w:color="auto"/>
            <w:right w:val="none" w:sz="0" w:space="0" w:color="auto"/>
          </w:divBdr>
        </w:div>
        <w:div w:id="605163229">
          <w:marLeft w:val="450"/>
          <w:marRight w:val="0"/>
          <w:marTop w:val="0"/>
          <w:marBottom w:val="0"/>
          <w:divBdr>
            <w:top w:val="none" w:sz="0" w:space="0" w:color="auto"/>
            <w:left w:val="none" w:sz="0" w:space="0" w:color="auto"/>
            <w:bottom w:val="none" w:sz="0" w:space="0" w:color="auto"/>
            <w:right w:val="none" w:sz="0" w:space="0" w:color="auto"/>
          </w:divBdr>
        </w:div>
      </w:divsChild>
    </w:div>
    <w:div w:id="1319186789">
      <w:bodyDiv w:val="1"/>
      <w:marLeft w:val="0"/>
      <w:marRight w:val="0"/>
      <w:marTop w:val="0"/>
      <w:marBottom w:val="0"/>
      <w:divBdr>
        <w:top w:val="none" w:sz="0" w:space="0" w:color="auto"/>
        <w:left w:val="none" w:sz="0" w:space="0" w:color="auto"/>
        <w:bottom w:val="none" w:sz="0" w:space="0" w:color="auto"/>
        <w:right w:val="none" w:sz="0" w:space="0" w:color="auto"/>
      </w:divBdr>
    </w:div>
    <w:div w:id="2141455322">
      <w:bodyDiv w:val="1"/>
      <w:marLeft w:val="0"/>
      <w:marRight w:val="0"/>
      <w:marTop w:val="0"/>
      <w:marBottom w:val="0"/>
      <w:divBdr>
        <w:top w:val="none" w:sz="0" w:space="0" w:color="auto"/>
        <w:left w:val="none" w:sz="0" w:space="0" w:color="auto"/>
        <w:bottom w:val="none" w:sz="0" w:space="0" w:color="auto"/>
        <w:right w:val="none" w:sz="0" w:space="0" w:color="auto"/>
      </w:divBdr>
      <w:divsChild>
        <w:div w:id="1440115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24</Pages>
  <Words>4408</Words>
  <Characters>24248</Characters>
  <Application>Microsoft Office Word</Application>
  <DocSecurity>0</DocSecurity>
  <Lines>202</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 GÜMÜSBOGA</dc:creator>
  <cp:keywords/>
  <dc:description/>
  <cp:lastModifiedBy>Lara GÜMÜSBOGA</cp:lastModifiedBy>
  <cp:revision>185</cp:revision>
  <dcterms:created xsi:type="dcterms:W3CDTF">2023-05-04T16:05:00Z</dcterms:created>
  <dcterms:modified xsi:type="dcterms:W3CDTF">2023-12-18T09:15:00Z</dcterms:modified>
</cp:coreProperties>
</file>