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2978A" w14:textId="77777777" w:rsidR="008264A6" w:rsidRDefault="000401A9">
      <w:pPr>
        <w:pStyle w:val="Portadacentrada"/>
        <w:keepNext/>
        <w:spacing w:after="80"/>
      </w:pPr>
      <w:r>
        <w:rPr>
          <w:b/>
        </w:rPr>
        <w:t>Universidad de Costa Rica</w:t>
      </w:r>
    </w:p>
    <w:p w14:paraId="560C5AA7" w14:textId="77777777" w:rsidR="008264A6" w:rsidRDefault="000401A9">
      <w:pPr>
        <w:pStyle w:val="Portadacentrada"/>
        <w:keepNext/>
        <w:spacing w:after="80"/>
      </w:pPr>
      <w:r>
        <w:rPr>
          <w:b/>
        </w:rPr>
        <w:t>Escuela de Ingeniería de Biosistemas</w:t>
      </w:r>
    </w:p>
    <w:p w14:paraId="32FEAA7C" w14:textId="77777777" w:rsidR="008264A6" w:rsidRDefault="000401A9">
      <w:pPr>
        <w:pStyle w:val="Portadacentrada"/>
        <w:keepNext/>
        <w:spacing w:after="480"/>
      </w:pPr>
      <w:r>
        <w:rPr>
          <w:b/>
        </w:rPr>
        <w:t>Trabajo Final de Graduación</w:t>
      </w:r>
    </w:p>
    <w:p w14:paraId="6EDF2D83" w14:textId="77777777" w:rsidR="008264A6" w:rsidRDefault="000401A9">
      <w:pPr>
        <w:pStyle w:val="Ttulointegral"/>
        <w:keepNext/>
        <w:spacing w:before="400" w:after="600"/>
      </w:pPr>
      <w:r>
        <w:t>Análisis de ciclo de vida de los desechos bovinos, sólidos y líquidos producidos en una lechería especializada en Turrialba, Costa Rica</w:t>
      </w:r>
    </w:p>
    <w:p w14:paraId="02E1EBF6" w14:textId="77777777" w:rsidR="008264A6" w:rsidRDefault="000401A9">
      <w:pPr>
        <w:pStyle w:val="Portadacentrada"/>
        <w:keepNext/>
        <w:spacing w:before="160" w:after="480"/>
      </w:pPr>
      <w:r>
        <w:t>Mateo Cerdas Barboza</w:t>
      </w:r>
      <w:r>
        <w:br/>
        <w:t>Carné B71946</w:t>
      </w:r>
    </w:p>
    <w:p w14:paraId="3025E91A" w14:textId="77777777" w:rsidR="008264A6" w:rsidRDefault="000401A9">
      <w:pPr>
        <w:pStyle w:val="Portadacentrada"/>
        <w:keepNext/>
        <w:spacing w:after="240"/>
      </w:pPr>
      <w:r>
        <w:rPr>
          <w:b/>
        </w:rPr>
        <w:t>Ing. María Melissa Rojas Downing, Ph.D.</w:t>
      </w:r>
      <w:r>
        <w:br/>
        <w:t>Directora, Comité Asesor</w:t>
      </w:r>
    </w:p>
    <w:p w14:paraId="396C4EC8" w14:textId="77777777" w:rsidR="008264A6" w:rsidRDefault="000401A9">
      <w:pPr>
        <w:pStyle w:val="Portadacentrada"/>
        <w:keepNext/>
        <w:spacing w:after="240"/>
      </w:pPr>
      <w:r>
        <w:rPr>
          <w:b/>
        </w:rPr>
        <w:t>María José Rodríguez Vásquez, Ph.D.</w:t>
      </w:r>
      <w:r>
        <w:br/>
        <w:t>Miembro, Comité Asesor</w:t>
      </w:r>
    </w:p>
    <w:p w14:paraId="0B173250" w14:textId="77777777" w:rsidR="008264A6" w:rsidRDefault="000401A9">
      <w:pPr>
        <w:pStyle w:val="Portadacentrada"/>
        <w:keepNext/>
        <w:spacing w:after="240"/>
      </w:pPr>
      <w:r>
        <w:rPr>
          <w:b/>
        </w:rPr>
        <w:t>MBA. Saul Brenes Gamboa</w:t>
      </w:r>
      <w:r>
        <w:br/>
        <w:t>Miembro, Comité Asesor</w:t>
      </w:r>
    </w:p>
    <w:p w14:paraId="13F1F0DF" w14:textId="77777777" w:rsidR="008264A6" w:rsidRDefault="000401A9">
      <w:pPr>
        <w:pStyle w:val="Portadacentrada"/>
        <w:keepNext/>
        <w:spacing w:before="880"/>
      </w:pPr>
      <w:r>
        <w:rPr>
          <w:b/>
        </w:rPr>
        <w:t>PROVISIONAL M1–M2</w:t>
      </w:r>
    </w:p>
    <w:p w14:paraId="43B24B44" w14:textId="77777777" w:rsidR="008264A6" w:rsidRDefault="000401A9">
      <w:pPr>
        <w:pStyle w:val="Portadacentrada"/>
        <w:keepNext/>
        <w:spacing w:before="160" w:after="880"/>
      </w:pPr>
      <w:r>
        <w:rPr>
          <w:i/>
        </w:rPr>
        <w:t>Resultados provisionales basados exclusivamente en las dos primeras campañas experimentales. La tercera campaña cuenta con trabajo experimental realizado y evidencia parcial, aún no validada para su integración.</w:t>
      </w:r>
    </w:p>
    <w:p w14:paraId="29FE48A5" w14:textId="77777777" w:rsidR="008264A6" w:rsidRDefault="000401A9">
      <w:pPr>
        <w:pStyle w:val="Portadacentrada"/>
        <w:keepNext/>
        <w:spacing w:before="400"/>
      </w:pPr>
      <w:r>
        <w:t>Turrialba, Costa Rica</w:t>
      </w:r>
      <w:r>
        <w:br/>
        <w:t>Versión provisional actualizada en octubre de 2026</w:t>
      </w:r>
    </w:p>
    <w:p w14:paraId="1B35ACB9" w14:textId="77777777" w:rsidR="008264A6" w:rsidRDefault="000401A9">
      <w:r>
        <w:br w:type="page"/>
      </w:r>
    </w:p>
    <w:p w14:paraId="752FF352" w14:textId="77777777" w:rsidR="008264A6" w:rsidRDefault="000401A9">
      <w:pPr>
        <w:pStyle w:val="Ttulo1"/>
      </w:pPr>
      <w:bookmarkStart w:id="0" w:name="_Toc243513133"/>
      <w:r>
        <w:rPr>
          <w:rFonts w:ascii="Times New Roman" w:hAnsi="Times New Roman"/>
        </w:rPr>
        <w:lastRenderedPageBreak/>
        <w:t>Estado del documento</w:t>
      </w:r>
      <w:bookmarkEnd w:id="0"/>
    </w:p>
    <w:p w14:paraId="4B9680E2" w14:textId="77777777" w:rsidR="008264A6" w:rsidRDefault="000401A9">
      <w: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w:t>
      </w:r>
      <w:r>
        <w:t xml:space="preserve"> resultados presentados. Su incorporación futura puede modificar las magnitudes, comparaciones e interpretaciones.</w:t>
      </w:r>
    </w:p>
    <w:p w14:paraId="67DB2DC0" w14:textId="77777777" w:rsidR="008264A6" w:rsidRDefault="000401A9">
      <w:r>
        <w:t>El alcance provisional permite interpretar de forma conjunta la caracterización experimental, el inventario del ciclo de vida, las emisiones estimadas y los indicadores de impacto, sin atribuir carácter definitivo a la comparación entre alternativas.</w:t>
      </w:r>
    </w:p>
    <w:p w14:paraId="5E76FBCF" w14:textId="77777777" w:rsidR="008264A6" w:rsidRDefault="000401A9">
      <w:pPr>
        <w:pStyle w:val="Ttulodecontenido"/>
      </w:pPr>
      <w:r>
        <w:rPr>
          <w:rFonts w:ascii="Times New Roman" w:hAnsi="Times New Roman"/>
        </w:rPr>
        <w:t>Contenido</w:t>
      </w:r>
    </w:p>
    <w:p w14:paraId="4BAAA88D" w14:textId="7793BE91" w:rsidR="00476400" w:rsidRDefault="000401A9">
      <w:pPr>
        <w:pStyle w:val="TDC1"/>
        <w:tabs>
          <w:tab w:val="right" w:leader="dot" w:pos="9570"/>
        </w:tabs>
        <w:rPr>
          <w:noProof/>
        </w:rPr>
      </w:pPr>
      <w:r>
        <w:fldChar w:fldCharType="begin"/>
      </w:r>
      <w:r>
        <w:instrText xml:space="preserve"> TOC \o "1-3" \h \z \u </w:instrText>
      </w:r>
      <w:r>
        <w:fldChar w:fldCharType="separate"/>
      </w:r>
      <w:hyperlink w:anchor="_Toc243513133" w:history="1">
        <w:r w:rsidR="00476400" w:rsidRPr="004B41BD">
          <w:rPr>
            <w:rStyle w:val="Hipervnculo"/>
            <w:noProof/>
          </w:rPr>
          <w:t>Estado del documento</w:t>
        </w:r>
        <w:r w:rsidR="00476400">
          <w:rPr>
            <w:noProof/>
            <w:webHidden/>
          </w:rPr>
          <w:tab/>
        </w:r>
        <w:r w:rsidR="00476400">
          <w:rPr>
            <w:noProof/>
            <w:webHidden/>
          </w:rPr>
          <w:fldChar w:fldCharType="begin"/>
        </w:r>
        <w:r w:rsidR="00476400">
          <w:rPr>
            <w:noProof/>
            <w:webHidden/>
          </w:rPr>
          <w:instrText xml:space="preserve"> PAGEREF _Toc243513133 \h </w:instrText>
        </w:r>
        <w:r w:rsidR="00476400">
          <w:rPr>
            <w:noProof/>
            <w:webHidden/>
          </w:rPr>
        </w:r>
        <w:r w:rsidR="00476400">
          <w:rPr>
            <w:noProof/>
            <w:webHidden/>
          </w:rPr>
          <w:fldChar w:fldCharType="separate"/>
        </w:r>
        <w:r w:rsidR="00476400">
          <w:rPr>
            <w:noProof/>
            <w:webHidden/>
          </w:rPr>
          <w:t>2</w:t>
        </w:r>
        <w:r w:rsidR="00476400">
          <w:rPr>
            <w:noProof/>
            <w:webHidden/>
          </w:rPr>
          <w:fldChar w:fldCharType="end"/>
        </w:r>
      </w:hyperlink>
    </w:p>
    <w:p w14:paraId="6D110BFA" w14:textId="56AE497C" w:rsidR="00476400" w:rsidRDefault="00476400">
      <w:pPr>
        <w:pStyle w:val="TDC1"/>
        <w:tabs>
          <w:tab w:val="right" w:leader="dot" w:pos="9570"/>
        </w:tabs>
        <w:rPr>
          <w:noProof/>
        </w:rPr>
      </w:pPr>
      <w:hyperlink w:anchor="_Toc243513134" w:history="1">
        <w:r w:rsidRPr="004B41BD">
          <w:rPr>
            <w:rStyle w:val="Hipervnculo"/>
            <w:noProof/>
          </w:rPr>
          <w:t>Lista de siglas y abreviaturas</w:t>
        </w:r>
        <w:r>
          <w:rPr>
            <w:noProof/>
            <w:webHidden/>
          </w:rPr>
          <w:tab/>
        </w:r>
        <w:r>
          <w:rPr>
            <w:noProof/>
            <w:webHidden/>
          </w:rPr>
          <w:fldChar w:fldCharType="begin"/>
        </w:r>
        <w:r>
          <w:rPr>
            <w:noProof/>
            <w:webHidden/>
          </w:rPr>
          <w:instrText xml:space="preserve"> PAGEREF _Toc243513134 \h </w:instrText>
        </w:r>
        <w:r>
          <w:rPr>
            <w:noProof/>
            <w:webHidden/>
          </w:rPr>
        </w:r>
        <w:r>
          <w:rPr>
            <w:noProof/>
            <w:webHidden/>
          </w:rPr>
          <w:fldChar w:fldCharType="separate"/>
        </w:r>
        <w:r>
          <w:rPr>
            <w:noProof/>
            <w:webHidden/>
          </w:rPr>
          <w:t>5</w:t>
        </w:r>
        <w:r>
          <w:rPr>
            <w:noProof/>
            <w:webHidden/>
          </w:rPr>
          <w:fldChar w:fldCharType="end"/>
        </w:r>
      </w:hyperlink>
    </w:p>
    <w:p w14:paraId="42055F18" w14:textId="52A711C1" w:rsidR="00476400" w:rsidRDefault="00476400">
      <w:pPr>
        <w:pStyle w:val="TDC1"/>
        <w:tabs>
          <w:tab w:val="right" w:leader="dot" w:pos="9570"/>
        </w:tabs>
        <w:rPr>
          <w:noProof/>
        </w:rPr>
      </w:pPr>
      <w:hyperlink w:anchor="_Toc243513135" w:history="1">
        <w:r w:rsidRPr="004B41BD">
          <w:rPr>
            <w:rStyle w:val="Hipervnculo"/>
            <w:noProof/>
          </w:rPr>
          <w:t>1. Introducción</w:t>
        </w:r>
        <w:r>
          <w:rPr>
            <w:noProof/>
            <w:webHidden/>
          </w:rPr>
          <w:tab/>
        </w:r>
        <w:r>
          <w:rPr>
            <w:noProof/>
            <w:webHidden/>
          </w:rPr>
          <w:fldChar w:fldCharType="begin"/>
        </w:r>
        <w:r>
          <w:rPr>
            <w:noProof/>
            <w:webHidden/>
          </w:rPr>
          <w:instrText xml:space="preserve"> PAGEREF _Toc243513135 \h </w:instrText>
        </w:r>
        <w:r>
          <w:rPr>
            <w:noProof/>
            <w:webHidden/>
          </w:rPr>
        </w:r>
        <w:r>
          <w:rPr>
            <w:noProof/>
            <w:webHidden/>
          </w:rPr>
          <w:fldChar w:fldCharType="separate"/>
        </w:r>
        <w:r>
          <w:rPr>
            <w:noProof/>
            <w:webHidden/>
          </w:rPr>
          <w:t>6</w:t>
        </w:r>
        <w:r>
          <w:rPr>
            <w:noProof/>
            <w:webHidden/>
          </w:rPr>
          <w:fldChar w:fldCharType="end"/>
        </w:r>
      </w:hyperlink>
    </w:p>
    <w:p w14:paraId="631DFD80" w14:textId="1B6EA89F" w:rsidR="00476400" w:rsidRDefault="00476400">
      <w:pPr>
        <w:pStyle w:val="TDC2"/>
        <w:tabs>
          <w:tab w:val="right" w:leader="dot" w:pos="9570"/>
        </w:tabs>
        <w:rPr>
          <w:noProof/>
        </w:rPr>
      </w:pPr>
      <w:hyperlink w:anchor="_Toc243513136" w:history="1">
        <w:r w:rsidRPr="004B41BD">
          <w:rPr>
            <w:rStyle w:val="Hipervnculo"/>
            <w:noProof/>
          </w:rPr>
          <w:t>1.1 Justificación</w:t>
        </w:r>
        <w:r>
          <w:rPr>
            <w:noProof/>
            <w:webHidden/>
          </w:rPr>
          <w:tab/>
        </w:r>
        <w:r>
          <w:rPr>
            <w:noProof/>
            <w:webHidden/>
          </w:rPr>
          <w:fldChar w:fldCharType="begin"/>
        </w:r>
        <w:r>
          <w:rPr>
            <w:noProof/>
            <w:webHidden/>
          </w:rPr>
          <w:instrText xml:space="preserve"> PAGEREF _Toc243513136 \h </w:instrText>
        </w:r>
        <w:r>
          <w:rPr>
            <w:noProof/>
            <w:webHidden/>
          </w:rPr>
        </w:r>
        <w:r>
          <w:rPr>
            <w:noProof/>
            <w:webHidden/>
          </w:rPr>
          <w:fldChar w:fldCharType="separate"/>
        </w:r>
        <w:r>
          <w:rPr>
            <w:noProof/>
            <w:webHidden/>
          </w:rPr>
          <w:t>6</w:t>
        </w:r>
        <w:r>
          <w:rPr>
            <w:noProof/>
            <w:webHidden/>
          </w:rPr>
          <w:fldChar w:fldCharType="end"/>
        </w:r>
      </w:hyperlink>
    </w:p>
    <w:p w14:paraId="1092F2EA" w14:textId="7948D211" w:rsidR="00476400" w:rsidRDefault="00476400">
      <w:pPr>
        <w:pStyle w:val="TDC2"/>
        <w:tabs>
          <w:tab w:val="right" w:leader="dot" w:pos="9570"/>
        </w:tabs>
        <w:rPr>
          <w:noProof/>
        </w:rPr>
      </w:pPr>
      <w:hyperlink w:anchor="_Toc243513137" w:history="1">
        <w:r w:rsidRPr="004B41BD">
          <w:rPr>
            <w:rStyle w:val="Hipervnculo"/>
            <w:noProof/>
          </w:rPr>
          <w:t>1.2 Delimitación del problema</w:t>
        </w:r>
        <w:r>
          <w:rPr>
            <w:noProof/>
            <w:webHidden/>
          </w:rPr>
          <w:tab/>
        </w:r>
        <w:r>
          <w:rPr>
            <w:noProof/>
            <w:webHidden/>
          </w:rPr>
          <w:fldChar w:fldCharType="begin"/>
        </w:r>
        <w:r>
          <w:rPr>
            <w:noProof/>
            <w:webHidden/>
          </w:rPr>
          <w:instrText xml:space="preserve"> PAGEREF _Toc243513137 \h </w:instrText>
        </w:r>
        <w:r>
          <w:rPr>
            <w:noProof/>
            <w:webHidden/>
          </w:rPr>
        </w:r>
        <w:r>
          <w:rPr>
            <w:noProof/>
            <w:webHidden/>
          </w:rPr>
          <w:fldChar w:fldCharType="separate"/>
        </w:r>
        <w:r>
          <w:rPr>
            <w:noProof/>
            <w:webHidden/>
          </w:rPr>
          <w:t>7</w:t>
        </w:r>
        <w:r>
          <w:rPr>
            <w:noProof/>
            <w:webHidden/>
          </w:rPr>
          <w:fldChar w:fldCharType="end"/>
        </w:r>
      </w:hyperlink>
    </w:p>
    <w:p w14:paraId="707DC58F" w14:textId="6A3E934B" w:rsidR="00476400" w:rsidRDefault="00476400">
      <w:pPr>
        <w:pStyle w:val="TDC1"/>
        <w:tabs>
          <w:tab w:val="right" w:leader="dot" w:pos="9570"/>
        </w:tabs>
        <w:rPr>
          <w:noProof/>
        </w:rPr>
      </w:pPr>
      <w:hyperlink w:anchor="_Toc243513138" w:history="1">
        <w:r w:rsidRPr="004B41BD">
          <w:rPr>
            <w:rStyle w:val="Hipervnculo"/>
            <w:noProof/>
          </w:rPr>
          <w:t>2. Marco teórico y antecedentes</w:t>
        </w:r>
        <w:r>
          <w:rPr>
            <w:noProof/>
            <w:webHidden/>
          </w:rPr>
          <w:tab/>
        </w:r>
        <w:r>
          <w:rPr>
            <w:noProof/>
            <w:webHidden/>
          </w:rPr>
          <w:fldChar w:fldCharType="begin"/>
        </w:r>
        <w:r>
          <w:rPr>
            <w:noProof/>
            <w:webHidden/>
          </w:rPr>
          <w:instrText xml:space="preserve"> PAGEREF _Toc243513138 \h </w:instrText>
        </w:r>
        <w:r>
          <w:rPr>
            <w:noProof/>
            <w:webHidden/>
          </w:rPr>
        </w:r>
        <w:r>
          <w:rPr>
            <w:noProof/>
            <w:webHidden/>
          </w:rPr>
          <w:fldChar w:fldCharType="separate"/>
        </w:r>
        <w:r>
          <w:rPr>
            <w:noProof/>
            <w:webHidden/>
          </w:rPr>
          <w:t>8</w:t>
        </w:r>
        <w:r>
          <w:rPr>
            <w:noProof/>
            <w:webHidden/>
          </w:rPr>
          <w:fldChar w:fldCharType="end"/>
        </w:r>
      </w:hyperlink>
    </w:p>
    <w:p w14:paraId="2410F4E3" w14:textId="5372462D" w:rsidR="00476400" w:rsidRDefault="00476400">
      <w:pPr>
        <w:pStyle w:val="TDC2"/>
        <w:tabs>
          <w:tab w:val="right" w:leader="dot" w:pos="9570"/>
        </w:tabs>
        <w:rPr>
          <w:noProof/>
        </w:rPr>
      </w:pPr>
      <w:hyperlink w:anchor="_Toc243513139" w:history="1">
        <w:r w:rsidRPr="004B41BD">
          <w:rPr>
            <w:rStyle w:val="Hipervnculo"/>
            <w:noProof/>
          </w:rPr>
          <w:t>2.1 Generación de excreta bovina</w:t>
        </w:r>
        <w:r>
          <w:rPr>
            <w:noProof/>
            <w:webHidden/>
          </w:rPr>
          <w:tab/>
        </w:r>
        <w:r>
          <w:rPr>
            <w:noProof/>
            <w:webHidden/>
          </w:rPr>
          <w:fldChar w:fldCharType="begin"/>
        </w:r>
        <w:r>
          <w:rPr>
            <w:noProof/>
            <w:webHidden/>
          </w:rPr>
          <w:instrText xml:space="preserve"> PAGEREF _Toc243513139 \h </w:instrText>
        </w:r>
        <w:r>
          <w:rPr>
            <w:noProof/>
            <w:webHidden/>
          </w:rPr>
        </w:r>
        <w:r>
          <w:rPr>
            <w:noProof/>
            <w:webHidden/>
          </w:rPr>
          <w:fldChar w:fldCharType="separate"/>
        </w:r>
        <w:r>
          <w:rPr>
            <w:noProof/>
            <w:webHidden/>
          </w:rPr>
          <w:t>8</w:t>
        </w:r>
        <w:r>
          <w:rPr>
            <w:noProof/>
            <w:webHidden/>
          </w:rPr>
          <w:fldChar w:fldCharType="end"/>
        </w:r>
      </w:hyperlink>
    </w:p>
    <w:p w14:paraId="398F7EB5" w14:textId="79091000" w:rsidR="00476400" w:rsidRDefault="00476400">
      <w:pPr>
        <w:pStyle w:val="TDC2"/>
        <w:tabs>
          <w:tab w:val="right" w:leader="dot" w:pos="9570"/>
        </w:tabs>
        <w:rPr>
          <w:noProof/>
        </w:rPr>
      </w:pPr>
      <w:hyperlink w:anchor="_Toc243513140" w:history="1">
        <w:r w:rsidRPr="004B41BD">
          <w:rPr>
            <w:rStyle w:val="Hipervnculo"/>
            <w:noProof/>
          </w:rPr>
          <w:t>2.2 Métodos para el manejo de la excreta bovina</w:t>
        </w:r>
        <w:r>
          <w:rPr>
            <w:noProof/>
            <w:webHidden/>
          </w:rPr>
          <w:tab/>
        </w:r>
        <w:r>
          <w:rPr>
            <w:noProof/>
            <w:webHidden/>
          </w:rPr>
          <w:fldChar w:fldCharType="begin"/>
        </w:r>
        <w:r>
          <w:rPr>
            <w:noProof/>
            <w:webHidden/>
          </w:rPr>
          <w:instrText xml:space="preserve"> PAGEREF _Toc243513140 \h </w:instrText>
        </w:r>
        <w:r>
          <w:rPr>
            <w:noProof/>
            <w:webHidden/>
          </w:rPr>
        </w:r>
        <w:r>
          <w:rPr>
            <w:noProof/>
            <w:webHidden/>
          </w:rPr>
          <w:fldChar w:fldCharType="separate"/>
        </w:r>
        <w:r>
          <w:rPr>
            <w:noProof/>
            <w:webHidden/>
          </w:rPr>
          <w:t>8</w:t>
        </w:r>
        <w:r>
          <w:rPr>
            <w:noProof/>
            <w:webHidden/>
          </w:rPr>
          <w:fldChar w:fldCharType="end"/>
        </w:r>
      </w:hyperlink>
    </w:p>
    <w:p w14:paraId="50FCC237" w14:textId="02CA0E86" w:rsidR="00476400" w:rsidRDefault="00476400">
      <w:pPr>
        <w:pStyle w:val="TDC3"/>
        <w:tabs>
          <w:tab w:val="right" w:leader="dot" w:pos="9570"/>
        </w:tabs>
        <w:rPr>
          <w:noProof/>
        </w:rPr>
      </w:pPr>
      <w:hyperlink w:anchor="_Toc243513141" w:history="1">
        <w:r w:rsidRPr="004B41BD">
          <w:rPr>
            <w:rStyle w:val="Hipervnculo"/>
            <w:noProof/>
          </w:rPr>
          <w:t>2.2.1 Lombricompostaje</w:t>
        </w:r>
        <w:r>
          <w:rPr>
            <w:noProof/>
            <w:webHidden/>
          </w:rPr>
          <w:tab/>
        </w:r>
        <w:r>
          <w:rPr>
            <w:noProof/>
            <w:webHidden/>
          </w:rPr>
          <w:fldChar w:fldCharType="begin"/>
        </w:r>
        <w:r>
          <w:rPr>
            <w:noProof/>
            <w:webHidden/>
          </w:rPr>
          <w:instrText xml:space="preserve"> PAGEREF _Toc243513141 \h </w:instrText>
        </w:r>
        <w:r>
          <w:rPr>
            <w:noProof/>
            <w:webHidden/>
          </w:rPr>
        </w:r>
        <w:r>
          <w:rPr>
            <w:noProof/>
            <w:webHidden/>
          </w:rPr>
          <w:fldChar w:fldCharType="separate"/>
        </w:r>
        <w:r>
          <w:rPr>
            <w:noProof/>
            <w:webHidden/>
          </w:rPr>
          <w:t>8</w:t>
        </w:r>
        <w:r>
          <w:rPr>
            <w:noProof/>
            <w:webHidden/>
          </w:rPr>
          <w:fldChar w:fldCharType="end"/>
        </w:r>
      </w:hyperlink>
    </w:p>
    <w:p w14:paraId="0BB3975E" w14:textId="24782142" w:rsidR="00476400" w:rsidRDefault="00476400">
      <w:pPr>
        <w:pStyle w:val="TDC3"/>
        <w:tabs>
          <w:tab w:val="right" w:leader="dot" w:pos="9570"/>
        </w:tabs>
        <w:rPr>
          <w:noProof/>
        </w:rPr>
      </w:pPr>
      <w:hyperlink w:anchor="_Toc243513142" w:history="1">
        <w:r w:rsidRPr="004B41BD">
          <w:rPr>
            <w:rStyle w:val="Hipervnculo"/>
            <w:noProof/>
          </w:rPr>
          <w:t>2.2.2 Enmienda agrícola</w:t>
        </w:r>
        <w:r>
          <w:rPr>
            <w:noProof/>
            <w:webHidden/>
          </w:rPr>
          <w:tab/>
        </w:r>
        <w:r>
          <w:rPr>
            <w:noProof/>
            <w:webHidden/>
          </w:rPr>
          <w:fldChar w:fldCharType="begin"/>
        </w:r>
        <w:r>
          <w:rPr>
            <w:noProof/>
            <w:webHidden/>
          </w:rPr>
          <w:instrText xml:space="preserve"> PAGEREF _Toc243513142 \h </w:instrText>
        </w:r>
        <w:r>
          <w:rPr>
            <w:noProof/>
            <w:webHidden/>
          </w:rPr>
        </w:r>
        <w:r>
          <w:rPr>
            <w:noProof/>
            <w:webHidden/>
          </w:rPr>
          <w:fldChar w:fldCharType="separate"/>
        </w:r>
        <w:r>
          <w:rPr>
            <w:noProof/>
            <w:webHidden/>
          </w:rPr>
          <w:t>9</w:t>
        </w:r>
        <w:r>
          <w:rPr>
            <w:noProof/>
            <w:webHidden/>
          </w:rPr>
          <w:fldChar w:fldCharType="end"/>
        </w:r>
      </w:hyperlink>
    </w:p>
    <w:p w14:paraId="03C2AD65" w14:textId="3F7D0B87" w:rsidR="00476400" w:rsidRDefault="00476400">
      <w:pPr>
        <w:pStyle w:val="TDC2"/>
        <w:tabs>
          <w:tab w:val="right" w:leader="dot" w:pos="9570"/>
        </w:tabs>
        <w:rPr>
          <w:noProof/>
        </w:rPr>
      </w:pPr>
      <w:hyperlink w:anchor="_Toc243513143" w:history="1">
        <w:r w:rsidRPr="004B41BD">
          <w:rPr>
            <w:rStyle w:val="Hipervnculo"/>
            <w:noProof/>
          </w:rPr>
          <w:t>2.3 Análisis de ciclo de vida e impacto ambiental</w:t>
        </w:r>
        <w:r>
          <w:rPr>
            <w:noProof/>
            <w:webHidden/>
          </w:rPr>
          <w:tab/>
        </w:r>
        <w:r>
          <w:rPr>
            <w:noProof/>
            <w:webHidden/>
          </w:rPr>
          <w:fldChar w:fldCharType="begin"/>
        </w:r>
        <w:r>
          <w:rPr>
            <w:noProof/>
            <w:webHidden/>
          </w:rPr>
          <w:instrText xml:space="preserve"> PAGEREF _Toc243513143 \h </w:instrText>
        </w:r>
        <w:r>
          <w:rPr>
            <w:noProof/>
            <w:webHidden/>
          </w:rPr>
        </w:r>
        <w:r>
          <w:rPr>
            <w:noProof/>
            <w:webHidden/>
          </w:rPr>
          <w:fldChar w:fldCharType="separate"/>
        </w:r>
        <w:r>
          <w:rPr>
            <w:noProof/>
            <w:webHidden/>
          </w:rPr>
          <w:t>9</w:t>
        </w:r>
        <w:r>
          <w:rPr>
            <w:noProof/>
            <w:webHidden/>
          </w:rPr>
          <w:fldChar w:fldCharType="end"/>
        </w:r>
      </w:hyperlink>
    </w:p>
    <w:p w14:paraId="5E82B0AA" w14:textId="3D388521" w:rsidR="00476400" w:rsidRDefault="00476400">
      <w:pPr>
        <w:pStyle w:val="TDC2"/>
        <w:tabs>
          <w:tab w:val="right" w:leader="dot" w:pos="9570"/>
        </w:tabs>
        <w:rPr>
          <w:noProof/>
        </w:rPr>
      </w:pPr>
      <w:hyperlink w:anchor="_Toc243513144" w:history="1">
        <w:r w:rsidRPr="004B41BD">
          <w:rPr>
            <w:rStyle w:val="Hipervnculo"/>
            <w:noProof/>
          </w:rPr>
          <w:t>2.4 Modelado de emisiones del manejo del estiércol</w:t>
        </w:r>
        <w:r>
          <w:rPr>
            <w:noProof/>
            <w:webHidden/>
          </w:rPr>
          <w:tab/>
        </w:r>
        <w:r>
          <w:rPr>
            <w:noProof/>
            <w:webHidden/>
          </w:rPr>
          <w:fldChar w:fldCharType="begin"/>
        </w:r>
        <w:r>
          <w:rPr>
            <w:noProof/>
            <w:webHidden/>
          </w:rPr>
          <w:instrText xml:space="preserve"> PAGEREF _Toc243513144 \h </w:instrText>
        </w:r>
        <w:r>
          <w:rPr>
            <w:noProof/>
            <w:webHidden/>
          </w:rPr>
        </w:r>
        <w:r>
          <w:rPr>
            <w:noProof/>
            <w:webHidden/>
          </w:rPr>
          <w:fldChar w:fldCharType="separate"/>
        </w:r>
        <w:r>
          <w:rPr>
            <w:noProof/>
            <w:webHidden/>
          </w:rPr>
          <w:t>10</w:t>
        </w:r>
        <w:r>
          <w:rPr>
            <w:noProof/>
            <w:webHidden/>
          </w:rPr>
          <w:fldChar w:fldCharType="end"/>
        </w:r>
      </w:hyperlink>
    </w:p>
    <w:p w14:paraId="56C053B5" w14:textId="1AD56882" w:rsidR="00476400" w:rsidRDefault="00476400">
      <w:pPr>
        <w:pStyle w:val="TDC3"/>
        <w:tabs>
          <w:tab w:val="right" w:leader="dot" w:pos="9570"/>
        </w:tabs>
        <w:rPr>
          <w:noProof/>
        </w:rPr>
      </w:pPr>
      <w:hyperlink w:anchor="_Toc243513145" w:history="1">
        <w:r w:rsidRPr="004B41BD">
          <w:rPr>
            <w:rStyle w:val="Hipervnculo"/>
            <w:noProof/>
          </w:rPr>
          <w:t>2.4.1 Directrices para inventarios de gases de efecto invernadero</w:t>
        </w:r>
        <w:r>
          <w:rPr>
            <w:noProof/>
            <w:webHidden/>
          </w:rPr>
          <w:tab/>
        </w:r>
        <w:r>
          <w:rPr>
            <w:noProof/>
            <w:webHidden/>
          </w:rPr>
          <w:fldChar w:fldCharType="begin"/>
        </w:r>
        <w:r>
          <w:rPr>
            <w:noProof/>
            <w:webHidden/>
          </w:rPr>
          <w:instrText xml:space="preserve"> PAGEREF _Toc243513145 \h </w:instrText>
        </w:r>
        <w:r>
          <w:rPr>
            <w:noProof/>
            <w:webHidden/>
          </w:rPr>
        </w:r>
        <w:r>
          <w:rPr>
            <w:noProof/>
            <w:webHidden/>
          </w:rPr>
          <w:fldChar w:fldCharType="separate"/>
        </w:r>
        <w:r>
          <w:rPr>
            <w:noProof/>
            <w:webHidden/>
          </w:rPr>
          <w:t>10</w:t>
        </w:r>
        <w:r>
          <w:rPr>
            <w:noProof/>
            <w:webHidden/>
          </w:rPr>
          <w:fldChar w:fldCharType="end"/>
        </w:r>
      </w:hyperlink>
    </w:p>
    <w:p w14:paraId="2B581A73" w14:textId="78BD529D" w:rsidR="00476400" w:rsidRDefault="00476400">
      <w:pPr>
        <w:pStyle w:val="TDC3"/>
        <w:tabs>
          <w:tab w:val="right" w:leader="dot" w:pos="9570"/>
        </w:tabs>
        <w:rPr>
          <w:noProof/>
        </w:rPr>
      </w:pPr>
      <w:hyperlink w:anchor="_Toc243513146" w:history="1">
        <w:r w:rsidRPr="004B41BD">
          <w:rPr>
            <w:rStyle w:val="Hipervnculo"/>
            <w:noProof/>
          </w:rPr>
          <w:t>2.4.2 Emisiones de N reactivo y guía europea de inventarios atmosféricos</w:t>
        </w:r>
        <w:r>
          <w:rPr>
            <w:noProof/>
            <w:webHidden/>
          </w:rPr>
          <w:tab/>
        </w:r>
        <w:r>
          <w:rPr>
            <w:noProof/>
            <w:webHidden/>
          </w:rPr>
          <w:fldChar w:fldCharType="begin"/>
        </w:r>
        <w:r>
          <w:rPr>
            <w:noProof/>
            <w:webHidden/>
          </w:rPr>
          <w:instrText xml:space="preserve"> PAGEREF _Toc243513146 \h </w:instrText>
        </w:r>
        <w:r>
          <w:rPr>
            <w:noProof/>
            <w:webHidden/>
          </w:rPr>
        </w:r>
        <w:r>
          <w:rPr>
            <w:noProof/>
            <w:webHidden/>
          </w:rPr>
          <w:fldChar w:fldCharType="separate"/>
        </w:r>
        <w:r>
          <w:rPr>
            <w:noProof/>
            <w:webHidden/>
          </w:rPr>
          <w:t>11</w:t>
        </w:r>
        <w:r>
          <w:rPr>
            <w:noProof/>
            <w:webHidden/>
          </w:rPr>
          <w:fldChar w:fldCharType="end"/>
        </w:r>
      </w:hyperlink>
    </w:p>
    <w:p w14:paraId="6DFB837E" w14:textId="223892A2" w:rsidR="00476400" w:rsidRDefault="00476400">
      <w:pPr>
        <w:pStyle w:val="TDC2"/>
        <w:tabs>
          <w:tab w:val="right" w:leader="dot" w:pos="9570"/>
        </w:tabs>
        <w:rPr>
          <w:noProof/>
        </w:rPr>
      </w:pPr>
      <w:hyperlink w:anchor="_Toc243513147" w:history="1">
        <w:r w:rsidRPr="004B41BD">
          <w:rPr>
            <w:rStyle w:val="Hipervnculo"/>
            <w:noProof/>
          </w:rPr>
          <w:t>2.5 Evaluación de impactos y factores nacionales</w:t>
        </w:r>
        <w:r>
          <w:rPr>
            <w:noProof/>
            <w:webHidden/>
          </w:rPr>
          <w:tab/>
        </w:r>
        <w:r>
          <w:rPr>
            <w:noProof/>
            <w:webHidden/>
          </w:rPr>
          <w:fldChar w:fldCharType="begin"/>
        </w:r>
        <w:r>
          <w:rPr>
            <w:noProof/>
            <w:webHidden/>
          </w:rPr>
          <w:instrText xml:space="preserve"> PAGEREF _Toc243513147 \h </w:instrText>
        </w:r>
        <w:r>
          <w:rPr>
            <w:noProof/>
            <w:webHidden/>
          </w:rPr>
        </w:r>
        <w:r>
          <w:rPr>
            <w:noProof/>
            <w:webHidden/>
          </w:rPr>
          <w:fldChar w:fldCharType="separate"/>
        </w:r>
        <w:r>
          <w:rPr>
            <w:noProof/>
            <w:webHidden/>
          </w:rPr>
          <w:t>11</w:t>
        </w:r>
        <w:r>
          <w:rPr>
            <w:noProof/>
            <w:webHidden/>
          </w:rPr>
          <w:fldChar w:fldCharType="end"/>
        </w:r>
      </w:hyperlink>
    </w:p>
    <w:p w14:paraId="64F0712E" w14:textId="06DB650B" w:rsidR="00476400" w:rsidRDefault="00476400">
      <w:pPr>
        <w:pStyle w:val="TDC3"/>
        <w:tabs>
          <w:tab w:val="right" w:leader="dot" w:pos="9570"/>
        </w:tabs>
        <w:rPr>
          <w:noProof/>
        </w:rPr>
      </w:pPr>
      <w:hyperlink w:anchor="_Toc243513148" w:history="1">
        <w:r w:rsidRPr="004B41BD">
          <w:rPr>
            <w:rStyle w:val="Hipervnculo"/>
            <w:noProof/>
          </w:rPr>
          <w:t>2.5.1 Método de Huella Ambiental 3.1</w:t>
        </w:r>
        <w:r>
          <w:rPr>
            <w:noProof/>
            <w:webHidden/>
          </w:rPr>
          <w:tab/>
        </w:r>
        <w:r>
          <w:rPr>
            <w:noProof/>
            <w:webHidden/>
          </w:rPr>
          <w:fldChar w:fldCharType="begin"/>
        </w:r>
        <w:r>
          <w:rPr>
            <w:noProof/>
            <w:webHidden/>
          </w:rPr>
          <w:instrText xml:space="preserve"> PAGEREF _Toc243513148 \h </w:instrText>
        </w:r>
        <w:r>
          <w:rPr>
            <w:noProof/>
            <w:webHidden/>
          </w:rPr>
        </w:r>
        <w:r>
          <w:rPr>
            <w:noProof/>
            <w:webHidden/>
          </w:rPr>
          <w:fldChar w:fldCharType="separate"/>
        </w:r>
        <w:r>
          <w:rPr>
            <w:noProof/>
            <w:webHidden/>
          </w:rPr>
          <w:t>11</w:t>
        </w:r>
        <w:r>
          <w:rPr>
            <w:noProof/>
            <w:webHidden/>
          </w:rPr>
          <w:fldChar w:fldCharType="end"/>
        </w:r>
      </w:hyperlink>
    </w:p>
    <w:p w14:paraId="7732EE04" w14:textId="45FFE568" w:rsidR="00476400" w:rsidRDefault="00476400">
      <w:pPr>
        <w:pStyle w:val="TDC3"/>
        <w:tabs>
          <w:tab w:val="right" w:leader="dot" w:pos="9570"/>
        </w:tabs>
        <w:rPr>
          <w:noProof/>
        </w:rPr>
      </w:pPr>
      <w:hyperlink w:anchor="_Toc243513149" w:history="1">
        <w:r w:rsidRPr="004B41BD">
          <w:rPr>
            <w:rStyle w:val="Hipervnculo"/>
            <w:noProof/>
          </w:rPr>
          <w:t>2.5.2 Factores oficiales nacionales para recursos operativos</w:t>
        </w:r>
        <w:r>
          <w:rPr>
            <w:noProof/>
            <w:webHidden/>
          </w:rPr>
          <w:tab/>
        </w:r>
        <w:r>
          <w:rPr>
            <w:noProof/>
            <w:webHidden/>
          </w:rPr>
          <w:fldChar w:fldCharType="begin"/>
        </w:r>
        <w:r>
          <w:rPr>
            <w:noProof/>
            <w:webHidden/>
          </w:rPr>
          <w:instrText xml:space="preserve"> PAGEREF _Toc243513149 \h </w:instrText>
        </w:r>
        <w:r>
          <w:rPr>
            <w:noProof/>
            <w:webHidden/>
          </w:rPr>
        </w:r>
        <w:r>
          <w:rPr>
            <w:noProof/>
            <w:webHidden/>
          </w:rPr>
          <w:fldChar w:fldCharType="separate"/>
        </w:r>
        <w:r>
          <w:rPr>
            <w:noProof/>
            <w:webHidden/>
          </w:rPr>
          <w:t>12</w:t>
        </w:r>
        <w:r>
          <w:rPr>
            <w:noProof/>
            <w:webHidden/>
          </w:rPr>
          <w:fldChar w:fldCharType="end"/>
        </w:r>
      </w:hyperlink>
    </w:p>
    <w:p w14:paraId="77E1F667" w14:textId="6A78BF39" w:rsidR="00476400" w:rsidRDefault="00476400">
      <w:pPr>
        <w:pStyle w:val="TDC2"/>
        <w:tabs>
          <w:tab w:val="right" w:leader="dot" w:pos="9570"/>
        </w:tabs>
        <w:rPr>
          <w:noProof/>
        </w:rPr>
      </w:pPr>
      <w:hyperlink w:anchor="_Toc243513150" w:history="1">
        <w:r w:rsidRPr="004B41BD">
          <w:rPr>
            <w:rStyle w:val="Hipervnculo"/>
            <w:noProof/>
          </w:rPr>
          <w:t>2.6 Antecedentes</w:t>
        </w:r>
        <w:r>
          <w:rPr>
            <w:noProof/>
            <w:webHidden/>
          </w:rPr>
          <w:tab/>
        </w:r>
        <w:r>
          <w:rPr>
            <w:noProof/>
            <w:webHidden/>
          </w:rPr>
          <w:fldChar w:fldCharType="begin"/>
        </w:r>
        <w:r>
          <w:rPr>
            <w:noProof/>
            <w:webHidden/>
          </w:rPr>
          <w:instrText xml:space="preserve"> PAGEREF _Toc243513150 \h </w:instrText>
        </w:r>
        <w:r>
          <w:rPr>
            <w:noProof/>
            <w:webHidden/>
          </w:rPr>
        </w:r>
        <w:r>
          <w:rPr>
            <w:noProof/>
            <w:webHidden/>
          </w:rPr>
          <w:fldChar w:fldCharType="separate"/>
        </w:r>
        <w:r>
          <w:rPr>
            <w:noProof/>
            <w:webHidden/>
          </w:rPr>
          <w:t>12</w:t>
        </w:r>
        <w:r>
          <w:rPr>
            <w:noProof/>
            <w:webHidden/>
          </w:rPr>
          <w:fldChar w:fldCharType="end"/>
        </w:r>
      </w:hyperlink>
    </w:p>
    <w:p w14:paraId="32B6BD70" w14:textId="6258A070" w:rsidR="00476400" w:rsidRDefault="00476400">
      <w:pPr>
        <w:pStyle w:val="TDC1"/>
        <w:tabs>
          <w:tab w:val="right" w:leader="dot" w:pos="9570"/>
        </w:tabs>
        <w:rPr>
          <w:noProof/>
        </w:rPr>
      </w:pPr>
      <w:hyperlink w:anchor="_Toc243513151" w:history="1">
        <w:r w:rsidRPr="004B41BD">
          <w:rPr>
            <w:rStyle w:val="Hipervnculo"/>
            <w:noProof/>
          </w:rPr>
          <w:t>3. Objetivos</w:t>
        </w:r>
        <w:r>
          <w:rPr>
            <w:noProof/>
            <w:webHidden/>
          </w:rPr>
          <w:tab/>
        </w:r>
        <w:r>
          <w:rPr>
            <w:noProof/>
            <w:webHidden/>
          </w:rPr>
          <w:fldChar w:fldCharType="begin"/>
        </w:r>
        <w:r>
          <w:rPr>
            <w:noProof/>
            <w:webHidden/>
          </w:rPr>
          <w:instrText xml:space="preserve"> PAGEREF _Toc243513151 \h </w:instrText>
        </w:r>
        <w:r>
          <w:rPr>
            <w:noProof/>
            <w:webHidden/>
          </w:rPr>
        </w:r>
        <w:r>
          <w:rPr>
            <w:noProof/>
            <w:webHidden/>
          </w:rPr>
          <w:fldChar w:fldCharType="separate"/>
        </w:r>
        <w:r>
          <w:rPr>
            <w:noProof/>
            <w:webHidden/>
          </w:rPr>
          <w:t>14</w:t>
        </w:r>
        <w:r>
          <w:rPr>
            <w:noProof/>
            <w:webHidden/>
          </w:rPr>
          <w:fldChar w:fldCharType="end"/>
        </w:r>
      </w:hyperlink>
    </w:p>
    <w:p w14:paraId="278E3A72" w14:textId="61F3F7B6" w:rsidR="00476400" w:rsidRDefault="00476400">
      <w:pPr>
        <w:pStyle w:val="TDC2"/>
        <w:tabs>
          <w:tab w:val="right" w:leader="dot" w:pos="9570"/>
        </w:tabs>
        <w:rPr>
          <w:noProof/>
        </w:rPr>
      </w:pPr>
      <w:hyperlink w:anchor="_Toc243513152" w:history="1">
        <w:r w:rsidRPr="004B41BD">
          <w:rPr>
            <w:rStyle w:val="Hipervnculo"/>
            <w:noProof/>
          </w:rPr>
          <w:t>3.1 Objetivo general</w:t>
        </w:r>
        <w:r>
          <w:rPr>
            <w:noProof/>
            <w:webHidden/>
          </w:rPr>
          <w:tab/>
        </w:r>
        <w:r>
          <w:rPr>
            <w:noProof/>
            <w:webHidden/>
          </w:rPr>
          <w:fldChar w:fldCharType="begin"/>
        </w:r>
        <w:r>
          <w:rPr>
            <w:noProof/>
            <w:webHidden/>
          </w:rPr>
          <w:instrText xml:space="preserve"> PAGEREF _Toc243513152 \h </w:instrText>
        </w:r>
        <w:r>
          <w:rPr>
            <w:noProof/>
            <w:webHidden/>
          </w:rPr>
        </w:r>
        <w:r>
          <w:rPr>
            <w:noProof/>
            <w:webHidden/>
          </w:rPr>
          <w:fldChar w:fldCharType="separate"/>
        </w:r>
        <w:r>
          <w:rPr>
            <w:noProof/>
            <w:webHidden/>
          </w:rPr>
          <w:t>14</w:t>
        </w:r>
        <w:r>
          <w:rPr>
            <w:noProof/>
            <w:webHidden/>
          </w:rPr>
          <w:fldChar w:fldCharType="end"/>
        </w:r>
      </w:hyperlink>
    </w:p>
    <w:p w14:paraId="1664E934" w14:textId="3F549780" w:rsidR="00476400" w:rsidRDefault="00476400">
      <w:pPr>
        <w:pStyle w:val="TDC2"/>
        <w:tabs>
          <w:tab w:val="right" w:leader="dot" w:pos="9570"/>
        </w:tabs>
        <w:rPr>
          <w:noProof/>
        </w:rPr>
      </w:pPr>
      <w:hyperlink w:anchor="_Toc243513153" w:history="1">
        <w:r w:rsidRPr="004B41BD">
          <w:rPr>
            <w:rStyle w:val="Hipervnculo"/>
            <w:noProof/>
          </w:rPr>
          <w:t>3.2 Objetivos específicos</w:t>
        </w:r>
        <w:r>
          <w:rPr>
            <w:noProof/>
            <w:webHidden/>
          </w:rPr>
          <w:tab/>
        </w:r>
        <w:r>
          <w:rPr>
            <w:noProof/>
            <w:webHidden/>
          </w:rPr>
          <w:fldChar w:fldCharType="begin"/>
        </w:r>
        <w:r>
          <w:rPr>
            <w:noProof/>
            <w:webHidden/>
          </w:rPr>
          <w:instrText xml:space="preserve"> PAGEREF _Toc243513153 \h </w:instrText>
        </w:r>
        <w:r>
          <w:rPr>
            <w:noProof/>
            <w:webHidden/>
          </w:rPr>
        </w:r>
        <w:r>
          <w:rPr>
            <w:noProof/>
            <w:webHidden/>
          </w:rPr>
          <w:fldChar w:fldCharType="separate"/>
        </w:r>
        <w:r>
          <w:rPr>
            <w:noProof/>
            <w:webHidden/>
          </w:rPr>
          <w:t>14</w:t>
        </w:r>
        <w:r>
          <w:rPr>
            <w:noProof/>
            <w:webHidden/>
          </w:rPr>
          <w:fldChar w:fldCharType="end"/>
        </w:r>
      </w:hyperlink>
    </w:p>
    <w:p w14:paraId="385335CD" w14:textId="0B7F218B" w:rsidR="00476400" w:rsidRDefault="00476400">
      <w:pPr>
        <w:pStyle w:val="TDC1"/>
        <w:tabs>
          <w:tab w:val="right" w:leader="dot" w:pos="9570"/>
        </w:tabs>
        <w:rPr>
          <w:noProof/>
        </w:rPr>
      </w:pPr>
      <w:hyperlink w:anchor="_Toc243513154" w:history="1">
        <w:r w:rsidRPr="004B41BD">
          <w:rPr>
            <w:rStyle w:val="Hipervnculo"/>
            <w:noProof/>
          </w:rPr>
          <w:t>4. Metodología</w:t>
        </w:r>
        <w:r>
          <w:rPr>
            <w:noProof/>
            <w:webHidden/>
          </w:rPr>
          <w:tab/>
        </w:r>
        <w:r>
          <w:rPr>
            <w:noProof/>
            <w:webHidden/>
          </w:rPr>
          <w:fldChar w:fldCharType="begin"/>
        </w:r>
        <w:r>
          <w:rPr>
            <w:noProof/>
            <w:webHidden/>
          </w:rPr>
          <w:instrText xml:space="preserve"> PAGEREF _Toc243513154 \h </w:instrText>
        </w:r>
        <w:r>
          <w:rPr>
            <w:noProof/>
            <w:webHidden/>
          </w:rPr>
        </w:r>
        <w:r>
          <w:rPr>
            <w:noProof/>
            <w:webHidden/>
          </w:rPr>
          <w:fldChar w:fldCharType="separate"/>
        </w:r>
        <w:r>
          <w:rPr>
            <w:noProof/>
            <w:webHidden/>
          </w:rPr>
          <w:t>15</w:t>
        </w:r>
        <w:r>
          <w:rPr>
            <w:noProof/>
            <w:webHidden/>
          </w:rPr>
          <w:fldChar w:fldCharType="end"/>
        </w:r>
      </w:hyperlink>
    </w:p>
    <w:p w14:paraId="6B43BF01" w14:textId="6FA9AC5F" w:rsidR="00476400" w:rsidRDefault="00476400">
      <w:pPr>
        <w:pStyle w:val="TDC2"/>
        <w:tabs>
          <w:tab w:val="right" w:leader="dot" w:pos="9570"/>
        </w:tabs>
        <w:rPr>
          <w:noProof/>
        </w:rPr>
      </w:pPr>
      <w:hyperlink w:anchor="_Toc243513155" w:history="1">
        <w:r w:rsidRPr="004B41BD">
          <w:rPr>
            <w:rStyle w:val="Hipervnculo"/>
            <w:noProof/>
          </w:rPr>
          <w:t>4.1 Enfoque metodológico y sitio de estudio</w:t>
        </w:r>
        <w:r>
          <w:rPr>
            <w:noProof/>
            <w:webHidden/>
          </w:rPr>
          <w:tab/>
        </w:r>
        <w:r>
          <w:rPr>
            <w:noProof/>
            <w:webHidden/>
          </w:rPr>
          <w:fldChar w:fldCharType="begin"/>
        </w:r>
        <w:r>
          <w:rPr>
            <w:noProof/>
            <w:webHidden/>
          </w:rPr>
          <w:instrText xml:space="preserve"> PAGEREF _Toc243513155 \h </w:instrText>
        </w:r>
        <w:r>
          <w:rPr>
            <w:noProof/>
            <w:webHidden/>
          </w:rPr>
        </w:r>
        <w:r>
          <w:rPr>
            <w:noProof/>
            <w:webHidden/>
          </w:rPr>
          <w:fldChar w:fldCharType="separate"/>
        </w:r>
        <w:r>
          <w:rPr>
            <w:noProof/>
            <w:webHidden/>
          </w:rPr>
          <w:t>15</w:t>
        </w:r>
        <w:r>
          <w:rPr>
            <w:noProof/>
            <w:webHidden/>
          </w:rPr>
          <w:fldChar w:fldCharType="end"/>
        </w:r>
      </w:hyperlink>
    </w:p>
    <w:p w14:paraId="210378C9" w14:textId="401579AA" w:rsidR="00476400" w:rsidRDefault="00476400">
      <w:pPr>
        <w:pStyle w:val="TDC2"/>
        <w:tabs>
          <w:tab w:val="right" w:leader="dot" w:pos="9570"/>
        </w:tabs>
        <w:rPr>
          <w:noProof/>
        </w:rPr>
      </w:pPr>
      <w:hyperlink w:anchor="_Toc243513156" w:history="1">
        <w:r w:rsidRPr="004B41BD">
          <w:rPr>
            <w:rStyle w:val="Hipervnculo"/>
            <w:noProof/>
          </w:rPr>
          <w:t>4.2 Meta, alcance, unidad funcional y escenarios</w:t>
        </w:r>
        <w:r>
          <w:rPr>
            <w:noProof/>
            <w:webHidden/>
          </w:rPr>
          <w:tab/>
        </w:r>
        <w:r>
          <w:rPr>
            <w:noProof/>
            <w:webHidden/>
          </w:rPr>
          <w:fldChar w:fldCharType="begin"/>
        </w:r>
        <w:r>
          <w:rPr>
            <w:noProof/>
            <w:webHidden/>
          </w:rPr>
          <w:instrText xml:space="preserve"> PAGEREF _Toc243513156 \h </w:instrText>
        </w:r>
        <w:r>
          <w:rPr>
            <w:noProof/>
            <w:webHidden/>
          </w:rPr>
        </w:r>
        <w:r>
          <w:rPr>
            <w:noProof/>
            <w:webHidden/>
          </w:rPr>
          <w:fldChar w:fldCharType="separate"/>
        </w:r>
        <w:r>
          <w:rPr>
            <w:noProof/>
            <w:webHidden/>
          </w:rPr>
          <w:t>15</w:t>
        </w:r>
        <w:r>
          <w:rPr>
            <w:noProof/>
            <w:webHidden/>
          </w:rPr>
          <w:fldChar w:fldCharType="end"/>
        </w:r>
      </w:hyperlink>
    </w:p>
    <w:p w14:paraId="1D3D6E65" w14:textId="184B6183" w:rsidR="00476400" w:rsidRDefault="00476400">
      <w:pPr>
        <w:pStyle w:val="TDC2"/>
        <w:tabs>
          <w:tab w:val="right" w:leader="dot" w:pos="9570"/>
        </w:tabs>
        <w:rPr>
          <w:noProof/>
        </w:rPr>
      </w:pPr>
      <w:hyperlink w:anchor="_Toc243513157" w:history="1">
        <w:r w:rsidRPr="004B41BD">
          <w:rPr>
            <w:rStyle w:val="Hipervnculo"/>
            <w:noProof/>
          </w:rPr>
          <w:t>4.3 Diseño experimental, muestreo y análisis de laboratorio</w:t>
        </w:r>
        <w:r>
          <w:rPr>
            <w:noProof/>
            <w:webHidden/>
          </w:rPr>
          <w:tab/>
        </w:r>
        <w:r>
          <w:rPr>
            <w:noProof/>
            <w:webHidden/>
          </w:rPr>
          <w:fldChar w:fldCharType="begin"/>
        </w:r>
        <w:r>
          <w:rPr>
            <w:noProof/>
            <w:webHidden/>
          </w:rPr>
          <w:instrText xml:space="preserve"> PAGEREF _Toc243513157 \h </w:instrText>
        </w:r>
        <w:r>
          <w:rPr>
            <w:noProof/>
            <w:webHidden/>
          </w:rPr>
        </w:r>
        <w:r>
          <w:rPr>
            <w:noProof/>
            <w:webHidden/>
          </w:rPr>
          <w:fldChar w:fldCharType="separate"/>
        </w:r>
        <w:r>
          <w:rPr>
            <w:noProof/>
            <w:webHidden/>
          </w:rPr>
          <w:t>19</w:t>
        </w:r>
        <w:r>
          <w:rPr>
            <w:noProof/>
            <w:webHidden/>
          </w:rPr>
          <w:fldChar w:fldCharType="end"/>
        </w:r>
      </w:hyperlink>
    </w:p>
    <w:p w14:paraId="58C0D515" w14:textId="5A0A956D" w:rsidR="00476400" w:rsidRDefault="00476400">
      <w:pPr>
        <w:pStyle w:val="TDC3"/>
        <w:tabs>
          <w:tab w:val="right" w:leader="dot" w:pos="9570"/>
        </w:tabs>
        <w:rPr>
          <w:noProof/>
        </w:rPr>
      </w:pPr>
      <w:hyperlink w:anchor="_Toc243513158" w:history="1">
        <w:r w:rsidRPr="004B41BD">
          <w:rPr>
            <w:rStyle w:val="Hipervnculo"/>
            <w:noProof/>
          </w:rPr>
          <w:t>4.3.1 Campañas y procedencia física de las muestras</w:t>
        </w:r>
        <w:r>
          <w:rPr>
            <w:noProof/>
            <w:webHidden/>
          </w:rPr>
          <w:tab/>
        </w:r>
        <w:r>
          <w:rPr>
            <w:noProof/>
            <w:webHidden/>
          </w:rPr>
          <w:fldChar w:fldCharType="begin"/>
        </w:r>
        <w:r>
          <w:rPr>
            <w:noProof/>
            <w:webHidden/>
          </w:rPr>
          <w:instrText xml:space="preserve"> PAGEREF _Toc243513158 \h </w:instrText>
        </w:r>
        <w:r>
          <w:rPr>
            <w:noProof/>
            <w:webHidden/>
          </w:rPr>
        </w:r>
        <w:r>
          <w:rPr>
            <w:noProof/>
            <w:webHidden/>
          </w:rPr>
          <w:fldChar w:fldCharType="separate"/>
        </w:r>
        <w:r>
          <w:rPr>
            <w:noProof/>
            <w:webHidden/>
          </w:rPr>
          <w:t>19</w:t>
        </w:r>
        <w:r>
          <w:rPr>
            <w:noProof/>
            <w:webHidden/>
          </w:rPr>
          <w:fldChar w:fldCharType="end"/>
        </w:r>
      </w:hyperlink>
    </w:p>
    <w:p w14:paraId="78BB6FE6" w14:textId="788B78A3" w:rsidR="00476400" w:rsidRDefault="00476400">
      <w:pPr>
        <w:pStyle w:val="TDC3"/>
        <w:tabs>
          <w:tab w:val="right" w:leader="dot" w:pos="9570"/>
        </w:tabs>
        <w:rPr>
          <w:noProof/>
        </w:rPr>
      </w:pPr>
      <w:hyperlink w:anchor="_Toc243513159" w:history="1">
        <w:r w:rsidRPr="004B41BD">
          <w:rPr>
            <w:rStyle w:val="Hipervnculo"/>
            <w:noProof/>
          </w:rPr>
          <w:t>4.3.2 Preparación, conservación y transporte</w:t>
        </w:r>
        <w:r>
          <w:rPr>
            <w:noProof/>
            <w:webHidden/>
          </w:rPr>
          <w:tab/>
        </w:r>
        <w:r>
          <w:rPr>
            <w:noProof/>
            <w:webHidden/>
          </w:rPr>
          <w:fldChar w:fldCharType="begin"/>
        </w:r>
        <w:r>
          <w:rPr>
            <w:noProof/>
            <w:webHidden/>
          </w:rPr>
          <w:instrText xml:space="preserve"> PAGEREF _Toc243513159 \h </w:instrText>
        </w:r>
        <w:r>
          <w:rPr>
            <w:noProof/>
            <w:webHidden/>
          </w:rPr>
        </w:r>
        <w:r>
          <w:rPr>
            <w:noProof/>
            <w:webHidden/>
          </w:rPr>
          <w:fldChar w:fldCharType="separate"/>
        </w:r>
        <w:r>
          <w:rPr>
            <w:noProof/>
            <w:webHidden/>
          </w:rPr>
          <w:t>20</w:t>
        </w:r>
        <w:r>
          <w:rPr>
            <w:noProof/>
            <w:webHidden/>
          </w:rPr>
          <w:fldChar w:fldCharType="end"/>
        </w:r>
      </w:hyperlink>
    </w:p>
    <w:p w14:paraId="49C0D2A0" w14:textId="2C8C39B8" w:rsidR="00476400" w:rsidRDefault="00476400">
      <w:pPr>
        <w:pStyle w:val="TDC3"/>
        <w:tabs>
          <w:tab w:val="right" w:leader="dot" w:pos="9570"/>
        </w:tabs>
        <w:rPr>
          <w:noProof/>
        </w:rPr>
      </w:pPr>
      <w:hyperlink w:anchor="_Toc243513160" w:history="1">
        <w:r w:rsidRPr="004B41BD">
          <w:rPr>
            <w:rStyle w:val="Hipervnculo"/>
            <w:noProof/>
          </w:rPr>
          <w:t>4.3.3 Determinaciones en el Laboratorio de Bioenergía</w:t>
        </w:r>
        <w:r>
          <w:rPr>
            <w:noProof/>
            <w:webHidden/>
          </w:rPr>
          <w:tab/>
        </w:r>
        <w:r>
          <w:rPr>
            <w:noProof/>
            <w:webHidden/>
          </w:rPr>
          <w:fldChar w:fldCharType="begin"/>
        </w:r>
        <w:r>
          <w:rPr>
            <w:noProof/>
            <w:webHidden/>
          </w:rPr>
          <w:instrText xml:space="preserve"> PAGEREF _Toc243513160 \h </w:instrText>
        </w:r>
        <w:r>
          <w:rPr>
            <w:noProof/>
            <w:webHidden/>
          </w:rPr>
        </w:r>
        <w:r>
          <w:rPr>
            <w:noProof/>
            <w:webHidden/>
          </w:rPr>
          <w:fldChar w:fldCharType="separate"/>
        </w:r>
        <w:r>
          <w:rPr>
            <w:noProof/>
            <w:webHidden/>
          </w:rPr>
          <w:t>21</w:t>
        </w:r>
        <w:r>
          <w:rPr>
            <w:noProof/>
            <w:webHidden/>
          </w:rPr>
          <w:fldChar w:fldCharType="end"/>
        </w:r>
      </w:hyperlink>
    </w:p>
    <w:p w14:paraId="055D1893" w14:textId="7CB64EA7" w:rsidR="00476400" w:rsidRDefault="00476400">
      <w:pPr>
        <w:pStyle w:val="TDC3"/>
        <w:tabs>
          <w:tab w:val="right" w:leader="dot" w:pos="9570"/>
        </w:tabs>
        <w:rPr>
          <w:noProof/>
        </w:rPr>
      </w:pPr>
      <w:hyperlink w:anchor="_Toc243513161" w:history="1">
        <w:r w:rsidRPr="004B41BD">
          <w:rPr>
            <w:rStyle w:val="Hipervnculo"/>
            <w:noProof/>
          </w:rPr>
          <w:t>4.3.4 Determinaciones en LASA y CIA</w:t>
        </w:r>
        <w:r>
          <w:rPr>
            <w:noProof/>
            <w:webHidden/>
          </w:rPr>
          <w:tab/>
        </w:r>
        <w:r>
          <w:rPr>
            <w:noProof/>
            <w:webHidden/>
          </w:rPr>
          <w:fldChar w:fldCharType="begin"/>
        </w:r>
        <w:r>
          <w:rPr>
            <w:noProof/>
            <w:webHidden/>
          </w:rPr>
          <w:instrText xml:space="preserve"> PAGEREF _Toc243513161 \h </w:instrText>
        </w:r>
        <w:r>
          <w:rPr>
            <w:noProof/>
            <w:webHidden/>
          </w:rPr>
        </w:r>
        <w:r>
          <w:rPr>
            <w:noProof/>
            <w:webHidden/>
          </w:rPr>
          <w:fldChar w:fldCharType="separate"/>
        </w:r>
        <w:r>
          <w:rPr>
            <w:noProof/>
            <w:webHidden/>
          </w:rPr>
          <w:t>23</w:t>
        </w:r>
        <w:r>
          <w:rPr>
            <w:noProof/>
            <w:webHidden/>
          </w:rPr>
          <w:fldChar w:fldCharType="end"/>
        </w:r>
      </w:hyperlink>
    </w:p>
    <w:p w14:paraId="5F8467B6" w14:textId="50FD8FCC" w:rsidR="00476400" w:rsidRDefault="00476400">
      <w:pPr>
        <w:pStyle w:val="TDC3"/>
        <w:tabs>
          <w:tab w:val="right" w:leader="dot" w:pos="9570"/>
        </w:tabs>
        <w:rPr>
          <w:noProof/>
        </w:rPr>
      </w:pPr>
      <w:hyperlink w:anchor="_Toc243513162" w:history="1">
        <w:r w:rsidRPr="004B41BD">
          <w:rPr>
            <w:rStyle w:val="Hipervnculo"/>
            <w:noProof/>
          </w:rPr>
          <w:t>4.3.5 Integración M1–M2 y relación con el modelo</w:t>
        </w:r>
        <w:r>
          <w:rPr>
            <w:noProof/>
            <w:webHidden/>
          </w:rPr>
          <w:tab/>
        </w:r>
        <w:r>
          <w:rPr>
            <w:noProof/>
            <w:webHidden/>
          </w:rPr>
          <w:fldChar w:fldCharType="begin"/>
        </w:r>
        <w:r>
          <w:rPr>
            <w:noProof/>
            <w:webHidden/>
          </w:rPr>
          <w:instrText xml:space="preserve"> PAGEREF _Toc243513162 \h </w:instrText>
        </w:r>
        <w:r>
          <w:rPr>
            <w:noProof/>
            <w:webHidden/>
          </w:rPr>
        </w:r>
        <w:r>
          <w:rPr>
            <w:noProof/>
            <w:webHidden/>
          </w:rPr>
          <w:fldChar w:fldCharType="separate"/>
        </w:r>
        <w:r>
          <w:rPr>
            <w:noProof/>
            <w:webHidden/>
          </w:rPr>
          <w:t>24</w:t>
        </w:r>
        <w:r>
          <w:rPr>
            <w:noProof/>
            <w:webHidden/>
          </w:rPr>
          <w:fldChar w:fldCharType="end"/>
        </w:r>
      </w:hyperlink>
    </w:p>
    <w:p w14:paraId="758BA6AD" w14:textId="65EBE8AC" w:rsidR="00476400" w:rsidRDefault="00476400">
      <w:pPr>
        <w:pStyle w:val="TDC2"/>
        <w:tabs>
          <w:tab w:val="right" w:leader="dot" w:pos="9570"/>
        </w:tabs>
        <w:rPr>
          <w:noProof/>
        </w:rPr>
      </w:pPr>
      <w:hyperlink w:anchor="_Toc243513163" w:history="1">
        <w:r w:rsidRPr="004B41BD">
          <w:rPr>
            <w:rStyle w:val="Hipervnculo"/>
            <w:noProof/>
          </w:rPr>
          <w:t>4.4 Fuentes y levantamiento del inventario</w:t>
        </w:r>
        <w:r>
          <w:rPr>
            <w:noProof/>
            <w:webHidden/>
          </w:rPr>
          <w:tab/>
        </w:r>
        <w:r>
          <w:rPr>
            <w:noProof/>
            <w:webHidden/>
          </w:rPr>
          <w:fldChar w:fldCharType="begin"/>
        </w:r>
        <w:r>
          <w:rPr>
            <w:noProof/>
            <w:webHidden/>
          </w:rPr>
          <w:instrText xml:space="preserve"> PAGEREF _Toc243513163 \h </w:instrText>
        </w:r>
        <w:r>
          <w:rPr>
            <w:noProof/>
            <w:webHidden/>
          </w:rPr>
        </w:r>
        <w:r>
          <w:rPr>
            <w:noProof/>
            <w:webHidden/>
          </w:rPr>
          <w:fldChar w:fldCharType="separate"/>
        </w:r>
        <w:r>
          <w:rPr>
            <w:noProof/>
            <w:webHidden/>
          </w:rPr>
          <w:t>26</w:t>
        </w:r>
        <w:r>
          <w:rPr>
            <w:noProof/>
            <w:webHidden/>
          </w:rPr>
          <w:fldChar w:fldCharType="end"/>
        </w:r>
      </w:hyperlink>
    </w:p>
    <w:p w14:paraId="09863AD4" w14:textId="7FAFA3CC" w:rsidR="00476400" w:rsidRDefault="00476400">
      <w:pPr>
        <w:pStyle w:val="TDC2"/>
        <w:tabs>
          <w:tab w:val="right" w:leader="dot" w:pos="9570"/>
        </w:tabs>
        <w:rPr>
          <w:noProof/>
        </w:rPr>
      </w:pPr>
      <w:hyperlink w:anchor="_Toc243513164" w:history="1">
        <w:r w:rsidRPr="004B41BD">
          <w:rPr>
            <w:rStyle w:val="Hipervnculo"/>
            <w:noProof/>
          </w:rPr>
          <w:t>4.5 Construcción de masas y bases experimentales</w:t>
        </w:r>
        <w:r>
          <w:rPr>
            <w:noProof/>
            <w:webHidden/>
          </w:rPr>
          <w:tab/>
        </w:r>
        <w:r>
          <w:rPr>
            <w:noProof/>
            <w:webHidden/>
          </w:rPr>
          <w:fldChar w:fldCharType="begin"/>
        </w:r>
        <w:r>
          <w:rPr>
            <w:noProof/>
            <w:webHidden/>
          </w:rPr>
          <w:instrText xml:space="preserve"> PAGEREF _Toc243513164 \h </w:instrText>
        </w:r>
        <w:r>
          <w:rPr>
            <w:noProof/>
            <w:webHidden/>
          </w:rPr>
        </w:r>
        <w:r>
          <w:rPr>
            <w:noProof/>
            <w:webHidden/>
          </w:rPr>
          <w:fldChar w:fldCharType="separate"/>
        </w:r>
        <w:r>
          <w:rPr>
            <w:noProof/>
            <w:webHidden/>
          </w:rPr>
          <w:t>30</w:t>
        </w:r>
        <w:r>
          <w:rPr>
            <w:noProof/>
            <w:webHidden/>
          </w:rPr>
          <w:fldChar w:fldCharType="end"/>
        </w:r>
      </w:hyperlink>
    </w:p>
    <w:p w14:paraId="7D8B93C7" w14:textId="7D2CB8E8" w:rsidR="00476400" w:rsidRDefault="00476400">
      <w:pPr>
        <w:pStyle w:val="TDC2"/>
        <w:tabs>
          <w:tab w:val="right" w:leader="dot" w:pos="9570"/>
        </w:tabs>
        <w:rPr>
          <w:noProof/>
        </w:rPr>
      </w:pPr>
      <w:hyperlink w:anchor="_Toc243513165" w:history="1">
        <w:r w:rsidRPr="004B41BD">
          <w:rPr>
            <w:rStyle w:val="Hipervnculo"/>
            <w:noProof/>
          </w:rPr>
          <w:t>4.6 Balance secuencial de nitrógeno y estimación de emisiones</w:t>
        </w:r>
        <w:r>
          <w:rPr>
            <w:noProof/>
            <w:webHidden/>
          </w:rPr>
          <w:tab/>
        </w:r>
        <w:r>
          <w:rPr>
            <w:noProof/>
            <w:webHidden/>
          </w:rPr>
          <w:fldChar w:fldCharType="begin"/>
        </w:r>
        <w:r>
          <w:rPr>
            <w:noProof/>
            <w:webHidden/>
          </w:rPr>
          <w:instrText xml:space="preserve"> PAGEREF _Toc243513165 \h </w:instrText>
        </w:r>
        <w:r>
          <w:rPr>
            <w:noProof/>
            <w:webHidden/>
          </w:rPr>
        </w:r>
        <w:r>
          <w:rPr>
            <w:noProof/>
            <w:webHidden/>
          </w:rPr>
          <w:fldChar w:fldCharType="separate"/>
        </w:r>
        <w:r>
          <w:rPr>
            <w:noProof/>
            <w:webHidden/>
          </w:rPr>
          <w:t>31</w:t>
        </w:r>
        <w:r>
          <w:rPr>
            <w:noProof/>
            <w:webHidden/>
          </w:rPr>
          <w:fldChar w:fldCharType="end"/>
        </w:r>
      </w:hyperlink>
    </w:p>
    <w:p w14:paraId="6EB14568" w14:textId="25863E61" w:rsidR="00476400" w:rsidRDefault="00476400">
      <w:pPr>
        <w:pStyle w:val="TDC3"/>
        <w:tabs>
          <w:tab w:val="right" w:leader="dot" w:pos="9570"/>
        </w:tabs>
        <w:rPr>
          <w:noProof/>
        </w:rPr>
      </w:pPr>
      <w:hyperlink w:anchor="_Toc243513166" w:history="1">
        <w:r w:rsidRPr="004B41BD">
          <w:rPr>
            <w:rStyle w:val="Hipervnculo"/>
            <w:noProof/>
          </w:rPr>
          <w:t>4.6.1 Metano de las etapas de manejo</w:t>
        </w:r>
        <w:r>
          <w:rPr>
            <w:noProof/>
            <w:webHidden/>
          </w:rPr>
          <w:tab/>
        </w:r>
        <w:r>
          <w:rPr>
            <w:noProof/>
            <w:webHidden/>
          </w:rPr>
          <w:fldChar w:fldCharType="begin"/>
        </w:r>
        <w:r>
          <w:rPr>
            <w:noProof/>
            <w:webHidden/>
          </w:rPr>
          <w:instrText xml:space="preserve"> PAGEREF _Toc243513166 \h </w:instrText>
        </w:r>
        <w:r>
          <w:rPr>
            <w:noProof/>
            <w:webHidden/>
          </w:rPr>
        </w:r>
        <w:r>
          <w:rPr>
            <w:noProof/>
            <w:webHidden/>
          </w:rPr>
          <w:fldChar w:fldCharType="separate"/>
        </w:r>
        <w:r>
          <w:rPr>
            <w:noProof/>
            <w:webHidden/>
          </w:rPr>
          <w:t>33</w:t>
        </w:r>
        <w:r>
          <w:rPr>
            <w:noProof/>
            <w:webHidden/>
          </w:rPr>
          <w:fldChar w:fldCharType="end"/>
        </w:r>
      </w:hyperlink>
    </w:p>
    <w:p w14:paraId="21C09A66" w14:textId="58601BC2" w:rsidR="00476400" w:rsidRDefault="00476400">
      <w:pPr>
        <w:pStyle w:val="TDC3"/>
        <w:tabs>
          <w:tab w:val="right" w:leader="dot" w:pos="9570"/>
        </w:tabs>
        <w:rPr>
          <w:noProof/>
        </w:rPr>
      </w:pPr>
      <w:hyperlink w:anchor="_Toc243513167" w:history="1">
        <w:r w:rsidRPr="004B41BD">
          <w:rPr>
            <w:rStyle w:val="Hipervnculo"/>
            <w:noProof/>
          </w:rPr>
          <w:t>4.6.2 Balance secuencial de N total y TAN</w:t>
        </w:r>
        <w:r>
          <w:rPr>
            <w:noProof/>
            <w:webHidden/>
          </w:rPr>
          <w:tab/>
        </w:r>
        <w:r>
          <w:rPr>
            <w:noProof/>
            <w:webHidden/>
          </w:rPr>
          <w:fldChar w:fldCharType="begin"/>
        </w:r>
        <w:r>
          <w:rPr>
            <w:noProof/>
            <w:webHidden/>
          </w:rPr>
          <w:instrText xml:space="preserve"> PAGEREF _Toc243513167 \h </w:instrText>
        </w:r>
        <w:r>
          <w:rPr>
            <w:noProof/>
            <w:webHidden/>
          </w:rPr>
        </w:r>
        <w:r>
          <w:rPr>
            <w:noProof/>
            <w:webHidden/>
          </w:rPr>
          <w:fldChar w:fldCharType="separate"/>
        </w:r>
        <w:r>
          <w:rPr>
            <w:noProof/>
            <w:webHidden/>
          </w:rPr>
          <w:t>33</w:t>
        </w:r>
        <w:r>
          <w:rPr>
            <w:noProof/>
            <w:webHidden/>
          </w:rPr>
          <w:fldChar w:fldCharType="end"/>
        </w:r>
      </w:hyperlink>
    </w:p>
    <w:p w14:paraId="74EFF904" w14:textId="2DBA4FDE" w:rsidR="00476400" w:rsidRDefault="00476400">
      <w:pPr>
        <w:pStyle w:val="TDC3"/>
        <w:tabs>
          <w:tab w:val="right" w:leader="dot" w:pos="9570"/>
        </w:tabs>
        <w:rPr>
          <w:noProof/>
        </w:rPr>
      </w:pPr>
      <w:hyperlink w:anchor="_Toc243513168" w:history="1">
        <w:r w:rsidRPr="004B41BD">
          <w:rPr>
            <w:rStyle w:val="Hipervnculo"/>
            <w:noProof/>
          </w:rPr>
          <w:t>4.6.3 Rutas de N hacia el suelo y aplicación</w:t>
        </w:r>
        <w:r>
          <w:rPr>
            <w:noProof/>
            <w:webHidden/>
          </w:rPr>
          <w:tab/>
        </w:r>
        <w:r>
          <w:rPr>
            <w:noProof/>
            <w:webHidden/>
          </w:rPr>
          <w:fldChar w:fldCharType="begin"/>
        </w:r>
        <w:r>
          <w:rPr>
            <w:noProof/>
            <w:webHidden/>
          </w:rPr>
          <w:instrText xml:space="preserve"> PAGEREF _Toc243513168 \h </w:instrText>
        </w:r>
        <w:r>
          <w:rPr>
            <w:noProof/>
            <w:webHidden/>
          </w:rPr>
        </w:r>
        <w:r>
          <w:rPr>
            <w:noProof/>
            <w:webHidden/>
          </w:rPr>
          <w:fldChar w:fldCharType="separate"/>
        </w:r>
        <w:r>
          <w:rPr>
            <w:noProof/>
            <w:webHidden/>
          </w:rPr>
          <w:t>35</w:t>
        </w:r>
        <w:r>
          <w:rPr>
            <w:noProof/>
            <w:webHidden/>
          </w:rPr>
          <w:fldChar w:fldCharType="end"/>
        </w:r>
      </w:hyperlink>
    </w:p>
    <w:p w14:paraId="353116F9" w14:textId="3696899A" w:rsidR="00476400" w:rsidRDefault="00476400">
      <w:pPr>
        <w:pStyle w:val="TDC2"/>
        <w:tabs>
          <w:tab w:val="right" w:leader="dot" w:pos="9570"/>
        </w:tabs>
        <w:rPr>
          <w:noProof/>
        </w:rPr>
      </w:pPr>
      <w:hyperlink w:anchor="_Toc243513169" w:history="1">
        <w:r w:rsidRPr="004B41BD">
          <w:rPr>
            <w:rStyle w:val="Hipervnculo"/>
            <w:noProof/>
          </w:rPr>
          <w:t>4.7 Recursos operativos y evaluación de impactos</w:t>
        </w:r>
        <w:r>
          <w:rPr>
            <w:noProof/>
            <w:webHidden/>
          </w:rPr>
          <w:tab/>
        </w:r>
        <w:r>
          <w:rPr>
            <w:noProof/>
            <w:webHidden/>
          </w:rPr>
          <w:fldChar w:fldCharType="begin"/>
        </w:r>
        <w:r>
          <w:rPr>
            <w:noProof/>
            <w:webHidden/>
          </w:rPr>
          <w:instrText xml:space="preserve"> PAGEREF _Toc243513169 \h </w:instrText>
        </w:r>
        <w:r>
          <w:rPr>
            <w:noProof/>
            <w:webHidden/>
          </w:rPr>
        </w:r>
        <w:r>
          <w:rPr>
            <w:noProof/>
            <w:webHidden/>
          </w:rPr>
          <w:fldChar w:fldCharType="separate"/>
        </w:r>
        <w:r>
          <w:rPr>
            <w:noProof/>
            <w:webHidden/>
          </w:rPr>
          <w:t>36</w:t>
        </w:r>
        <w:r>
          <w:rPr>
            <w:noProof/>
            <w:webHidden/>
          </w:rPr>
          <w:fldChar w:fldCharType="end"/>
        </w:r>
      </w:hyperlink>
    </w:p>
    <w:p w14:paraId="374B2680" w14:textId="020A62B7" w:rsidR="00476400" w:rsidRDefault="00476400">
      <w:pPr>
        <w:pStyle w:val="TDC2"/>
        <w:tabs>
          <w:tab w:val="right" w:leader="dot" w:pos="9570"/>
        </w:tabs>
        <w:rPr>
          <w:noProof/>
        </w:rPr>
      </w:pPr>
      <w:hyperlink w:anchor="_Toc243513170" w:history="1">
        <w:r w:rsidRPr="004B41BD">
          <w:rPr>
            <w:rStyle w:val="Hipervnculo"/>
            <w:noProof/>
          </w:rPr>
          <w:t>4.8 Verificación independiente de la caracterización</w:t>
        </w:r>
        <w:r>
          <w:rPr>
            <w:noProof/>
            <w:webHidden/>
          </w:rPr>
          <w:tab/>
        </w:r>
        <w:r>
          <w:rPr>
            <w:noProof/>
            <w:webHidden/>
          </w:rPr>
          <w:fldChar w:fldCharType="begin"/>
        </w:r>
        <w:r>
          <w:rPr>
            <w:noProof/>
            <w:webHidden/>
          </w:rPr>
          <w:instrText xml:space="preserve"> PAGEREF _Toc243513170 \h </w:instrText>
        </w:r>
        <w:r>
          <w:rPr>
            <w:noProof/>
            <w:webHidden/>
          </w:rPr>
        </w:r>
        <w:r>
          <w:rPr>
            <w:noProof/>
            <w:webHidden/>
          </w:rPr>
          <w:fldChar w:fldCharType="separate"/>
        </w:r>
        <w:r>
          <w:rPr>
            <w:noProof/>
            <w:webHidden/>
          </w:rPr>
          <w:t>40</w:t>
        </w:r>
        <w:r>
          <w:rPr>
            <w:noProof/>
            <w:webHidden/>
          </w:rPr>
          <w:fldChar w:fldCharType="end"/>
        </w:r>
      </w:hyperlink>
    </w:p>
    <w:p w14:paraId="5910C062" w14:textId="4DDA54F5" w:rsidR="00476400" w:rsidRDefault="00476400">
      <w:pPr>
        <w:pStyle w:val="TDC2"/>
        <w:tabs>
          <w:tab w:val="right" w:leader="dot" w:pos="9570"/>
        </w:tabs>
        <w:rPr>
          <w:noProof/>
        </w:rPr>
      </w:pPr>
      <w:hyperlink w:anchor="_Toc243513171" w:history="1">
        <w:r w:rsidRPr="004B41BD">
          <w:rPr>
            <w:rStyle w:val="Hipervnculo"/>
            <w:noProof/>
          </w:rPr>
          <w:t>4.9 Evaluación determinística de sensibilidad</w:t>
        </w:r>
        <w:r>
          <w:rPr>
            <w:noProof/>
            <w:webHidden/>
          </w:rPr>
          <w:tab/>
        </w:r>
        <w:r>
          <w:rPr>
            <w:noProof/>
            <w:webHidden/>
          </w:rPr>
          <w:fldChar w:fldCharType="begin"/>
        </w:r>
        <w:r>
          <w:rPr>
            <w:noProof/>
            <w:webHidden/>
          </w:rPr>
          <w:instrText xml:space="preserve"> PAGEREF _Toc243513171 \h </w:instrText>
        </w:r>
        <w:r>
          <w:rPr>
            <w:noProof/>
            <w:webHidden/>
          </w:rPr>
        </w:r>
        <w:r>
          <w:rPr>
            <w:noProof/>
            <w:webHidden/>
          </w:rPr>
          <w:fldChar w:fldCharType="separate"/>
        </w:r>
        <w:r>
          <w:rPr>
            <w:noProof/>
            <w:webHidden/>
          </w:rPr>
          <w:t>41</w:t>
        </w:r>
        <w:r>
          <w:rPr>
            <w:noProof/>
            <w:webHidden/>
          </w:rPr>
          <w:fldChar w:fldCharType="end"/>
        </w:r>
      </w:hyperlink>
    </w:p>
    <w:p w14:paraId="72B15F2B" w14:textId="538E592F" w:rsidR="00476400" w:rsidRDefault="00476400">
      <w:pPr>
        <w:pStyle w:val="TDC2"/>
        <w:tabs>
          <w:tab w:val="right" w:leader="dot" w:pos="9570"/>
        </w:tabs>
        <w:rPr>
          <w:noProof/>
        </w:rPr>
      </w:pPr>
      <w:hyperlink w:anchor="_Toc243513172" w:history="1">
        <w:r w:rsidRPr="004B41BD">
          <w:rPr>
            <w:rStyle w:val="Hipervnculo"/>
            <w:noProof/>
          </w:rPr>
          <w:t>4.10 Supuestos, consistencia y limitaciones</w:t>
        </w:r>
        <w:r>
          <w:rPr>
            <w:noProof/>
            <w:webHidden/>
          </w:rPr>
          <w:tab/>
        </w:r>
        <w:r>
          <w:rPr>
            <w:noProof/>
            <w:webHidden/>
          </w:rPr>
          <w:fldChar w:fldCharType="begin"/>
        </w:r>
        <w:r>
          <w:rPr>
            <w:noProof/>
            <w:webHidden/>
          </w:rPr>
          <w:instrText xml:space="preserve"> PAGEREF _Toc243513172 \h </w:instrText>
        </w:r>
        <w:r>
          <w:rPr>
            <w:noProof/>
            <w:webHidden/>
          </w:rPr>
        </w:r>
        <w:r>
          <w:rPr>
            <w:noProof/>
            <w:webHidden/>
          </w:rPr>
          <w:fldChar w:fldCharType="separate"/>
        </w:r>
        <w:r>
          <w:rPr>
            <w:noProof/>
            <w:webHidden/>
          </w:rPr>
          <w:t>41</w:t>
        </w:r>
        <w:r>
          <w:rPr>
            <w:noProof/>
            <w:webHidden/>
          </w:rPr>
          <w:fldChar w:fldCharType="end"/>
        </w:r>
      </w:hyperlink>
    </w:p>
    <w:p w14:paraId="199CE039" w14:textId="7FC02BE8" w:rsidR="00476400" w:rsidRDefault="00476400">
      <w:pPr>
        <w:pStyle w:val="TDC1"/>
        <w:tabs>
          <w:tab w:val="right" w:leader="dot" w:pos="9570"/>
        </w:tabs>
        <w:rPr>
          <w:noProof/>
        </w:rPr>
      </w:pPr>
      <w:hyperlink w:anchor="_Toc243513173" w:history="1">
        <w:r w:rsidRPr="004B41BD">
          <w:rPr>
            <w:rStyle w:val="Hipervnculo"/>
            <w:noProof/>
          </w:rPr>
          <w:t>5. Resultados provisionales M1–M2</w:t>
        </w:r>
        <w:r>
          <w:rPr>
            <w:noProof/>
            <w:webHidden/>
          </w:rPr>
          <w:tab/>
        </w:r>
        <w:r>
          <w:rPr>
            <w:noProof/>
            <w:webHidden/>
          </w:rPr>
          <w:fldChar w:fldCharType="begin"/>
        </w:r>
        <w:r>
          <w:rPr>
            <w:noProof/>
            <w:webHidden/>
          </w:rPr>
          <w:instrText xml:space="preserve"> PAGEREF _Toc243513173 \h </w:instrText>
        </w:r>
        <w:r>
          <w:rPr>
            <w:noProof/>
            <w:webHidden/>
          </w:rPr>
        </w:r>
        <w:r>
          <w:rPr>
            <w:noProof/>
            <w:webHidden/>
          </w:rPr>
          <w:fldChar w:fldCharType="separate"/>
        </w:r>
        <w:r>
          <w:rPr>
            <w:noProof/>
            <w:webHidden/>
          </w:rPr>
          <w:t>42</w:t>
        </w:r>
        <w:r>
          <w:rPr>
            <w:noProof/>
            <w:webHidden/>
          </w:rPr>
          <w:fldChar w:fldCharType="end"/>
        </w:r>
      </w:hyperlink>
    </w:p>
    <w:p w14:paraId="325297E4" w14:textId="566BAF9F" w:rsidR="00476400" w:rsidRDefault="00476400">
      <w:pPr>
        <w:pStyle w:val="TDC2"/>
        <w:tabs>
          <w:tab w:val="right" w:leader="dot" w:pos="9570"/>
        </w:tabs>
        <w:rPr>
          <w:noProof/>
        </w:rPr>
      </w:pPr>
      <w:hyperlink w:anchor="_Toc243513174" w:history="1">
        <w:r w:rsidRPr="004B41BD">
          <w:rPr>
            <w:rStyle w:val="Hipervnculo"/>
            <w:noProof/>
          </w:rPr>
          <w:t>5.1 Caracterización y flujos del inventario</w:t>
        </w:r>
        <w:r>
          <w:rPr>
            <w:noProof/>
            <w:webHidden/>
          </w:rPr>
          <w:tab/>
        </w:r>
        <w:r>
          <w:rPr>
            <w:noProof/>
            <w:webHidden/>
          </w:rPr>
          <w:fldChar w:fldCharType="begin"/>
        </w:r>
        <w:r>
          <w:rPr>
            <w:noProof/>
            <w:webHidden/>
          </w:rPr>
          <w:instrText xml:space="preserve"> PAGEREF _Toc243513174 \h </w:instrText>
        </w:r>
        <w:r>
          <w:rPr>
            <w:noProof/>
            <w:webHidden/>
          </w:rPr>
        </w:r>
        <w:r>
          <w:rPr>
            <w:noProof/>
            <w:webHidden/>
          </w:rPr>
          <w:fldChar w:fldCharType="separate"/>
        </w:r>
        <w:r>
          <w:rPr>
            <w:noProof/>
            <w:webHidden/>
          </w:rPr>
          <w:t>42</w:t>
        </w:r>
        <w:r>
          <w:rPr>
            <w:noProof/>
            <w:webHidden/>
          </w:rPr>
          <w:fldChar w:fldCharType="end"/>
        </w:r>
      </w:hyperlink>
    </w:p>
    <w:p w14:paraId="2599CD9D" w14:textId="567F331F" w:rsidR="00476400" w:rsidRDefault="00476400">
      <w:pPr>
        <w:pStyle w:val="TDC3"/>
        <w:tabs>
          <w:tab w:val="right" w:leader="dot" w:pos="9570"/>
        </w:tabs>
        <w:rPr>
          <w:noProof/>
        </w:rPr>
      </w:pPr>
      <w:hyperlink w:anchor="_Toc243513175" w:history="1">
        <w:r w:rsidRPr="004B41BD">
          <w:rPr>
            <w:rStyle w:val="Hipervnculo"/>
            <w:noProof/>
          </w:rPr>
          <w:t>5.1.1 Contraste provisional del nitrógeno experimental con el balance modelado</w:t>
        </w:r>
        <w:r>
          <w:rPr>
            <w:noProof/>
            <w:webHidden/>
          </w:rPr>
          <w:tab/>
        </w:r>
        <w:r>
          <w:rPr>
            <w:noProof/>
            <w:webHidden/>
          </w:rPr>
          <w:fldChar w:fldCharType="begin"/>
        </w:r>
        <w:r>
          <w:rPr>
            <w:noProof/>
            <w:webHidden/>
          </w:rPr>
          <w:instrText xml:space="preserve"> PAGEREF _Toc243513175 \h </w:instrText>
        </w:r>
        <w:r>
          <w:rPr>
            <w:noProof/>
            <w:webHidden/>
          </w:rPr>
        </w:r>
        <w:r>
          <w:rPr>
            <w:noProof/>
            <w:webHidden/>
          </w:rPr>
          <w:fldChar w:fldCharType="separate"/>
        </w:r>
        <w:r>
          <w:rPr>
            <w:noProof/>
            <w:webHidden/>
          </w:rPr>
          <w:t>43</w:t>
        </w:r>
        <w:r>
          <w:rPr>
            <w:noProof/>
            <w:webHidden/>
          </w:rPr>
          <w:fldChar w:fldCharType="end"/>
        </w:r>
      </w:hyperlink>
    </w:p>
    <w:p w14:paraId="1871B3F7" w14:textId="6C697B79" w:rsidR="00476400" w:rsidRDefault="00476400">
      <w:pPr>
        <w:pStyle w:val="TDC2"/>
        <w:tabs>
          <w:tab w:val="right" w:leader="dot" w:pos="9570"/>
        </w:tabs>
        <w:rPr>
          <w:noProof/>
        </w:rPr>
      </w:pPr>
      <w:hyperlink w:anchor="_Toc243513176" w:history="1">
        <w:r w:rsidRPr="004B41BD">
          <w:rPr>
            <w:rStyle w:val="Hipervnculo"/>
            <w:noProof/>
          </w:rPr>
          <w:t>5.2 Emisiones estimadas</w:t>
        </w:r>
        <w:r>
          <w:rPr>
            <w:noProof/>
            <w:webHidden/>
          </w:rPr>
          <w:tab/>
        </w:r>
        <w:r>
          <w:rPr>
            <w:noProof/>
            <w:webHidden/>
          </w:rPr>
          <w:fldChar w:fldCharType="begin"/>
        </w:r>
        <w:r>
          <w:rPr>
            <w:noProof/>
            <w:webHidden/>
          </w:rPr>
          <w:instrText xml:space="preserve"> PAGEREF _Toc243513176 \h </w:instrText>
        </w:r>
        <w:r>
          <w:rPr>
            <w:noProof/>
            <w:webHidden/>
          </w:rPr>
        </w:r>
        <w:r>
          <w:rPr>
            <w:noProof/>
            <w:webHidden/>
          </w:rPr>
          <w:fldChar w:fldCharType="separate"/>
        </w:r>
        <w:r>
          <w:rPr>
            <w:noProof/>
            <w:webHidden/>
          </w:rPr>
          <w:t>44</w:t>
        </w:r>
        <w:r>
          <w:rPr>
            <w:noProof/>
            <w:webHidden/>
          </w:rPr>
          <w:fldChar w:fldCharType="end"/>
        </w:r>
      </w:hyperlink>
    </w:p>
    <w:p w14:paraId="5D11B97C" w14:textId="54998B79" w:rsidR="00476400" w:rsidRDefault="00476400">
      <w:pPr>
        <w:pStyle w:val="TDC2"/>
        <w:tabs>
          <w:tab w:val="right" w:leader="dot" w:pos="9570"/>
        </w:tabs>
        <w:rPr>
          <w:noProof/>
        </w:rPr>
      </w:pPr>
      <w:hyperlink w:anchor="_Toc243513177" w:history="1">
        <w:r w:rsidRPr="004B41BD">
          <w:rPr>
            <w:rStyle w:val="Hipervnculo"/>
            <w:noProof/>
          </w:rPr>
          <w:t>5.3 Impactos por etapa y por escenario</w:t>
        </w:r>
        <w:r>
          <w:rPr>
            <w:noProof/>
            <w:webHidden/>
          </w:rPr>
          <w:tab/>
        </w:r>
        <w:r>
          <w:rPr>
            <w:noProof/>
            <w:webHidden/>
          </w:rPr>
          <w:fldChar w:fldCharType="begin"/>
        </w:r>
        <w:r>
          <w:rPr>
            <w:noProof/>
            <w:webHidden/>
          </w:rPr>
          <w:instrText xml:space="preserve"> PAGEREF _Toc243513177 \h </w:instrText>
        </w:r>
        <w:r>
          <w:rPr>
            <w:noProof/>
            <w:webHidden/>
          </w:rPr>
        </w:r>
        <w:r>
          <w:rPr>
            <w:noProof/>
            <w:webHidden/>
          </w:rPr>
          <w:fldChar w:fldCharType="separate"/>
        </w:r>
        <w:r>
          <w:rPr>
            <w:noProof/>
            <w:webHidden/>
          </w:rPr>
          <w:t>45</w:t>
        </w:r>
        <w:r>
          <w:rPr>
            <w:noProof/>
            <w:webHidden/>
          </w:rPr>
          <w:fldChar w:fldCharType="end"/>
        </w:r>
      </w:hyperlink>
    </w:p>
    <w:p w14:paraId="0C05B114" w14:textId="0D5444D8" w:rsidR="00476400" w:rsidRDefault="00476400">
      <w:pPr>
        <w:pStyle w:val="TDC3"/>
        <w:tabs>
          <w:tab w:val="right" w:leader="dot" w:pos="9570"/>
        </w:tabs>
        <w:rPr>
          <w:noProof/>
        </w:rPr>
      </w:pPr>
      <w:hyperlink w:anchor="_Toc243513178" w:history="1">
        <w:r w:rsidRPr="004B41BD">
          <w:rPr>
            <w:rStyle w:val="Hipervnculo"/>
            <w:noProof/>
          </w:rPr>
          <w:t>5.3.1 Resultados totales y comparación entre escenarios</w:t>
        </w:r>
        <w:r>
          <w:rPr>
            <w:noProof/>
            <w:webHidden/>
          </w:rPr>
          <w:tab/>
        </w:r>
        <w:r>
          <w:rPr>
            <w:noProof/>
            <w:webHidden/>
          </w:rPr>
          <w:fldChar w:fldCharType="begin"/>
        </w:r>
        <w:r>
          <w:rPr>
            <w:noProof/>
            <w:webHidden/>
          </w:rPr>
          <w:instrText xml:space="preserve"> PAGEREF _Toc243513178 \h </w:instrText>
        </w:r>
        <w:r>
          <w:rPr>
            <w:noProof/>
            <w:webHidden/>
          </w:rPr>
        </w:r>
        <w:r>
          <w:rPr>
            <w:noProof/>
            <w:webHidden/>
          </w:rPr>
          <w:fldChar w:fldCharType="separate"/>
        </w:r>
        <w:r>
          <w:rPr>
            <w:noProof/>
            <w:webHidden/>
          </w:rPr>
          <w:t>47</w:t>
        </w:r>
        <w:r>
          <w:rPr>
            <w:noProof/>
            <w:webHidden/>
          </w:rPr>
          <w:fldChar w:fldCharType="end"/>
        </w:r>
      </w:hyperlink>
    </w:p>
    <w:p w14:paraId="5166F660" w14:textId="13F80C26" w:rsidR="00476400" w:rsidRDefault="00476400">
      <w:pPr>
        <w:pStyle w:val="TDC2"/>
        <w:tabs>
          <w:tab w:val="right" w:leader="dot" w:pos="9570"/>
        </w:tabs>
        <w:rPr>
          <w:noProof/>
        </w:rPr>
      </w:pPr>
      <w:hyperlink w:anchor="_Toc243513179" w:history="1">
        <w:r w:rsidRPr="004B41BD">
          <w:rPr>
            <w:rStyle w:val="Hipervnculo"/>
            <w:noProof/>
          </w:rPr>
          <w:t>5.4 Contraste bibliográfico de A2</w:t>
        </w:r>
        <w:r>
          <w:rPr>
            <w:noProof/>
            <w:webHidden/>
          </w:rPr>
          <w:tab/>
        </w:r>
        <w:r>
          <w:rPr>
            <w:noProof/>
            <w:webHidden/>
          </w:rPr>
          <w:fldChar w:fldCharType="begin"/>
        </w:r>
        <w:r>
          <w:rPr>
            <w:noProof/>
            <w:webHidden/>
          </w:rPr>
          <w:instrText xml:space="preserve"> PAGEREF _Toc243513179 \h </w:instrText>
        </w:r>
        <w:r>
          <w:rPr>
            <w:noProof/>
            <w:webHidden/>
          </w:rPr>
        </w:r>
        <w:r>
          <w:rPr>
            <w:noProof/>
            <w:webHidden/>
          </w:rPr>
          <w:fldChar w:fldCharType="separate"/>
        </w:r>
        <w:r>
          <w:rPr>
            <w:noProof/>
            <w:webHidden/>
          </w:rPr>
          <w:t>49</w:t>
        </w:r>
        <w:r>
          <w:rPr>
            <w:noProof/>
            <w:webHidden/>
          </w:rPr>
          <w:fldChar w:fldCharType="end"/>
        </w:r>
      </w:hyperlink>
    </w:p>
    <w:p w14:paraId="76069DDC" w14:textId="71E2907A" w:rsidR="00476400" w:rsidRDefault="00476400">
      <w:pPr>
        <w:pStyle w:val="TDC2"/>
        <w:tabs>
          <w:tab w:val="right" w:leader="dot" w:pos="9570"/>
        </w:tabs>
        <w:rPr>
          <w:noProof/>
        </w:rPr>
      </w:pPr>
      <w:hyperlink w:anchor="_Toc243513180" w:history="1">
        <w:r w:rsidRPr="004B41BD">
          <w:rPr>
            <w:rStyle w:val="Hipervnculo"/>
            <w:noProof/>
          </w:rPr>
          <w:t>5.5 Resultados de la verificación independiente Python–SimaPro</w:t>
        </w:r>
        <w:r>
          <w:rPr>
            <w:noProof/>
            <w:webHidden/>
          </w:rPr>
          <w:tab/>
        </w:r>
        <w:r>
          <w:rPr>
            <w:noProof/>
            <w:webHidden/>
          </w:rPr>
          <w:fldChar w:fldCharType="begin"/>
        </w:r>
        <w:r>
          <w:rPr>
            <w:noProof/>
            <w:webHidden/>
          </w:rPr>
          <w:instrText xml:space="preserve"> PAGEREF _Toc243513180 \h </w:instrText>
        </w:r>
        <w:r>
          <w:rPr>
            <w:noProof/>
            <w:webHidden/>
          </w:rPr>
        </w:r>
        <w:r>
          <w:rPr>
            <w:noProof/>
            <w:webHidden/>
          </w:rPr>
          <w:fldChar w:fldCharType="separate"/>
        </w:r>
        <w:r>
          <w:rPr>
            <w:noProof/>
            <w:webHidden/>
          </w:rPr>
          <w:t>50</w:t>
        </w:r>
        <w:r>
          <w:rPr>
            <w:noProof/>
            <w:webHidden/>
          </w:rPr>
          <w:fldChar w:fldCharType="end"/>
        </w:r>
      </w:hyperlink>
    </w:p>
    <w:p w14:paraId="76E2EAB8" w14:textId="36590158" w:rsidR="00476400" w:rsidRDefault="00476400">
      <w:pPr>
        <w:pStyle w:val="TDC3"/>
        <w:tabs>
          <w:tab w:val="right" w:leader="dot" w:pos="9570"/>
        </w:tabs>
        <w:rPr>
          <w:noProof/>
        </w:rPr>
      </w:pPr>
      <w:hyperlink w:anchor="_Toc243513181" w:history="1">
        <w:r w:rsidRPr="004B41BD">
          <w:rPr>
            <w:rStyle w:val="Hipervnculo"/>
            <w:noProof/>
          </w:rPr>
          <w:t>5.5.1 Comprobación de factores y casos unitarios</w:t>
        </w:r>
        <w:r>
          <w:rPr>
            <w:noProof/>
            <w:webHidden/>
          </w:rPr>
          <w:tab/>
        </w:r>
        <w:r>
          <w:rPr>
            <w:noProof/>
            <w:webHidden/>
          </w:rPr>
          <w:fldChar w:fldCharType="begin"/>
        </w:r>
        <w:r>
          <w:rPr>
            <w:noProof/>
            <w:webHidden/>
          </w:rPr>
          <w:instrText xml:space="preserve"> PAGEREF _Toc243513181 \h </w:instrText>
        </w:r>
        <w:r>
          <w:rPr>
            <w:noProof/>
            <w:webHidden/>
          </w:rPr>
        </w:r>
        <w:r>
          <w:rPr>
            <w:noProof/>
            <w:webHidden/>
          </w:rPr>
          <w:fldChar w:fldCharType="separate"/>
        </w:r>
        <w:r>
          <w:rPr>
            <w:noProof/>
            <w:webHidden/>
          </w:rPr>
          <w:t>50</w:t>
        </w:r>
        <w:r>
          <w:rPr>
            <w:noProof/>
            <w:webHidden/>
          </w:rPr>
          <w:fldChar w:fldCharType="end"/>
        </w:r>
      </w:hyperlink>
    </w:p>
    <w:p w14:paraId="7A5380F6" w14:textId="7295B95C" w:rsidR="00476400" w:rsidRDefault="00476400">
      <w:pPr>
        <w:pStyle w:val="TDC3"/>
        <w:tabs>
          <w:tab w:val="right" w:leader="dot" w:pos="9570"/>
        </w:tabs>
        <w:rPr>
          <w:noProof/>
        </w:rPr>
      </w:pPr>
      <w:hyperlink w:anchor="_Toc243513182" w:history="1">
        <w:r w:rsidRPr="004B41BD">
          <w:rPr>
            <w:rStyle w:val="Hipervnculo"/>
            <w:noProof/>
          </w:rPr>
          <w:t>5.5.2 Comparación agregada PROVISIONAL M1–M2</w:t>
        </w:r>
        <w:r>
          <w:rPr>
            <w:noProof/>
            <w:webHidden/>
          </w:rPr>
          <w:tab/>
        </w:r>
        <w:r>
          <w:rPr>
            <w:noProof/>
            <w:webHidden/>
          </w:rPr>
          <w:fldChar w:fldCharType="begin"/>
        </w:r>
        <w:r>
          <w:rPr>
            <w:noProof/>
            <w:webHidden/>
          </w:rPr>
          <w:instrText xml:space="preserve"> PAGEREF _Toc243513182 \h </w:instrText>
        </w:r>
        <w:r>
          <w:rPr>
            <w:noProof/>
            <w:webHidden/>
          </w:rPr>
        </w:r>
        <w:r>
          <w:rPr>
            <w:noProof/>
            <w:webHidden/>
          </w:rPr>
          <w:fldChar w:fldCharType="separate"/>
        </w:r>
        <w:r>
          <w:rPr>
            <w:noProof/>
            <w:webHidden/>
          </w:rPr>
          <w:t>50</w:t>
        </w:r>
        <w:r>
          <w:rPr>
            <w:noProof/>
            <w:webHidden/>
          </w:rPr>
          <w:fldChar w:fldCharType="end"/>
        </w:r>
      </w:hyperlink>
    </w:p>
    <w:p w14:paraId="708761C3" w14:textId="728ED7D6" w:rsidR="00476400" w:rsidRDefault="00476400">
      <w:pPr>
        <w:pStyle w:val="TDC2"/>
        <w:tabs>
          <w:tab w:val="right" w:leader="dot" w:pos="9570"/>
        </w:tabs>
        <w:rPr>
          <w:noProof/>
        </w:rPr>
      </w:pPr>
      <w:hyperlink w:anchor="_Toc243513183" w:history="1">
        <w:r w:rsidRPr="004B41BD">
          <w:rPr>
            <w:rStyle w:val="Hipervnculo"/>
            <w:noProof/>
          </w:rPr>
          <w:t>5.6 Resultados de la sensibilidad determinística</w:t>
        </w:r>
        <w:r>
          <w:rPr>
            <w:noProof/>
            <w:webHidden/>
          </w:rPr>
          <w:tab/>
        </w:r>
        <w:r>
          <w:rPr>
            <w:noProof/>
            <w:webHidden/>
          </w:rPr>
          <w:fldChar w:fldCharType="begin"/>
        </w:r>
        <w:r>
          <w:rPr>
            <w:noProof/>
            <w:webHidden/>
          </w:rPr>
          <w:instrText xml:space="preserve"> PAGEREF _Toc243513183 \h </w:instrText>
        </w:r>
        <w:r>
          <w:rPr>
            <w:noProof/>
            <w:webHidden/>
          </w:rPr>
        </w:r>
        <w:r>
          <w:rPr>
            <w:noProof/>
            <w:webHidden/>
          </w:rPr>
          <w:fldChar w:fldCharType="separate"/>
        </w:r>
        <w:r>
          <w:rPr>
            <w:noProof/>
            <w:webHidden/>
          </w:rPr>
          <w:t>51</w:t>
        </w:r>
        <w:r>
          <w:rPr>
            <w:noProof/>
            <w:webHidden/>
          </w:rPr>
          <w:fldChar w:fldCharType="end"/>
        </w:r>
      </w:hyperlink>
    </w:p>
    <w:p w14:paraId="14BE748C" w14:textId="79FB1D0A" w:rsidR="00476400" w:rsidRDefault="00476400">
      <w:pPr>
        <w:pStyle w:val="TDC1"/>
        <w:tabs>
          <w:tab w:val="right" w:leader="dot" w:pos="9570"/>
        </w:tabs>
        <w:rPr>
          <w:noProof/>
        </w:rPr>
      </w:pPr>
      <w:hyperlink w:anchor="_Toc243513184" w:history="1">
        <w:r w:rsidRPr="004B41BD">
          <w:rPr>
            <w:rStyle w:val="Hipervnculo"/>
            <w:noProof/>
          </w:rPr>
          <w:t>6. Discusión provisional</w:t>
        </w:r>
        <w:r>
          <w:rPr>
            <w:noProof/>
            <w:webHidden/>
          </w:rPr>
          <w:tab/>
        </w:r>
        <w:r>
          <w:rPr>
            <w:noProof/>
            <w:webHidden/>
          </w:rPr>
          <w:fldChar w:fldCharType="begin"/>
        </w:r>
        <w:r>
          <w:rPr>
            <w:noProof/>
            <w:webHidden/>
          </w:rPr>
          <w:instrText xml:space="preserve"> PAGEREF _Toc243513184 \h </w:instrText>
        </w:r>
        <w:r>
          <w:rPr>
            <w:noProof/>
            <w:webHidden/>
          </w:rPr>
        </w:r>
        <w:r>
          <w:rPr>
            <w:noProof/>
            <w:webHidden/>
          </w:rPr>
          <w:fldChar w:fldCharType="separate"/>
        </w:r>
        <w:r>
          <w:rPr>
            <w:noProof/>
            <w:webHidden/>
          </w:rPr>
          <w:t>53</w:t>
        </w:r>
        <w:r>
          <w:rPr>
            <w:noProof/>
            <w:webHidden/>
          </w:rPr>
          <w:fldChar w:fldCharType="end"/>
        </w:r>
      </w:hyperlink>
    </w:p>
    <w:p w14:paraId="6989D854" w14:textId="61B5E451" w:rsidR="00476400" w:rsidRDefault="00476400">
      <w:pPr>
        <w:pStyle w:val="TDC2"/>
        <w:tabs>
          <w:tab w:val="right" w:leader="dot" w:pos="9570"/>
        </w:tabs>
        <w:rPr>
          <w:noProof/>
        </w:rPr>
      </w:pPr>
      <w:hyperlink w:anchor="_Toc243513185" w:history="1">
        <w:r w:rsidRPr="004B41BD">
          <w:rPr>
            <w:rStyle w:val="Hipervnculo"/>
            <w:noProof/>
          </w:rPr>
          <w:t>6.1 Interpretación de la comparación</w:t>
        </w:r>
        <w:r>
          <w:rPr>
            <w:noProof/>
            <w:webHidden/>
          </w:rPr>
          <w:tab/>
        </w:r>
        <w:r>
          <w:rPr>
            <w:noProof/>
            <w:webHidden/>
          </w:rPr>
          <w:fldChar w:fldCharType="begin"/>
        </w:r>
        <w:r>
          <w:rPr>
            <w:noProof/>
            <w:webHidden/>
          </w:rPr>
          <w:instrText xml:space="preserve"> PAGEREF _Toc243513185 \h </w:instrText>
        </w:r>
        <w:r>
          <w:rPr>
            <w:noProof/>
            <w:webHidden/>
          </w:rPr>
        </w:r>
        <w:r>
          <w:rPr>
            <w:noProof/>
            <w:webHidden/>
          </w:rPr>
          <w:fldChar w:fldCharType="separate"/>
        </w:r>
        <w:r>
          <w:rPr>
            <w:noProof/>
            <w:webHidden/>
          </w:rPr>
          <w:t>53</w:t>
        </w:r>
        <w:r>
          <w:rPr>
            <w:noProof/>
            <w:webHidden/>
          </w:rPr>
          <w:fldChar w:fldCharType="end"/>
        </w:r>
      </w:hyperlink>
    </w:p>
    <w:p w14:paraId="683CF491" w14:textId="4A6EDABD" w:rsidR="00476400" w:rsidRDefault="00476400">
      <w:pPr>
        <w:pStyle w:val="TDC3"/>
        <w:tabs>
          <w:tab w:val="right" w:leader="dot" w:pos="9570"/>
        </w:tabs>
        <w:rPr>
          <w:noProof/>
        </w:rPr>
      </w:pPr>
      <w:hyperlink w:anchor="_Toc243513186" w:history="1">
        <w:r w:rsidRPr="004B41BD">
          <w:rPr>
            <w:rStyle w:val="Hipervnculo"/>
            <w:noProof/>
          </w:rPr>
          <w:t>6.1.1 Interpretación del contraste experimental del nitrógeno</w:t>
        </w:r>
        <w:r>
          <w:rPr>
            <w:noProof/>
            <w:webHidden/>
          </w:rPr>
          <w:tab/>
        </w:r>
        <w:r>
          <w:rPr>
            <w:noProof/>
            <w:webHidden/>
          </w:rPr>
          <w:fldChar w:fldCharType="begin"/>
        </w:r>
        <w:r>
          <w:rPr>
            <w:noProof/>
            <w:webHidden/>
          </w:rPr>
          <w:instrText xml:space="preserve"> PAGEREF _Toc243513186 \h </w:instrText>
        </w:r>
        <w:r>
          <w:rPr>
            <w:noProof/>
            <w:webHidden/>
          </w:rPr>
        </w:r>
        <w:r>
          <w:rPr>
            <w:noProof/>
            <w:webHidden/>
          </w:rPr>
          <w:fldChar w:fldCharType="separate"/>
        </w:r>
        <w:r>
          <w:rPr>
            <w:noProof/>
            <w:webHidden/>
          </w:rPr>
          <w:t>53</w:t>
        </w:r>
        <w:r>
          <w:rPr>
            <w:noProof/>
            <w:webHidden/>
          </w:rPr>
          <w:fldChar w:fldCharType="end"/>
        </w:r>
      </w:hyperlink>
    </w:p>
    <w:p w14:paraId="057F47A7" w14:textId="0521F475" w:rsidR="00476400" w:rsidRDefault="00476400">
      <w:pPr>
        <w:pStyle w:val="TDC2"/>
        <w:tabs>
          <w:tab w:val="right" w:leader="dot" w:pos="9570"/>
        </w:tabs>
        <w:rPr>
          <w:noProof/>
        </w:rPr>
      </w:pPr>
      <w:hyperlink w:anchor="_Toc243513187" w:history="1">
        <w:r w:rsidRPr="004B41BD">
          <w:rPr>
            <w:rStyle w:val="Hipervnculo"/>
            <w:noProof/>
          </w:rPr>
          <w:t>6.2 Contraste con la literatura</w:t>
        </w:r>
        <w:r>
          <w:rPr>
            <w:noProof/>
            <w:webHidden/>
          </w:rPr>
          <w:tab/>
        </w:r>
        <w:r>
          <w:rPr>
            <w:noProof/>
            <w:webHidden/>
          </w:rPr>
          <w:fldChar w:fldCharType="begin"/>
        </w:r>
        <w:r>
          <w:rPr>
            <w:noProof/>
            <w:webHidden/>
          </w:rPr>
          <w:instrText xml:space="preserve"> PAGEREF _Toc243513187 \h </w:instrText>
        </w:r>
        <w:r>
          <w:rPr>
            <w:noProof/>
            <w:webHidden/>
          </w:rPr>
        </w:r>
        <w:r>
          <w:rPr>
            <w:noProof/>
            <w:webHidden/>
          </w:rPr>
          <w:fldChar w:fldCharType="separate"/>
        </w:r>
        <w:r>
          <w:rPr>
            <w:noProof/>
            <w:webHidden/>
          </w:rPr>
          <w:t>54</w:t>
        </w:r>
        <w:r>
          <w:rPr>
            <w:noProof/>
            <w:webHidden/>
          </w:rPr>
          <w:fldChar w:fldCharType="end"/>
        </w:r>
      </w:hyperlink>
    </w:p>
    <w:p w14:paraId="7EEC977F" w14:textId="184BFFE2" w:rsidR="00476400" w:rsidRDefault="00476400">
      <w:pPr>
        <w:pStyle w:val="TDC2"/>
        <w:tabs>
          <w:tab w:val="right" w:leader="dot" w:pos="9570"/>
        </w:tabs>
        <w:rPr>
          <w:noProof/>
        </w:rPr>
      </w:pPr>
      <w:hyperlink w:anchor="_Toc243513188" w:history="1">
        <w:r w:rsidRPr="004B41BD">
          <w:rPr>
            <w:rStyle w:val="Hipervnculo"/>
            <w:noProof/>
          </w:rPr>
          <w:t>6.3 Sensibilidad y consistencia</w:t>
        </w:r>
        <w:r>
          <w:rPr>
            <w:noProof/>
            <w:webHidden/>
          </w:rPr>
          <w:tab/>
        </w:r>
        <w:r>
          <w:rPr>
            <w:noProof/>
            <w:webHidden/>
          </w:rPr>
          <w:fldChar w:fldCharType="begin"/>
        </w:r>
        <w:r>
          <w:rPr>
            <w:noProof/>
            <w:webHidden/>
          </w:rPr>
          <w:instrText xml:space="preserve"> PAGEREF _Toc243513188 \h </w:instrText>
        </w:r>
        <w:r>
          <w:rPr>
            <w:noProof/>
            <w:webHidden/>
          </w:rPr>
        </w:r>
        <w:r>
          <w:rPr>
            <w:noProof/>
            <w:webHidden/>
          </w:rPr>
          <w:fldChar w:fldCharType="separate"/>
        </w:r>
        <w:r>
          <w:rPr>
            <w:noProof/>
            <w:webHidden/>
          </w:rPr>
          <w:t>54</w:t>
        </w:r>
        <w:r>
          <w:rPr>
            <w:noProof/>
            <w:webHidden/>
          </w:rPr>
          <w:fldChar w:fldCharType="end"/>
        </w:r>
      </w:hyperlink>
    </w:p>
    <w:p w14:paraId="557CEE6D" w14:textId="54D556B0" w:rsidR="00476400" w:rsidRDefault="00476400">
      <w:pPr>
        <w:pStyle w:val="TDC2"/>
        <w:tabs>
          <w:tab w:val="right" w:leader="dot" w:pos="9570"/>
        </w:tabs>
        <w:rPr>
          <w:noProof/>
        </w:rPr>
      </w:pPr>
      <w:hyperlink w:anchor="_Toc243513189" w:history="1">
        <w:r w:rsidRPr="004B41BD">
          <w:rPr>
            <w:rStyle w:val="Hipervnculo"/>
            <w:noProof/>
          </w:rPr>
          <w:t>6.4 Alcance de la verificación Python–SimaPro</w:t>
        </w:r>
        <w:r>
          <w:rPr>
            <w:noProof/>
            <w:webHidden/>
          </w:rPr>
          <w:tab/>
        </w:r>
        <w:r>
          <w:rPr>
            <w:noProof/>
            <w:webHidden/>
          </w:rPr>
          <w:fldChar w:fldCharType="begin"/>
        </w:r>
        <w:r>
          <w:rPr>
            <w:noProof/>
            <w:webHidden/>
          </w:rPr>
          <w:instrText xml:space="preserve"> PAGEREF _Toc243513189 \h </w:instrText>
        </w:r>
        <w:r>
          <w:rPr>
            <w:noProof/>
            <w:webHidden/>
          </w:rPr>
        </w:r>
        <w:r>
          <w:rPr>
            <w:noProof/>
            <w:webHidden/>
          </w:rPr>
          <w:fldChar w:fldCharType="separate"/>
        </w:r>
        <w:r>
          <w:rPr>
            <w:noProof/>
            <w:webHidden/>
          </w:rPr>
          <w:t>54</w:t>
        </w:r>
        <w:r>
          <w:rPr>
            <w:noProof/>
            <w:webHidden/>
          </w:rPr>
          <w:fldChar w:fldCharType="end"/>
        </w:r>
      </w:hyperlink>
    </w:p>
    <w:p w14:paraId="34D3BF37" w14:textId="1487F4CF" w:rsidR="00476400" w:rsidRDefault="00476400">
      <w:pPr>
        <w:pStyle w:val="TDC1"/>
        <w:tabs>
          <w:tab w:val="right" w:leader="dot" w:pos="9570"/>
        </w:tabs>
        <w:rPr>
          <w:noProof/>
        </w:rPr>
      </w:pPr>
      <w:hyperlink w:anchor="_Toc243513190" w:history="1">
        <w:r w:rsidRPr="004B41BD">
          <w:rPr>
            <w:rStyle w:val="Hipervnculo"/>
            <w:noProof/>
          </w:rPr>
          <w:t>7. Conclusiones provisionales</w:t>
        </w:r>
        <w:r>
          <w:rPr>
            <w:noProof/>
            <w:webHidden/>
          </w:rPr>
          <w:tab/>
        </w:r>
        <w:r>
          <w:rPr>
            <w:noProof/>
            <w:webHidden/>
          </w:rPr>
          <w:fldChar w:fldCharType="begin"/>
        </w:r>
        <w:r>
          <w:rPr>
            <w:noProof/>
            <w:webHidden/>
          </w:rPr>
          <w:instrText xml:space="preserve"> PAGEREF _Toc243513190 \h </w:instrText>
        </w:r>
        <w:r>
          <w:rPr>
            <w:noProof/>
            <w:webHidden/>
          </w:rPr>
        </w:r>
        <w:r>
          <w:rPr>
            <w:noProof/>
            <w:webHidden/>
          </w:rPr>
          <w:fldChar w:fldCharType="separate"/>
        </w:r>
        <w:r>
          <w:rPr>
            <w:noProof/>
            <w:webHidden/>
          </w:rPr>
          <w:t>56</w:t>
        </w:r>
        <w:r>
          <w:rPr>
            <w:noProof/>
            <w:webHidden/>
          </w:rPr>
          <w:fldChar w:fldCharType="end"/>
        </w:r>
      </w:hyperlink>
    </w:p>
    <w:p w14:paraId="3A5B5EDF" w14:textId="010D2C98" w:rsidR="00476400" w:rsidRDefault="00476400">
      <w:pPr>
        <w:pStyle w:val="TDC1"/>
        <w:tabs>
          <w:tab w:val="right" w:leader="dot" w:pos="9570"/>
        </w:tabs>
        <w:rPr>
          <w:noProof/>
        </w:rPr>
      </w:pPr>
      <w:hyperlink w:anchor="_Toc243513191" w:history="1">
        <w:r w:rsidRPr="004B41BD">
          <w:rPr>
            <w:rStyle w:val="Hipervnculo"/>
            <w:noProof/>
          </w:rPr>
          <w:t>8. Recomendaciones</w:t>
        </w:r>
        <w:r>
          <w:rPr>
            <w:noProof/>
            <w:webHidden/>
          </w:rPr>
          <w:tab/>
        </w:r>
        <w:r>
          <w:rPr>
            <w:noProof/>
            <w:webHidden/>
          </w:rPr>
          <w:fldChar w:fldCharType="begin"/>
        </w:r>
        <w:r>
          <w:rPr>
            <w:noProof/>
            <w:webHidden/>
          </w:rPr>
          <w:instrText xml:space="preserve"> PAGEREF _Toc243513191 \h </w:instrText>
        </w:r>
        <w:r>
          <w:rPr>
            <w:noProof/>
            <w:webHidden/>
          </w:rPr>
        </w:r>
        <w:r>
          <w:rPr>
            <w:noProof/>
            <w:webHidden/>
          </w:rPr>
          <w:fldChar w:fldCharType="separate"/>
        </w:r>
        <w:r>
          <w:rPr>
            <w:noProof/>
            <w:webHidden/>
          </w:rPr>
          <w:t>58</w:t>
        </w:r>
        <w:r>
          <w:rPr>
            <w:noProof/>
            <w:webHidden/>
          </w:rPr>
          <w:fldChar w:fldCharType="end"/>
        </w:r>
      </w:hyperlink>
    </w:p>
    <w:p w14:paraId="5E536C33" w14:textId="1A4B2FBD" w:rsidR="00476400" w:rsidRDefault="00476400">
      <w:pPr>
        <w:pStyle w:val="TDC2"/>
        <w:tabs>
          <w:tab w:val="right" w:leader="dot" w:pos="9570"/>
        </w:tabs>
        <w:rPr>
          <w:noProof/>
        </w:rPr>
      </w:pPr>
      <w:hyperlink w:anchor="_Toc243513192" w:history="1">
        <w:r w:rsidRPr="004B41BD">
          <w:rPr>
            <w:rStyle w:val="Hipervnculo"/>
            <w:noProof/>
          </w:rPr>
          <w:t>8.1 Comprobaciones necesarias para concluir el estudio actual</w:t>
        </w:r>
        <w:r>
          <w:rPr>
            <w:noProof/>
            <w:webHidden/>
          </w:rPr>
          <w:tab/>
        </w:r>
        <w:r>
          <w:rPr>
            <w:noProof/>
            <w:webHidden/>
          </w:rPr>
          <w:fldChar w:fldCharType="begin"/>
        </w:r>
        <w:r>
          <w:rPr>
            <w:noProof/>
            <w:webHidden/>
          </w:rPr>
          <w:instrText xml:space="preserve"> PAGEREF _Toc243513192 \h </w:instrText>
        </w:r>
        <w:r>
          <w:rPr>
            <w:noProof/>
            <w:webHidden/>
          </w:rPr>
        </w:r>
        <w:r>
          <w:rPr>
            <w:noProof/>
            <w:webHidden/>
          </w:rPr>
          <w:fldChar w:fldCharType="separate"/>
        </w:r>
        <w:r>
          <w:rPr>
            <w:noProof/>
            <w:webHidden/>
          </w:rPr>
          <w:t>58</w:t>
        </w:r>
        <w:r>
          <w:rPr>
            <w:noProof/>
            <w:webHidden/>
          </w:rPr>
          <w:fldChar w:fldCharType="end"/>
        </w:r>
      </w:hyperlink>
    </w:p>
    <w:p w14:paraId="416ABC8A" w14:textId="49E84ABF" w:rsidR="00476400" w:rsidRDefault="00476400">
      <w:pPr>
        <w:pStyle w:val="TDC2"/>
        <w:tabs>
          <w:tab w:val="right" w:leader="dot" w:pos="9570"/>
        </w:tabs>
        <w:rPr>
          <w:noProof/>
        </w:rPr>
      </w:pPr>
      <w:hyperlink w:anchor="_Toc243513193" w:history="1">
        <w:r w:rsidRPr="004B41BD">
          <w:rPr>
            <w:rStyle w:val="Hipervnculo"/>
            <w:noProof/>
          </w:rPr>
          <w:t>8.2 Recomendaciones para futuras investigaciones</w:t>
        </w:r>
        <w:r>
          <w:rPr>
            <w:noProof/>
            <w:webHidden/>
          </w:rPr>
          <w:tab/>
        </w:r>
        <w:r>
          <w:rPr>
            <w:noProof/>
            <w:webHidden/>
          </w:rPr>
          <w:fldChar w:fldCharType="begin"/>
        </w:r>
        <w:r>
          <w:rPr>
            <w:noProof/>
            <w:webHidden/>
          </w:rPr>
          <w:instrText xml:space="preserve"> PAGEREF _Toc243513193 \h </w:instrText>
        </w:r>
        <w:r>
          <w:rPr>
            <w:noProof/>
            <w:webHidden/>
          </w:rPr>
        </w:r>
        <w:r>
          <w:rPr>
            <w:noProof/>
            <w:webHidden/>
          </w:rPr>
          <w:fldChar w:fldCharType="separate"/>
        </w:r>
        <w:r>
          <w:rPr>
            <w:noProof/>
            <w:webHidden/>
          </w:rPr>
          <w:t>58</w:t>
        </w:r>
        <w:r>
          <w:rPr>
            <w:noProof/>
            <w:webHidden/>
          </w:rPr>
          <w:fldChar w:fldCharType="end"/>
        </w:r>
      </w:hyperlink>
    </w:p>
    <w:p w14:paraId="36CFD612" w14:textId="5C519B0D" w:rsidR="00476400" w:rsidRDefault="00476400">
      <w:pPr>
        <w:pStyle w:val="TDC2"/>
        <w:tabs>
          <w:tab w:val="right" w:leader="dot" w:pos="9570"/>
        </w:tabs>
        <w:rPr>
          <w:noProof/>
        </w:rPr>
      </w:pPr>
      <w:hyperlink w:anchor="_Toc243513194" w:history="1">
        <w:r w:rsidRPr="004B41BD">
          <w:rPr>
            <w:rStyle w:val="Hipervnculo"/>
            <w:noProof/>
          </w:rPr>
          <w:t>8.3 Evaluación de posibles mejoras de manejo</w:t>
        </w:r>
        <w:r>
          <w:rPr>
            <w:noProof/>
            <w:webHidden/>
          </w:rPr>
          <w:tab/>
        </w:r>
        <w:r>
          <w:rPr>
            <w:noProof/>
            <w:webHidden/>
          </w:rPr>
          <w:fldChar w:fldCharType="begin"/>
        </w:r>
        <w:r>
          <w:rPr>
            <w:noProof/>
            <w:webHidden/>
          </w:rPr>
          <w:instrText xml:space="preserve"> PAGEREF _Toc243513194 \h </w:instrText>
        </w:r>
        <w:r>
          <w:rPr>
            <w:noProof/>
            <w:webHidden/>
          </w:rPr>
        </w:r>
        <w:r>
          <w:rPr>
            <w:noProof/>
            <w:webHidden/>
          </w:rPr>
          <w:fldChar w:fldCharType="separate"/>
        </w:r>
        <w:r>
          <w:rPr>
            <w:noProof/>
            <w:webHidden/>
          </w:rPr>
          <w:t>59</w:t>
        </w:r>
        <w:r>
          <w:rPr>
            <w:noProof/>
            <w:webHidden/>
          </w:rPr>
          <w:fldChar w:fldCharType="end"/>
        </w:r>
      </w:hyperlink>
    </w:p>
    <w:p w14:paraId="5E544582" w14:textId="067984E1" w:rsidR="00476400" w:rsidRDefault="00476400">
      <w:pPr>
        <w:pStyle w:val="TDC1"/>
        <w:tabs>
          <w:tab w:val="right" w:leader="dot" w:pos="9570"/>
        </w:tabs>
        <w:rPr>
          <w:noProof/>
        </w:rPr>
      </w:pPr>
      <w:hyperlink w:anchor="_Toc243513195" w:history="1">
        <w:r w:rsidRPr="004B41BD">
          <w:rPr>
            <w:rStyle w:val="Hipervnculo"/>
            <w:noProof/>
          </w:rPr>
          <w:t>9. Referencias</w:t>
        </w:r>
        <w:r>
          <w:rPr>
            <w:noProof/>
            <w:webHidden/>
          </w:rPr>
          <w:tab/>
        </w:r>
        <w:r>
          <w:rPr>
            <w:noProof/>
            <w:webHidden/>
          </w:rPr>
          <w:fldChar w:fldCharType="begin"/>
        </w:r>
        <w:r>
          <w:rPr>
            <w:noProof/>
            <w:webHidden/>
          </w:rPr>
          <w:instrText xml:space="preserve"> PAGEREF _Toc243513195 \h </w:instrText>
        </w:r>
        <w:r>
          <w:rPr>
            <w:noProof/>
            <w:webHidden/>
          </w:rPr>
        </w:r>
        <w:r>
          <w:rPr>
            <w:noProof/>
            <w:webHidden/>
          </w:rPr>
          <w:fldChar w:fldCharType="separate"/>
        </w:r>
        <w:r>
          <w:rPr>
            <w:noProof/>
            <w:webHidden/>
          </w:rPr>
          <w:t>60</w:t>
        </w:r>
        <w:r>
          <w:rPr>
            <w:noProof/>
            <w:webHidden/>
          </w:rPr>
          <w:fldChar w:fldCharType="end"/>
        </w:r>
      </w:hyperlink>
    </w:p>
    <w:p w14:paraId="61FB6551" w14:textId="26D8D0D8" w:rsidR="00476400" w:rsidRDefault="00476400">
      <w:pPr>
        <w:pStyle w:val="TDC1"/>
        <w:tabs>
          <w:tab w:val="right" w:leader="dot" w:pos="9570"/>
        </w:tabs>
        <w:rPr>
          <w:noProof/>
        </w:rPr>
      </w:pPr>
      <w:hyperlink w:anchor="_Toc243513196" w:history="1">
        <w:r w:rsidRPr="004B41BD">
          <w:rPr>
            <w:rStyle w:val="Hipervnculo"/>
            <w:noProof/>
          </w:rPr>
          <w:t>Apéndice A. Correspondencia entre objetivos, resultados y conclusiones provisionales</w:t>
        </w:r>
        <w:r>
          <w:rPr>
            <w:noProof/>
            <w:webHidden/>
          </w:rPr>
          <w:tab/>
        </w:r>
        <w:r>
          <w:rPr>
            <w:noProof/>
            <w:webHidden/>
          </w:rPr>
          <w:fldChar w:fldCharType="begin"/>
        </w:r>
        <w:r>
          <w:rPr>
            <w:noProof/>
            <w:webHidden/>
          </w:rPr>
          <w:instrText xml:space="preserve"> PAGEREF _Toc243513196 \h </w:instrText>
        </w:r>
        <w:r>
          <w:rPr>
            <w:noProof/>
            <w:webHidden/>
          </w:rPr>
        </w:r>
        <w:r>
          <w:rPr>
            <w:noProof/>
            <w:webHidden/>
          </w:rPr>
          <w:fldChar w:fldCharType="separate"/>
        </w:r>
        <w:r>
          <w:rPr>
            <w:noProof/>
            <w:webHidden/>
          </w:rPr>
          <w:t>63</w:t>
        </w:r>
        <w:r>
          <w:rPr>
            <w:noProof/>
            <w:webHidden/>
          </w:rPr>
          <w:fldChar w:fldCharType="end"/>
        </w:r>
      </w:hyperlink>
    </w:p>
    <w:p w14:paraId="046AAD25" w14:textId="6FAA7283" w:rsidR="00476400" w:rsidRDefault="00476400">
      <w:pPr>
        <w:pStyle w:val="TDC1"/>
        <w:tabs>
          <w:tab w:val="right" w:leader="dot" w:pos="9570"/>
        </w:tabs>
        <w:rPr>
          <w:noProof/>
        </w:rPr>
      </w:pPr>
      <w:hyperlink w:anchor="_Toc243513197" w:history="1">
        <w:r w:rsidRPr="004B41BD">
          <w:rPr>
            <w:rStyle w:val="Hipervnculo"/>
            <w:noProof/>
          </w:rPr>
          <w:t>Apéndice B. Matriz detallada de procedencia de los datos del inventario</w:t>
        </w:r>
        <w:r>
          <w:rPr>
            <w:noProof/>
            <w:webHidden/>
          </w:rPr>
          <w:tab/>
        </w:r>
        <w:r>
          <w:rPr>
            <w:noProof/>
            <w:webHidden/>
          </w:rPr>
          <w:fldChar w:fldCharType="begin"/>
        </w:r>
        <w:r>
          <w:rPr>
            <w:noProof/>
            <w:webHidden/>
          </w:rPr>
          <w:instrText xml:space="preserve"> PAGEREF _Toc243513197 \h </w:instrText>
        </w:r>
        <w:r>
          <w:rPr>
            <w:noProof/>
            <w:webHidden/>
          </w:rPr>
        </w:r>
        <w:r>
          <w:rPr>
            <w:noProof/>
            <w:webHidden/>
          </w:rPr>
          <w:fldChar w:fldCharType="separate"/>
        </w:r>
        <w:r>
          <w:rPr>
            <w:noProof/>
            <w:webHidden/>
          </w:rPr>
          <w:t>64</w:t>
        </w:r>
        <w:r>
          <w:rPr>
            <w:noProof/>
            <w:webHidden/>
          </w:rPr>
          <w:fldChar w:fldCharType="end"/>
        </w:r>
      </w:hyperlink>
    </w:p>
    <w:p w14:paraId="0B811A52" w14:textId="5B2927B0" w:rsidR="00476400" w:rsidRDefault="00476400">
      <w:pPr>
        <w:pStyle w:val="TDC1"/>
        <w:tabs>
          <w:tab w:val="right" w:leader="dot" w:pos="9570"/>
        </w:tabs>
        <w:rPr>
          <w:noProof/>
        </w:rPr>
      </w:pPr>
      <w:hyperlink w:anchor="_Toc243513198" w:history="1">
        <w:r w:rsidRPr="004B41BD">
          <w:rPr>
            <w:rStyle w:val="Hipervnculo"/>
            <w:noProof/>
          </w:rPr>
          <w:t>Apéndice C. Matriz detallada de trazabilidad metodológica por etapa A1–B2</w:t>
        </w:r>
        <w:r>
          <w:rPr>
            <w:noProof/>
            <w:webHidden/>
          </w:rPr>
          <w:tab/>
        </w:r>
        <w:r>
          <w:rPr>
            <w:noProof/>
            <w:webHidden/>
          </w:rPr>
          <w:fldChar w:fldCharType="begin"/>
        </w:r>
        <w:r>
          <w:rPr>
            <w:noProof/>
            <w:webHidden/>
          </w:rPr>
          <w:instrText xml:space="preserve"> PAGEREF _Toc243513198 \h </w:instrText>
        </w:r>
        <w:r>
          <w:rPr>
            <w:noProof/>
            <w:webHidden/>
          </w:rPr>
        </w:r>
        <w:r>
          <w:rPr>
            <w:noProof/>
            <w:webHidden/>
          </w:rPr>
          <w:fldChar w:fldCharType="separate"/>
        </w:r>
        <w:r>
          <w:rPr>
            <w:noProof/>
            <w:webHidden/>
          </w:rPr>
          <w:t>67</w:t>
        </w:r>
        <w:r>
          <w:rPr>
            <w:noProof/>
            <w:webHidden/>
          </w:rPr>
          <w:fldChar w:fldCharType="end"/>
        </w:r>
      </w:hyperlink>
    </w:p>
    <w:p w14:paraId="72DB5FE7" w14:textId="5945B49A" w:rsidR="00476400" w:rsidRDefault="00476400">
      <w:pPr>
        <w:pStyle w:val="TDC1"/>
        <w:tabs>
          <w:tab w:val="right" w:leader="dot" w:pos="9570"/>
        </w:tabs>
        <w:rPr>
          <w:noProof/>
        </w:rPr>
      </w:pPr>
      <w:hyperlink w:anchor="_Toc243513199" w:history="1">
        <w:r w:rsidRPr="004B41BD">
          <w:rPr>
            <w:rStyle w:val="Hipervnculo"/>
            <w:noProof/>
          </w:rPr>
          <w:t>Apéndice D. Trazabilidad experimental de las campañas M1–M2</w:t>
        </w:r>
        <w:r>
          <w:rPr>
            <w:noProof/>
            <w:webHidden/>
          </w:rPr>
          <w:tab/>
        </w:r>
        <w:r>
          <w:rPr>
            <w:noProof/>
            <w:webHidden/>
          </w:rPr>
          <w:fldChar w:fldCharType="begin"/>
        </w:r>
        <w:r>
          <w:rPr>
            <w:noProof/>
            <w:webHidden/>
          </w:rPr>
          <w:instrText xml:space="preserve"> PAGEREF _Toc243513199 \h </w:instrText>
        </w:r>
        <w:r>
          <w:rPr>
            <w:noProof/>
            <w:webHidden/>
          </w:rPr>
        </w:r>
        <w:r>
          <w:rPr>
            <w:noProof/>
            <w:webHidden/>
          </w:rPr>
          <w:fldChar w:fldCharType="separate"/>
        </w:r>
        <w:r>
          <w:rPr>
            <w:noProof/>
            <w:webHidden/>
          </w:rPr>
          <w:t>91</w:t>
        </w:r>
        <w:r>
          <w:rPr>
            <w:noProof/>
            <w:webHidden/>
          </w:rPr>
          <w:fldChar w:fldCharType="end"/>
        </w:r>
      </w:hyperlink>
    </w:p>
    <w:p w14:paraId="64FB0FE3" w14:textId="2723D0C3" w:rsidR="00476400" w:rsidRDefault="00476400">
      <w:pPr>
        <w:pStyle w:val="TDC1"/>
        <w:tabs>
          <w:tab w:val="right" w:leader="dot" w:pos="9570"/>
        </w:tabs>
        <w:rPr>
          <w:noProof/>
        </w:rPr>
      </w:pPr>
      <w:hyperlink w:anchor="_Toc243513200" w:history="1">
        <w:r w:rsidRPr="004B41BD">
          <w:rPr>
            <w:rStyle w:val="Hipervnculo"/>
            <w:noProof/>
          </w:rPr>
          <w:t>Apéndice E. Balances intermedios y emisiones desagregadas</w:t>
        </w:r>
        <w:r>
          <w:rPr>
            <w:noProof/>
            <w:webHidden/>
          </w:rPr>
          <w:tab/>
        </w:r>
        <w:r>
          <w:rPr>
            <w:noProof/>
            <w:webHidden/>
          </w:rPr>
          <w:fldChar w:fldCharType="begin"/>
        </w:r>
        <w:r>
          <w:rPr>
            <w:noProof/>
            <w:webHidden/>
          </w:rPr>
          <w:instrText xml:space="preserve"> PAGEREF _Toc243513200 \h </w:instrText>
        </w:r>
        <w:r>
          <w:rPr>
            <w:noProof/>
            <w:webHidden/>
          </w:rPr>
        </w:r>
        <w:r>
          <w:rPr>
            <w:noProof/>
            <w:webHidden/>
          </w:rPr>
          <w:fldChar w:fldCharType="separate"/>
        </w:r>
        <w:r>
          <w:rPr>
            <w:noProof/>
            <w:webHidden/>
          </w:rPr>
          <w:t>95</w:t>
        </w:r>
        <w:r>
          <w:rPr>
            <w:noProof/>
            <w:webHidden/>
          </w:rPr>
          <w:fldChar w:fldCharType="end"/>
        </w:r>
      </w:hyperlink>
    </w:p>
    <w:p w14:paraId="0E9D51C2" w14:textId="0F7430CE" w:rsidR="00476400" w:rsidRDefault="00476400">
      <w:pPr>
        <w:pStyle w:val="TDC1"/>
        <w:tabs>
          <w:tab w:val="right" w:leader="dot" w:pos="9570"/>
        </w:tabs>
        <w:rPr>
          <w:noProof/>
        </w:rPr>
      </w:pPr>
      <w:hyperlink w:anchor="_Toc243513201" w:history="1">
        <w:r w:rsidRPr="004B41BD">
          <w:rPr>
            <w:rStyle w:val="Hipervnculo"/>
            <w:noProof/>
          </w:rPr>
          <w:t>Apéndice F. Trazabilidad de la verificación independiente Python–SimaPro</w:t>
        </w:r>
        <w:r>
          <w:rPr>
            <w:noProof/>
            <w:webHidden/>
          </w:rPr>
          <w:tab/>
        </w:r>
        <w:r>
          <w:rPr>
            <w:noProof/>
            <w:webHidden/>
          </w:rPr>
          <w:fldChar w:fldCharType="begin"/>
        </w:r>
        <w:r>
          <w:rPr>
            <w:noProof/>
            <w:webHidden/>
          </w:rPr>
          <w:instrText xml:space="preserve"> PAGEREF _Toc243513201 \h </w:instrText>
        </w:r>
        <w:r>
          <w:rPr>
            <w:noProof/>
            <w:webHidden/>
          </w:rPr>
        </w:r>
        <w:r>
          <w:rPr>
            <w:noProof/>
            <w:webHidden/>
          </w:rPr>
          <w:fldChar w:fldCharType="separate"/>
        </w:r>
        <w:r>
          <w:rPr>
            <w:noProof/>
            <w:webHidden/>
          </w:rPr>
          <w:t>98</w:t>
        </w:r>
        <w:r>
          <w:rPr>
            <w:noProof/>
            <w:webHidden/>
          </w:rPr>
          <w:fldChar w:fldCharType="end"/>
        </w:r>
      </w:hyperlink>
    </w:p>
    <w:p w14:paraId="15A724F8" w14:textId="44562E3B" w:rsidR="008264A6" w:rsidRDefault="000401A9">
      <w:r>
        <w:fldChar w:fldCharType="end"/>
      </w:r>
    </w:p>
    <w:p w14:paraId="4841FFBB" w14:textId="77777777" w:rsidR="008264A6" w:rsidRDefault="000401A9">
      <w:pPr>
        <w:pStyle w:val="Ttulo1"/>
        <w:pageBreakBefore/>
      </w:pPr>
      <w:bookmarkStart w:id="1" w:name="_Toc243513134"/>
      <w:r>
        <w:rPr>
          <w:rFonts w:ascii="Times New Roman" w:hAnsi="Times New Roman"/>
        </w:rPr>
        <w:lastRenderedPageBreak/>
        <w:t>Lista de siglas y abreviaturas</w:t>
      </w:r>
      <w:bookmarkEnd w:id="1"/>
    </w:p>
    <w:p w14:paraId="26FC8745" w14:textId="77777777" w:rsidR="008264A6" w:rsidRDefault="000401A9">
      <w:r>
        <w:rPr>
          <w:b/>
        </w:rPr>
        <w:t>ACV</w:t>
      </w:r>
      <w:r>
        <w:t xml:space="preserve"> — análisis de ciclo de vida</w:t>
      </w:r>
    </w:p>
    <w:p w14:paraId="40DE2FD8" w14:textId="77777777" w:rsidR="008264A6" w:rsidRDefault="000401A9">
      <w:r>
        <w:rPr>
          <w:b/>
        </w:rPr>
        <w:t>AWMS</w:t>
      </w:r>
      <w:r>
        <w:t xml:space="preserve"> — sistema de manejo de desechos animales; animal waste management system (denominación original en inglés)</w:t>
      </w:r>
    </w:p>
    <w:p w14:paraId="26DE39C7" w14:textId="77777777" w:rsidR="008264A6" w:rsidRDefault="000401A9">
      <w:r>
        <w:rPr>
          <w:b/>
        </w:rPr>
        <w:t>CIA</w:t>
      </w:r>
      <w:r>
        <w:t xml:space="preserve"> — Centro de Investigaciones Agronómicas</w:t>
      </w:r>
    </w:p>
    <w:p w14:paraId="365B45A2" w14:textId="77777777" w:rsidR="008264A6" w:rsidRDefault="000401A9">
      <w:r>
        <w:rPr>
          <w:b/>
        </w:rPr>
        <w:t>DA</w:t>
      </w:r>
      <w:r>
        <w:t xml:space="preserve"> — digestión anaeróbica</w:t>
      </w:r>
    </w:p>
    <w:p w14:paraId="668B367C" w14:textId="77777777" w:rsidR="008264A6" w:rsidRDefault="000401A9">
      <w:r>
        <w:rPr>
          <w:b/>
        </w:rPr>
        <w:t>EEA</w:t>
      </w:r>
      <w:r>
        <w:t xml:space="preserve"> — Agencia Europea de Medio Ambiente; European Environment Agency (denominación original en inglés)</w:t>
      </w:r>
    </w:p>
    <w:p w14:paraId="05B61CB3" w14:textId="77777777" w:rsidR="008264A6" w:rsidRDefault="000401A9">
      <w:r>
        <w:rPr>
          <w:b/>
        </w:rPr>
        <w:t>EF 3.1</w:t>
      </w:r>
      <w:r>
        <w:t xml:space="preserve"> — método de Huella Ambiental 3.1; Environmental Footprint 3.1 (denominación original en inglés)</w:t>
      </w:r>
    </w:p>
    <w:p w14:paraId="3677B6DA" w14:textId="77777777" w:rsidR="008264A6" w:rsidRDefault="000401A9">
      <w:r>
        <w:rPr>
          <w:b/>
        </w:rPr>
        <w:t>EICV</w:t>
      </w:r>
      <w:r>
        <w:t xml:space="preserve"> — evaluación del impacto del ciclo de vida</w:t>
      </w:r>
    </w:p>
    <w:p w14:paraId="29AE8909" w14:textId="77777777" w:rsidR="008264A6" w:rsidRDefault="000401A9">
      <w:r>
        <w:rPr>
          <w:b/>
        </w:rPr>
        <w:t>EMEP</w:t>
      </w:r>
      <w: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14:paraId="27CBEED2" w14:textId="77777777" w:rsidR="008264A6" w:rsidRDefault="000401A9">
      <w:r>
        <w:rPr>
          <w:b/>
        </w:rPr>
        <w:t>GEI</w:t>
      </w:r>
      <w:r>
        <w:t xml:space="preserve"> — gases de efecto invernadero</w:t>
      </w:r>
    </w:p>
    <w:p w14:paraId="5595ABE1" w14:textId="77777777" w:rsidR="008264A6" w:rsidRDefault="000401A9">
      <w:r>
        <w:rPr>
          <w:b/>
        </w:rPr>
        <w:t>ICV</w:t>
      </w:r>
      <w:r>
        <w:t xml:space="preserve"> — inventario del ciclo de vida</w:t>
      </w:r>
    </w:p>
    <w:p w14:paraId="69EFBC6A" w14:textId="77777777" w:rsidR="008264A6" w:rsidRDefault="000401A9">
      <w:r>
        <w:rPr>
          <w:b/>
        </w:rPr>
        <w:t>ILCD</w:t>
      </w:r>
      <w:r>
        <w:t xml:space="preserve"> — Sistema Internacional de Datos de Referencia sobre Ciclo de Vida; International Reference Life Cycle Data System (denominación original en inglés)</w:t>
      </w:r>
    </w:p>
    <w:p w14:paraId="2D1C1B01" w14:textId="77777777" w:rsidR="008264A6" w:rsidRDefault="000401A9">
      <w:r>
        <w:rPr>
          <w:b/>
        </w:rPr>
        <w:t>IMN</w:t>
      </w:r>
      <w:r>
        <w:t xml:space="preserve"> — Instituto Meteorológico Nacional</w:t>
      </w:r>
    </w:p>
    <w:p w14:paraId="2A44CFCE" w14:textId="77777777" w:rsidR="008264A6" w:rsidRDefault="000401A9">
      <w:r>
        <w:rPr>
          <w:b/>
        </w:rPr>
        <w:t>INEC</w:t>
      </w:r>
      <w:r>
        <w:t xml:space="preserve"> — Instituto Nacional de Estadística y Censos</w:t>
      </w:r>
    </w:p>
    <w:p w14:paraId="2CE4CE88" w14:textId="77777777" w:rsidR="008264A6" w:rsidRDefault="000401A9">
      <w:r>
        <w:rPr>
          <w:b/>
        </w:rPr>
        <w:t>IPCC</w:t>
      </w:r>
      <w:r>
        <w:t xml:space="preserve"> — Grupo Intergubernamental de Expertos sobre el Cambio Climático; Intergovernmental Panel on Climate Change (denominación original en inglés)</w:t>
      </w:r>
    </w:p>
    <w:p w14:paraId="60D3EFD3" w14:textId="77777777" w:rsidR="008264A6" w:rsidRDefault="000401A9">
      <w:r>
        <w:rPr>
          <w:b/>
        </w:rPr>
        <w:t>ISO</w:t>
      </w:r>
      <w:r>
        <w:t xml:space="preserve"> — Organización Internacional de Normalización; International Organization for Standardization (denominación oficial en inglés; ISO es la forma abreviada universal)</w:t>
      </w:r>
    </w:p>
    <w:p w14:paraId="3DA4693D" w14:textId="77777777" w:rsidR="008264A6" w:rsidRDefault="000401A9">
      <w:r>
        <w:rPr>
          <w:b/>
        </w:rPr>
        <w:t>JRC</w:t>
      </w:r>
      <w:r>
        <w:t xml:space="preserve"> — Centro Común de Investigación; Joint Research Centre (denominación original en inglés)</w:t>
      </w:r>
    </w:p>
    <w:p w14:paraId="67661F1A" w14:textId="77777777" w:rsidR="008264A6" w:rsidRDefault="000401A9">
      <w:r>
        <w:rPr>
          <w:b/>
        </w:rPr>
        <w:t>LASA</w:t>
      </w:r>
      <w:r>
        <w:t xml:space="preserve"> — Laboratorios de Servicios Analíticos de la Escuela de Química</w:t>
      </w:r>
    </w:p>
    <w:p w14:paraId="53C40F65" w14:textId="77777777" w:rsidR="008264A6" w:rsidRDefault="000401A9">
      <w:r>
        <w:rPr>
          <w:b/>
        </w:rPr>
        <w:t>MAG</w:t>
      </w:r>
      <w:r>
        <w:t xml:space="preserve"> — Ministerio de Agricultura y Ganadería</w:t>
      </w:r>
    </w:p>
    <w:p w14:paraId="238F8590" w14:textId="77777777" w:rsidR="008264A6" w:rsidRDefault="000401A9">
      <w:r>
        <w:rPr>
          <w:b/>
        </w:rPr>
        <w:t>MCF</w:t>
      </w:r>
      <w:r>
        <w:t xml:space="preserve"> — factor de conversión de metano; methane conversion factor (denominación original en inglés)</w:t>
      </w:r>
    </w:p>
    <w:p w14:paraId="5403A00E" w14:textId="77777777" w:rsidR="008264A6" w:rsidRDefault="000401A9">
      <w:r>
        <w:rPr>
          <w:b/>
        </w:rPr>
        <w:t>MO</w:t>
      </w:r>
      <w:r>
        <w:t xml:space="preserve"> — materia orgánica</w:t>
      </w:r>
    </w:p>
    <w:p w14:paraId="2A202283" w14:textId="77777777" w:rsidR="008264A6" w:rsidRDefault="000401A9">
      <w:r>
        <w:rPr>
          <w:b/>
        </w:rPr>
        <w:t>MS</w:t>
      </w:r>
      <w:r>
        <w:t xml:space="preserve"> — materia seca</w:t>
      </w:r>
    </w:p>
    <w:p w14:paraId="2DD8C4DF" w14:textId="77777777" w:rsidR="008264A6" w:rsidRDefault="000401A9">
      <w:r>
        <w:rPr>
          <w:b/>
        </w:rPr>
        <w:t>NRCS</w:t>
      </w:r>
      <w:r>
        <w:t xml:space="preserve"> — Servicio de Conservación de Recursos Naturales de los Estados Unidos; Natural Resources Conservation Service (denominación original en inglés)</w:t>
      </w:r>
    </w:p>
    <w:p w14:paraId="70056B36" w14:textId="77777777" w:rsidR="008264A6" w:rsidRDefault="000401A9">
      <w:r>
        <w:rPr>
          <w:b/>
        </w:rPr>
        <w:t>PCG</w:t>
      </w:r>
      <w:r>
        <w:t xml:space="preserve"> — potencial de calentamiento global</w:t>
      </w:r>
    </w:p>
    <w:p w14:paraId="1AEEEC68" w14:textId="77777777" w:rsidR="008264A6" w:rsidRDefault="000401A9">
      <w:r>
        <w:rPr>
          <w:b/>
        </w:rPr>
        <w:t>PIB</w:t>
      </w:r>
      <w:r>
        <w:t xml:space="preserve"> — producto interno bruto</w:t>
      </w:r>
    </w:p>
    <w:p w14:paraId="5AF019F0" w14:textId="77777777" w:rsidR="008264A6" w:rsidRDefault="000401A9">
      <w:r>
        <w:rPr>
          <w:b/>
        </w:rPr>
        <w:t>SV</w:t>
      </w:r>
      <w:r>
        <w:t xml:space="preserve"> — sólidos volátiles</w:t>
      </w:r>
    </w:p>
    <w:p w14:paraId="481FE2F4" w14:textId="77777777" w:rsidR="008264A6" w:rsidRDefault="000401A9">
      <w:r>
        <w:rPr>
          <w:b/>
        </w:rPr>
        <w:t>TAN</w:t>
      </w:r>
      <w:r>
        <w:t xml:space="preserve"> — nitrógeno amoniacal total; Total Ammoniacal Nitrogen (denominación original en inglés)</w:t>
      </w:r>
    </w:p>
    <w:p w14:paraId="0A529185" w14:textId="77777777" w:rsidR="008264A6" w:rsidRDefault="000401A9">
      <w:r>
        <w:rPr>
          <w:b/>
        </w:rPr>
        <w:t>TFG</w:t>
      </w:r>
      <w:r>
        <w:t xml:space="preserve"> — trabajo final de graduación</w:t>
      </w:r>
    </w:p>
    <w:p w14:paraId="1CA55DDB" w14:textId="77777777" w:rsidR="008264A6" w:rsidRDefault="000401A9">
      <w:r>
        <w:rPr>
          <w:b/>
        </w:rPr>
        <w:t>UCR</w:t>
      </w:r>
      <w:r>
        <w:t xml:space="preserve"> — Universidad de Costa Rica</w:t>
      </w:r>
    </w:p>
    <w:p w14:paraId="0F0E596D" w14:textId="77777777" w:rsidR="008264A6" w:rsidRDefault="000401A9">
      <w:r>
        <w:rPr>
          <w:b/>
        </w:rPr>
        <w:t>USDA</w:t>
      </w:r>
      <w:r>
        <w:t xml:space="preserve"> — Departamento de Agricultura de los Estados Unidos; United States Department of Agriculture (denominación original en inglés)</w:t>
      </w:r>
    </w:p>
    <w:p w14:paraId="34896D49" w14:textId="77777777" w:rsidR="008264A6" w:rsidRDefault="000401A9">
      <w:r>
        <w:br w:type="page"/>
      </w:r>
    </w:p>
    <w:p w14:paraId="17325653" w14:textId="77777777" w:rsidR="008264A6" w:rsidRDefault="000401A9">
      <w:pPr>
        <w:pStyle w:val="Ttulo1"/>
      </w:pPr>
      <w:bookmarkStart w:id="2" w:name="_Toc243513135"/>
      <w:r>
        <w:rPr>
          <w:rFonts w:ascii="Times New Roman" w:hAnsi="Times New Roman"/>
        </w:rPr>
        <w:lastRenderedPageBreak/>
        <w:t>1. Introducción</w:t>
      </w:r>
      <w:bookmarkEnd w:id="2"/>
    </w:p>
    <w:p w14:paraId="0126689A" w14:textId="77777777" w:rsidR="008264A6" w:rsidRDefault="000401A9">
      <w:pPr>
        <w:pStyle w:val="Ttulo2"/>
      </w:pPr>
      <w:bookmarkStart w:id="3" w:name="_Toc243513136"/>
      <w:r>
        <w:rPr>
          <w:rFonts w:ascii="Times New Roman" w:hAnsi="Times New Roman"/>
        </w:rPr>
        <w:t>1.1 Justificación</w:t>
      </w:r>
      <w:bookmarkEnd w:id="3"/>
    </w:p>
    <w:p w14:paraId="39878322" w14:textId="77777777" w:rsidR="008264A6" w:rsidRDefault="000401A9">
      <w: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w:t>
      </w:r>
      <w:r>
        <w:t xml:space="preserve"> de leche y generando exportaciones por un valor de $153 millones (Garza, 2021).</w:t>
      </w:r>
    </w:p>
    <w:p w14:paraId="1EBE891F" w14:textId="77777777" w:rsidR="008264A6" w:rsidRDefault="000401A9">
      <w: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w:t>
      </w:r>
      <w:r>
        <w:t>duos generados, ya que se calcula que un rebaño de 20 vacas puede producir más de 500 kg de estiércol al día (Salazar, 2012).</w:t>
      </w:r>
    </w:p>
    <w:p w14:paraId="0E9F1A12" w14:textId="77777777" w:rsidR="008264A6" w:rsidRDefault="000401A9">
      <w: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w:t>
      </w:r>
      <w:r>
        <w:t>estos de alimentos balanceados y desechos de cama, entre otros. Las mezclas fortuitas de estos residuos son conocidas como purines (Kupper et al., 2020).</w:t>
      </w:r>
    </w:p>
    <w:p w14:paraId="08B7D3AC" w14:textId="77777777" w:rsidR="008264A6" w:rsidRDefault="000401A9">
      <w: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w:t>
      </w:r>
      <w:r>
        <w:t>so en la agricultura porque es rico en humus y microorganismos benéficos para el suelo (Garro, 2016).</w:t>
      </w:r>
    </w:p>
    <w:p w14:paraId="0F402AA1" w14:textId="77777777" w:rsidR="008264A6" w:rsidRDefault="000401A9">
      <w: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w:t>
      </w:r>
      <w:r>
        <w:t>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14:paraId="2BB01E5C" w14:textId="77777777" w:rsidR="008264A6" w:rsidRDefault="000401A9">
      <w: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14:paraId="1E8967EC" w14:textId="77777777" w:rsidR="008264A6" w:rsidRDefault="000401A9">
      <w: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14:paraId="18647A90" w14:textId="77777777" w:rsidR="008264A6" w:rsidRDefault="000401A9">
      <w:r>
        <w:lastRenderedPageBreak/>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w:t>
      </w:r>
      <w:r>
        <w:t xml:space="preserve"> el 12, producción y consumo responsables; y el 13, acción por el clima.</w:t>
      </w:r>
    </w:p>
    <w:p w14:paraId="61BEB822" w14:textId="77777777" w:rsidR="008264A6" w:rsidRDefault="000401A9">
      <w: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w:t>
      </w:r>
      <w:r>
        <w:t>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14:paraId="6CAAD7AD" w14:textId="77777777" w:rsidR="008264A6" w:rsidRDefault="000401A9">
      <w:pPr>
        <w:pStyle w:val="Ttulo2"/>
      </w:pPr>
      <w:bookmarkStart w:id="4" w:name="_Toc243513137"/>
      <w:r>
        <w:rPr>
          <w:rFonts w:ascii="Times New Roman" w:hAnsi="Times New Roman"/>
        </w:rPr>
        <w:t>1.2 Delimitación del problema</w:t>
      </w:r>
      <w:bookmarkEnd w:id="4"/>
    </w:p>
    <w:p w14:paraId="7120F431" w14:textId="77777777" w:rsidR="008264A6" w:rsidRDefault="000401A9">
      <w: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w:t>
      </w:r>
      <w:r>
        <w:t>n el campo como enmienda agrícola.</w:t>
      </w:r>
    </w:p>
    <w:p w14:paraId="1844EED2" w14:textId="77777777" w:rsidR="008264A6" w:rsidRDefault="000401A9">
      <w: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14:paraId="278A9AE0" w14:textId="77777777" w:rsidR="008264A6" w:rsidRDefault="000401A9">
      <w: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w:t>
      </w:r>
      <w:r>
        <w:t xml:space="preserve"> etapas productivas y no campañas experimentales.</w:t>
      </w:r>
    </w:p>
    <w:p w14:paraId="0B6439C7" w14:textId="77777777" w:rsidR="008264A6" w:rsidRDefault="000401A9">
      <w:r>
        <w:t xml:space="preserve">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w:t>
      </w:r>
      <w:r>
        <w:t>y M2.</w:t>
      </w:r>
    </w:p>
    <w:p w14:paraId="1F0935D3" w14:textId="77777777" w:rsidR="008264A6" w:rsidRDefault="000401A9">
      <w:r>
        <w:br w:type="page"/>
      </w:r>
    </w:p>
    <w:p w14:paraId="3F62B1C6" w14:textId="77777777" w:rsidR="008264A6" w:rsidRDefault="000401A9">
      <w:pPr>
        <w:pStyle w:val="Ttulo1"/>
      </w:pPr>
      <w:bookmarkStart w:id="5" w:name="_Toc243513138"/>
      <w:r>
        <w:rPr>
          <w:rFonts w:ascii="Times New Roman" w:hAnsi="Times New Roman"/>
        </w:rPr>
        <w:lastRenderedPageBreak/>
        <w:t>2. Marco teórico y antecedentes</w:t>
      </w:r>
      <w:bookmarkEnd w:id="5"/>
    </w:p>
    <w:p w14:paraId="484AD5C4" w14:textId="77777777" w:rsidR="008264A6" w:rsidRDefault="000401A9">
      <w:pPr>
        <w:pStyle w:val="Ttulo2"/>
      </w:pPr>
      <w:bookmarkStart w:id="6" w:name="_Toc243513139"/>
      <w:r>
        <w:rPr>
          <w:rFonts w:ascii="Times New Roman" w:hAnsi="Times New Roman"/>
        </w:rPr>
        <w:t>2.1 Generación de excreta bovina</w:t>
      </w:r>
      <w:bookmarkEnd w:id="6"/>
    </w:p>
    <w:p w14:paraId="79F79C10" w14:textId="77777777" w:rsidR="008264A6" w:rsidRDefault="000401A9">
      <w: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w:t>
      </w:r>
      <w:r>
        <w:t xml:space="preserve">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14:paraId="2B2B062E" w14:textId="77777777" w:rsidR="008264A6" w:rsidRDefault="000401A9">
      <w: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w:t>
      </w:r>
      <w:r>
        <w:t>edio ambiente y medio rural y marino, 2010).</w:t>
      </w:r>
    </w:p>
    <w:p w14:paraId="2C98C9A3" w14:textId="77777777" w:rsidR="008264A6" w:rsidRDefault="000401A9">
      <w: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w:t>
      </w:r>
      <w:r>
        <w:t>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14:paraId="7C7C2B28" w14:textId="77777777" w:rsidR="008264A6" w:rsidRDefault="000401A9">
      <w: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w:t>
      </w:r>
      <w:r>
        <w:t xml:space="preserve"> 12% de MS, y puede fluir por gravedad y ser bombeado (Callejo, 2020).</w:t>
      </w:r>
    </w:p>
    <w:p w14:paraId="42909F88" w14:textId="77777777" w:rsidR="008264A6" w:rsidRDefault="000401A9">
      <w: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w:t>
      </w:r>
      <w:r>
        <w:t>tos del ordeñador y la superficie a lavar. El volumen ronda los 2,5 a 4 L/m² de superficie en cada ordeño (Callejo, 2020).</w:t>
      </w:r>
    </w:p>
    <w:p w14:paraId="414503F1" w14:textId="77777777" w:rsidR="008264A6" w:rsidRDefault="000401A9">
      <w:pPr>
        <w:pStyle w:val="Ttulo2"/>
      </w:pPr>
      <w:bookmarkStart w:id="7" w:name="_Toc243513140"/>
      <w:r>
        <w:rPr>
          <w:rFonts w:ascii="Times New Roman" w:hAnsi="Times New Roman"/>
        </w:rPr>
        <w:t>2.2 Métodos para el manejo de la excreta bovina</w:t>
      </w:r>
      <w:bookmarkEnd w:id="7"/>
    </w:p>
    <w:p w14:paraId="0FB4FEBC" w14:textId="77777777" w:rsidR="008264A6" w:rsidRDefault="000401A9">
      <w:pPr>
        <w:pStyle w:val="Ttulo3"/>
      </w:pPr>
      <w:bookmarkStart w:id="8" w:name="_Toc243513141"/>
      <w:r>
        <w:rPr>
          <w:rFonts w:ascii="Times New Roman" w:hAnsi="Times New Roman"/>
        </w:rPr>
        <w:t>2.2.1 Lombricompostaje</w:t>
      </w:r>
      <w:bookmarkEnd w:id="8"/>
    </w:p>
    <w:p w14:paraId="2D9D1F08" w14:textId="77777777" w:rsidR="008264A6" w:rsidRDefault="000401A9">
      <w:r>
        <w:t xml:space="preserve">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w:t>
      </w:r>
      <w:r>
        <w:lastRenderedPageBreak/>
        <w:t>como biomasa de lombrices, que puede emplearse como alimento para animales, aves o en acuicultura (Komakech et al., 2014).</w:t>
      </w:r>
    </w:p>
    <w:p w14:paraId="7FBC3A3D" w14:textId="77777777" w:rsidR="008264A6" w:rsidRDefault="000401A9">
      <w:pPr>
        <w:pStyle w:val="Ttulo3"/>
      </w:pPr>
      <w:bookmarkStart w:id="9" w:name="_Toc243513142"/>
      <w:r>
        <w:rPr>
          <w:rFonts w:ascii="Times New Roman" w:hAnsi="Times New Roman"/>
        </w:rPr>
        <w:t>2.2.2 Enmienda agrícola</w:t>
      </w:r>
      <w:bookmarkEnd w:id="9"/>
    </w:p>
    <w:p w14:paraId="7313292C" w14:textId="77777777" w:rsidR="008264A6" w:rsidRDefault="000401A9">
      <w: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w:t>
      </w:r>
      <w:r>
        <w:t xml:space="preserve"> aplicarse manualmente con palas y cubetas o mediante una bomba de aspersión; la elección depende de las condiciones específicas de manejo del estiércol en cada finca (Callejo, 2020).</w:t>
      </w:r>
    </w:p>
    <w:p w14:paraId="411F764B" w14:textId="77777777" w:rsidR="008264A6" w:rsidRDefault="000401A9">
      <w:pPr>
        <w:pStyle w:val="Ttulo2"/>
      </w:pPr>
      <w:bookmarkStart w:id="10" w:name="_Toc243513143"/>
      <w:r>
        <w:rPr>
          <w:rFonts w:ascii="Times New Roman" w:hAnsi="Times New Roman"/>
        </w:rPr>
        <w:t>2.3 Análisis de ciclo de vida e impacto ambiental</w:t>
      </w:r>
      <w:bookmarkEnd w:id="10"/>
    </w:p>
    <w:p w14:paraId="6F09F814" w14:textId="77777777" w:rsidR="008264A6" w:rsidRDefault="000401A9">
      <w: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14:paraId="6C7F197D" w14:textId="77777777" w:rsidR="008264A6" w:rsidRDefault="000401A9">
      <w: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w:t>
      </w:r>
      <w:r>
        <w:t>e y la eliminación del producto. Al considerar el ciclo de vida completo, ofrece una visión detallada de los aspectos ambientales y una comprensión más precisa de las compensaciones asociadas con la selección de productos y procesos (Curran, 2006).</w:t>
      </w:r>
    </w:p>
    <w:p w14:paraId="6301C4EC" w14:textId="77777777" w:rsidR="008264A6" w:rsidRDefault="000401A9">
      <w: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w:t>
      </w:r>
      <w:r>
        <w:t>acktoobian, 2024).</w:t>
      </w:r>
    </w:p>
    <w:p w14:paraId="55EC7CF5" w14:textId="77777777" w:rsidR="008264A6" w:rsidRDefault="000401A9">
      <w: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w:t>
      </w:r>
      <w:r>
        <w:t>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14:paraId="6C829A11" w14:textId="77777777" w:rsidR="008264A6" w:rsidRDefault="000401A9">
      <w: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14:paraId="695D80EC" w14:textId="77777777" w:rsidR="008264A6" w:rsidRDefault="000401A9">
      <w:r>
        <w:lastRenderedPageBreak/>
        <w:t xml:space="preserve">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w:t>
      </w:r>
      <w:r>
        <w:t>evaluado. En la mayoría de las metodologías de EICV, estos flujos se relacionan con tres áreas principales de protección: la calidad del ecosistema, la salud humana y los recursos naturales. Estas áreas se vinculan con indicadores de punto medio y de punto final.</w:t>
      </w:r>
    </w:p>
    <w:p w14:paraId="4327DC97" w14:textId="77777777" w:rsidR="008264A6" w:rsidRDefault="000401A9">
      <w: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w:t>
      </w:r>
      <w:r>
        <w:t xml:space="preserve"> objetivo del estudio. Puede realizarse mediante escenarios hipotéticos que modifican sistemáticamente parámetros de entrada o mediante simulaciones de Monte Carlo (Macktoobian, 2024).</w:t>
      </w:r>
    </w:p>
    <w:p w14:paraId="6B46542F" w14:textId="77777777" w:rsidR="008264A6" w:rsidRDefault="000401A9">
      <w: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14:paraId="04188C49" w14:textId="77777777" w:rsidR="008264A6" w:rsidRDefault="000401A9">
      <w:pPr>
        <w:pStyle w:val="Ttulo2"/>
      </w:pPr>
      <w:bookmarkStart w:id="11" w:name="_Toc243513144"/>
      <w:r>
        <w:rPr>
          <w:rFonts w:ascii="Times New Roman" w:hAnsi="Times New Roman"/>
        </w:rPr>
        <w:t>2.4 Modelado de emisiones del manejo del estiércol</w:t>
      </w:r>
      <w:bookmarkEnd w:id="11"/>
    </w:p>
    <w:p w14:paraId="3CCA6DB7" w14:textId="77777777" w:rsidR="008264A6" w:rsidRDefault="000401A9">
      <w: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w:t>
      </w:r>
      <w:r>
        <w:t>na medición directa de la finca y un factor de caracterización no genera por sí mismo una emisión.</w:t>
      </w:r>
    </w:p>
    <w:p w14:paraId="3CDFCADD" w14:textId="77777777" w:rsidR="008264A6" w:rsidRDefault="000401A9">
      <w:pPr>
        <w:pStyle w:val="Ttulo3"/>
      </w:pPr>
      <w:bookmarkStart w:id="12" w:name="_Toc243513145"/>
      <w:r>
        <w:rPr>
          <w:rFonts w:ascii="Times New Roman" w:hAnsi="Times New Roman"/>
        </w:rPr>
        <w:t>2.4.1 Directrices para inventarios de gases de efecto invernadero</w:t>
      </w:r>
      <w:bookmarkEnd w:id="12"/>
    </w:p>
    <w:p w14:paraId="707661C4" w14:textId="77777777" w:rsidR="008264A6" w:rsidRDefault="000401A9">
      <w: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w:t>
      </w:r>
      <w:r>
        <w:t>s rutas indirectas asociadas con volatilización y con lixiviación o escorrentía. Estas estimaciones forman parte del inventario de emisiones y anteceden a la evaluación de impactos.</w:t>
      </w:r>
    </w:p>
    <w:p w14:paraId="0891821C" w14:textId="77777777" w:rsidR="008264A6" w:rsidRDefault="000401A9">
      <w:r>
        <w:t xml:space="preserve">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w:t>
      </w:r>
      <w:r>
        <w:t>sólidos volátiles son datos de actividad, mientras que B₀, MCF y AWMS cumplen una función metodológica. Estos factores no constituyen mediciones directas de la lechería.</w:t>
      </w:r>
    </w:p>
    <w:p w14:paraId="513920D9" w14:textId="77777777" w:rsidR="008264A6" w:rsidRDefault="000401A9">
      <w:r>
        <w:lastRenderedPageBreak/>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w:t>
      </w:r>
      <w:r>
        <w:t>a ruta. Así, los factores describen fenómenos y bases de actividad diferentes y se aplican únicamente en las etapas donde la ruta física está representada.</w:t>
      </w:r>
    </w:p>
    <w:p w14:paraId="17ADF2E9" w14:textId="77777777" w:rsidR="008264A6" w:rsidRDefault="000401A9">
      <w:pPr>
        <w:pStyle w:val="Ttulo3"/>
      </w:pPr>
      <w:bookmarkStart w:id="13" w:name="_Toc243513146"/>
      <w:r>
        <w:rPr>
          <w:rFonts w:ascii="Times New Roman" w:hAnsi="Times New Roman"/>
        </w:rPr>
        <w:t>2.4.2 Emisiones de N reactivo y guía europea de inventarios atmosféricos</w:t>
      </w:r>
      <w:bookmarkEnd w:id="13"/>
    </w:p>
    <w:p w14:paraId="074C9277" w14:textId="77777777" w:rsidR="008264A6" w:rsidRDefault="000401A9">
      <w: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w:t>
      </w:r>
      <w:r>
        <w:t xml:space="preserve"> de la mineralización previa del N orgánico en el almacenamiento líquido, mientras el IPCC conserva las rutas de CH₄, N₂O directo e indirecto y las pérdidas hídricas que le corresponden.</w:t>
      </w:r>
    </w:p>
    <w:p w14:paraId="1F9B8D17" w14:textId="77777777" w:rsidR="008264A6" w:rsidRDefault="000401A9">
      <w:r>
        <w:t xml:space="preserve">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w:t>
      </w:r>
      <w:r>
        <w:t>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14:paraId="2D806520" w14:textId="77777777" w:rsidR="008264A6" w:rsidRDefault="000401A9">
      <w: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14:paraId="31B45830" w14:textId="77777777" w:rsidR="008264A6" w:rsidRDefault="000401A9">
      <w:pPr>
        <w:pStyle w:val="Ttulo2"/>
      </w:pPr>
      <w:bookmarkStart w:id="14" w:name="_Toc243513147"/>
      <w:r>
        <w:rPr>
          <w:rFonts w:ascii="Times New Roman" w:hAnsi="Times New Roman"/>
        </w:rPr>
        <w:t>2.5 Evaluación de impactos y factores nacionales</w:t>
      </w:r>
      <w:bookmarkEnd w:id="14"/>
    </w:p>
    <w:p w14:paraId="6EA801ED" w14:textId="77777777" w:rsidR="008264A6" w:rsidRDefault="000401A9">
      <w:pPr>
        <w:pStyle w:val="Ttulo3"/>
      </w:pPr>
      <w:bookmarkStart w:id="15" w:name="_Toc243513148"/>
      <w:r>
        <w:rPr>
          <w:rFonts w:ascii="Times New Roman" w:hAnsi="Times New Roman"/>
        </w:rPr>
        <w:t>2.5.1 Método de Huella Ambiental 3.1</w:t>
      </w:r>
      <w:bookmarkEnd w:id="15"/>
    </w:p>
    <w:p w14:paraId="3E5ECECB" w14:textId="77777777" w:rsidR="008264A6" w:rsidRDefault="000401A9">
      <w: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w:t>
      </w:r>
      <w:r>
        <w:t>al de calentamiento global (PCG) expresa, en una base común de CO₂ equivalente, la contribución relativa de los gases de efecto invernadero al cambio climático durante el horizonte temporal definido por el método.</w:t>
      </w:r>
    </w:p>
    <w:p w14:paraId="56301896" w14:textId="77777777" w:rsidR="008264A6" w:rsidRDefault="000401A9">
      <w: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w:t>
      </w:r>
      <w:r>
        <w:t xml:space="preserve">enta de verificación </w:t>
      </w:r>
      <w:r>
        <w:lastRenderedPageBreak/>
        <w:t>independiente y no como fuente sustitutiva del inventario o de los resultados calculados en Python.</w:t>
      </w:r>
    </w:p>
    <w:p w14:paraId="0E2C2057" w14:textId="77777777" w:rsidR="008264A6" w:rsidRDefault="000401A9">
      <w:pPr>
        <w:pStyle w:val="Ttulo3"/>
      </w:pPr>
      <w:bookmarkStart w:id="16" w:name="_Toc243513149"/>
      <w:r>
        <w:rPr>
          <w:rFonts w:ascii="Times New Roman" w:hAnsi="Times New Roman"/>
        </w:rPr>
        <w:t>2.5.2 Factores oficiales nacionales para recursos operativos</w:t>
      </w:r>
      <w:bookmarkEnd w:id="16"/>
    </w:p>
    <w:p w14:paraId="4DE16805" w14:textId="77777777" w:rsidR="008264A6" w:rsidRDefault="000401A9">
      <w: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w:t>
      </w:r>
      <w:r>
        <w:t>iones elementales sí se caracterizan posteriormente con EF 3.1. La separación evita recaracterizar la electricidad o mezclar factores nacionales de inventario con factores de evaluación de impacto.</w:t>
      </w:r>
    </w:p>
    <w:p w14:paraId="5B606D6B" w14:textId="77777777" w:rsidR="008264A6" w:rsidRDefault="000401A9">
      <w:pPr>
        <w:pStyle w:val="Ttulo2"/>
      </w:pPr>
      <w:bookmarkStart w:id="17" w:name="_Toc243513150"/>
      <w:r>
        <w:rPr>
          <w:rFonts w:ascii="Times New Roman" w:hAnsi="Times New Roman"/>
        </w:rPr>
        <w:t>2.6 Antecedentes</w:t>
      </w:r>
      <w:bookmarkEnd w:id="17"/>
    </w:p>
    <w:p w14:paraId="1D528767" w14:textId="77777777" w:rsidR="008264A6" w:rsidRDefault="000401A9">
      <w: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w:t>
      </w:r>
      <w:r>
        <w:t xml:space="preserve">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14:paraId="0221329E" w14:textId="77777777" w:rsidR="008264A6" w:rsidRDefault="000401A9">
      <w: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w:t>
      </w:r>
      <w:r>
        <w:t>encial del lombricompost como opción sostenible frente a los fertilizantes convencionales en la producción de cultivos.</w:t>
      </w:r>
    </w:p>
    <w:p w14:paraId="4E9F93B7" w14:textId="77777777" w:rsidR="008264A6" w:rsidRDefault="000401A9">
      <w: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14:paraId="5AF2B5CA" w14:textId="77777777" w:rsidR="008264A6" w:rsidRDefault="000401A9">
      <w:r>
        <w:t xml:space="preserve">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w:t>
      </w:r>
      <w:r>
        <w:t>con la aplicación del fertilizante en el campo. Para el inventario se cuantificaron los insumos de materiales y energía, así como las emisiones y los productos generados en cada etapa y sistema, mediante datos de mediciones y literatura especializada.</w:t>
      </w:r>
    </w:p>
    <w:p w14:paraId="2C34DCDA" w14:textId="77777777" w:rsidR="008264A6" w:rsidRDefault="000401A9">
      <w: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14:paraId="03096234" w14:textId="77777777" w:rsidR="008264A6" w:rsidRDefault="000401A9">
      <w:r>
        <w:lastRenderedPageBreak/>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14:paraId="1A09118D" w14:textId="77777777" w:rsidR="008264A6" w:rsidRDefault="000401A9">
      <w: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w:t>
      </w:r>
      <w:r>
        <w:t>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14:paraId="68F30B97" w14:textId="77777777" w:rsidR="008264A6" w:rsidRDefault="000401A9">
      <w: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w:t>
      </w:r>
      <w:r>
        <w:t>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14:paraId="4F1087A1" w14:textId="77777777" w:rsidR="008264A6" w:rsidRDefault="000401A9">
      <w:r>
        <w:t xml:space="preserve">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w:t>
      </w:r>
      <w:r>
        <w:t>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w:t>
      </w:r>
      <w:r>
        <w:t>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14:paraId="48301B48" w14:textId="77777777" w:rsidR="008264A6" w:rsidRDefault="000401A9">
      <w:r>
        <w:br w:type="page"/>
      </w:r>
    </w:p>
    <w:p w14:paraId="7893734B" w14:textId="77777777" w:rsidR="008264A6" w:rsidRDefault="000401A9">
      <w:pPr>
        <w:pStyle w:val="Ttulo1"/>
      </w:pPr>
      <w:bookmarkStart w:id="18" w:name="_Toc243513151"/>
      <w:r>
        <w:rPr>
          <w:rFonts w:ascii="Times New Roman" w:hAnsi="Times New Roman"/>
        </w:rPr>
        <w:lastRenderedPageBreak/>
        <w:t>3. Objetivos</w:t>
      </w:r>
      <w:bookmarkEnd w:id="18"/>
    </w:p>
    <w:p w14:paraId="4BBAF1CA" w14:textId="77777777" w:rsidR="008264A6" w:rsidRDefault="000401A9">
      <w:pPr>
        <w:pStyle w:val="Ttulo2"/>
      </w:pPr>
      <w:bookmarkStart w:id="19" w:name="_Toc243513152"/>
      <w:r>
        <w:rPr>
          <w:rFonts w:ascii="Times New Roman" w:hAnsi="Times New Roman"/>
        </w:rPr>
        <w:t>3.1 Objetivo general</w:t>
      </w:r>
      <w:bookmarkEnd w:id="19"/>
    </w:p>
    <w:p w14:paraId="5DDAC1CD" w14:textId="77777777" w:rsidR="008264A6" w:rsidRDefault="000401A9">
      <w:r>
        <w:t>Desarrollar un Análisis de Ciclo de Vida del manejo del estiércol del ganado de una lechería especializada, para estimación del impacto ambiental.</w:t>
      </w:r>
    </w:p>
    <w:p w14:paraId="2C49B322" w14:textId="77777777" w:rsidR="008264A6" w:rsidRDefault="000401A9">
      <w:pPr>
        <w:pStyle w:val="Ttulo2"/>
      </w:pPr>
      <w:bookmarkStart w:id="20" w:name="_Toc243513153"/>
      <w:r>
        <w:rPr>
          <w:rFonts w:ascii="Times New Roman" w:hAnsi="Times New Roman"/>
        </w:rPr>
        <w:t>3.2 Objetivos específicos</w:t>
      </w:r>
      <w:bookmarkEnd w:id="20"/>
    </w:p>
    <w:p w14:paraId="2269FB24" w14:textId="77777777" w:rsidR="008264A6" w:rsidRDefault="000401A9">
      <w:r>
        <w:t>Realizar el inventario para el Análisis de Ciclo de Vida del estiércol bovino manejado mediante lombricompostaje y el aplicado como purines directamente en los campos de pastoreo.</w:t>
      </w:r>
    </w:p>
    <w:p w14:paraId="56D45B1C" w14:textId="77777777" w:rsidR="008264A6" w:rsidRDefault="000401A9">
      <w:r>
        <w:t>Evaluar el impacto ambiental del estiércol bovino manejado mediante lombricompostaje y el aplicado como purines directamente en los campos de pastoreo.</w:t>
      </w:r>
    </w:p>
    <w:p w14:paraId="2BB82281" w14:textId="77777777" w:rsidR="008264A6" w:rsidRDefault="000401A9">
      <w:r>
        <w:br w:type="page"/>
      </w:r>
    </w:p>
    <w:p w14:paraId="521086D4" w14:textId="77777777" w:rsidR="008264A6" w:rsidRDefault="000401A9">
      <w:pPr>
        <w:pStyle w:val="Ttulo1"/>
      </w:pPr>
      <w:bookmarkStart w:id="21" w:name="_Toc243513154"/>
      <w:r>
        <w:rPr>
          <w:rFonts w:ascii="Times New Roman" w:hAnsi="Times New Roman"/>
        </w:rPr>
        <w:lastRenderedPageBreak/>
        <w:t>4. Metodología</w:t>
      </w:r>
      <w:bookmarkEnd w:id="21"/>
    </w:p>
    <w:p w14:paraId="5F11564B" w14:textId="77777777" w:rsidR="008264A6" w:rsidRDefault="000401A9">
      <w:pPr>
        <w:pStyle w:val="Ttulo2"/>
      </w:pPr>
      <w:bookmarkStart w:id="22" w:name="_Toc243513155"/>
      <w:r>
        <w:rPr>
          <w:rFonts w:ascii="Times New Roman" w:hAnsi="Times New Roman"/>
        </w:rPr>
        <w:t>4.1 Enfoque metodológico y sitio de estudio</w:t>
      </w:r>
      <w:bookmarkEnd w:id="22"/>
    </w:p>
    <w:p w14:paraId="37286EF0" w14:textId="77777777" w:rsidR="008264A6" w:rsidRDefault="000401A9">
      <w: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14:paraId="2534B20C" w14:textId="77777777" w:rsidR="008264A6" w:rsidRDefault="000401A9">
      <w: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w:t>
      </w:r>
      <w:r>
        <w:t>a transferencia tecnológica dirigida a productores de Turrialba y Jiménez. La producción se realizó con semovientes de raza Jersey adaptados a las condiciones tropicales de bajura.</w:t>
      </w:r>
    </w:p>
    <w:p w14:paraId="719F4D6C" w14:textId="77777777" w:rsidR="008264A6" w:rsidRDefault="000401A9">
      <w: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w:t>
      </w:r>
      <w:r>
        <w:t>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14:paraId="076A2AFD" w14:textId="77777777" w:rsidR="008264A6" w:rsidRDefault="000401A9">
      <w: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14:paraId="0EFFDE0A" w14:textId="77777777" w:rsidR="008264A6" w:rsidRDefault="000401A9">
      <w: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14:paraId="08F5ECF8" w14:textId="77777777" w:rsidR="008264A6" w:rsidRDefault="000401A9">
      <w: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14:paraId="5D909692" w14:textId="77777777" w:rsidR="008264A6" w:rsidRDefault="000401A9">
      <w:pPr>
        <w:pStyle w:val="Ttulo2"/>
      </w:pPr>
      <w:bookmarkStart w:id="23" w:name="_Toc243513156"/>
      <w:r>
        <w:rPr>
          <w:rFonts w:ascii="Times New Roman" w:hAnsi="Times New Roman"/>
        </w:rPr>
        <w:t>4.2 Meta, alcance, unidad funcional y escenarios</w:t>
      </w:r>
      <w:bookmarkEnd w:id="23"/>
    </w:p>
    <w:p w14:paraId="0EED4CE3" w14:textId="77777777" w:rsidR="008264A6" w:rsidRDefault="000401A9">
      <w: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14:paraId="40AB5EE1" w14:textId="77777777" w:rsidR="008264A6" w:rsidRDefault="000401A9">
      <w:r>
        <w:t xml:space="preserve">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w:t>
      </w:r>
      <w:r>
        <w:lastRenderedPageBreak/>
        <w:t>B1: Almacenamiento de purines y continuó hacia B2: Aplicación de purines en campo de pastoreo.</w:t>
      </w:r>
    </w:p>
    <w:p w14:paraId="0963C358" w14:textId="77777777" w:rsidR="008264A6" w:rsidRDefault="000401A9">
      <w: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w:t>
      </w:r>
      <w:r>
        <w:t xml:space="preserve"> ambos contenidos. B1 representa el almacenamiento y B2 la aplicación con el mismo conjunto tractor–cañón utilizado para A4.</w:t>
      </w:r>
    </w:p>
    <w:p w14:paraId="5349C622" w14:textId="77777777" w:rsidR="008264A6" w:rsidRDefault="000401A9">
      <w: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w:t>
      </w:r>
      <w:r>
        <w:t xml:space="preserve">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14:paraId="5042E4E9" w14:textId="77777777" w:rsidR="008264A6" w:rsidRDefault="000401A9">
      <w: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14:paraId="3154A154" w14:textId="77777777" w:rsidR="008264A6" w:rsidRDefault="000401A9">
      <w:pPr>
        <w:pStyle w:val="Rtuloacadmico"/>
        <w:keepNext/>
        <w:keepLines/>
      </w:pPr>
      <w:r>
        <w:lastRenderedPageBreak/>
        <w:t>Figura 1</w:t>
      </w:r>
    </w:p>
    <w:p w14:paraId="16BDCF76" w14:textId="77777777" w:rsidR="008264A6" w:rsidRDefault="000401A9">
      <w:pPr>
        <w:pStyle w:val="Descripcinacadmica"/>
        <w:keepNext/>
        <w:keepLines/>
      </w:pPr>
      <w:r>
        <w:t>Fronteras y conexiones físicas de los escenarios evaluados.</w:t>
      </w:r>
    </w:p>
    <w:p w14:paraId="0ACCA156" w14:textId="77777777" w:rsidR="008264A6" w:rsidRDefault="000401A9">
      <w:pPr>
        <w:keepLines/>
        <w:ind w:left="0" w:firstLine="0"/>
        <w:jc w:val="center"/>
      </w:pPr>
      <w:r>
        <w:rPr>
          <w:noProof/>
        </w:rPr>
        <w:drawing>
          <wp:inline distT="0" distB="0" distL="0" distR="0" wp14:anchorId="4A8ADFB6" wp14:editId="4CB52A00">
            <wp:extent cx="5486400" cy="5109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ras_sistema_integral.png"/>
                    <pic:cNvPicPr/>
                  </pic:nvPicPr>
                  <pic:blipFill>
                    <a:blip r:embed="rId8"/>
                    <a:stretch>
                      <a:fillRect/>
                    </a:stretch>
                  </pic:blipFill>
                  <pic:spPr>
                    <a:xfrm>
                      <a:off x="0" y="0"/>
                      <a:ext cx="5486400" cy="5109210"/>
                    </a:xfrm>
                    <a:prstGeom prst="rect">
                      <a:avLst/>
                    </a:prstGeom>
                  </pic:spPr>
                </pic:pic>
              </a:graphicData>
            </a:graphic>
          </wp:inline>
        </w:drawing>
      </w:r>
    </w:p>
    <w:p w14:paraId="67560DF2" w14:textId="77777777" w:rsidR="008264A6" w:rsidRDefault="000401A9">
      <w:r>
        <w:t>La Tabla 1 sintetiza la jerarquía de etapas presentada en la introducción y utilizada en todo el manuscrito. En los gráficos por etapa se emplean las claves A1–A4 y B1–B2.</w:t>
      </w:r>
    </w:p>
    <w:p w14:paraId="6B61F579" w14:textId="77777777" w:rsidR="008264A6" w:rsidRDefault="000401A9">
      <w:pPr>
        <w:pStyle w:val="Rtuloacadmico"/>
        <w:keepNext/>
        <w:keepLines/>
      </w:pPr>
      <w:r>
        <w:t>Tabla 1</w:t>
      </w:r>
    </w:p>
    <w:p w14:paraId="281306C3" w14:textId="77777777" w:rsidR="008264A6" w:rsidRDefault="000401A9">
      <w:pPr>
        <w:pStyle w:val="Descripcinacadmica"/>
        <w:keepNext/>
        <w:keepLines/>
      </w:pPr>
      <w:r>
        <w:t>Etapas oficiales de los escenarios evaluados.</w:t>
      </w:r>
    </w:p>
    <w:tbl>
      <w:tblPr>
        <w:tblW w:w="0" w:type="auto"/>
        <w:jc w:val="center"/>
        <w:tblLook w:val="04A0" w:firstRow="1" w:lastRow="0" w:firstColumn="1" w:lastColumn="0" w:noHBand="0" w:noVBand="1"/>
      </w:tblPr>
      <w:tblGrid>
        <w:gridCol w:w="2395"/>
        <w:gridCol w:w="2395"/>
        <w:gridCol w:w="2395"/>
        <w:gridCol w:w="2395"/>
      </w:tblGrid>
      <w:tr w:rsidR="008264A6" w14:paraId="00EB6435" w14:textId="77777777">
        <w:trPr>
          <w:cantSplit/>
          <w:tblHeader/>
          <w:jc w:val="center"/>
        </w:trPr>
        <w:tc>
          <w:tcPr>
            <w:tcW w:w="2395" w:type="dxa"/>
            <w:tcMar>
              <w:top w:w="72" w:type="dxa"/>
              <w:left w:w="72" w:type="dxa"/>
              <w:bottom w:w="72" w:type="dxa"/>
              <w:right w:w="72" w:type="dxa"/>
            </w:tcMar>
            <w:vAlign w:val="center"/>
          </w:tcPr>
          <w:p w14:paraId="7CF73E94" w14:textId="77777777" w:rsidR="008264A6" w:rsidRDefault="000401A9">
            <w:pPr>
              <w:keepNext/>
              <w:keepLines/>
              <w:ind w:left="0" w:firstLine="0"/>
              <w:jc w:val="center"/>
            </w:pPr>
            <w:r>
              <w:rPr>
                <w:b/>
              </w:rPr>
              <w:t>Escenario</w:t>
            </w:r>
          </w:p>
        </w:tc>
        <w:tc>
          <w:tcPr>
            <w:tcW w:w="2395" w:type="dxa"/>
            <w:tcMar>
              <w:top w:w="72" w:type="dxa"/>
              <w:left w:w="72" w:type="dxa"/>
              <w:bottom w:w="72" w:type="dxa"/>
              <w:right w:w="72" w:type="dxa"/>
            </w:tcMar>
            <w:vAlign w:val="center"/>
          </w:tcPr>
          <w:p w14:paraId="3428A881" w14:textId="77777777" w:rsidR="008264A6" w:rsidRDefault="000401A9">
            <w:pPr>
              <w:keepNext/>
              <w:keepLines/>
              <w:ind w:left="0" w:firstLine="0"/>
              <w:jc w:val="center"/>
            </w:pPr>
            <w:r>
              <w:rPr>
                <w:b/>
              </w:rPr>
              <w:t>Etapa del sistema</w:t>
            </w:r>
          </w:p>
        </w:tc>
        <w:tc>
          <w:tcPr>
            <w:tcW w:w="2395" w:type="dxa"/>
            <w:tcMar>
              <w:top w:w="72" w:type="dxa"/>
              <w:left w:w="72" w:type="dxa"/>
              <w:bottom w:w="72" w:type="dxa"/>
              <w:right w:w="72" w:type="dxa"/>
            </w:tcMar>
            <w:vAlign w:val="center"/>
          </w:tcPr>
          <w:p w14:paraId="16D536B5" w14:textId="77777777" w:rsidR="008264A6" w:rsidRDefault="000401A9">
            <w:pPr>
              <w:keepNext/>
              <w:keepLines/>
              <w:ind w:left="0" w:firstLine="0"/>
              <w:jc w:val="center"/>
            </w:pPr>
            <w:r>
              <w:rPr>
                <w:b/>
              </w:rPr>
              <w:t>Material o flujo</w:t>
            </w:r>
          </w:p>
        </w:tc>
        <w:tc>
          <w:tcPr>
            <w:tcW w:w="2395" w:type="dxa"/>
            <w:tcMar>
              <w:top w:w="72" w:type="dxa"/>
              <w:left w:w="72" w:type="dxa"/>
              <w:bottom w:w="72" w:type="dxa"/>
              <w:right w:w="72" w:type="dxa"/>
            </w:tcMar>
            <w:vAlign w:val="center"/>
          </w:tcPr>
          <w:p w14:paraId="0CA06911" w14:textId="77777777" w:rsidR="008264A6" w:rsidRDefault="000401A9">
            <w:pPr>
              <w:keepNext/>
              <w:keepLines/>
              <w:ind w:left="0" w:firstLine="0"/>
              <w:jc w:val="center"/>
            </w:pPr>
            <w:r>
              <w:rPr>
                <w:b/>
              </w:rPr>
              <w:t>Sistema de manejo asignado</w:t>
            </w:r>
          </w:p>
        </w:tc>
      </w:tr>
      <w:tr w:rsidR="008264A6" w14:paraId="1B647F98" w14:textId="77777777">
        <w:trPr>
          <w:cantSplit/>
          <w:jc w:val="center"/>
        </w:trPr>
        <w:tc>
          <w:tcPr>
            <w:tcW w:w="2395" w:type="dxa"/>
            <w:tcMar>
              <w:top w:w="72" w:type="dxa"/>
              <w:left w:w="72" w:type="dxa"/>
              <w:bottom w:w="72" w:type="dxa"/>
              <w:right w:w="72" w:type="dxa"/>
            </w:tcMar>
            <w:vAlign w:val="center"/>
          </w:tcPr>
          <w:p w14:paraId="616FED1D" w14:textId="77777777" w:rsidR="008264A6" w:rsidRDefault="000401A9">
            <w:pPr>
              <w:keepNext/>
              <w:keepLines/>
              <w:ind w:left="0" w:firstLine="0"/>
              <w:jc w:val="center"/>
            </w:pPr>
            <w:r>
              <w:t>Lombricompostaje y aplicación de aguas verdes</w:t>
            </w:r>
          </w:p>
        </w:tc>
        <w:tc>
          <w:tcPr>
            <w:tcW w:w="2395" w:type="dxa"/>
            <w:tcMar>
              <w:top w:w="72" w:type="dxa"/>
              <w:left w:w="72" w:type="dxa"/>
              <w:bottom w:w="72" w:type="dxa"/>
              <w:right w:w="72" w:type="dxa"/>
            </w:tcMar>
            <w:vAlign w:val="center"/>
          </w:tcPr>
          <w:p w14:paraId="1DE863A8" w14:textId="77777777" w:rsidR="008264A6" w:rsidRDefault="000401A9">
            <w:pPr>
              <w:keepNext/>
              <w:keepLines/>
              <w:ind w:left="0" w:firstLine="0"/>
              <w:jc w:val="center"/>
            </w:pPr>
            <w:r>
              <w:t>A1: Precomposteo</w:t>
            </w:r>
          </w:p>
        </w:tc>
        <w:tc>
          <w:tcPr>
            <w:tcW w:w="2395" w:type="dxa"/>
            <w:tcMar>
              <w:top w:w="72" w:type="dxa"/>
              <w:left w:w="72" w:type="dxa"/>
              <w:bottom w:w="72" w:type="dxa"/>
              <w:right w:w="72" w:type="dxa"/>
            </w:tcMar>
            <w:vAlign w:val="center"/>
          </w:tcPr>
          <w:p w14:paraId="7743D51B" w14:textId="77777777" w:rsidR="008264A6" w:rsidRDefault="000401A9">
            <w:pPr>
              <w:keepNext/>
              <w:keepLines/>
              <w:ind w:left="0" w:firstLine="0"/>
              <w:jc w:val="center"/>
            </w:pPr>
            <w:r>
              <w:t>Estiércol fresco</w:t>
            </w:r>
          </w:p>
        </w:tc>
        <w:tc>
          <w:tcPr>
            <w:tcW w:w="2395" w:type="dxa"/>
            <w:tcMar>
              <w:top w:w="72" w:type="dxa"/>
              <w:left w:w="72" w:type="dxa"/>
              <w:bottom w:w="72" w:type="dxa"/>
              <w:right w:w="72" w:type="dxa"/>
            </w:tcMar>
            <w:vAlign w:val="center"/>
          </w:tcPr>
          <w:p w14:paraId="00536C0B" w14:textId="77777777" w:rsidR="008264A6" w:rsidRDefault="000401A9">
            <w:pPr>
              <w:keepNext/>
              <w:keepLines/>
              <w:ind w:left="0" w:firstLine="0"/>
              <w:jc w:val="center"/>
            </w:pPr>
            <w:r>
              <w:t>Compostaje pasivo</w:t>
            </w:r>
          </w:p>
        </w:tc>
      </w:tr>
      <w:tr w:rsidR="008264A6" w14:paraId="3B5B722A" w14:textId="77777777">
        <w:trPr>
          <w:cantSplit/>
          <w:jc w:val="center"/>
        </w:trPr>
        <w:tc>
          <w:tcPr>
            <w:tcW w:w="2395" w:type="dxa"/>
            <w:tcMar>
              <w:top w:w="72" w:type="dxa"/>
              <w:left w:w="72" w:type="dxa"/>
              <w:bottom w:w="72" w:type="dxa"/>
              <w:right w:w="72" w:type="dxa"/>
            </w:tcMar>
            <w:vAlign w:val="center"/>
          </w:tcPr>
          <w:p w14:paraId="797FBA64" w14:textId="77777777" w:rsidR="008264A6" w:rsidRDefault="000401A9">
            <w:pPr>
              <w:ind w:left="0" w:firstLine="0"/>
              <w:jc w:val="center"/>
            </w:pPr>
            <w:r>
              <w:t>Lombricompostaje y aplicación de aguas verdes</w:t>
            </w:r>
          </w:p>
        </w:tc>
        <w:tc>
          <w:tcPr>
            <w:tcW w:w="2395" w:type="dxa"/>
            <w:tcMar>
              <w:top w:w="72" w:type="dxa"/>
              <w:left w:w="72" w:type="dxa"/>
              <w:bottom w:w="72" w:type="dxa"/>
              <w:right w:w="72" w:type="dxa"/>
            </w:tcMar>
            <w:vAlign w:val="center"/>
          </w:tcPr>
          <w:p w14:paraId="341E8431" w14:textId="77777777" w:rsidR="008264A6" w:rsidRDefault="000401A9">
            <w:pPr>
              <w:ind w:left="0" w:firstLine="0"/>
              <w:jc w:val="center"/>
            </w:pPr>
            <w:r>
              <w:t>A2: Lombricompostaje</w:t>
            </w:r>
          </w:p>
        </w:tc>
        <w:tc>
          <w:tcPr>
            <w:tcW w:w="2395" w:type="dxa"/>
            <w:tcMar>
              <w:top w:w="72" w:type="dxa"/>
              <w:left w:w="72" w:type="dxa"/>
              <w:bottom w:w="72" w:type="dxa"/>
              <w:right w:w="72" w:type="dxa"/>
            </w:tcMar>
            <w:vAlign w:val="center"/>
          </w:tcPr>
          <w:p w14:paraId="11C21B01" w14:textId="77777777" w:rsidR="008264A6" w:rsidRDefault="000401A9">
            <w:pPr>
              <w:ind w:left="0" w:firstLine="0"/>
              <w:jc w:val="center"/>
            </w:pPr>
            <w:r>
              <w:t>Estiércol precompostado</w:t>
            </w:r>
          </w:p>
        </w:tc>
        <w:tc>
          <w:tcPr>
            <w:tcW w:w="2395" w:type="dxa"/>
            <w:tcMar>
              <w:top w:w="72" w:type="dxa"/>
              <w:left w:w="72" w:type="dxa"/>
              <w:bottom w:w="72" w:type="dxa"/>
              <w:right w:w="72" w:type="dxa"/>
            </w:tcMar>
            <w:vAlign w:val="center"/>
          </w:tcPr>
          <w:p w14:paraId="5E92A89D" w14:textId="77777777" w:rsidR="008264A6" w:rsidRDefault="000401A9">
            <w:pPr>
              <w:ind w:left="0" w:firstLine="0"/>
              <w:jc w:val="center"/>
            </w:pPr>
            <w:r>
              <w:t>Compostaje pasivo</w:t>
            </w:r>
          </w:p>
        </w:tc>
      </w:tr>
      <w:tr w:rsidR="008264A6" w14:paraId="2BC8F4DB" w14:textId="77777777">
        <w:trPr>
          <w:cantSplit/>
          <w:jc w:val="center"/>
        </w:trPr>
        <w:tc>
          <w:tcPr>
            <w:tcW w:w="2395" w:type="dxa"/>
            <w:tcMar>
              <w:top w:w="72" w:type="dxa"/>
              <w:left w:w="72" w:type="dxa"/>
              <w:bottom w:w="72" w:type="dxa"/>
              <w:right w:w="72" w:type="dxa"/>
            </w:tcMar>
            <w:vAlign w:val="center"/>
          </w:tcPr>
          <w:p w14:paraId="3E379B03" w14:textId="77777777" w:rsidR="008264A6" w:rsidRDefault="000401A9">
            <w:pPr>
              <w:ind w:left="0" w:firstLine="0"/>
              <w:jc w:val="center"/>
            </w:pPr>
            <w:r>
              <w:lastRenderedPageBreak/>
              <w:t>Lombricompostaje y aplicación de aguas verdes</w:t>
            </w:r>
          </w:p>
        </w:tc>
        <w:tc>
          <w:tcPr>
            <w:tcW w:w="2395" w:type="dxa"/>
            <w:tcMar>
              <w:top w:w="72" w:type="dxa"/>
              <w:left w:w="72" w:type="dxa"/>
              <w:bottom w:w="72" w:type="dxa"/>
              <w:right w:w="72" w:type="dxa"/>
            </w:tcMar>
            <w:vAlign w:val="center"/>
          </w:tcPr>
          <w:p w14:paraId="76428F30" w14:textId="77777777" w:rsidR="008264A6" w:rsidRDefault="000401A9">
            <w:pPr>
              <w:ind w:left="0" w:firstLine="0"/>
              <w:jc w:val="center"/>
            </w:pPr>
            <w:r>
              <w:t>A3: Almacenamiento de aguas verdes</w:t>
            </w:r>
          </w:p>
        </w:tc>
        <w:tc>
          <w:tcPr>
            <w:tcW w:w="2395" w:type="dxa"/>
            <w:tcMar>
              <w:top w:w="72" w:type="dxa"/>
              <w:left w:w="72" w:type="dxa"/>
              <w:bottom w:w="72" w:type="dxa"/>
              <w:right w:w="72" w:type="dxa"/>
            </w:tcMar>
            <w:vAlign w:val="center"/>
          </w:tcPr>
          <w:p w14:paraId="727C211E" w14:textId="77777777" w:rsidR="008264A6" w:rsidRDefault="000401A9">
            <w:pPr>
              <w:ind w:left="0" w:firstLine="0"/>
              <w:jc w:val="center"/>
            </w:pPr>
            <w:r>
              <w:t>Estiércol fresco</w:t>
            </w:r>
          </w:p>
        </w:tc>
        <w:tc>
          <w:tcPr>
            <w:tcW w:w="2395" w:type="dxa"/>
            <w:tcMar>
              <w:top w:w="72" w:type="dxa"/>
              <w:left w:w="72" w:type="dxa"/>
              <w:bottom w:w="72" w:type="dxa"/>
              <w:right w:w="72" w:type="dxa"/>
            </w:tcMar>
            <w:vAlign w:val="center"/>
          </w:tcPr>
          <w:p w14:paraId="1F0F5F55" w14:textId="77777777" w:rsidR="008264A6" w:rsidRDefault="000401A9">
            <w:pPr>
              <w:ind w:left="0" w:firstLine="0"/>
              <w:jc w:val="center"/>
            </w:pPr>
            <w:r>
              <w:t>Almacenamiento líquido sin costra natural</w:t>
            </w:r>
          </w:p>
        </w:tc>
      </w:tr>
      <w:tr w:rsidR="008264A6" w14:paraId="23F34E62" w14:textId="77777777">
        <w:trPr>
          <w:cantSplit/>
          <w:jc w:val="center"/>
        </w:trPr>
        <w:tc>
          <w:tcPr>
            <w:tcW w:w="2395" w:type="dxa"/>
            <w:tcMar>
              <w:top w:w="72" w:type="dxa"/>
              <w:left w:w="72" w:type="dxa"/>
              <w:bottom w:w="72" w:type="dxa"/>
              <w:right w:w="72" w:type="dxa"/>
            </w:tcMar>
            <w:vAlign w:val="center"/>
          </w:tcPr>
          <w:p w14:paraId="57663925" w14:textId="77777777" w:rsidR="008264A6" w:rsidRDefault="000401A9">
            <w:pPr>
              <w:ind w:left="0" w:firstLine="0"/>
              <w:jc w:val="center"/>
            </w:pPr>
            <w:r>
              <w:t>Lombricompostaje y aplicación de aguas verdes</w:t>
            </w:r>
          </w:p>
        </w:tc>
        <w:tc>
          <w:tcPr>
            <w:tcW w:w="2395" w:type="dxa"/>
            <w:tcMar>
              <w:top w:w="72" w:type="dxa"/>
              <w:left w:w="72" w:type="dxa"/>
              <w:bottom w:w="72" w:type="dxa"/>
              <w:right w:w="72" w:type="dxa"/>
            </w:tcMar>
            <w:vAlign w:val="center"/>
          </w:tcPr>
          <w:p w14:paraId="07AB1424" w14:textId="77777777" w:rsidR="008264A6" w:rsidRDefault="000401A9">
            <w:pPr>
              <w:ind w:left="0" w:firstLine="0"/>
              <w:jc w:val="center"/>
            </w:pPr>
            <w:r>
              <w:t>A4: Aplicación de aguas verdes en campos de pastoreo</w:t>
            </w:r>
          </w:p>
        </w:tc>
        <w:tc>
          <w:tcPr>
            <w:tcW w:w="2395" w:type="dxa"/>
            <w:tcMar>
              <w:top w:w="72" w:type="dxa"/>
              <w:left w:w="72" w:type="dxa"/>
              <w:bottom w:w="72" w:type="dxa"/>
              <w:right w:w="72" w:type="dxa"/>
            </w:tcMar>
            <w:vAlign w:val="center"/>
          </w:tcPr>
          <w:p w14:paraId="4930586F" w14:textId="77777777" w:rsidR="008264A6" w:rsidRDefault="000401A9">
            <w:pPr>
              <w:ind w:left="0" w:firstLine="0"/>
              <w:jc w:val="center"/>
            </w:pPr>
            <w:r>
              <w:t>Aguas verdes</w:t>
            </w:r>
          </w:p>
        </w:tc>
        <w:tc>
          <w:tcPr>
            <w:tcW w:w="2395" w:type="dxa"/>
            <w:tcMar>
              <w:top w:w="72" w:type="dxa"/>
              <w:left w:w="72" w:type="dxa"/>
              <w:bottom w:w="72" w:type="dxa"/>
              <w:right w:w="72" w:type="dxa"/>
            </w:tcMar>
            <w:vAlign w:val="center"/>
          </w:tcPr>
          <w:p w14:paraId="5EBD6C5F" w14:textId="77777777" w:rsidR="008264A6" w:rsidRDefault="000401A9">
            <w:pPr>
              <w:ind w:left="0" w:firstLine="0"/>
              <w:jc w:val="center"/>
            </w:pPr>
            <w:r>
              <w:t>Aplicación al suelo de estiércol líquido previamente manejado</w:t>
            </w:r>
          </w:p>
        </w:tc>
      </w:tr>
      <w:tr w:rsidR="008264A6" w14:paraId="2C197049" w14:textId="77777777">
        <w:trPr>
          <w:cantSplit/>
          <w:jc w:val="center"/>
        </w:trPr>
        <w:tc>
          <w:tcPr>
            <w:tcW w:w="2395" w:type="dxa"/>
            <w:tcMar>
              <w:top w:w="72" w:type="dxa"/>
              <w:left w:w="72" w:type="dxa"/>
              <w:bottom w:w="72" w:type="dxa"/>
              <w:right w:w="72" w:type="dxa"/>
            </w:tcMar>
            <w:vAlign w:val="center"/>
          </w:tcPr>
          <w:p w14:paraId="4812BF39" w14:textId="77777777" w:rsidR="008264A6" w:rsidRDefault="000401A9">
            <w:pPr>
              <w:ind w:left="0" w:firstLine="0"/>
              <w:jc w:val="center"/>
            </w:pPr>
            <w:r>
              <w:t>Aplicación directa de purines en campo</w:t>
            </w:r>
          </w:p>
        </w:tc>
        <w:tc>
          <w:tcPr>
            <w:tcW w:w="2395" w:type="dxa"/>
            <w:tcMar>
              <w:top w:w="72" w:type="dxa"/>
              <w:left w:w="72" w:type="dxa"/>
              <w:bottom w:w="72" w:type="dxa"/>
              <w:right w:w="72" w:type="dxa"/>
            </w:tcMar>
            <w:vAlign w:val="center"/>
          </w:tcPr>
          <w:p w14:paraId="123EBB56" w14:textId="77777777" w:rsidR="008264A6" w:rsidRDefault="000401A9">
            <w:pPr>
              <w:ind w:left="0" w:firstLine="0"/>
              <w:jc w:val="center"/>
            </w:pPr>
            <w:r>
              <w:t>B1: Almacenamiento de purines</w:t>
            </w:r>
          </w:p>
        </w:tc>
        <w:tc>
          <w:tcPr>
            <w:tcW w:w="2395" w:type="dxa"/>
            <w:tcMar>
              <w:top w:w="72" w:type="dxa"/>
              <w:left w:w="72" w:type="dxa"/>
              <w:bottom w:w="72" w:type="dxa"/>
              <w:right w:w="72" w:type="dxa"/>
            </w:tcMar>
            <w:vAlign w:val="center"/>
          </w:tcPr>
          <w:p w14:paraId="0BA58C9D" w14:textId="77777777" w:rsidR="008264A6" w:rsidRDefault="000401A9">
            <w:pPr>
              <w:ind w:left="0" w:firstLine="0"/>
              <w:jc w:val="center"/>
            </w:pPr>
            <w:r>
              <w:t>Estiércol fresco</w:t>
            </w:r>
          </w:p>
        </w:tc>
        <w:tc>
          <w:tcPr>
            <w:tcW w:w="2395" w:type="dxa"/>
            <w:tcMar>
              <w:top w:w="72" w:type="dxa"/>
              <w:left w:w="72" w:type="dxa"/>
              <w:bottom w:w="72" w:type="dxa"/>
              <w:right w:w="72" w:type="dxa"/>
            </w:tcMar>
            <w:vAlign w:val="center"/>
          </w:tcPr>
          <w:p w14:paraId="6910299E" w14:textId="77777777" w:rsidR="008264A6" w:rsidRDefault="000401A9">
            <w:pPr>
              <w:ind w:left="0" w:firstLine="0"/>
              <w:jc w:val="center"/>
            </w:pPr>
            <w:r>
              <w:t>Almacenamiento líquido sin costra natural</w:t>
            </w:r>
          </w:p>
        </w:tc>
      </w:tr>
      <w:tr w:rsidR="008264A6" w14:paraId="306FD22B" w14:textId="77777777">
        <w:trPr>
          <w:cantSplit/>
          <w:jc w:val="center"/>
        </w:trPr>
        <w:tc>
          <w:tcPr>
            <w:tcW w:w="2395" w:type="dxa"/>
            <w:tcMar>
              <w:top w:w="72" w:type="dxa"/>
              <w:left w:w="72" w:type="dxa"/>
              <w:bottom w:w="72" w:type="dxa"/>
              <w:right w:w="72" w:type="dxa"/>
            </w:tcMar>
            <w:vAlign w:val="center"/>
          </w:tcPr>
          <w:p w14:paraId="66F56AD9" w14:textId="77777777" w:rsidR="008264A6" w:rsidRDefault="000401A9">
            <w:pPr>
              <w:ind w:left="0" w:firstLine="0"/>
              <w:jc w:val="center"/>
            </w:pPr>
            <w:r>
              <w:t>Aplicación directa de purines en campo</w:t>
            </w:r>
          </w:p>
        </w:tc>
        <w:tc>
          <w:tcPr>
            <w:tcW w:w="2395" w:type="dxa"/>
            <w:tcMar>
              <w:top w:w="72" w:type="dxa"/>
              <w:left w:w="72" w:type="dxa"/>
              <w:bottom w:w="72" w:type="dxa"/>
              <w:right w:w="72" w:type="dxa"/>
            </w:tcMar>
            <w:vAlign w:val="center"/>
          </w:tcPr>
          <w:p w14:paraId="7010E7DD" w14:textId="77777777" w:rsidR="008264A6" w:rsidRDefault="000401A9">
            <w:pPr>
              <w:ind w:left="0" w:firstLine="0"/>
              <w:jc w:val="center"/>
            </w:pPr>
            <w:r>
              <w:t>B2: Aplicación de purines en campo de pastoreo</w:t>
            </w:r>
          </w:p>
        </w:tc>
        <w:tc>
          <w:tcPr>
            <w:tcW w:w="2395" w:type="dxa"/>
            <w:tcMar>
              <w:top w:w="72" w:type="dxa"/>
              <w:left w:w="72" w:type="dxa"/>
              <w:bottom w:w="72" w:type="dxa"/>
              <w:right w:w="72" w:type="dxa"/>
            </w:tcMar>
            <w:vAlign w:val="center"/>
          </w:tcPr>
          <w:p w14:paraId="539BEBBD" w14:textId="77777777" w:rsidR="008264A6" w:rsidRDefault="000401A9">
            <w:pPr>
              <w:ind w:left="0" w:firstLine="0"/>
              <w:jc w:val="center"/>
            </w:pPr>
            <w:r>
              <w:t>Purines</w:t>
            </w:r>
          </w:p>
        </w:tc>
        <w:tc>
          <w:tcPr>
            <w:tcW w:w="2395" w:type="dxa"/>
            <w:tcMar>
              <w:top w:w="72" w:type="dxa"/>
              <w:left w:w="72" w:type="dxa"/>
              <w:bottom w:w="72" w:type="dxa"/>
              <w:right w:w="72" w:type="dxa"/>
            </w:tcMar>
            <w:vAlign w:val="center"/>
          </w:tcPr>
          <w:p w14:paraId="1FAFA594" w14:textId="77777777" w:rsidR="008264A6" w:rsidRDefault="000401A9">
            <w:pPr>
              <w:ind w:left="0" w:firstLine="0"/>
              <w:jc w:val="center"/>
            </w:pPr>
            <w:r>
              <w:t>Aplicación al suelo de estiércol líquido previamente manejado</w:t>
            </w:r>
          </w:p>
        </w:tc>
      </w:tr>
    </w:tbl>
    <w:p w14:paraId="4CDE8653" w14:textId="77777777" w:rsidR="008264A6" w:rsidRDefault="000401A9">
      <w:r>
        <w:t>La Figura 2 aporta evidencia visual complementaria de los elementos físicos asociados con las rutas descritas. Las fotografías documentan las unidades observadas y no sustituyen la definición de fronteras ni los registros operativos empleados en el inventario.</w:t>
      </w:r>
    </w:p>
    <w:p w14:paraId="0FD3FBAB" w14:textId="77777777" w:rsidR="008264A6" w:rsidRDefault="000401A9">
      <w:pPr>
        <w:pStyle w:val="Rtuloacadmico"/>
        <w:keepNext/>
        <w:keepLines/>
      </w:pPr>
      <w:r>
        <w:lastRenderedPageBreak/>
        <w:t>Figura 2</w:t>
      </w:r>
    </w:p>
    <w:p w14:paraId="526A769C" w14:textId="77777777" w:rsidR="008264A6" w:rsidRDefault="000401A9">
      <w:pPr>
        <w:pStyle w:val="Descripcinacadmica"/>
        <w:keepNext/>
        <w:keepLines/>
      </w:pPr>
      <w: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14:paraId="59550DF2" w14:textId="77777777" w:rsidR="008264A6" w:rsidRDefault="000401A9">
      <w:pPr>
        <w:keepLines/>
        <w:ind w:left="0" w:firstLine="0"/>
        <w:jc w:val="center"/>
      </w:pPr>
      <w:r>
        <w:rPr>
          <w:noProof/>
        </w:rPr>
        <w:drawing>
          <wp:inline distT="0" distB="0" distL="0" distR="0" wp14:anchorId="5D191685" wp14:editId="2681C1F6">
            <wp:extent cx="5486400" cy="42853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tografica_sistema_fisico.jpg"/>
                    <pic:cNvPicPr/>
                  </pic:nvPicPr>
                  <pic:blipFill>
                    <a:blip r:embed="rId9"/>
                    <a:stretch>
                      <a:fillRect/>
                    </a:stretch>
                  </pic:blipFill>
                  <pic:spPr>
                    <a:xfrm>
                      <a:off x="0" y="0"/>
                      <a:ext cx="5486400" cy="4285349"/>
                    </a:xfrm>
                    <a:prstGeom prst="rect">
                      <a:avLst/>
                    </a:prstGeom>
                  </pic:spPr>
                </pic:pic>
              </a:graphicData>
            </a:graphic>
          </wp:inline>
        </w:drawing>
      </w:r>
    </w:p>
    <w:p w14:paraId="2F04DD7F" w14:textId="77777777" w:rsidR="008264A6" w:rsidRDefault="000401A9">
      <w:pPr>
        <w:pStyle w:val="Ttulo2"/>
      </w:pPr>
      <w:bookmarkStart w:id="24" w:name="_Toc243513157"/>
      <w:r>
        <w:rPr>
          <w:rFonts w:ascii="Times New Roman" w:hAnsi="Times New Roman"/>
        </w:rPr>
        <w:t>4.3 Diseño experimental, muestreo y análisis de laboratorio</w:t>
      </w:r>
      <w:bookmarkEnd w:id="24"/>
    </w:p>
    <w:p w14:paraId="68B23025" w14:textId="77777777" w:rsidR="008264A6" w:rsidRDefault="000401A9">
      <w:pPr>
        <w:pStyle w:val="Ttulo3"/>
      </w:pPr>
      <w:bookmarkStart w:id="25" w:name="_Toc243513158"/>
      <w:r>
        <w:rPr>
          <w:rFonts w:ascii="Times New Roman" w:hAnsi="Times New Roman"/>
        </w:rPr>
        <w:t>4.3.1 Campañas y procedencia física de las muestras</w:t>
      </w:r>
      <w:bookmarkEnd w:id="25"/>
    </w:p>
    <w:p w14:paraId="16EDE192" w14:textId="77777777" w:rsidR="008264A6" w:rsidRDefault="000401A9">
      <w: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w:t>
      </w:r>
      <w:r>
        <w:t>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14:paraId="3EF3679E" w14:textId="77777777" w:rsidR="008264A6" w:rsidRDefault="000401A9">
      <w:r>
        <w:t xml:space="preserve">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w:t>
      </w:r>
      <w:r>
        <w:lastRenderedPageBreak/>
        <w:t>o emisión no se utilizaron como sustitutos de fechas de muestreo o de análisis cuando estas no constaban expresamente.</w:t>
      </w:r>
    </w:p>
    <w:p w14:paraId="1ADB007A" w14:textId="77777777" w:rsidR="008264A6" w:rsidRDefault="000401A9">
      <w: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w:t>
      </w:r>
      <w:r>
        <w:t>a de A1 y la entrada a A2, no una muestra de lombricompost terminado.</w:t>
      </w:r>
    </w:p>
    <w:p w14:paraId="5EAE0742" w14:textId="77777777" w:rsidR="008264A6" w:rsidRDefault="000401A9">
      <w: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w:t>
      </w:r>
      <w:r>
        <w:t>reta como un muestreo espacial de zonas distantes.</w:t>
      </w:r>
    </w:p>
    <w:p w14:paraId="55595EFE" w14:textId="77777777" w:rsidR="008264A6" w:rsidRDefault="000401A9">
      <w: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14:paraId="609E2551" w14:textId="77777777" w:rsidR="008264A6" w:rsidRDefault="000401A9">
      <w: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w:t>
      </w:r>
      <w:r>
        <w:t xml:space="preserve"> además dos muestras compuestas de cada líquido y en M2, tres. El Apéndice D presenta el diseño ejecutado sin reproducir las observaciones ni las réplicas crudas.</w:t>
      </w:r>
    </w:p>
    <w:p w14:paraId="2E0A759C" w14:textId="77777777" w:rsidR="008264A6" w:rsidRDefault="000401A9">
      <w:pPr>
        <w:pStyle w:val="Ttulo3"/>
      </w:pPr>
      <w:bookmarkStart w:id="26" w:name="_Toc243513159"/>
      <w:r>
        <w:rPr>
          <w:rFonts w:ascii="Times New Roman" w:hAnsi="Times New Roman"/>
        </w:rPr>
        <w:t>4.3.2 Preparación, conservación y transporte</w:t>
      </w:r>
      <w:bookmarkEnd w:id="26"/>
    </w:p>
    <w:p w14:paraId="624EABB3" w14:textId="77777777" w:rsidR="008264A6" w:rsidRDefault="000401A9">
      <w: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w:t>
      </w:r>
      <w:r>
        <w:t>artida entre el Laboratorio de Bioenergía y los laboratorios externos se conservó tomando primero las porciones requeridas para la gravimetría y remitiendo después el material remanente de cada muestra compuesta.</w:t>
      </w:r>
    </w:p>
    <w:p w14:paraId="7F1DDD8C" w14:textId="77777777" w:rsidR="008264A6" w:rsidRDefault="000401A9">
      <w: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14:paraId="37C936CD" w14:textId="77777777" w:rsidR="008264A6" w:rsidRDefault="000401A9">
      <w:pPr>
        <w:pStyle w:val="Rtuloacadmico"/>
        <w:keepNext/>
        <w:keepLines/>
      </w:pPr>
      <w:r>
        <w:lastRenderedPageBreak/>
        <w:t>Figura 3</w:t>
      </w:r>
    </w:p>
    <w:p w14:paraId="3D482286" w14:textId="77777777" w:rsidR="008264A6" w:rsidRDefault="000401A9">
      <w:pPr>
        <w:pStyle w:val="Descripcinacadmica"/>
        <w:keepNext/>
        <w:keepLines/>
      </w:pPr>
      <w: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14:paraId="13615689" w14:textId="77777777" w:rsidR="008264A6" w:rsidRDefault="000401A9">
      <w:pPr>
        <w:keepLines/>
        <w:ind w:left="0" w:firstLine="0"/>
        <w:jc w:val="center"/>
      </w:pPr>
      <w:r>
        <w:rPr>
          <w:noProof/>
        </w:rPr>
        <w:drawing>
          <wp:inline distT="0" distB="0" distL="0" distR="0" wp14:anchorId="5AFAC572" wp14:editId="61758067">
            <wp:extent cx="5486400" cy="42853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tografica_muestreo_conservacion.jpg"/>
                    <pic:cNvPicPr/>
                  </pic:nvPicPr>
                  <pic:blipFill>
                    <a:blip r:embed="rId10"/>
                    <a:stretch>
                      <a:fillRect/>
                    </a:stretch>
                  </pic:blipFill>
                  <pic:spPr>
                    <a:xfrm>
                      <a:off x="0" y="0"/>
                      <a:ext cx="5486400" cy="4285349"/>
                    </a:xfrm>
                    <a:prstGeom prst="rect">
                      <a:avLst/>
                    </a:prstGeom>
                  </pic:spPr>
                </pic:pic>
              </a:graphicData>
            </a:graphic>
          </wp:inline>
        </w:drawing>
      </w:r>
    </w:p>
    <w:p w14:paraId="18416FCF" w14:textId="77777777" w:rsidR="008264A6" w:rsidRDefault="000401A9">
      <w:pPr>
        <w:pStyle w:val="Ttulo3"/>
      </w:pPr>
      <w:bookmarkStart w:id="27" w:name="_Toc243513160"/>
      <w:r>
        <w:rPr>
          <w:rFonts w:ascii="Times New Roman" w:hAnsi="Times New Roman"/>
        </w:rPr>
        <w:t>4.3.3 Determinaciones en el Laboratorio de Bioenergía</w:t>
      </w:r>
      <w:bookmarkEnd w:id="27"/>
    </w:p>
    <w:p w14:paraId="216B07DB" w14:textId="77777777" w:rsidR="008264A6" w:rsidRDefault="000401A9">
      <w: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w:t>
      </w:r>
      <w:r>
        <w:t>,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14:paraId="2219241E" w14:textId="77777777" w:rsidR="008264A6" w:rsidRDefault="000401A9">
      <w:r>
        <w:t xml:space="preserve">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w:t>
      </w:r>
      <w:r>
        <w:lastRenderedPageBreak/>
        <w:t>fracción de la masa seca perdida durante la incineración. El procedimiento se apoyó en Leitner et al. (2020), sin atribuirle el carácter de norma universal.</w:t>
      </w:r>
    </w:p>
    <w:p w14:paraId="398B5848" w14:textId="77777777" w:rsidR="008264A6" w:rsidRDefault="000401A9">
      <w: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w:t>
      </w:r>
      <w:r>
        <w:t>isibles en las fotografías.</w:t>
      </w:r>
    </w:p>
    <w:p w14:paraId="31C6A3A4" w14:textId="77777777" w:rsidR="008264A6" w:rsidRDefault="000401A9">
      <w: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14:paraId="2C808A1E" w14:textId="77777777" w:rsidR="008264A6" w:rsidRDefault="000401A9">
      <w:pPr>
        <w:pStyle w:val="Rtuloacadmico"/>
        <w:keepNext/>
        <w:keepLines/>
        <w:pageBreakBefore/>
      </w:pPr>
      <w:r>
        <w:lastRenderedPageBreak/>
        <w:t>Figura 4</w:t>
      </w:r>
    </w:p>
    <w:p w14:paraId="5A3F7BEF" w14:textId="77777777" w:rsidR="008264A6" w:rsidRDefault="000401A9">
      <w:pPr>
        <w:pStyle w:val="Descripcinacadmica"/>
        <w:keepNext/>
        <w:keepLines/>
      </w:pPr>
      <w: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w:t>
      </w:r>
      <w:r>
        <w:t xml:space="preserve"> de las pantallas.</w:t>
      </w:r>
    </w:p>
    <w:p w14:paraId="50827443" w14:textId="77777777" w:rsidR="008264A6" w:rsidRDefault="000401A9">
      <w:pPr>
        <w:keepLines/>
        <w:ind w:left="0" w:firstLine="0"/>
        <w:jc w:val="center"/>
      </w:pPr>
      <w:r>
        <w:rPr>
          <w:noProof/>
        </w:rPr>
        <w:drawing>
          <wp:inline distT="0" distB="0" distL="0" distR="0" wp14:anchorId="73CBCF06" wp14:editId="6CD210B0">
            <wp:extent cx="5486400" cy="42853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otografica_bioenergia.jpg"/>
                    <pic:cNvPicPr/>
                  </pic:nvPicPr>
                  <pic:blipFill>
                    <a:blip r:embed="rId11"/>
                    <a:stretch>
                      <a:fillRect/>
                    </a:stretch>
                  </pic:blipFill>
                  <pic:spPr>
                    <a:xfrm>
                      <a:off x="0" y="0"/>
                      <a:ext cx="5486400" cy="4285349"/>
                    </a:xfrm>
                    <a:prstGeom prst="rect">
                      <a:avLst/>
                    </a:prstGeom>
                  </pic:spPr>
                </pic:pic>
              </a:graphicData>
            </a:graphic>
          </wp:inline>
        </w:drawing>
      </w:r>
    </w:p>
    <w:p w14:paraId="37B31285" w14:textId="77777777" w:rsidR="008264A6" w:rsidRDefault="000401A9">
      <w:pPr>
        <w:pStyle w:val="Ttulo3"/>
      </w:pPr>
      <w:bookmarkStart w:id="28" w:name="_Toc243513161"/>
      <w:r>
        <w:rPr>
          <w:rFonts w:ascii="Times New Roman" w:hAnsi="Times New Roman"/>
        </w:rPr>
        <w:t>4.3.4 Determinaciones en LASA y CIA</w:t>
      </w:r>
      <w:bookmarkEnd w:id="28"/>
    </w:p>
    <w:p w14:paraId="6BDA4C89" w14:textId="77777777" w:rsidR="008264A6" w:rsidRDefault="000401A9">
      <w: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14:paraId="30B703E7" w14:textId="77777777" w:rsidR="008264A6" w:rsidRDefault="000401A9">
      <w: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w:t>
      </w:r>
      <w:r>
        <w:t>portada por el laboratorio.</w:t>
      </w:r>
    </w:p>
    <w:p w14:paraId="781D908D" w14:textId="77777777" w:rsidR="008264A6" w:rsidRDefault="000401A9">
      <w:r>
        <w:t xml:space="preserve">Para el precompostado, el CIA secó el material a 80 °C durante 48 h, lo molió, lo cribó a 1 mm y pesó aproximadamente 80–100 mg para determinar N y C por combustión seca de Dumas </w:t>
      </w:r>
      <w:r>
        <w:lastRenderedPageBreak/>
        <w:t>en un autoanalizador Elementar Vario Macro Cube. Este acondicionamiento no fue una determinación de humedad y no sustituyó la gravimetría independiente del Laboratorio de Bioenergía a 105 °C durante 16 h.</w:t>
      </w:r>
    </w:p>
    <w:p w14:paraId="213F770C" w14:textId="77777777" w:rsidR="008264A6" w:rsidRDefault="000401A9">
      <w: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14:paraId="1AC6CAB9" w14:textId="77777777" w:rsidR="008264A6" w:rsidRDefault="000401A9">
      <w:pPr>
        <w:pStyle w:val="Ttulo3"/>
      </w:pPr>
      <w:bookmarkStart w:id="29" w:name="_Toc243513162"/>
      <w:r>
        <w:rPr>
          <w:rFonts w:ascii="Times New Roman" w:hAnsi="Times New Roman"/>
        </w:rPr>
        <w:t>4.3.5 Integración M1–M2 y relación con el modelo</w:t>
      </w:r>
      <w:bookmarkEnd w:id="29"/>
    </w:p>
    <w:p w14:paraId="575BD9FF" w14:textId="77777777" w:rsidR="008264A6" w:rsidRDefault="000401A9">
      <w: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14:paraId="79C6EDB7" w14:textId="77777777" w:rsidR="008264A6" w:rsidRDefault="000401A9">
      <w: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14:paraId="5F9A7CC4" w14:textId="77777777" w:rsidR="008264A6" w:rsidRDefault="000401A9">
      <w: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14:paraId="44B14BA3" w14:textId="77777777" w:rsidR="008264A6" w:rsidRDefault="000401A9">
      <w:r>
        <w:t xml:space="preserve">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w:t>
      </w:r>
      <w:r>
        <w:t>N del precompostado y de los líquidos se conservó como contraste sin reinicializar las cadenas propagadas.</w:t>
      </w:r>
    </w:p>
    <w:p w14:paraId="60AF7D49" w14:textId="77777777" w:rsidR="008264A6" w:rsidRDefault="000401A9">
      <w: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14:paraId="476647E4" w14:textId="77777777" w:rsidR="008264A6" w:rsidRDefault="000401A9">
      <w:r>
        <w:t>La Tabla 2 sintetiza la relación entre el punto de muestreo, las determinaciones, el laboratorio y la función metodológica, sin duplicar la matriz general por etapa ni trasladar al cuerpo las réplicas crudas.</w:t>
      </w:r>
    </w:p>
    <w:p w14:paraId="39E0BEA9" w14:textId="77777777" w:rsidR="008264A6" w:rsidRDefault="000401A9">
      <w:pPr>
        <w:pStyle w:val="Rtuloacadmico"/>
        <w:keepNext/>
        <w:keepLines/>
      </w:pPr>
      <w:r>
        <w:lastRenderedPageBreak/>
        <w:t>Tabla 2</w:t>
      </w:r>
    </w:p>
    <w:p w14:paraId="7DFF2225" w14:textId="77777777" w:rsidR="008264A6" w:rsidRDefault="000401A9">
      <w:pPr>
        <w:pStyle w:val="Descripcinacadmica"/>
        <w:keepNext/>
        <w:keepLines/>
      </w:pPr>
      <w:r>
        <w:t>Procedencia experimental, determinaciones y función metodológica de los materiales analizados.</w:t>
      </w:r>
    </w:p>
    <w:tbl>
      <w:tblPr>
        <w:tblW w:w="0" w:type="auto"/>
        <w:jc w:val="center"/>
        <w:tblLook w:val="04A0" w:firstRow="1" w:lastRow="0" w:firstColumn="1" w:lastColumn="0" w:noHBand="0" w:noVBand="1"/>
      </w:tblPr>
      <w:tblGrid>
        <w:gridCol w:w="1564"/>
        <w:gridCol w:w="1550"/>
        <w:gridCol w:w="1807"/>
        <w:gridCol w:w="1357"/>
        <w:gridCol w:w="1897"/>
        <w:gridCol w:w="1549"/>
      </w:tblGrid>
      <w:tr w:rsidR="008264A6" w14:paraId="618568AC" w14:textId="77777777">
        <w:trPr>
          <w:cantSplit/>
          <w:tblHeader/>
          <w:jc w:val="center"/>
        </w:trPr>
        <w:tc>
          <w:tcPr>
            <w:tcW w:w="1597" w:type="dxa"/>
            <w:tcMar>
              <w:top w:w="72" w:type="dxa"/>
              <w:left w:w="72" w:type="dxa"/>
              <w:bottom w:w="72" w:type="dxa"/>
              <w:right w:w="72" w:type="dxa"/>
            </w:tcMar>
            <w:vAlign w:val="center"/>
          </w:tcPr>
          <w:p w14:paraId="3FCDF3F5" w14:textId="77777777" w:rsidR="008264A6" w:rsidRDefault="000401A9">
            <w:pPr>
              <w:keepNext/>
              <w:keepLines/>
              <w:ind w:left="0" w:firstLine="0"/>
              <w:jc w:val="center"/>
            </w:pPr>
            <w:r>
              <w:rPr>
                <w:b/>
              </w:rPr>
              <w:t>Material</w:t>
            </w:r>
          </w:p>
        </w:tc>
        <w:tc>
          <w:tcPr>
            <w:tcW w:w="1597" w:type="dxa"/>
            <w:tcMar>
              <w:top w:w="72" w:type="dxa"/>
              <w:left w:w="72" w:type="dxa"/>
              <w:bottom w:w="72" w:type="dxa"/>
              <w:right w:w="72" w:type="dxa"/>
            </w:tcMar>
            <w:vAlign w:val="center"/>
          </w:tcPr>
          <w:p w14:paraId="5B14C40F" w14:textId="77777777" w:rsidR="008264A6" w:rsidRDefault="000401A9">
            <w:pPr>
              <w:keepNext/>
              <w:keepLines/>
              <w:ind w:left="0" w:firstLine="0"/>
              <w:jc w:val="center"/>
            </w:pPr>
            <w:r>
              <w:rPr>
                <w:b/>
              </w:rPr>
              <w:t>Procedencia física</w:t>
            </w:r>
          </w:p>
        </w:tc>
        <w:tc>
          <w:tcPr>
            <w:tcW w:w="1597" w:type="dxa"/>
            <w:tcMar>
              <w:top w:w="72" w:type="dxa"/>
              <w:left w:w="72" w:type="dxa"/>
              <w:bottom w:w="72" w:type="dxa"/>
              <w:right w:w="72" w:type="dxa"/>
            </w:tcMar>
            <w:vAlign w:val="center"/>
          </w:tcPr>
          <w:p w14:paraId="46B26D48" w14:textId="77777777" w:rsidR="008264A6" w:rsidRDefault="000401A9">
            <w:pPr>
              <w:keepNext/>
              <w:keepLines/>
              <w:ind w:left="0" w:firstLine="0"/>
              <w:jc w:val="center"/>
            </w:pPr>
            <w:r>
              <w:rPr>
                <w:b/>
              </w:rPr>
              <w:t>Determinaciones</w:t>
            </w:r>
          </w:p>
        </w:tc>
        <w:tc>
          <w:tcPr>
            <w:tcW w:w="1597" w:type="dxa"/>
            <w:tcMar>
              <w:top w:w="72" w:type="dxa"/>
              <w:left w:w="72" w:type="dxa"/>
              <w:bottom w:w="72" w:type="dxa"/>
              <w:right w:w="72" w:type="dxa"/>
            </w:tcMar>
            <w:vAlign w:val="center"/>
          </w:tcPr>
          <w:p w14:paraId="46174A55" w14:textId="77777777" w:rsidR="008264A6" w:rsidRDefault="000401A9">
            <w:pPr>
              <w:keepNext/>
              <w:keepLines/>
              <w:ind w:left="0" w:firstLine="0"/>
              <w:jc w:val="center"/>
            </w:pPr>
            <w:r>
              <w:rPr>
                <w:b/>
              </w:rPr>
              <w:t>Laboratorio</w:t>
            </w:r>
          </w:p>
        </w:tc>
        <w:tc>
          <w:tcPr>
            <w:tcW w:w="1597" w:type="dxa"/>
            <w:tcMar>
              <w:top w:w="72" w:type="dxa"/>
              <w:left w:w="72" w:type="dxa"/>
              <w:bottom w:w="72" w:type="dxa"/>
              <w:right w:w="72" w:type="dxa"/>
            </w:tcMar>
            <w:vAlign w:val="center"/>
          </w:tcPr>
          <w:p w14:paraId="068B7D4B" w14:textId="77777777" w:rsidR="008264A6" w:rsidRDefault="000401A9">
            <w:pPr>
              <w:keepNext/>
              <w:keepLines/>
              <w:ind w:left="0" w:firstLine="0"/>
              <w:jc w:val="center"/>
            </w:pPr>
            <w:r>
              <w:rPr>
                <w:b/>
              </w:rPr>
              <w:t>Relación con el sistema</w:t>
            </w:r>
          </w:p>
        </w:tc>
        <w:tc>
          <w:tcPr>
            <w:tcW w:w="1597" w:type="dxa"/>
            <w:tcMar>
              <w:top w:w="72" w:type="dxa"/>
              <w:left w:w="72" w:type="dxa"/>
              <w:bottom w:w="72" w:type="dxa"/>
              <w:right w:w="72" w:type="dxa"/>
            </w:tcMar>
            <w:vAlign w:val="center"/>
          </w:tcPr>
          <w:p w14:paraId="305254A1" w14:textId="77777777" w:rsidR="008264A6" w:rsidRDefault="000401A9">
            <w:pPr>
              <w:keepNext/>
              <w:keepLines/>
              <w:ind w:left="0" w:firstLine="0"/>
              <w:jc w:val="center"/>
            </w:pPr>
            <w:r>
              <w:rPr>
                <w:b/>
              </w:rPr>
              <w:t>Función metodológica</w:t>
            </w:r>
          </w:p>
        </w:tc>
      </w:tr>
      <w:tr w:rsidR="008264A6" w14:paraId="6D2D3F84" w14:textId="77777777">
        <w:trPr>
          <w:cantSplit/>
          <w:jc w:val="center"/>
        </w:trPr>
        <w:tc>
          <w:tcPr>
            <w:tcW w:w="1597" w:type="dxa"/>
            <w:tcMar>
              <w:top w:w="72" w:type="dxa"/>
              <w:left w:w="72" w:type="dxa"/>
              <w:bottom w:w="72" w:type="dxa"/>
              <w:right w:w="72" w:type="dxa"/>
            </w:tcMar>
            <w:vAlign w:val="center"/>
          </w:tcPr>
          <w:p w14:paraId="560D7390" w14:textId="77777777" w:rsidR="008264A6" w:rsidRDefault="000401A9">
            <w:pPr>
              <w:keepNext/>
              <w:keepLines/>
              <w:ind w:left="0" w:firstLine="0"/>
              <w:jc w:val="center"/>
            </w:pPr>
            <w:r>
              <w:t>Estiércol fresco</w:t>
            </w:r>
          </w:p>
        </w:tc>
        <w:tc>
          <w:tcPr>
            <w:tcW w:w="1597" w:type="dxa"/>
            <w:tcMar>
              <w:top w:w="72" w:type="dxa"/>
              <w:left w:w="72" w:type="dxa"/>
              <w:bottom w:w="72" w:type="dxa"/>
              <w:right w:w="72" w:type="dxa"/>
            </w:tcMar>
            <w:vAlign w:val="center"/>
          </w:tcPr>
          <w:p w14:paraId="5D17366D" w14:textId="77777777" w:rsidR="008264A6" w:rsidRDefault="000401A9">
            <w:pPr>
              <w:keepNext/>
              <w:keepLines/>
              <w:ind w:left="0" w:firstLine="0"/>
              <w:jc w:val="center"/>
            </w:pPr>
            <w:r>
              <w:t>Sala de espera; cinco submuestras de puntos aleatorios por muestra compuesta</w:t>
            </w:r>
          </w:p>
        </w:tc>
        <w:tc>
          <w:tcPr>
            <w:tcW w:w="1597" w:type="dxa"/>
            <w:tcMar>
              <w:top w:w="72" w:type="dxa"/>
              <w:left w:w="72" w:type="dxa"/>
              <w:bottom w:w="72" w:type="dxa"/>
              <w:right w:w="72" w:type="dxa"/>
            </w:tcMar>
            <w:vAlign w:val="center"/>
          </w:tcPr>
          <w:p w14:paraId="5E8FC8A4" w14:textId="77777777" w:rsidR="008264A6" w:rsidRDefault="000401A9">
            <w:pPr>
              <w:keepNext/>
              <w:keepLines/>
              <w:ind w:left="0" w:firstLine="0"/>
              <w:jc w:val="center"/>
            </w:pPr>
            <w:r>
              <w:t>Humedad, materia seca, cenizas, sólidos volátiles y N total</w:t>
            </w:r>
          </w:p>
        </w:tc>
        <w:tc>
          <w:tcPr>
            <w:tcW w:w="1597" w:type="dxa"/>
            <w:tcMar>
              <w:top w:w="72" w:type="dxa"/>
              <w:left w:w="72" w:type="dxa"/>
              <w:bottom w:w="72" w:type="dxa"/>
              <w:right w:w="72" w:type="dxa"/>
            </w:tcMar>
            <w:vAlign w:val="center"/>
          </w:tcPr>
          <w:p w14:paraId="4D111BA3" w14:textId="77777777" w:rsidR="008264A6" w:rsidRDefault="000401A9">
            <w:pPr>
              <w:keepNext/>
              <w:keepLines/>
              <w:ind w:left="0" w:firstLine="0"/>
              <w:jc w:val="center"/>
            </w:pPr>
            <w:r>
              <w:t>Laboratorio de Bioenergía y LASA</w:t>
            </w:r>
          </w:p>
        </w:tc>
        <w:tc>
          <w:tcPr>
            <w:tcW w:w="1597" w:type="dxa"/>
            <w:tcMar>
              <w:top w:w="72" w:type="dxa"/>
              <w:left w:w="72" w:type="dxa"/>
              <w:bottom w:w="72" w:type="dxa"/>
              <w:right w:w="72" w:type="dxa"/>
            </w:tcMar>
            <w:vAlign w:val="center"/>
          </w:tcPr>
          <w:p w14:paraId="245E10D0" w14:textId="77777777" w:rsidR="008264A6" w:rsidRDefault="000401A9">
            <w:pPr>
              <w:keepNext/>
              <w:keepLines/>
              <w:ind w:left="0" w:firstLine="0"/>
              <w:jc w:val="center"/>
            </w:pPr>
            <w:r>
              <w:t>A1: Precomposteo; A3: Almacenamiento de aguas verdes; B1: Almacenamiento de purines</w:t>
            </w:r>
          </w:p>
        </w:tc>
        <w:tc>
          <w:tcPr>
            <w:tcW w:w="1597" w:type="dxa"/>
            <w:tcMar>
              <w:top w:w="72" w:type="dxa"/>
              <w:left w:w="72" w:type="dxa"/>
              <w:bottom w:w="72" w:type="dxa"/>
              <w:right w:w="72" w:type="dxa"/>
            </w:tcMar>
            <w:vAlign w:val="center"/>
          </w:tcPr>
          <w:p w14:paraId="47B7B1CF" w14:textId="77777777" w:rsidR="008264A6" w:rsidRDefault="000401A9">
            <w:pPr>
              <w:keepNext/>
              <w:keepLines/>
              <w:ind w:left="0" w:firstLine="0"/>
              <w:jc w:val="center"/>
            </w:pPr>
            <w:r>
              <w:t>Materia seca y sólidos volátiles para CH₄; N total para inicializar N y TAN en las fronteras frescas; cenizas para la transformación A1→A2</w:t>
            </w:r>
          </w:p>
        </w:tc>
      </w:tr>
      <w:tr w:rsidR="008264A6" w14:paraId="34E6ED5C" w14:textId="77777777">
        <w:trPr>
          <w:cantSplit/>
          <w:jc w:val="center"/>
        </w:trPr>
        <w:tc>
          <w:tcPr>
            <w:tcW w:w="1597" w:type="dxa"/>
            <w:tcMar>
              <w:top w:w="72" w:type="dxa"/>
              <w:left w:w="72" w:type="dxa"/>
              <w:bottom w:w="72" w:type="dxa"/>
              <w:right w:w="72" w:type="dxa"/>
            </w:tcMar>
            <w:vAlign w:val="center"/>
          </w:tcPr>
          <w:p w14:paraId="7BEAABAD"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74C90E72" w14:textId="77777777" w:rsidR="008264A6" w:rsidRDefault="000401A9">
            <w:pPr>
              <w:ind w:left="0" w:firstLine="0"/>
              <w:jc w:val="center"/>
            </w:pPr>
            <w:r>
              <w:t>Pila con mayor permanencia, lista para alimentar las lombrices; no corresponde a lombricompost terminado</w:t>
            </w:r>
          </w:p>
        </w:tc>
        <w:tc>
          <w:tcPr>
            <w:tcW w:w="1597" w:type="dxa"/>
            <w:tcMar>
              <w:top w:w="72" w:type="dxa"/>
              <w:left w:w="72" w:type="dxa"/>
              <w:bottom w:w="72" w:type="dxa"/>
              <w:right w:w="72" w:type="dxa"/>
            </w:tcMar>
            <w:vAlign w:val="center"/>
          </w:tcPr>
          <w:p w14:paraId="603C1C54" w14:textId="77777777" w:rsidR="008264A6" w:rsidRDefault="000401A9">
            <w:pPr>
              <w:ind w:left="0" w:firstLine="0"/>
              <w:jc w:val="center"/>
            </w:pPr>
            <w:r>
              <w:t>Humedad, materia seca, cenizas, sólidos volátiles, N total, C y relación C/N</w:t>
            </w:r>
          </w:p>
        </w:tc>
        <w:tc>
          <w:tcPr>
            <w:tcW w:w="1597" w:type="dxa"/>
            <w:tcMar>
              <w:top w:w="72" w:type="dxa"/>
              <w:left w:w="72" w:type="dxa"/>
              <w:bottom w:w="72" w:type="dxa"/>
              <w:right w:w="72" w:type="dxa"/>
            </w:tcMar>
            <w:vAlign w:val="center"/>
          </w:tcPr>
          <w:p w14:paraId="7D17B886" w14:textId="77777777" w:rsidR="008264A6" w:rsidRDefault="000401A9">
            <w:pPr>
              <w:ind w:left="0" w:firstLine="0"/>
              <w:jc w:val="center"/>
            </w:pPr>
            <w:r>
              <w:t>Laboratorio de Bioenergía y CIA</w:t>
            </w:r>
          </w:p>
        </w:tc>
        <w:tc>
          <w:tcPr>
            <w:tcW w:w="1597" w:type="dxa"/>
            <w:tcMar>
              <w:top w:w="72" w:type="dxa"/>
              <w:left w:w="72" w:type="dxa"/>
              <w:bottom w:w="72" w:type="dxa"/>
              <w:right w:w="72" w:type="dxa"/>
            </w:tcMar>
            <w:vAlign w:val="center"/>
          </w:tcPr>
          <w:p w14:paraId="120EF01B" w14:textId="77777777" w:rsidR="008264A6" w:rsidRDefault="000401A9">
            <w:pPr>
              <w:ind w:left="0" w:firstLine="0"/>
              <w:jc w:val="center"/>
            </w:pPr>
            <w:r>
              <w:t>Salida de A1 y material de entrada a A2: Lombricompostaje</w:t>
            </w:r>
          </w:p>
        </w:tc>
        <w:tc>
          <w:tcPr>
            <w:tcW w:w="1597" w:type="dxa"/>
            <w:tcMar>
              <w:top w:w="72" w:type="dxa"/>
              <w:left w:w="72" w:type="dxa"/>
              <w:bottom w:w="72" w:type="dxa"/>
              <w:right w:w="72" w:type="dxa"/>
            </w:tcMar>
            <w:vAlign w:val="center"/>
          </w:tcPr>
          <w:p w14:paraId="621E065C" w14:textId="77777777" w:rsidR="008264A6" w:rsidRDefault="000401A9">
            <w:pPr>
              <w:ind w:left="0" w:firstLine="0"/>
              <w:jc w:val="center"/>
            </w:pPr>
            <w:r>
              <w:t>Materia seca y cenizas para la transformación A1→A2; materia seca y sólidos volátiles para CH₄; N como referencia de contraste sin reinicializar A2; C y C/N como caracterización descriptiva</w:t>
            </w:r>
          </w:p>
        </w:tc>
      </w:tr>
      <w:tr w:rsidR="008264A6" w14:paraId="3BEC32F0" w14:textId="77777777">
        <w:trPr>
          <w:cantSplit/>
          <w:jc w:val="center"/>
        </w:trPr>
        <w:tc>
          <w:tcPr>
            <w:tcW w:w="1597" w:type="dxa"/>
            <w:tcMar>
              <w:top w:w="72" w:type="dxa"/>
              <w:left w:w="72" w:type="dxa"/>
              <w:bottom w:w="72" w:type="dxa"/>
              <w:right w:w="72" w:type="dxa"/>
            </w:tcMar>
            <w:vAlign w:val="center"/>
          </w:tcPr>
          <w:p w14:paraId="1A2CB884" w14:textId="77777777" w:rsidR="008264A6" w:rsidRDefault="000401A9">
            <w:pPr>
              <w:ind w:left="0" w:firstLine="0"/>
              <w:jc w:val="center"/>
            </w:pPr>
            <w:r>
              <w:lastRenderedPageBreak/>
              <w:t>Aguas verdes</w:t>
            </w:r>
          </w:p>
        </w:tc>
        <w:tc>
          <w:tcPr>
            <w:tcW w:w="1597" w:type="dxa"/>
            <w:tcMar>
              <w:top w:w="72" w:type="dxa"/>
              <w:left w:w="72" w:type="dxa"/>
              <w:bottom w:w="72" w:type="dxa"/>
              <w:right w:w="72" w:type="dxa"/>
            </w:tcMar>
            <w:vAlign w:val="center"/>
          </w:tcPr>
          <w:p w14:paraId="40AF6E7A" w14:textId="77777777" w:rsidR="008264A6" w:rsidRDefault="000401A9">
            <w:pPr>
              <w:ind w:left="0" w:firstLine="0"/>
              <w:jc w:val="center"/>
            </w:pPr>
            <w:r>
              <w:t>Tanqueta del Escenario A, después de remoción manual; cinco alícuotas consecutivas desde una abertura</w:t>
            </w:r>
          </w:p>
        </w:tc>
        <w:tc>
          <w:tcPr>
            <w:tcW w:w="1597" w:type="dxa"/>
            <w:tcMar>
              <w:top w:w="72" w:type="dxa"/>
              <w:left w:w="72" w:type="dxa"/>
              <w:bottom w:w="72" w:type="dxa"/>
              <w:right w:w="72" w:type="dxa"/>
            </w:tcMar>
            <w:vAlign w:val="center"/>
          </w:tcPr>
          <w:p w14:paraId="252E25F3" w14:textId="77777777" w:rsidR="008264A6" w:rsidRDefault="000401A9">
            <w:pPr>
              <w:ind w:left="0" w:firstLine="0"/>
              <w:jc w:val="center"/>
            </w:pPr>
            <w:r>
              <w:t>M1: N–NH₄, N–NO₃ y N ureico; M2: N total</w:t>
            </w:r>
          </w:p>
        </w:tc>
        <w:tc>
          <w:tcPr>
            <w:tcW w:w="1597" w:type="dxa"/>
            <w:tcMar>
              <w:top w:w="72" w:type="dxa"/>
              <w:left w:w="72" w:type="dxa"/>
              <w:bottom w:w="72" w:type="dxa"/>
              <w:right w:w="72" w:type="dxa"/>
            </w:tcMar>
            <w:vAlign w:val="center"/>
          </w:tcPr>
          <w:p w14:paraId="767296C4" w14:textId="77777777" w:rsidR="008264A6" w:rsidRDefault="000401A9">
            <w:pPr>
              <w:ind w:left="0" w:firstLine="0"/>
              <w:jc w:val="center"/>
            </w:pPr>
            <w:r>
              <w:t>CIA</w:t>
            </w:r>
          </w:p>
        </w:tc>
        <w:tc>
          <w:tcPr>
            <w:tcW w:w="1597" w:type="dxa"/>
            <w:tcMar>
              <w:top w:w="72" w:type="dxa"/>
              <w:left w:w="72" w:type="dxa"/>
              <w:bottom w:w="72" w:type="dxa"/>
              <w:right w:w="72" w:type="dxa"/>
            </w:tcMar>
            <w:vAlign w:val="center"/>
          </w:tcPr>
          <w:p w14:paraId="250EE5F3" w14:textId="77777777" w:rsidR="008264A6" w:rsidRDefault="000401A9">
            <w:pPr>
              <w:ind w:left="0" w:firstLine="0"/>
              <w:jc w:val="center"/>
            </w:pPr>
            <w:r>
              <w:t>A3: Almacenamiento de aguas verdes y A4: Aplicación de aguas verdes en campos de pastoreo</w:t>
            </w:r>
          </w:p>
        </w:tc>
        <w:tc>
          <w:tcPr>
            <w:tcW w:w="1597" w:type="dxa"/>
            <w:tcMar>
              <w:top w:w="72" w:type="dxa"/>
              <w:left w:w="72" w:type="dxa"/>
              <w:bottom w:w="72" w:type="dxa"/>
              <w:right w:w="72" w:type="dxa"/>
            </w:tcMar>
            <w:vAlign w:val="center"/>
          </w:tcPr>
          <w:p w14:paraId="479861C9" w14:textId="77777777" w:rsidR="008264A6" w:rsidRDefault="000401A9">
            <w:pPr>
              <w:ind w:left="0" w:firstLine="0"/>
              <w:jc w:val="center"/>
            </w:pPr>
            <w:r>
              <w:t>M1 se conserva como especiación de trazabilidad; M2 aporta la referencia provisional de contraste y no reinicializa el N ni el TAN propagados</w:t>
            </w:r>
          </w:p>
        </w:tc>
      </w:tr>
      <w:tr w:rsidR="008264A6" w14:paraId="741A2364" w14:textId="77777777">
        <w:trPr>
          <w:cantSplit/>
          <w:jc w:val="center"/>
        </w:trPr>
        <w:tc>
          <w:tcPr>
            <w:tcW w:w="1597" w:type="dxa"/>
            <w:tcMar>
              <w:top w:w="72" w:type="dxa"/>
              <w:left w:w="72" w:type="dxa"/>
              <w:bottom w:w="72" w:type="dxa"/>
              <w:right w:w="72" w:type="dxa"/>
            </w:tcMar>
            <w:vAlign w:val="center"/>
          </w:tcPr>
          <w:p w14:paraId="6F6AEFA3" w14:textId="77777777" w:rsidR="008264A6" w:rsidRDefault="000401A9">
            <w:pPr>
              <w:ind w:left="0" w:firstLine="0"/>
              <w:jc w:val="center"/>
            </w:pPr>
            <w:r>
              <w:t>Purines</w:t>
            </w:r>
          </w:p>
        </w:tc>
        <w:tc>
          <w:tcPr>
            <w:tcW w:w="1597" w:type="dxa"/>
            <w:tcMar>
              <w:top w:w="72" w:type="dxa"/>
              <w:left w:w="72" w:type="dxa"/>
              <w:bottom w:w="72" w:type="dxa"/>
              <w:right w:w="72" w:type="dxa"/>
            </w:tcMar>
            <w:vAlign w:val="center"/>
          </w:tcPr>
          <w:p w14:paraId="747820DF" w14:textId="77777777" w:rsidR="008264A6" w:rsidRDefault="000401A9">
            <w:pPr>
              <w:ind w:left="0" w:firstLine="0"/>
              <w:jc w:val="center"/>
            </w:pPr>
            <w:r>
              <w:t>Tanqueta durante la operación temporal del Escenario B, después de remoción manual; cinco alícuotas consecutivas desde una abertura</w:t>
            </w:r>
          </w:p>
        </w:tc>
        <w:tc>
          <w:tcPr>
            <w:tcW w:w="1597" w:type="dxa"/>
            <w:tcMar>
              <w:top w:w="72" w:type="dxa"/>
              <w:left w:w="72" w:type="dxa"/>
              <w:bottom w:w="72" w:type="dxa"/>
              <w:right w:w="72" w:type="dxa"/>
            </w:tcMar>
            <w:vAlign w:val="center"/>
          </w:tcPr>
          <w:p w14:paraId="3F91F124" w14:textId="77777777" w:rsidR="008264A6" w:rsidRDefault="000401A9">
            <w:pPr>
              <w:ind w:left="0" w:firstLine="0"/>
              <w:jc w:val="center"/>
            </w:pPr>
            <w:r>
              <w:t>M1: N–NH₄, N–NO₃ y N ureico; M2: N total</w:t>
            </w:r>
          </w:p>
        </w:tc>
        <w:tc>
          <w:tcPr>
            <w:tcW w:w="1597" w:type="dxa"/>
            <w:tcMar>
              <w:top w:w="72" w:type="dxa"/>
              <w:left w:w="72" w:type="dxa"/>
              <w:bottom w:w="72" w:type="dxa"/>
              <w:right w:w="72" w:type="dxa"/>
            </w:tcMar>
            <w:vAlign w:val="center"/>
          </w:tcPr>
          <w:p w14:paraId="5CDCBBBB" w14:textId="77777777" w:rsidR="008264A6" w:rsidRDefault="000401A9">
            <w:pPr>
              <w:ind w:left="0" w:firstLine="0"/>
              <w:jc w:val="center"/>
            </w:pPr>
            <w:r>
              <w:t>CIA</w:t>
            </w:r>
          </w:p>
        </w:tc>
        <w:tc>
          <w:tcPr>
            <w:tcW w:w="1597" w:type="dxa"/>
            <w:tcMar>
              <w:top w:w="72" w:type="dxa"/>
              <w:left w:w="72" w:type="dxa"/>
              <w:bottom w:w="72" w:type="dxa"/>
              <w:right w:w="72" w:type="dxa"/>
            </w:tcMar>
            <w:vAlign w:val="center"/>
          </w:tcPr>
          <w:p w14:paraId="1B1AE3FB" w14:textId="77777777" w:rsidR="008264A6" w:rsidRDefault="000401A9">
            <w:pPr>
              <w:ind w:left="0" w:firstLine="0"/>
              <w:jc w:val="center"/>
            </w:pPr>
            <w:r>
              <w:t>B1: Almacenamiento de purines y B2: Aplicación de purines en campo de pastoreo</w:t>
            </w:r>
          </w:p>
        </w:tc>
        <w:tc>
          <w:tcPr>
            <w:tcW w:w="1597" w:type="dxa"/>
            <w:tcMar>
              <w:top w:w="72" w:type="dxa"/>
              <w:left w:w="72" w:type="dxa"/>
              <w:bottom w:w="72" w:type="dxa"/>
              <w:right w:w="72" w:type="dxa"/>
            </w:tcMar>
            <w:vAlign w:val="center"/>
          </w:tcPr>
          <w:p w14:paraId="71A8CF00" w14:textId="77777777" w:rsidR="008264A6" w:rsidRDefault="000401A9">
            <w:pPr>
              <w:ind w:left="0" w:firstLine="0"/>
              <w:jc w:val="center"/>
            </w:pPr>
            <w:r>
              <w:t>M1 se conserva como especiación de trazabilidad; M2 aporta la referencia provisional de contraste y no reinicializa el N ni el TAN propagados</w:t>
            </w:r>
          </w:p>
        </w:tc>
      </w:tr>
    </w:tbl>
    <w:p w14:paraId="29CC9EDA" w14:textId="77777777" w:rsidR="008264A6" w:rsidRDefault="000401A9">
      <w:pPr>
        <w:pStyle w:val="Ttulo2"/>
      </w:pPr>
      <w:bookmarkStart w:id="30" w:name="_Toc243513163"/>
      <w:r>
        <w:rPr>
          <w:rFonts w:ascii="Times New Roman" w:hAnsi="Times New Roman"/>
        </w:rPr>
        <w:t>4.4 Fuentes y levantamiento del inventario</w:t>
      </w:r>
      <w:bookmarkEnd w:id="30"/>
    </w:p>
    <w:p w14:paraId="29F6DDD9" w14:textId="77777777" w:rsidR="008264A6" w:rsidRDefault="000401A9">
      <w: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14:paraId="7EA9A0B3" w14:textId="77777777" w:rsidR="008264A6" w:rsidRDefault="000401A9">
      <w: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14:paraId="4C86EF2F" w14:textId="77777777" w:rsidR="008264A6" w:rsidRDefault="000401A9">
      <w: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w:t>
      </w:r>
      <w:r>
        <w:t>r Saúl o por los operarios. Sus valores aproximados representan el conocimiento operativo disponible y conservan la incertidumbre asociada con la ausencia de registros instrumentales.</w:t>
      </w:r>
    </w:p>
    <w:p w14:paraId="6F92B729" w14:textId="77777777" w:rsidR="008264A6" w:rsidRDefault="000401A9">
      <w:r>
        <w:lastRenderedPageBreak/>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w:t>
      </w:r>
      <w:r>
        <w:t>ediciones ni se atribuyeron al informante. En cambio, los 686,5 L/día de agua de lavado procedieron de Sánchez-Romero y Brenes-Gamboa (2026), y la potencia nominal de 1,5 kW se obtuvo de la placa del equipo.</w:t>
      </w:r>
    </w:p>
    <w:p w14:paraId="6A899EF8" w14:textId="77777777" w:rsidR="008264A6" w:rsidRDefault="000401A9">
      <w: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w:t>
      </w:r>
      <w:r>
        <w:t>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14:paraId="3CA492B2" w14:textId="77777777" w:rsidR="008264A6" w:rsidRDefault="000401A9">
      <w: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14:paraId="109C8125" w14:textId="77777777" w:rsidR="008264A6" w:rsidRDefault="000401A9">
      <w:r>
        <w:t>La Tabla 3 resume seis macrofamilias de datos y su uso. El Apéndice B, Matriz detallada de procedencia de los datos del inventario, conserva las 15 familias, etapas, subtipos, fuentes concretas y tratamientos necesarios para la trazabilidad fina.</w:t>
      </w:r>
    </w:p>
    <w:p w14:paraId="5F13310C" w14:textId="77777777" w:rsidR="008264A6" w:rsidRDefault="000401A9">
      <w:pPr>
        <w:pStyle w:val="Rtuloacadmico"/>
        <w:keepNext/>
        <w:keepLines/>
      </w:pPr>
      <w:r>
        <w:t>Tabla 3</w:t>
      </w:r>
    </w:p>
    <w:p w14:paraId="7E4D7392" w14:textId="77777777" w:rsidR="008264A6" w:rsidRDefault="000401A9">
      <w:pPr>
        <w:pStyle w:val="Descripcinacadmica"/>
        <w:keepNext/>
        <w:keepLines/>
      </w:pPr>
      <w:r>
        <w:t>Procedencia y tratamiento de las familias de datos del inventario.</w:t>
      </w:r>
    </w:p>
    <w:tbl>
      <w:tblPr>
        <w:tblW w:w="0" w:type="auto"/>
        <w:jc w:val="center"/>
        <w:tblLook w:val="04A0" w:firstRow="1" w:lastRow="0" w:firstColumn="1" w:lastColumn="0" w:noHBand="0" w:noVBand="1"/>
      </w:tblPr>
      <w:tblGrid>
        <w:gridCol w:w="2395"/>
        <w:gridCol w:w="2395"/>
        <w:gridCol w:w="2395"/>
        <w:gridCol w:w="2395"/>
      </w:tblGrid>
      <w:tr w:rsidR="008264A6" w14:paraId="46E517D8" w14:textId="77777777">
        <w:trPr>
          <w:cantSplit/>
          <w:tblHeader/>
          <w:jc w:val="center"/>
        </w:trPr>
        <w:tc>
          <w:tcPr>
            <w:tcW w:w="2395" w:type="dxa"/>
            <w:tcMar>
              <w:top w:w="72" w:type="dxa"/>
              <w:left w:w="72" w:type="dxa"/>
              <w:bottom w:w="72" w:type="dxa"/>
              <w:right w:w="72" w:type="dxa"/>
            </w:tcMar>
            <w:vAlign w:val="center"/>
          </w:tcPr>
          <w:p w14:paraId="7C579C8D" w14:textId="77777777" w:rsidR="008264A6" w:rsidRDefault="000401A9">
            <w:pPr>
              <w:keepNext/>
              <w:keepLines/>
              <w:ind w:left="0" w:firstLine="0"/>
              <w:jc w:val="center"/>
            </w:pPr>
            <w:r>
              <w:rPr>
                <w:b/>
              </w:rPr>
              <w:t>Macrofamilia</w:t>
            </w:r>
          </w:p>
        </w:tc>
        <w:tc>
          <w:tcPr>
            <w:tcW w:w="2395" w:type="dxa"/>
            <w:tcMar>
              <w:top w:w="72" w:type="dxa"/>
              <w:left w:w="72" w:type="dxa"/>
              <w:bottom w:w="72" w:type="dxa"/>
              <w:right w:w="72" w:type="dxa"/>
            </w:tcMar>
            <w:vAlign w:val="center"/>
          </w:tcPr>
          <w:p w14:paraId="481DB872" w14:textId="77777777" w:rsidR="008264A6" w:rsidRDefault="000401A9">
            <w:pPr>
              <w:keepNext/>
              <w:keepLines/>
              <w:ind w:left="0" w:firstLine="0"/>
              <w:jc w:val="center"/>
            </w:pPr>
            <w:r>
              <w:rPr>
                <w:b/>
              </w:rPr>
              <w:t>Procedencia general</w:t>
            </w:r>
          </w:p>
        </w:tc>
        <w:tc>
          <w:tcPr>
            <w:tcW w:w="2395" w:type="dxa"/>
            <w:tcMar>
              <w:top w:w="72" w:type="dxa"/>
              <w:left w:w="72" w:type="dxa"/>
              <w:bottom w:w="72" w:type="dxa"/>
              <w:right w:w="72" w:type="dxa"/>
            </w:tcMar>
            <w:vAlign w:val="center"/>
          </w:tcPr>
          <w:p w14:paraId="3739C48E" w14:textId="77777777" w:rsidR="008264A6" w:rsidRDefault="000401A9">
            <w:pPr>
              <w:keepNext/>
              <w:keepLines/>
              <w:ind w:left="0" w:firstLine="0"/>
              <w:jc w:val="center"/>
            </w:pPr>
            <w:r>
              <w:rPr>
                <w:b/>
              </w:rPr>
              <w:t>Tratamiento general</w:t>
            </w:r>
          </w:p>
        </w:tc>
        <w:tc>
          <w:tcPr>
            <w:tcW w:w="2395" w:type="dxa"/>
            <w:tcMar>
              <w:top w:w="72" w:type="dxa"/>
              <w:left w:w="72" w:type="dxa"/>
              <w:bottom w:w="72" w:type="dxa"/>
              <w:right w:w="72" w:type="dxa"/>
            </w:tcMar>
            <w:vAlign w:val="center"/>
          </w:tcPr>
          <w:p w14:paraId="3E365EF1" w14:textId="77777777" w:rsidR="008264A6" w:rsidRDefault="000401A9">
            <w:pPr>
              <w:keepNext/>
              <w:keepLines/>
              <w:ind w:left="0" w:firstLine="0"/>
              <w:jc w:val="center"/>
            </w:pPr>
            <w:r>
              <w:rPr>
                <w:b/>
              </w:rPr>
              <w:t>Función dentro del ICV</w:t>
            </w:r>
          </w:p>
        </w:tc>
      </w:tr>
      <w:tr w:rsidR="008264A6" w14:paraId="31764382" w14:textId="77777777">
        <w:trPr>
          <w:cantSplit/>
          <w:jc w:val="center"/>
        </w:trPr>
        <w:tc>
          <w:tcPr>
            <w:tcW w:w="2395" w:type="dxa"/>
            <w:tcMar>
              <w:top w:w="72" w:type="dxa"/>
              <w:left w:w="72" w:type="dxa"/>
              <w:bottom w:w="72" w:type="dxa"/>
              <w:right w:w="72" w:type="dxa"/>
            </w:tcMar>
            <w:vAlign w:val="center"/>
          </w:tcPr>
          <w:p w14:paraId="5DD0A092" w14:textId="77777777" w:rsidR="008264A6" w:rsidRDefault="000401A9">
            <w:pPr>
              <w:keepNext/>
              <w:keepLines/>
              <w:ind w:left="0" w:firstLine="0"/>
              <w:jc w:val="center"/>
            </w:pPr>
            <w:r>
              <w:t>Caracterización experimental</w:t>
            </w:r>
          </w:p>
        </w:tc>
        <w:tc>
          <w:tcPr>
            <w:tcW w:w="2395" w:type="dxa"/>
            <w:tcMar>
              <w:top w:w="72" w:type="dxa"/>
              <w:left w:w="72" w:type="dxa"/>
              <w:bottom w:w="72" w:type="dxa"/>
              <w:right w:w="72" w:type="dxa"/>
            </w:tcMar>
            <w:vAlign w:val="center"/>
          </w:tcPr>
          <w:p w14:paraId="27ACD87B" w14:textId="77777777" w:rsidR="008264A6" w:rsidRDefault="000401A9">
            <w:pPr>
              <w:keepNext/>
              <w:keepLines/>
              <w:ind w:left="0" w:firstLine="0"/>
              <w:jc w:val="center"/>
            </w:pPr>
            <w:r>
              <w:t>Primaria: mediciones de muestras del TFG</w:t>
            </w:r>
          </w:p>
        </w:tc>
        <w:tc>
          <w:tcPr>
            <w:tcW w:w="2395" w:type="dxa"/>
            <w:tcMar>
              <w:top w:w="72" w:type="dxa"/>
              <w:left w:w="72" w:type="dxa"/>
              <w:bottom w:w="72" w:type="dxa"/>
              <w:right w:w="72" w:type="dxa"/>
            </w:tcMar>
            <w:vAlign w:val="center"/>
          </w:tcPr>
          <w:p w14:paraId="2CF9BF8D" w14:textId="77777777" w:rsidR="008264A6" w:rsidRDefault="000401A9">
            <w:pPr>
              <w:keepNext/>
              <w:keepLines/>
              <w:ind w:left="0" w:firstLine="0"/>
              <w:jc w:val="center"/>
            </w:pPr>
            <w:r>
              <w:t>Medido e integrado estadísticamente</w:t>
            </w:r>
          </w:p>
        </w:tc>
        <w:tc>
          <w:tcPr>
            <w:tcW w:w="2395" w:type="dxa"/>
            <w:tcMar>
              <w:top w:w="72" w:type="dxa"/>
              <w:left w:w="72" w:type="dxa"/>
              <w:bottom w:w="72" w:type="dxa"/>
              <w:right w:w="72" w:type="dxa"/>
            </w:tcMar>
            <w:vAlign w:val="center"/>
          </w:tcPr>
          <w:p w14:paraId="04364809" w14:textId="77777777" w:rsidR="008264A6" w:rsidRDefault="000401A9">
            <w:pPr>
              <w:keepNext/>
              <w:keepLines/>
              <w:ind w:left="0" w:firstLine="0"/>
              <w:jc w:val="center"/>
            </w:pPr>
            <w:r>
              <w:t>Caracterizar los materiales y promover parámetros experimentales</w:t>
            </w:r>
          </w:p>
        </w:tc>
      </w:tr>
      <w:tr w:rsidR="008264A6" w14:paraId="060A8A67" w14:textId="77777777">
        <w:trPr>
          <w:cantSplit/>
          <w:jc w:val="center"/>
        </w:trPr>
        <w:tc>
          <w:tcPr>
            <w:tcW w:w="2395" w:type="dxa"/>
            <w:tcMar>
              <w:top w:w="72" w:type="dxa"/>
              <w:left w:w="72" w:type="dxa"/>
              <w:bottom w:w="72" w:type="dxa"/>
              <w:right w:w="72" w:type="dxa"/>
            </w:tcMar>
            <w:vAlign w:val="center"/>
          </w:tcPr>
          <w:p w14:paraId="21089B95" w14:textId="77777777" w:rsidR="008264A6" w:rsidRDefault="000401A9">
            <w:pPr>
              <w:ind w:left="0" w:firstLine="0"/>
              <w:jc w:val="center"/>
            </w:pPr>
            <w:r>
              <w:t>Observaciones y registros operativos de la finca</w:t>
            </w:r>
          </w:p>
        </w:tc>
        <w:tc>
          <w:tcPr>
            <w:tcW w:w="2395" w:type="dxa"/>
            <w:tcMar>
              <w:top w:w="72" w:type="dxa"/>
              <w:left w:w="72" w:type="dxa"/>
              <w:bottom w:w="72" w:type="dxa"/>
              <w:right w:w="72" w:type="dxa"/>
            </w:tcMar>
            <w:vAlign w:val="center"/>
          </w:tcPr>
          <w:p w14:paraId="6245764C" w14:textId="77777777" w:rsidR="008264A6" w:rsidRDefault="000401A9">
            <w:pPr>
              <w:ind w:left="0" w:firstLine="0"/>
              <w:jc w:val="center"/>
            </w:pPr>
            <w:r>
              <w:t>Primaria: observación directa o comunicación presencial de campo</w:t>
            </w:r>
          </w:p>
        </w:tc>
        <w:tc>
          <w:tcPr>
            <w:tcW w:w="2395" w:type="dxa"/>
            <w:tcMar>
              <w:top w:w="72" w:type="dxa"/>
              <w:left w:w="72" w:type="dxa"/>
              <w:bottom w:w="72" w:type="dxa"/>
              <w:right w:w="72" w:type="dxa"/>
            </w:tcMar>
            <w:vAlign w:val="center"/>
          </w:tcPr>
          <w:p w14:paraId="1DD83347" w14:textId="77777777" w:rsidR="008264A6" w:rsidRDefault="000401A9">
            <w:pPr>
              <w:ind w:left="0" w:firstLine="0"/>
              <w:jc w:val="center"/>
            </w:pPr>
            <w:r>
              <w:t>Observado, comunicado como estimación operativa o anualizado</w:t>
            </w:r>
          </w:p>
        </w:tc>
        <w:tc>
          <w:tcPr>
            <w:tcW w:w="2395" w:type="dxa"/>
            <w:tcMar>
              <w:top w:w="72" w:type="dxa"/>
              <w:left w:w="72" w:type="dxa"/>
              <w:bottom w:w="72" w:type="dxa"/>
              <w:right w:w="72" w:type="dxa"/>
            </w:tcMar>
            <w:vAlign w:val="center"/>
          </w:tcPr>
          <w:p w14:paraId="0A33F354" w14:textId="77777777" w:rsidR="008264A6" w:rsidRDefault="000401A9">
            <w:pPr>
              <w:ind w:left="0" w:firstLine="0"/>
              <w:jc w:val="center"/>
            </w:pPr>
            <w:r>
              <w:t>Representar tiempos, frecuencias y características nominales de equipos</w:t>
            </w:r>
          </w:p>
        </w:tc>
      </w:tr>
      <w:tr w:rsidR="008264A6" w14:paraId="5F1BB876" w14:textId="77777777">
        <w:trPr>
          <w:cantSplit/>
          <w:jc w:val="center"/>
        </w:trPr>
        <w:tc>
          <w:tcPr>
            <w:tcW w:w="2395" w:type="dxa"/>
            <w:tcMar>
              <w:top w:w="72" w:type="dxa"/>
              <w:left w:w="72" w:type="dxa"/>
              <w:bottom w:w="72" w:type="dxa"/>
              <w:right w:w="72" w:type="dxa"/>
            </w:tcMar>
            <w:vAlign w:val="center"/>
          </w:tcPr>
          <w:p w14:paraId="5D6C3D53" w14:textId="77777777" w:rsidR="008264A6" w:rsidRDefault="000401A9">
            <w:pPr>
              <w:ind w:left="0" w:firstLine="0"/>
              <w:jc w:val="center"/>
            </w:pPr>
            <w:r>
              <w:t>Datos previamente publicados</w:t>
            </w:r>
          </w:p>
        </w:tc>
        <w:tc>
          <w:tcPr>
            <w:tcW w:w="2395" w:type="dxa"/>
            <w:tcMar>
              <w:top w:w="72" w:type="dxa"/>
              <w:left w:w="72" w:type="dxa"/>
              <w:bottom w:w="72" w:type="dxa"/>
              <w:right w:w="72" w:type="dxa"/>
            </w:tcMar>
            <w:vAlign w:val="center"/>
          </w:tcPr>
          <w:p w14:paraId="1C7983ED" w14:textId="77777777" w:rsidR="008264A6" w:rsidRDefault="000401A9">
            <w:pPr>
              <w:ind w:left="0" w:firstLine="0"/>
              <w:jc w:val="center"/>
            </w:pPr>
            <w:r>
              <w:t>Secundaria: datos publicados del sitio</w:t>
            </w:r>
          </w:p>
        </w:tc>
        <w:tc>
          <w:tcPr>
            <w:tcW w:w="2395" w:type="dxa"/>
            <w:tcMar>
              <w:top w:w="72" w:type="dxa"/>
              <w:left w:w="72" w:type="dxa"/>
              <w:bottom w:w="72" w:type="dxa"/>
              <w:right w:w="72" w:type="dxa"/>
            </w:tcMar>
            <w:vAlign w:val="center"/>
          </w:tcPr>
          <w:p w14:paraId="7CC6EEB7" w14:textId="77777777" w:rsidR="008264A6" w:rsidRDefault="000401A9">
            <w:pPr>
              <w:ind w:left="0" w:firstLine="0"/>
              <w:jc w:val="center"/>
            </w:pPr>
            <w:r>
              <w:t>Publicado, usado directamente o anualizado</w:t>
            </w:r>
          </w:p>
        </w:tc>
        <w:tc>
          <w:tcPr>
            <w:tcW w:w="2395" w:type="dxa"/>
            <w:tcMar>
              <w:top w:w="72" w:type="dxa"/>
              <w:left w:w="72" w:type="dxa"/>
              <w:bottom w:w="72" w:type="dxa"/>
              <w:right w:w="72" w:type="dxa"/>
            </w:tcMar>
            <w:vAlign w:val="center"/>
          </w:tcPr>
          <w:p w14:paraId="76C0D797" w14:textId="77777777" w:rsidR="008264A6" w:rsidRDefault="000401A9">
            <w:pPr>
              <w:ind w:left="0" w:firstLine="0"/>
              <w:jc w:val="center"/>
            </w:pPr>
            <w:r>
              <w:t>Completar los parámetros operativos preexistentes de la lechería</w:t>
            </w:r>
          </w:p>
        </w:tc>
      </w:tr>
      <w:tr w:rsidR="008264A6" w14:paraId="5CCA5EC0" w14:textId="77777777">
        <w:trPr>
          <w:cantSplit/>
          <w:jc w:val="center"/>
        </w:trPr>
        <w:tc>
          <w:tcPr>
            <w:tcW w:w="2395" w:type="dxa"/>
            <w:tcMar>
              <w:top w:w="72" w:type="dxa"/>
              <w:left w:w="72" w:type="dxa"/>
              <w:bottom w:w="72" w:type="dxa"/>
              <w:right w:w="72" w:type="dxa"/>
            </w:tcMar>
            <w:vAlign w:val="center"/>
          </w:tcPr>
          <w:p w14:paraId="45806367" w14:textId="77777777" w:rsidR="008264A6" w:rsidRDefault="000401A9">
            <w:pPr>
              <w:ind w:left="0" w:firstLine="0"/>
              <w:jc w:val="center"/>
            </w:pPr>
            <w:r>
              <w:lastRenderedPageBreak/>
              <w:t>Factores metodológicos oficiales y literatura científica</w:t>
            </w:r>
          </w:p>
        </w:tc>
        <w:tc>
          <w:tcPr>
            <w:tcW w:w="2395" w:type="dxa"/>
            <w:tcMar>
              <w:top w:w="72" w:type="dxa"/>
              <w:left w:w="72" w:type="dxa"/>
              <w:bottom w:w="72" w:type="dxa"/>
              <w:right w:w="72" w:type="dxa"/>
            </w:tcMar>
            <w:vAlign w:val="center"/>
          </w:tcPr>
          <w:p w14:paraId="69724CC5" w14:textId="77777777" w:rsidR="008264A6" w:rsidRDefault="000401A9">
            <w:pPr>
              <w:ind w:left="0" w:firstLine="0"/>
              <w:jc w:val="center"/>
            </w:pPr>
            <w:r>
              <w:t>Secundaria: guías oficiales y literatura científica</w:t>
            </w:r>
          </w:p>
        </w:tc>
        <w:tc>
          <w:tcPr>
            <w:tcW w:w="2395" w:type="dxa"/>
            <w:tcMar>
              <w:top w:w="72" w:type="dxa"/>
              <w:left w:w="72" w:type="dxa"/>
              <w:bottom w:w="72" w:type="dxa"/>
              <w:right w:w="72" w:type="dxa"/>
            </w:tcMar>
            <w:vAlign w:val="center"/>
          </w:tcPr>
          <w:p w14:paraId="60F8000D" w14:textId="77777777" w:rsidR="008264A6" w:rsidRDefault="000401A9">
            <w:pPr>
              <w:ind w:left="0" w:firstLine="0"/>
              <w:jc w:val="center"/>
            </w:pPr>
            <w:r>
              <w:t>Factor metodológico, de emisión o de caracterización</w:t>
            </w:r>
          </w:p>
        </w:tc>
        <w:tc>
          <w:tcPr>
            <w:tcW w:w="2395" w:type="dxa"/>
            <w:tcMar>
              <w:top w:w="72" w:type="dxa"/>
              <w:left w:w="72" w:type="dxa"/>
              <w:bottom w:w="72" w:type="dxa"/>
              <w:right w:w="72" w:type="dxa"/>
            </w:tcMar>
            <w:vAlign w:val="center"/>
          </w:tcPr>
          <w:p w14:paraId="2526CE70" w14:textId="77777777" w:rsidR="008264A6" w:rsidRDefault="000401A9">
            <w:pPr>
              <w:ind w:left="0" w:firstLine="0"/>
              <w:jc w:val="center"/>
            </w:pPr>
            <w:r>
              <w:t>Estimar emisiones, consumos agregados y categorías de impacto</w:t>
            </w:r>
          </w:p>
        </w:tc>
      </w:tr>
      <w:tr w:rsidR="008264A6" w14:paraId="5EA8C62B" w14:textId="77777777">
        <w:trPr>
          <w:cantSplit/>
          <w:jc w:val="center"/>
        </w:trPr>
        <w:tc>
          <w:tcPr>
            <w:tcW w:w="2395" w:type="dxa"/>
            <w:tcMar>
              <w:top w:w="72" w:type="dxa"/>
              <w:left w:w="72" w:type="dxa"/>
              <w:bottom w:w="72" w:type="dxa"/>
              <w:right w:w="72" w:type="dxa"/>
            </w:tcMar>
            <w:vAlign w:val="center"/>
          </w:tcPr>
          <w:p w14:paraId="5AA1D134" w14:textId="77777777" w:rsidR="008264A6" w:rsidRDefault="000401A9">
            <w:pPr>
              <w:ind w:left="0" w:firstLine="0"/>
              <w:jc w:val="center"/>
            </w:pPr>
            <w:r>
              <w:t>Supuestos y convenciones del estudio</w:t>
            </w:r>
          </w:p>
        </w:tc>
        <w:tc>
          <w:tcPr>
            <w:tcW w:w="2395" w:type="dxa"/>
            <w:tcMar>
              <w:top w:w="72" w:type="dxa"/>
              <w:left w:w="72" w:type="dxa"/>
              <w:bottom w:w="72" w:type="dxa"/>
              <w:right w:w="72" w:type="dxa"/>
            </w:tcMar>
            <w:vAlign w:val="center"/>
          </w:tcPr>
          <w:p w14:paraId="0CE38F7C" w14:textId="77777777" w:rsidR="008264A6" w:rsidRDefault="000401A9">
            <w:pPr>
              <w:ind w:left="0" w:firstLine="0"/>
              <w:jc w:val="center"/>
            </w:pPr>
            <w:r>
              <w:t>Secundaria cuando existe base bibliográfica; no aplica para supuestos propios y convenciones</w:t>
            </w:r>
          </w:p>
        </w:tc>
        <w:tc>
          <w:tcPr>
            <w:tcW w:w="2395" w:type="dxa"/>
            <w:tcMar>
              <w:top w:w="72" w:type="dxa"/>
              <w:left w:w="72" w:type="dxa"/>
              <w:bottom w:w="72" w:type="dxa"/>
              <w:right w:w="72" w:type="dxa"/>
            </w:tcMar>
            <w:vAlign w:val="center"/>
          </w:tcPr>
          <w:p w14:paraId="1104487D" w14:textId="77777777" w:rsidR="008264A6" w:rsidRDefault="000401A9">
            <w:pPr>
              <w:ind w:left="0" w:firstLine="0"/>
              <w:jc w:val="center"/>
            </w:pPr>
            <w:r>
              <w:t>Supuesto del estudio o convención de cálculo</w:t>
            </w:r>
          </w:p>
        </w:tc>
        <w:tc>
          <w:tcPr>
            <w:tcW w:w="2395" w:type="dxa"/>
            <w:tcMar>
              <w:top w:w="72" w:type="dxa"/>
              <w:left w:w="72" w:type="dxa"/>
              <w:bottom w:w="72" w:type="dxa"/>
              <w:right w:w="72" w:type="dxa"/>
            </w:tcMar>
            <w:vAlign w:val="center"/>
          </w:tcPr>
          <w:p w14:paraId="6C5D9EFA" w14:textId="77777777" w:rsidR="008264A6" w:rsidRDefault="000401A9">
            <w:pPr>
              <w:ind w:left="0" w:firstLine="0"/>
              <w:jc w:val="center"/>
            </w:pPr>
            <w:r>
              <w:t>Explicitar elecciones numéricas y bases temporales del modelo</w:t>
            </w:r>
          </w:p>
        </w:tc>
      </w:tr>
      <w:tr w:rsidR="008264A6" w14:paraId="0D83D3C8" w14:textId="77777777">
        <w:trPr>
          <w:cantSplit/>
          <w:jc w:val="center"/>
        </w:trPr>
        <w:tc>
          <w:tcPr>
            <w:tcW w:w="2395" w:type="dxa"/>
            <w:tcMar>
              <w:top w:w="72" w:type="dxa"/>
              <w:left w:w="72" w:type="dxa"/>
              <w:bottom w:w="72" w:type="dxa"/>
              <w:right w:w="72" w:type="dxa"/>
            </w:tcMar>
            <w:vAlign w:val="center"/>
          </w:tcPr>
          <w:p w14:paraId="0BC74873" w14:textId="77777777" w:rsidR="008264A6" w:rsidRDefault="000401A9">
            <w:pPr>
              <w:ind w:left="0" w:firstLine="0"/>
              <w:jc w:val="center"/>
            </w:pPr>
            <w:r>
              <w:t>Datos calculados, integrados o propagados</w:t>
            </w:r>
          </w:p>
        </w:tc>
        <w:tc>
          <w:tcPr>
            <w:tcW w:w="2395" w:type="dxa"/>
            <w:tcMar>
              <w:top w:w="72" w:type="dxa"/>
              <w:left w:w="72" w:type="dxa"/>
              <w:bottom w:w="72" w:type="dxa"/>
              <w:right w:w="72" w:type="dxa"/>
            </w:tcMar>
            <w:vAlign w:val="center"/>
          </w:tcPr>
          <w:p w14:paraId="77331BAC" w14:textId="77777777" w:rsidR="008264A6" w:rsidRDefault="000401A9">
            <w:pPr>
              <w:ind w:left="0" w:firstLine="0"/>
              <w:jc w:val="center"/>
            </w:pPr>
            <w:r>
              <w:t>Heredada de entradas primarias y, cuando corresponde, secundarias</w:t>
            </w:r>
          </w:p>
        </w:tc>
        <w:tc>
          <w:tcPr>
            <w:tcW w:w="2395" w:type="dxa"/>
            <w:tcMar>
              <w:top w:w="72" w:type="dxa"/>
              <w:left w:w="72" w:type="dxa"/>
              <w:bottom w:w="72" w:type="dxa"/>
              <w:right w:w="72" w:type="dxa"/>
            </w:tcMar>
            <w:vAlign w:val="center"/>
          </w:tcPr>
          <w:p w14:paraId="7EB982A7" w14:textId="77777777" w:rsidR="008264A6" w:rsidRDefault="000401A9">
            <w:pPr>
              <w:ind w:left="0" w:firstLine="0"/>
              <w:jc w:val="center"/>
            </w:pPr>
            <w:r>
              <w:t>Calculado, integrado estadísticamente o propagado entre etapas</w:t>
            </w:r>
          </w:p>
        </w:tc>
        <w:tc>
          <w:tcPr>
            <w:tcW w:w="2395" w:type="dxa"/>
            <w:tcMar>
              <w:top w:w="72" w:type="dxa"/>
              <w:left w:w="72" w:type="dxa"/>
              <w:bottom w:w="72" w:type="dxa"/>
              <w:right w:w="72" w:type="dxa"/>
            </w:tcMar>
            <w:vAlign w:val="center"/>
          </w:tcPr>
          <w:p w14:paraId="2DD63389" w14:textId="77777777" w:rsidR="008264A6" w:rsidRDefault="000401A9">
            <w:pPr>
              <w:ind w:left="0" w:firstLine="0"/>
              <w:jc w:val="center"/>
            </w:pPr>
            <w:r>
              <w:t>Construir flujos de actividad y mantener la continuidad de masa y nitrógeno</w:t>
            </w:r>
          </w:p>
        </w:tc>
      </w:tr>
    </w:tbl>
    <w:p w14:paraId="15605E4D" w14:textId="77777777" w:rsidR="008264A6" w:rsidRDefault="000401A9">
      <w:r>
        <w:t>La Tabla 4 sintetiza la secuencia metodológica de cada etapa A1–B2. El Apéndice C, Matriz detallada de trazabilidad metodológica por etapa A1–B2, relaciona cada fenómeno con su ecuación vigente, dato de actividad, factor, procedencia, fuente y uso posterior.</w:t>
      </w:r>
    </w:p>
    <w:p w14:paraId="2D0E5DC1" w14:textId="77777777" w:rsidR="008264A6" w:rsidRDefault="000401A9">
      <w: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14:paraId="1B2F8E48" w14:textId="77777777" w:rsidR="008264A6" w:rsidRDefault="000401A9">
      <w:pPr>
        <w:pStyle w:val="Rtuloacadmico"/>
        <w:keepNext/>
        <w:keepLines/>
      </w:pPr>
      <w:r>
        <w:lastRenderedPageBreak/>
        <w:t>Tabla 4</w:t>
      </w:r>
    </w:p>
    <w:p w14:paraId="0A72197B" w14:textId="77777777" w:rsidR="008264A6" w:rsidRDefault="000401A9">
      <w:pPr>
        <w:pStyle w:val="Descripcinacadmica"/>
        <w:keepNext/>
        <w:keepLines/>
      </w:pPr>
      <w:r>
        <w:t>Síntesis de la trazabilidad metodológica por etapa A1–B2.</w:t>
      </w:r>
    </w:p>
    <w:tbl>
      <w:tblPr>
        <w:tblW w:w="0" w:type="auto"/>
        <w:jc w:val="center"/>
        <w:tblLook w:val="04A0" w:firstRow="1" w:lastRow="0" w:firstColumn="1" w:lastColumn="0" w:noHBand="0" w:noVBand="1"/>
      </w:tblPr>
      <w:tblGrid>
        <w:gridCol w:w="1132"/>
        <w:gridCol w:w="1912"/>
        <w:gridCol w:w="1912"/>
        <w:gridCol w:w="1697"/>
        <w:gridCol w:w="1743"/>
        <w:gridCol w:w="1328"/>
      </w:tblGrid>
      <w:tr w:rsidR="008264A6" w14:paraId="7967E196" w14:textId="77777777">
        <w:trPr>
          <w:cantSplit/>
          <w:tblHeader/>
          <w:jc w:val="center"/>
        </w:trPr>
        <w:tc>
          <w:tcPr>
            <w:tcW w:w="1597" w:type="dxa"/>
            <w:tcMar>
              <w:top w:w="72" w:type="dxa"/>
              <w:left w:w="72" w:type="dxa"/>
              <w:bottom w:w="72" w:type="dxa"/>
              <w:right w:w="72" w:type="dxa"/>
            </w:tcMar>
            <w:vAlign w:val="center"/>
          </w:tcPr>
          <w:p w14:paraId="5648356F" w14:textId="77777777" w:rsidR="008264A6" w:rsidRDefault="000401A9">
            <w:pPr>
              <w:keepNext/>
              <w:keepLines/>
              <w:ind w:left="0" w:firstLine="0"/>
              <w:jc w:val="center"/>
            </w:pPr>
            <w:r>
              <w:rPr>
                <w:b/>
              </w:rPr>
              <w:t>Escenario</w:t>
            </w:r>
          </w:p>
        </w:tc>
        <w:tc>
          <w:tcPr>
            <w:tcW w:w="1597" w:type="dxa"/>
            <w:tcMar>
              <w:top w:w="72" w:type="dxa"/>
              <w:left w:w="72" w:type="dxa"/>
              <w:bottom w:w="72" w:type="dxa"/>
              <w:right w:w="72" w:type="dxa"/>
            </w:tcMar>
            <w:vAlign w:val="center"/>
          </w:tcPr>
          <w:p w14:paraId="2B36D48B" w14:textId="77777777" w:rsidR="008264A6" w:rsidRDefault="000401A9">
            <w:pPr>
              <w:keepNext/>
              <w:keepLines/>
              <w:ind w:left="0" w:firstLine="0"/>
              <w:jc w:val="center"/>
            </w:pPr>
            <w:r>
              <w:rPr>
                <w:b/>
              </w:rPr>
              <w:t>Etapa del sistema</w:t>
            </w:r>
          </w:p>
        </w:tc>
        <w:tc>
          <w:tcPr>
            <w:tcW w:w="1597" w:type="dxa"/>
            <w:tcMar>
              <w:top w:w="72" w:type="dxa"/>
              <w:left w:w="72" w:type="dxa"/>
              <w:bottom w:w="72" w:type="dxa"/>
              <w:right w:w="72" w:type="dxa"/>
            </w:tcMar>
            <w:vAlign w:val="center"/>
          </w:tcPr>
          <w:p w14:paraId="71849D94" w14:textId="77777777" w:rsidR="008264A6" w:rsidRDefault="000401A9">
            <w:pPr>
              <w:keepNext/>
              <w:keepLines/>
              <w:ind w:left="0" w:firstLine="0"/>
              <w:jc w:val="center"/>
            </w:pPr>
            <w:r>
              <w:rPr>
                <w:b/>
              </w:rPr>
              <w:t>Procesos principales</w:t>
            </w:r>
          </w:p>
        </w:tc>
        <w:tc>
          <w:tcPr>
            <w:tcW w:w="1597" w:type="dxa"/>
            <w:tcMar>
              <w:top w:w="72" w:type="dxa"/>
              <w:left w:w="72" w:type="dxa"/>
              <w:bottom w:w="72" w:type="dxa"/>
              <w:right w:w="72" w:type="dxa"/>
            </w:tcMar>
            <w:vAlign w:val="center"/>
          </w:tcPr>
          <w:p w14:paraId="079E22BE" w14:textId="77777777" w:rsidR="008264A6" w:rsidRDefault="000401A9">
            <w:pPr>
              <w:keepNext/>
              <w:keepLines/>
              <w:ind w:left="0" w:firstLine="0"/>
              <w:jc w:val="center"/>
            </w:pPr>
            <w:r>
              <w:rPr>
                <w:b/>
              </w:rPr>
              <w:t>Datos de actividad</w:t>
            </w:r>
          </w:p>
        </w:tc>
        <w:tc>
          <w:tcPr>
            <w:tcW w:w="1597" w:type="dxa"/>
            <w:tcMar>
              <w:top w:w="72" w:type="dxa"/>
              <w:left w:w="72" w:type="dxa"/>
              <w:bottom w:w="72" w:type="dxa"/>
              <w:right w:w="72" w:type="dxa"/>
            </w:tcMar>
            <w:vAlign w:val="center"/>
          </w:tcPr>
          <w:p w14:paraId="58A77CC2" w14:textId="77777777" w:rsidR="008264A6" w:rsidRDefault="000401A9">
            <w:pPr>
              <w:keepNext/>
              <w:keepLines/>
              <w:ind w:left="0" w:firstLine="0"/>
              <w:jc w:val="center"/>
            </w:pPr>
            <w:r>
              <w:rPr>
                <w:b/>
              </w:rPr>
              <w:t>Marcos y fuentes metodológicas</w:t>
            </w:r>
          </w:p>
        </w:tc>
        <w:tc>
          <w:tcPr>
            <w:tcW w:w="1597" w:type="dxa"/>
            <w:tcMar>
              <w:top w:w="72" w:type="dxa"/>
              <w:left w:w="72" w:type="dxa"/>
              <w:bottom w:w="72" w:type="dxa"/>
              <w:right w:w="72" w:type="dxa"/>
            </w:tcMar>
            <w:vAlign w:val="center"/>
          </w:tcPr>
          <w:p w14:paraId="2C69FEFC" w14:textId="77777777" w:rsidR="008264A6" w:rsidRDefault="000401A9">
            <w:pPr>
              <w:keepNext/>
              <w:keepLines/>
              <w:ind w:left="0" w:firstLine="0"/>
              <w:jc w:val="center"/>
            </w:pPr>
            <w:r>
              <w:rPr>
                <w:b/>
              </w:rPr>
              <w:t>Salidas principales</w:t>
            </w:r>
          </w:p>
        </w:tc>
      </w:tr>
      <w:tr w:rsidR="008264A6" w14:paraId="7275B142" w14:textId="77777777">
        <w:trPr>
          <w:cantSplit/>
          <w:jc w:val="center"/>
        </w:trPr>
        <w:tc>
          <w:tcPr>
            <w:tcW w:w="1597" w:type="dxa"/>
            <w:tcMar>
              <w:top w:w="72" w:type="dxa"/>
              <w:left w:w="72" w:type="dxa"/>
              <w:bottom w:w="72" w:type="dxa"/>
              <w:right w:w="72" w:type="dxa"/>
            </w:tcMar>
            <w:vAlign w:val="center"/>
          </w:tcPr>
          <w:p w14:paraId="214621BE" w14:textId="77777777" w:rsidR="008264A6" w:rsidRDefault="000401A9">
            <w:pPr>
              <w:keepNext/>
              <w:keepLines/>
              <w:ind w:left="0" w:firstLine="0"/>
              <w:jc w:val="center"/>
            </w:pPr>
            <w:r>
              <w:t>A</w:t>
            </w:r>
          </w:p>
        </w:tc>
        <w:tc>
          <w:tcPr>
            <w:tcW w:w="1597" w:type="dxa"/>
            <w:tcMar>
              <w:top w:w="72" w:type="dxa"/>
              <w:left w:w="72" w:type="dxa"/>
              <w:bottom w:w="72" w:type="dxa"/>
              <w:right w:w="72" w:type="dxa"/>
            </w:tcMar>
            <w:vAlign w:val="center"/>
          </w:tcPr>
          <w:p w14:paraId="1A893F61" w14:textId="77777777" w:rsidR="008264A6" w:rsidRDefault="000401A9">
            <w:pPr>
              <w:keepNext/>
              <w:keepLines/>
              <w:ind w:left="0" w:firstLine="0"/>
              <w:jc w:val="center"/>
            </w:pPr>
            <w:r>
              <w:t>A1: Precomposteo</w:t>
            </w:r>
          </w:p>
        </w:tc>
        <w:tc>
          <w:tcPr>
            <w:tcW w:w="1597" w:type="dxa"/>
            <w:tcMar>
              <w:top w:w="72" w:type="dxa"/>
              <w:left w:w="72" w:type="dxa"/>
              <w:bottom w:w="72" w:type="dxa"/>
              <w:right w:w="72" w:type="dxa"/>
            </w:tcMar>
            <w:vAlign w:val="center"/>
          </w:tcPr>
          <w:p w14:paraId="1E513F69" w14:textId="77777777" w:rsidR="008264A6" w:rsidRDefault="000401A9">
            <w:pPr>
              <w:keepNext/>
              <w:keepLines/>
              <w:ind w:left="0" w:firstLine="0"/>
              <w:jc w:val="center"/>
            </w:pPr>
            <w:r>
              <w:t>Precomposteo pasivo; transformación inicial de la corriente sólida; pérdida hídrica modelada y ruta posterior de suelo</w:t>
            </w:r>
          </w:p>
        </w:tc>
        <w:tc>
          <w:tcPr>
            <w:tcW w:w="1597" w:type="dxa"/>
            <w:tcMar>
              <w:top w:w="72" w:type="dxa"/>
              <w:left w:w="72" w:type="dxa"/>
              <w:bottom w:w="72" w:type="dxa"/>
              <w:right w:w="72" w:type="dxa"/>
            </w:tcMar>
            <w:vAlign w:val="center"/>
          </w:tcPr>
          <w:p w14:paraId="2DFA6A73" w14:textId="77777777" w:rsidR="008264A6" w:rsidRDefault="000401A9">
            <w:pPr>
              <w:keepNext/>
              <w:keepLines/>
              <w:ind w:left="0" w:firstLine="0"/>
              <w:jc w:val="center"/>
            </w:pPr>
            <w:r>
              <w:t>Estiércol fresco recolectado; N total, TAN, materia seca y sólidos volátiles</w:t>
            </w:r>
          </w:p>
        </w:tc>
        <w:tc>
          <w:tcPr>
            <w:tcW w:w="1597" w:type="dxa"/>
            <w:tcMar>
              <w:top w:w="72" w:type="dxa"/>
              <w:left w:w="72" w:type="dxa"/>
              <w:bottom w:w="72" w:type="dxa"/>
              <w:right w:w="72" w:type="dxa"/>
            </w:tcMar>
            <w:vAlign w:val="center"/>
          </w:tcPr>
          <w:p w14:paraId="7AD2864E" w14:textId="77777777" w:rsidR="008264A6" w:rsidRDefault="000401A9">
            <w:pPr>
              <w:keepNext/>
              <w:keepLines/>
              <w:ind w:left="0" w:firstLine="0"/>
              <w:jc w:val="center"/>
            </w:pPr>
            <w:r>
              <w:t>IPCC para CH₄, N₂O y pérdida hídrica; EMEP/EEA para NH₃, NO y N₂; EF 3.1 para caracterización</w:t>
            </w:r>
          </w:p>
        </w:tc>
        <w:tc>
          <w:tcPr>
            <w:tcW w:w="1597" w:type="dxa"/>
            <w:tcMar>
              <w:top w:w="72" w:type="dxa"/>
              <w:left w:w="72" w:type="dxa"/>
              <w:bottom w:w="72" w:type="dxa"/>
              <w:right w:w="72" w:type="dxa"/>
            </w:tcMar>
            <w:vAlign w:val="center"/>
          </w:tcPr>
          <w:p w14:paraId="797757F1" w14:textId="77777777" w:rsidR="008264A6" w:rsidRDefault="000401A9">
            <w:pPr>
              <w:keepNext/>
              <w:keepLines/>
              <w:ind w:left="0" w:firstLine="0"/>
              <w:jc w:val="center"/>
            </w:pPr>
            <w:r>
              <w:t>Masa inferida hacia A2; emisiones; pérdida hídrica tratada después en suelo para NO₃⁻ y N₂O indirecto</w:t>
            </w:r>
          </w:p>
        </w:tc>
      </w:tr>
      <w:tr w:rsidR="008264A6" w14:paraId="4FE9D349" w14:textId="77777777">
        <w:trPr>
          <w:cantSplit/>
          <w:jc w:val="center"/>
        </w:trPr>
        <w:tc>
          <w:tcPr>
            <w:tcW w:w="1597" w:type="dxa"/>
            <w:tcMar>
              <w:top w:w="72" w:type="dxa"/>
              <w:left w:w="72" w:type="dxa"/>
              <w:bottom w:w="72" w:type="dxa"/>
              <w:right w:w="72" w:type="dxa"/>
            </w:tcMar>
            <w:vAlign w:val="center"/>
          </w:tcPr>
          <w:p w14:paraId="281E22CB" w14:textId="77777777" w:rsidR="008264A6" w:rsidRDefault="000401A9">
            <w:pPr>
              <w:ind w:left="0" w:firstLine="0"/>
              <w:jc w:val="center"/>
            </w:pPr>
            <w:r>
              <w:t>A</w:t>
            </w:r>
          </w:p>
        </w:tc>
        <w:tc>
          <w:tcPr>
            <w:tcW w:w="1597" w:type="dxa"/>
            <w:tcMar>
              <w:top w:w="72" w:type="dxa"/>
              <w:left w:w="72" w:type="dxa"/>
              <w:bottom w:w="72" w:type="dxa"/>
              <w:right w:w="72" w:type="dxa"/>
            </w:tcMar>
            <w:vAlign w:val="center"/>
          </w:tcPr>
          <w:p w14:paraId="27299C4A" w14:textId="77777777" w:rsidR="008264A6" w:rsidRDefault="000401A9">
            <w:pPr>
              <w:ind w:left="0" w:firstLine="0"/>
              <w:jc w:val="center"/>
            </w:pPr>
            <w:r>
              <w:t>A2: Lombricompostaje</w:t>
            </w:r>
          </w:p>
        </w:tc>
        <w:tc>
          <w:tcPr>
            <w:tcW w:w="1597" w:type="dxa"/>
            <w:tcMar>
              <w:top w:w="72" w:type="dxa"/>
              <w:left w:w="72" w:type="dxa"/>
              <w:bottom w:w="72" w:type="dxa"/>
              <w:right w:w="72" w:type="dxa"/>
            </w:tcMar>
            <w:vAlign w:val="center"/>
          </w:tcPr>
          <w:p w14:paraId="025D94DC" w14:textId="77777777" w:rsidR="008264A6" w:rsidRDefault="000401A9">
            <w:pPr>
              <w:ind w:left="0" w:firstLine="0"/>
              <w:jc w:val="center"/>
            </w:pPr>
            <w:r>
              <w:t>Lombricompostaje del material precompostado</w:t>
            </w:r>
          </w:p>
        </w:tc>
        <w:tc>
          <w:tcPr>
            <w:tcW w:w="1597" w:type="dxa"/>
            <w:tcMar>
              <w:top w:w="72" w:type="dxa"/>
              <w:left w:w="72" w:type="dxa"/>
              <w:bottom w:w="72" w:type="dxa"/>
              <w:right w:w="72" w:type="dxa"/>
            </w:tcMar>
            <w:vAlign w:val="center"/>
          </w:tcPr>
          <w:p w14:paraId="5B246475" w14:textId="77777777" w:rsidR="008264A6" w:rsidRDefault="000401A9">
            <w:pPr>
              <w:ind w:left="0" w:firstLine="0"/>
              <w:jc w:val="center"/>
            </w:pPr>
            <w:r>
              <w:t>Masa húmeda inferida de entrada; N total y TAN propagados desde A1; materia seca y sólidos volátiles</w:t>
            </w:r>
          </w:p>
        </w:tc>
        <w:tc>
          <w:tcPr>
            <w:tcW w:w="1597" w:type="dxa"/>
            <w:tcMar>
              <w:top w:w="72" w:type="dxa"/>
              <w:left w:w="72" w:type="dxa"/>
              <w:bottom w:w="72" w:type="dxa"/>
              <w:right w:w="72" w:type="dxa"/>
            </w:tcMar>
            <w:vAlign w:val="center"/>
          </w:tcPr>
          <w:p w14:paraId="1E2EC09D" w14:textId="77777777" w:rsidR="008264A6" w:rsidRDefault="000401A9">
            <w:pPr>
              <w:ind w:left="0" w:firstLine="0"/>
              <w:jc w:val="center"/>
            </w:pPr>
            <w:r>
              <w:t>IPCC para CH₄ y N₂O; Komakech para NH₃; EMEP/EEA para NO y N₂; EF 3.1 para caracterización</w:t>
            </w:r>
          </w:p>
        </w:tc>
        <w:tc>
          <w:tcPr>
            <w:tcW w:w="1597" w:type="dxa"/>
            <w:tcMar>
              <w:top w:w="72" w:type="dxa"/>
              <w:left w:w="72" w:type="dxa"/>
              <w:bottom w:w="72" w:type="dxa"/>
              <w:right w:w="72" w:type="dxa"/>
            </w:tcMar>
            <w:vAlign w:val="center"/>
          </w:tcPr>
          <w:p w14:paraId="02A004EE" w14:textId="77777777" w:rsidR="008264A6" w:rsidRDefault="000401A9">
            <w:pPr>
              <w:ind w:left="0" w:firstLine="0"/>
              <w:jc w:val="center"/>
            </w:pPr>
            <w:r>
              <w:t>Emisiones de A2 y balance final de la corriente sólida</w:t>
            </w:r>
          </w:p>
        </w:tc>
      </w:tr>
      <w:tr w:rsidR="008264A6" w14:paraId="11A3DAFD" w14:textId="77777777">
        <w:trPr>
          <w:cantSplit/>
          <w:jc w:val="center"/>
        </w:trPr>
        <w:tc>
          <w:tcPr>
            <w:tcW w:w="1597" w:type="dxa"/>
            <w:tcMar>
              <w:top w:w="72" w:type="dxa"/>
              <w:left w:w="72" w:type="dxa"/>
              <w:bottom w:w="72" w:type="dxa"/>
              <w:right w:w="72" w:type="dxa"/>
            </w:tcMar>
            <w:vAlign w:val="center"/>
          </w:tcPr>
          <w:p w14:paraId="585B7388" w14:textId="77777777" w:rsidR="008264A6" w:rsidRDefault="000401A9">
            <w:pPr>
              <w:ind w:left="0" w:firstLine="0"/>
              <w:jc w:val="center"/>
            </w:pPr>
            <w:r>
              <w:t>A</w:t>
            </w:r>
          </w:p>
        </w:tc>
        <w:tc>
          <w:tcPr>
            <w:tcW w:w="1597" w:type="dxa"/>
            <w:tcMar>
              <w:top w:w="72" w:type="dxa"/>
              <w:left w:w="72" w:type="dxa"/>
              <w:bottom w:w="72" w:type="dxa"/>
              <w:right w:w="72" w:type="dxa"/>
            </w:tcMar>
            <w:vAlign w:val="center"/>
          </w:tcPr>
          <w:p w14:paraId="476C1B59" w14:textId="77777777" w:rsidR="008264A6" w:rsidRDefault="000401A9">
            <w:pPr>
              <w:ind w:left="0" w:firstLine="0"/>
              <w:jc w:val="center"/>
            </w:pPr>
            <w:r>
              <w:t>A3: Almacenamiento de aguas verdes</w:t>
            </w:r>
          </w:p>
        </w:tc>
        <w:tc>
          <w:tcPr>
            <w:tcW w:w="1597" w:type="dxa"/>
            <w:tcMar>
              <w:top w:w="72" w:type="dxa"/>
              <w:left w:w="72" w:type="dxa"/>
              <w:bottom w:w="72" w:type="dxa"/>
              <w:right w:w="72" w:type="dxa"/>
            </w:tcMar>
            <w:vAlign w:val="center"/>
          </w:tcPr>
          <w:p w14:paraId="1961F13D" w14:textId="77777777" w:rsidR="008264A6" w:rsidRDefault="000401A9">
            <w:pPr>
              <w:ind w:left="0" w:firstLine="0"/>
              <w:jc w:val="center"/>
            </w:pPr>
            <w:r>
              <w:t>Almacenamiento de aguas verdes en tanqueta; ruta de N₂O directo evaluada con EF3 vigente igual a cero</w:t>
            </w:r>
          </w:p>
        </w:tc>
        <w:tc>
          <w:tcPr>
            <w:tcW w:w="1597" w:type="dxa"/>
            <w:tcMar>
              <w:top w:w="72" w:type="dxa"/>
              <w:left w:w="72" w:type="dxa"/>
              <w:bottom w:w="72" w:type="dxa"/>
              <w:right w:w="72" w:type="dxa"/>
            </w:tcMar>
            <w:vAlign w:val="center"/>
          </w:tcPr>
          <w:p w14:paraId="5D7064B6" w14:textId="77777777" w:rsidR="008264A6" w:rsidRDefault="000401A9">
            <w:pPr>
              <w:ind w:left="0" w:firstLine="0"/>
              <w:jc w:val="center"/>
            </w:pPr>
            <w:r>
              <w:t>Estiércol remanente; N total y TAN frescos; electricidad de bombeo</w:t>
            </w:r>
          </w:p>
        </w:tc>
        <w:tc>
          <w:tcPr>
            <w:tcW w:w="1597" w:type="dxa"/>
            <w:tcMar>
              <w:top w:w="72" w:type="dxa"/>
              <w:left w:w="72" w:type="dxa"/>
              <w:bottom w:w="72" w:type="dxa"/>
              <w:right w:w="72" w:type="dxa"/>
            </w:tcMar>
            <w:vAlign w:val="center"/>
          </w:tcPr>
          <w:p w14:paraId="3BD472C2" w14:textId="77777777" w:rsidR="008264A6" w:rsidRDefault="000401A9">
            <w:pPr>
              <w:ind w:left="0" w:firstLine="0"/>
              <w:jc w:val="center"/>
            </w:pPr>
            <w:r>
              <w:t>IPCC y EMEP/EEA para almacenamiento; EF 3.1 para emisiones; factor agregado IMN para electricidad</w:t>
            </w:r>
          </w:p>
        </w:tc>
        <w:tc>
          <w:tcPr>
            <w:tcW w:w="1597" w:type="dxa"/>
            <w:tcMar>
              <w:top w:w="72" w:type="dxa"/>
              <w:left w:w="72" w:type="dxa"/>
              <w:bottom w:w="72" w:type="dxa"/>
              <w:right w:w="72" w:type="dxa"/>
            </w:tcMar>
            <w:vAlign w:val="center"/>
          </w:tcPr>
          <w:p w14:paraId="604351BE" w14:textId="77777777" w:rsidR="008264A6" w:rsidRDefault="000401A9">
            <w:pPr>
              <w:ind w:left="0" w:firstLine="0"/>
              <w:jc w:val="center"/>
            </w:pPr>
            <w:r>
              <w:t>N total y TAN hacia A4; emisiones de manejo; N₂O directo igual a cero en el modelo y contribución eléctrica agregada</w:t>
            </w:r>
          </w:p>
        </w:tc>
      </w:tr>
      <w:tr w:rsidR="008264A6" w14:paraId="52DD03D8" w14:textId="77777777">
        <w:trPr>
          <w:cantSplit/>
          <w:jc w:val="center"/>
        </w:trPr>
        <w:tc>
          <w:tcPr>
            <w:tcW w:w="1597" w:type="dxa"/>
            <w:tcMar>
              <w:top w:w="72" w:type="dxa"/>
              <w:left w:w="72" w:type="dxa"/>
              <w:bottom w:w="72" w:type="dxa"/>
              <w:right w:w="72" w:type="dxa"/>
            </w:tcMar>
            <w:vAlign w:val="center"/>
          </w:tcPr>
          <w:p w14:paraId="5614E424" w14:textId="77777777" w:rsidR="008264A6" w:rsidRDefault="000401A9">
            <w:pPr>
              <w:ind w:left="0" w:firstLine="0"/>
              <w:jc w:val="center"/>
            </w:pPr>
            <w:r>
              <w:t>A</w:t>
            </w:r>
          </w:p>
        </w:tc>
        <w:tc>
          <w:tcPr>
            <w:tcW w:w="1597" w:type="dxa"/>
            <w:tcMar>
              <w:top w:w="72" w:type="dxa"/>
              <w:left w:w="72" w:type="dxa"/>
              <w:bottom w:w="72" w:type="dxa"/>
              <w:right w:w="72" w:type="dxa"/>
            </w:tcMar>
            <w:vAlign w:val="center"/>
          </w:tcPr>
          <w:p w14:paraId="7A8116CF" w14:textId="77777777" w:rsidR="008264A6" w:rsidRDefault="000401A9">
            <w:pPr>
              <w:ind w:left="0" w:firstLine="0"/>
              <w:jc w:val="center"/>
            </w:pPr>
            <w:r>
              <w:t>A4: Aplicación de aguas verdes en campos de pastoreo</w:t>
            </w:r>
          </w:p>
        </w:tc>
        <w:tc>
          <w:tcPr>
            <w:tcW w:w="1597" w:type="dxa"/>
            <w:tcMar>
              <w:top w:w="72" w:type="dxa"/>
              <w:left w:w="72" w:type="dxa"/>
              <w:bottom w:w="72" w:type="dxa"/>
              <w:right w:w="72" w:type="dxa"/>
            </w:tcMar>
            <w:vAlign w:val="center"/>
          </w:tcPr>
          <w:p w14:paraId="45550C51" w14:textId="77777777" w:rsidR="008264A6" w:rsidRDefault="000401A9">
            <w:pPr>
              <w:ind w:left="0" w:firstLine="0"/>
              <w:jc w:val="center"/>
            </w:pPr>
            <w:r>
              <w:t>Aplicación de aguas verdes en campos de pastoreo</w:t>
            </w:r>
          </w:p>
        </w:tc>
        <w:tc>
          <w:tcPr>
            <w:tcW w:w="1597" w:type="dxa"/>
            <w:tcMar>
              <w:top w:w="72" w:type="dxa"/>
              <w:left w:w="72" w:type="dxa"/>
              <w:bottom w:w="72" w:type="dxa"/>
              <w:right w:w="72" w:type="dxa"/>
            </w:tcMar>
            <w:vAlign w:val="center"/>
          </w:tcPr>
          <w:p w14:paraId="6AC668D9" w14:textId="77777777" w:rsidR="008264A6" w:rsidRDefault="000401A9">
            <w:pPr>
              <w:ind w:left="0" w:firstLine="0"/>
              <w:jc w:val="center"/>
            </w:pPr>
            <w:r>
              <w:t>N total y TAN propagados desde A3; masa equivalente solo como mezcla/dilución, no como base de N; diésel</w:t>
            </w:r>
          </w:p>
        </w:tc>
        <w:tc>
          <w:tcPr>
            <w:tcW w:w="1597" w:type="dxa"/>
            <w:tcMar>
              <w:top w:w="72" w:type="dxa"/>
              <w:left w:w="72" w:type="dxa"/>
              <w:bottom w:w="72" w:type="dxa"/>
              <w:right w:w="72" w:type="dxa"/>
            </w:tcMar>
            <w:vAlign w:val="center"/>
          </w:tcPr>
          <w:p w14:paraId="58B13C79" w14:textId="77777777" w:rsidR="008264A6" w:rsidRDefault="000401A9">
            <w:pPr>
              <w:ind w:left="0" w:firstLine="0"/>
              <w:jc w:val="center"/>
            </w:pPr>
            <w:r>
              <w:t>EMEP/EEA e IPCC para suelo; IMN → emisiones físicas del diésel → EF 3.1</w:t>
            </w:r>
          </w:p>
        </w:tc>
        <w:tc>
          <w:tcPr>
            <w:tcW w:w="1597" w:type="dxa"/>
            <w:tcMar>
              <w:top w:w="72" w:type="dxa"/>
              <w:left w:w="72" w:type="dxa"/>
              <w:bottom w:w="72" w:type="dxa"/>
              <w:right w:w="72" w:type="dxa"/>
            </w:tcMar>
            <w:vAlign w:val="center"/>
          </w:tcPr>
          <w:p w14:paraId="2269E0AD" w14:textId="77777777" w:rsidR="008264A6" w:rsidRDefault="000401A9">
            <w:pPr>
              <w:ind w:left="0" w:firstLine="0"/>
              <w:jc w:val="center"/>
            </w:pPr>
            <w:r>
              <w:t>Emisiones al aire y agua; indicadores por etapa</w:t>
            </w:r>
          </w:p>
        </w:tc>
      </w:tr>
      <w:tr w:rsidR="008264A6" w14:paraId="158B909A" w14:textId="77777777">
        <w:trPr>
          <w:cantSplit/>
          <w:jc w:val="center"/>
        </w:trPr>
        <w:tc>
          <w:tcPr>
            <w:tcW w:w="1597" w:type="dxa"/>
            <w:tcMar>
              <w:top w:w="72" w:type="dxa"/>
              <w:left w:w="72" w:type="dxa"/>
              <w:bottom w:w="72" w:type="dxa"/>
              <w:right w:w="72" w:type="dxa"/>
            </w:tcMar>
            <w:vAlign w:val="center"/>
          </w:tcPr>
          <w:p w14:paraId="03E95BC0" w14:textId="77777777" w:rsidR="008264A6" w:rsidRDefault="000401A9">
            <w:pPr>
              <w:ind w:left="0" w:firstLine="0"/>
              <w:jc w:val="center"/>
            </w:pPr>
            <w:r>
              <w:lastRenderedPageBreak/>
              <w:t>B</w:t>
            </w:r>
          </w:p>
        </w:tc>
        <w:tc>
          <w:tcPr>
            <w:tcW w:w="1597" w:type="dxa"/>
            <w:tcMar>
              <w:top w:w="72" w:type="dxa"/>
              <w:left w:w="72" w:type="dxa"/>
              <w:bottom w:w="72" w:type="dxa"/>
              <w:right w:w="72" w:type="dxa"/>
            </w:tcMar>
            <w:vAlign w:val="center"/>
          </w:tcPr>
          <w:p w14:paraId="2A7185E8" w14:textId="77777777" w:rsidR="008264A6" w:rsidRDefault="000401A9">
            <w:pPr>
              <w:ind w:left="0" w:firstLine="0"/>
              <w:jc w:val="center"/>
            </w:pPr>
            <w:r>
              <w:t>B1: Almacenamiento de purines</w:t>
            </w:r>
          </w:p>
        </w:tc>
        <w:tc>
          <w:tcPr>
            <w:tcW w:w="1597" w:type="dxa"/>
            <w:tcMar>
              <w:top w:w="72" w:type="dxa"/>
              <w:left w:w="72" w:type="dxa"/>
              <w:bottom w:w="72" w:type="dxa"/>
              <w:right w:w="72" w:type="dxa"/>
            </w:tcMar>
            <w:vAlign w:val="center"/>
          </w:tcPr>
          <w:p w14:paraId="602ACEC0" w14:textId="77777777" w:rsidR="008264A6" w:rsidRDefault="000401A9">
            <w:pPr>
              <w:ind w:left="0" w:firstLine="0"/>
              <w:jc w:val="center"/>
            </w:pPr>
            <w:r>
              <w:t>Almacenamiento de purines en tanqueta; ruta de N₂O directo evaluada con EF3 vigente igual a cero</w:t>
            </w:r>
          </w:p>
        </w:tc>
        <w:tc>
          <w:tcPr>
            <w:tcW w:w="1597" w:type="dxa"/>
            <w:tcMar>
              <w:top w:w="72" w:type="dxa"/>
              <w:left w:w="72" w:type="dxa"/>
              <w:bottom w:w="72" w:type="dxa"/>
              <w:right w:w="72" w:type="dxa"/>
            </w:tcMar>
            <w:vAlign w:val="center"/>
          </w:tcPr>
          <w:p w14:paraId="654A81CD" w14:textId="77777777" w:rsidR="008264A6" w:rsidRDefault="000401A9">
            <w:pPr>
              <w:ind w:left="0" w:firstLine="0"/>
              <w:jc w:val="center"/>
            </w:pPr>
            <w:r>
              <w:t>Estiércol total depositado; N total y TAN frescos; electricidad de bombeo</w:t>
            </w:r>
          </w:p>
        </w:tc>
        <w:tc>
          <w:tcPr>
            <w:tcW w:w="1597" w:type="dxa"/>
            <w:tcMar>
              <w:top w:w="72" w:type="dxa"/>
              <w:left w:w="72" w:type="dxa"/>
              <w:bottom w:w="72" w:type="dxa"/>
              <w:right w:w="72" w:type="dxa"/>
            </w:tcMar>
            <w:vAlign w:val="center"/>
          </w:tcPr>
          <w:p w14:paraId="76627E72" w14:textId="77777777" w:rsidR="008264A6" w:rsidRDefault="000401A9">
            <w:pPr>
              <w:ind w:left="0" w:firstLine="0"/>
              <w:jc w:val="center"/>
            </w:pPr>
            <w:r>
              <w:t>IPCC y EMEP/EEA para almacenamiento; EF 3.1 para emisiones; factor agregado IMN para electricidad</w:t>
            </w:r>
          </w:p>
        </w:tc>
        <w:tc>
          <w:tcPr>
            <w:tcW w:w="1597" w:type="dxa"/>
            <w:tcMar>
              <w:top w:w="72" w:type="dxa"/>
              <w:left w:w="72" w:type="dxa"/>
              <w:bottom w:w="72" w:type="dxa"/>
              <w:right w:w="72" w:type="dxa"/>
            </w:tcMar>
            <w:vAlign w:val="center"/>
          </w:tcPr>
          <w:p w14:paraId="3B99C79C" w14:textId="77777777" w:rsidR="008264A6" w:rsidRDefault="000401A9">
            <w:pPr>
              <w:ind w:left="0" w:firstLine="0"/>
              <w:jc w:val="center"/>
            </w:pPr>
            <w:r>
              <w:t>N total y TAN hacia B2; emisiones de manejo; N₂O directo igual a cero en el modelo y contribución eléctrica agregada</w:t>
            </w:r>
          </w:p>
        </w:tc>
      </w:tr>
      <w:tr w:rsidR="008264A6" w14:paraId="4E2586C5" w14:textId="77777777">
        <w:trPr>
          <w:cantSplit/>
          <w:jc w:val="center"/>
        </w:trPr>
        <w:tc>
          <w:tcPr>
            <w:tcW w:w="1597" w:type="dxa"/>
            <w:tcMar>
              <w:top w:w="72" w:type="dxa"/>
              <w:left w:w="72" w:type="dxa"/>
              <w:bottom w:w="72" w:type="dxa"/>
              <w:right w:w="72" w:type="dxa"/>
            </w:tcMar>
            <w:vAlign w:val="center"/>
          </w:tcPr>
          <w:p w14:paraId="26373120" w14:textId="77777777" w:rsidR="008264A6" w:rsidRDefault="000401A9">
            <w:pPr>
              <w:ind w:left="0" w:firstLine="0"/>
              <w:jc w:val="center"/>
            </w:pPr>
            <w:r>
              <w:t>B</w:t>
            </w:r>
          </w:p>
        </w:tc>
        <w:tc>
          <w:tcPr>
            <w:tcW w:w="1597" w:type="dxa"/>
            <w:tcMar>
              <w:top w:w="72" w:type="dxa"/>
              <w:left w:w="72" w:type="dxa"/>
              <w:bottom w:w="72" w:type="dxa"/>
              <w:right w:w="72" w:type="dxa"/>
            </w:tcMar>
            <w:vAlign w:val="center"/>
          </w:tcPr>
          <w:p w14:paraId="2E644F8D" w14:textId="77777777" w:rsidR="008264A6" w:rsidRDefault="000401A9">
            <w:pPr>
              <w:ind w:left="0" w:firstLine="0"/>
              <w:jc w:val="center"/>
            </w:pPr>
            <w:r>
              <w:t>B2: Aplicación de purines en campo de pastoreo</w:t>
            </w:r>
          </w:p>
        </w:tc>
        <w:tc>
          <w:tcPr>
            <w:tcW w:w="1597" w:type="dxa"/>
            <w:tcMar>
              <w:top w:w="72" w:type="dxa"/>
              <w:left w:w="72" w:type="dxa"/>
              <w:bottom w:w="72" w:type="dxa"/>
              <w:right w:w="72" w:type="dxa"/>
            </w:tcMar>
            <w:vAlign w:val="center"/>
          </w:tcPr>
          <w:p w14:paraId="594C8D2B" w14:textId="77777777" w:rsidR="008264A6" w:rsidRDefault="000401A9">
            <w:pPr>
              <w:ind w:left="0" w:firstLine="0"/>
              <w:jc w:val="center"/>
            </w:pPr>
            <w:r>
              <w:t>Aplicación de purines en campo de pastoreo</w:t>
            </w:r>
          </w:p>
        </w:tc>
        <w:tc>
          <w:tcPr>
            <w:tcW w:w="1597" w:type="dxa"/>
            <w:tcMar>
              <w:top w:w="72" w:type="dxa"/>
              <w:left w:w="72" w:type="dxa"/>
              <w:bottom w:w="72" w:type="dxa"/>
              <w:right w:w="72" w:type="dxa"/>
            </w:tcMar>
            <w:vAlign w:val="center"/>
          </w:tcPr>
          <w:p w14:paraId="68D08642" w14:textId="77777777" w:rsidR="008264A6" w:rsidRDefault="000401A9">
            <w:pPr>
              <w:ind w:left="0" w:firstLine="0"/>
              <w:jc w:val="center"/>
            </w:pPr>
            <w:r>
              <w:t>N total y TAN propagados desde B1; masa equivalente solo como mezcla/dilución, no como base de N; diésel</w:t>
            </w:r>
          </w:p>
        </w:tc>
        <w:tc>
          <w:tcPr>
            <w:tcW w:w="1597" w:type="dxa"/>
            <w:tcMar>
              <w:top w:w="72" w:type="dxa"/>
              <w:left w:w="72" w:type="dxa"/>
              <w:bottom w:w="72" w:type="dxa"/>
              <w:right w:w="72" w:type="dxa"/>
            </w:tcMar>
            <w:vAlign w:val="center"/>
          </w:tcPr>
          <w:p w14:paraId="22BB7170" w14:textId="77777777" w:rsidR="008264A6" w:rsidRDefault="000401A9">
            <w:pPr>
              <w:ind w:left="0" w:firstLine="0"/>
              <w:jc w:val="center"/>
            </w:pPr>
            <w:r>
              <w:t>EMEP/EEA e IPCC para suelo; IMN → emisiones físicas del diésel → EF 3.1</w:t>
            </w:r>
          </w:p>
        </w:tc>
        <w:tc>
          <w:tcPr>
            <w:tcW w:w="1597" w:type="dxa"/>
            <w:tcMar>
              <w:top w:w="72" w:type="dxa"/>
              <w:left w:w="72" w:type="dxa"/>
              <w:bottom w:w="72" w:type="dxa"/>
              <w:right w:w="72" w:type="dxa"/>
            </w:tcMar>
            <w:vAlign w:val="center"/>
          </w:tcPr>
          <w:p w14:paraId="0BFB98E7" w14:textId="77777777" w:rsidR="008264A6" w:rsidRDefault="000401A9">
            <w:pPr>
              <w:ind w:left="0" w:firstLine="0"/>
              <w:jc w:val="center"/>
            </w:pPr>
            <w:r>
              <w:t>Emisiones al aire y agua; indicadores por etapa</w:t>
            </w:r>
          </w:p>
        </w:tc>
      </w:tr>
    </w:tbl>
    <w:p w14:paraId="10B01DE5" w14:textId="77777777" w:rsidR="008264A6" w:rsidRDefault="000401A9">
      <w:pPr>
        <w:pStyle w:val="Ttulo2"/>
      </w:pPr>
      <w:bookmarkStart w:id="31" w:name="_Toc243513164"/>
      <w:r>
        <w:rPr>
          <w:rFonts w:ascii="Times New Roman" w:hAnsi="Times New Roman"/>
        </w:rPr>
        <w:t>4.5 Construcción de masas y bases experimentales</w:t>
      </w:r>
      <w:bookmarkEnd w:id="31"/>
    </w:p>
    <w:p w14:paraId="4F778400" w14:textId="77777777" w:rsidR="008264A6" w:rsidRDefault="000401A9">
      <w: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14:paraId="370FDB7A"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A1</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recolectado</m:t>
                        </m:r>
                      </m:e>
                    </m:box>
                  </m:e>
                </m:box>
              </m:sub>
            </m:sSub>
            <m: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B1</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depositado</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recolectado</m:t>
                                </m:r>
                              </m:e>
                            </m:box>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recolectada</m:t>
                                </m:r>
                              </m:e>
                            </m:box>
                          </m:e>
                        </m:box>
                      </m:sub>
                    </m:sSub>
                  </m:e>
                </m:box>
              </m:den>
            </m:f>
            <m: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A3</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depositado</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recolectado</m:t>
                        </m:r>
                      </m:e>
                    </m:box>
                  </m:e>
                </m:box>
              </m:sub>
            </m:sSub>
          </m:e>
        </m:box>
      </m:oMath>
      <w:r>
        <w:tab/>
        <w:t>(1)</w:t>
      </w:r>
    </w:p>
    <w:p w14:paraId="7663AB3D"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A1</m:t>
                        </m:r>
                      </m:e>
                    </m:box>
                  </m:e>
                </m:box>
              </m:sub>
            </m:sSub>
          </m:e>
        </m:box>
      </m:oMath>
      <w:r>
        <w:t xml:space="preserve"> es la masa anual de estiércol recolectado que ingresa a A1 (kg/año);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recolectado</m:t>
                        </m:r>
                      </m:e>
                    </m:box>
                  </m:e>
                </m:box>
              </m:sub>
            </m:sSub>
          </m:e>
        </m:box>
      </m:oMath>
      <w:r>
        <w:t xml:space="preserve"> es la masa anual recuperada por paleado (kg/año);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B1</m:t>
                        </m:r>
                      </m:e>
                    </m:box>
                  </m:e>
                </m:box>
              </m:sub>
            </m:sSub>
          </m:e>
        </m:box>
      </m:oMath>
      <w:r>
        <w:t xml:space="preserve"> es la masa anual de estiércol que ingresa a B1 (kg/año);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depositado</m:t>
                        </m:r>
                      </m:e>
                    </m:box>
                  </m:e>
                </m:box>
              </m:sub>
            </m:sSub>
          </m:e>
        </m:box>
      </m:oMath>
      <w:r>
        <w:t xml:space="preserve"> es la masa anual teóricamente depositada en la sala de ordeño (kg/año);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recolectada</m:t>
                        </m:r>
                      </m:e>
                    </m:box>
                  </m:e>
                </m:box>
              </m:sub>
            </m:sSub>
          </m:e>
        </m:box>
      </m:oMath>
      <w:r>
        <w:t xml:space="preserve"> es la fracción másica recuperada por paleado respecto del depósito teórico (kg/kg; adimensional);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A3</m:t>
                        </m:r>
                      </m:e>
                    </m:box>
                  </m:e>
                </m:box>
              </m:sub>
            </m:sSub>
          </m:e>
        </m:box>
      </m:oMath>
      <w:r>
        <w:t xml:space="preserve"> es la masa anual remanente que puede incorporarse a las aguas verdes (kg/año).</w:t>
      </w:r>
    </w:p>
    <w:p w14:paraId="68AD2DC8" w14:textId="77777777" w:rsidR="008264A6" w:rsidRDefault="000401A9">
      <w:pPr>
        <w:keepNext/>
      </w:pPr>
      <w:r>
        <w:lastRenderedPageBreak/>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14:paraId="56C23DC7"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eq,A4</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A3</m:t>
                        </m:r>
                      </m:e>
                    </m:box>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agua</m:t>
                        </m:r>
                      </m:e>
                    </m:box>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1</m:t>
                        </m:r>
                        <m:r>
                          <m:rPr>
                            <m:nor/>
                          </m:rPr>
                          <m:t> </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kg</m:t>
                                    </m:r>
                                  </m:e>
                                </m:box>
                              </m:e>
                            </m:box>
                          </m:num>
                          <m:den>
                            <m:box>
                              <m:boxPr>
                                <m:ctrlPr>
                                  <w:rPr>
                                    <w:rFonts w:ascii="Cambria Math" w:hAnsi="Cambria Math"/>
                                  </w:rPr>
                                </m:ctrlPr>
                              </m:boxPr>
                              <m:e>
                                <m:r>
                                  <w:rPr>
                                    <w:rFonts w:ascii="Cambria Math" w:hAnsi="Cambria Math"/>
                                  </w:rPr>
                                  <m:t>L</m:t>
                                </m:r>
                              </m:e>
                            </m:box>
                          </m:den>
                        </m:f>
                      </m:e>
                    </m:box>
                  </m:e>
                </m:d>
              </m:e>
            </m:box>
            <m: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eq,B2</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B1</m:t>
                        </m:r>
                      </m:e>
                    </m:box>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agua</m:t>
                        </m:r>
                      </m:e>
                    </m:box>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1</m:t>
                        </m:r>
                        <m:r>
                          <m:rPr>
                            <m:nor/>
                          </m:rPr>
                          <m:t> </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kg</m:t>
                                    </m:r>
                                  </m:e>
                                </m:box>
                              </m:e>
                            </m:box>
                          </m:num>
                          <m:den>
                            <m:box>
                              <m:boxPr>
                                <m:ctrlPr>
                                  <w:rPr>
                                    <w:rFonts w:ascii="Cambria Math" w:hAnsi="Cambria Math"/>
                                  </w:rPr>
                                </m:ctrlPr>
                              </m:boxPr>
                              <m:e>
                                <m:r>
                                  <w:rPr>
                                    <w:rFonts w:ascii="Cambria Math" w:hAnsi="Cambria Math"/>
                                  </w:rPr>
                                  <m:t>L</m:t>
                                </m:r>
                              </m:e>
                            </m:box>
                          </m:den>
                        </m:f>
                      </m:e>
                    </m:box>
                  </m:e>
                </m:d>
              </m:e>
            </m:box>
          </m:e>
        </m:box>
      </m:oMath>
      <w:r>
        <w:tab/>
        <w:t>(2)</w:t>
      </w:r>
    </w:p>
    <w:p w14:paraId="74C8D940"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eq,A4</m:t>
                        </m:r>
                      </m:e>
                    </m:box>
                  </m:e>
                </m:box>
              </m:sub>
            </m:sSub>
          </m:e>
        </m:box>
      </m:oMath>
      <w:r>
        <w:t xml:space="preserve"> es la masa equivalente anual de la mezcla aplicada en A4 (kg eq/año);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eq,B2</m:t>
                        </m:r>
                      </m:e>
                    </m:box>
                  </m:e>
                </m:box>
              </m:sub>
            </m:sSub>
          </m:e>
        </m:box>
      </m:oMath>
      <w:r>
        <w:t xml:space="preserve"> es la masa equivalente anual de la mezcla aplicada en B2 (kg eq/año);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A3</m:t>
                        </m:r>
                      </m:e>
                    </m:box>
                  </m:e>
                </m:box>
              </m:sub>
            </m:sSub>
          </m:e>
        </m:box>
      </m:oMath>
      <w:r>
        <w:t xml:space="preserve"> es la masa anual de estiércol incorporada a las aguas verdes (kg/año);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B1</m:t>
                        </m:r>
                      </m:e>
                    </m:box>
                  </m:e>
                </m:box>
              </m:sub>
            </m:sSub>
          </m:e>
        </m:box>
      </m:oMath>
      <w:r>
        <w:t xml:space="preserve"> es la masa anual de estiércol incorporada al purín (kg/año);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agua</m:t>
                        </m:r>
                      </m:e>
                    </m:box>
                  </m:e>
                </m:box>
              </m:sub>
            </m:sSub>
          </m:e>
        </m:box>
      </m:oMath>
      <w:r>
        <w:t xml:space="preserve"> es el volumen anual de agua de lavado (L/año); </w:t>
      </w:r>
      <m:oMath>
        <m:box>
          <m:boxPr>
            <m:ctrlPr>
              <w:rPr>
                <w:rFonts w:ascii="Cambria Math" w:hAnsi="Cambria Math"/>
              </w:rPr>
            </m:ctrlPr>
          </m:boxPr>
          <m:e>
            <m:r>
              <m:rPr>
                <m:sty m:val="p"/>
              </m:rPr>
              <w:rPr>
                <w:rFonts w:ascii="Cambria Math" w:hAnsi="Cambria Math"/>
              </w:rPr>
              <m:t>1</m:t>
            </m:r>
            <m:r>
              <m:rPr>
                <m:nor/>
              </m:rPr>
              <m:t> </m:t>
            </m:r>
            <m:box>
              <m:boxPr>
                <m:ctrlPr>
                  <w:rPr>
                    <w:rFonts w:ascii="Cambria Math" w:hAnsi="Cambria Math"/>
                  </w:rPr>
                </m:ctrlPr>
              </m:boxPr>
              <m:e>
                <m:r>
                  <m:rPr>
                    <m:sty m:val="p"/>
                  </m:rPr>
                  <w:rPr>
                    <w:rFonts w:ascii="Cambria Math" w:hAnsi="Cambria Math"/>
                  </w:rPr>
                  <m:t>kg/L</m:t>
                </m:r>
              </m:e>
            </m:box>
          </m:e>
        </m:box>
      </m:oMath>
      <w:r>
        <w:t xml:space="preserve"> es la equivalencia de masa adoptada para el agua.</w:t>
      </w:r>
    </w:p>
    <w:p w14:paraId="584363E9" w14:textId="77777777" w:rsidR="008264A6" w:rsidRDefault="000401A9">
      <w:pPr>
        <w:keepNext/>
      </w:pPr>
      <w: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14:paraId="2C5CBEA2"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MS,fresco</m:t>
                                </m:r>
                              </m:e>
                            </m:box>
                            <m:r>
                              <m:rPr>
                                <m:sty m:val="p"/>
                              </m:rPr>
                              <w:rPr>
                                <w:rFonts w:ascii="Cambria Math" w:hAnsi="Cambria Math"/>
                              </w:rPr>
                              <m:t>,</m:t>
                            </m:r>
                            <m:r>
                              <w:rPr>
                                <w:rFonts w:ascii="Cambria Math" w:hAnsi="Cambria Math"/>
                              </w:rPr>
                              <m:t>j</m:t>
                            </m:r>
                          </m:e>
                        </m:box>
                      </m:sub>
                    </m:sSub>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cenizas,fresco</m:t>
                                </m:r>
                              </m:e>
                            </m:box>
                            <m:r>
                              <m:rPr>
                                <m:sty m:val="p"/>
                              </m:rPr>
                              <w:rPr>
                                <w:rFonts w:ascii="Cambria Math" w:hAnsi="Cambria Math"/>
                              </w:rPr>
                              <m:t>,</m:t>
                            </m:r>
                            <m:r>
                              <w:rPr>
                                <w:rFonts w:ascii="Cambria Math" w:hAnsi="Cambria Math"/>
                              </w:rPr>
                              <m:t>j</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MS,precompostado</m:t>
                                </m:r>
                              </m:e>
                            </m:box>
                            <m:r>
                              <m:rPr>
                                <m:sty m:val="p"/>
                              </m:rPr>
                              <w:rPr>
                                <w:rFonts w:ascii="Cambria Math" w:hAnsi="Cambria Math"/>
                              </w:rPr>
                              <m:t>,</m:t>
                            </m:r>
                            <m:r>
                              <w:rPr>
                                <w:rFonts w:ascii="Cambria Math" w:hAnsi="Cambria Math"/>
                              </w:rPr>
                              <m:t>j</m:t>
                            </m:r>
                          </m:e>
                        </m:box>
                      </m:sub>
                    </m:sSub>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cenizas,precompostado</m:t>
                                </m:r>
                              </m:e>
                            </m:box>
                            <m:r>
                              <m:rPr>
                                <m:sty m:val="p"/>
                              </m:rPr>
                              <w:rPr>
                                <w:rFonts w:ascii="Cambria Math" w:hAnsi="Cambria Math"/>
                              </w:rPr>
                              <m:t>,</m:t>
                            </m:r>
                            <m:r>
                              <w:rPr>
                                <w:rFonts w:ascii="Cambria Math" w:hAnsi="Cambria Math"/>
                              </w:rPr>
                              <m:t>j</m:t>
                            </m:r>
                          </m:e>
                        </m:box>
                      </m:sub>
                    </m:sSub>
                  </m:e>
                </m:box>
              </m:den>
            </m:f>
            <m:r>
              <w:rPr>
                <w:rFonts w:ascii="Cambria Math" w:hAnsi="Cambria Math"/>
              </w:rPr>
              <m:t>;</m:t>
            </m:r>
            <m:limUpp>
              <m:limUppPr>
                <m:ctrlPr>
                  <w:rPr>
                    <w:rFonts w:ascii="Cambria Math" w:hAnsi="Cambria Math"/>
                  </w:rPr>
                </m:ctrlPr>
              </m:limUppPr>
              <m:e>
                <m:r>
                  <w:rPr>
                    <w:rFonts w:ascii="Cambria Math" w:hAnsi="Cambria Math"/>
                  </w:rPr>
                  <m:t>R</m:t>
                </m:r>
              </m:e>
              <m:lim>
                <m:r>
                  <m:rPr>
                    <m:sty m:val="p"/>
                  </m:rPr>
                  <w:rPr>
                    <w:rFonts w:ascii="Cambria Math" w:hAnsi="Cambria Math"/>
                  </w:rPr>
                  <m:t>―</m:t>
                </m:r>
              </m:lim>
            </m:limUp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n</m:t>
                    </m:r>
                  </m:e>
                </m:box>
              </m:sup>
              <m:e>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m</m:t>
                        </m:r>
                      </m:e>
                      <m:lim>
                        <m:r>
                          <m:rPr>
                            <m:sty m:val="p"/>
                          </m:rPr>
                          <w:rPr>
                            <w:rFonts w:ascii="Cambria Math" w:hAnsi="Cambria Math"/>
                          </w:rPr>
                          <m:t>^</m:t>
                        </m:r>
                      </m:lim>
                    </m:limUpp>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A2</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A1</m:t>
                            </m:r>
                          </m:e>
                        </m:box>
                      </m:e>
                    </m:box>
                  </m:sub>
                </m:sSub>
                <m:limUpp>
                  <m:limUppPr>
                    <m:ctrlPr>
                      <w:rPr>
                        <w:rFonts w:ascii="Cambria Math" w:hAnsi="Cambria Math"/>
                      </w:rPr>
                    </m:ctrlPr>
                  </m:limUppPr>
                  <m:e>
                    <m:r>
                      <w:rPr>
                        <w:rFonts w:ascii="Cambria Math" w:hAnsi="Cambria Math"/>
                      </w:rPr>
                      <m:t>R</m:t>
                    </m:r>
                  </m:e>
                  <m:lim>
                    <m:r>
                      <m:rPr>
                        <m:sty m:val="p"/>
                      </m:rPr>
                      <w:rPr>
                        <w:rFonts w:ascii="Cambria Math" w:hAnsi="Cambria Math"/>
                      </w:rPr>
                      <m:t>―</m:t>
                    </m:r>
                  </m:lim>
                </m:limUpp>
              </m:e>
            </m:nary>
          </m:e>
        </m:box>
      </m:oMath>
      <w:r>
        <w:tab/>
        <w:t>(3)</w:t>
      </w:r>
    </w:p>
    <w:p w14:paraId="7D0A1049"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j</m:t>
                </m:r>
              </m:sub>
            </m:sSub>
          </m:e>
        </m:box>
      </m:oMath>
      <w:r>
        <w:t xml:space="preserve"> es la razón de masa húmeda precompostada respecto de la masa húmeda fresca en la campaña elegible j (kg/kg; adimensional);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MS,fresco</m:t>
                        </m:r>
                      </m:e>
                    </m:box>
                    <m:r>
                      <m:rPr>
                        <m:sty m:val="p"/>
                      </m:rPr>
                      <w:rPr>
                        <w:rFonts w:ascii="Cambria Math" w:hAnsi="Cambria Math"/>
                      </w:rPr>
                      <m:t>,</m:t>
                    </m:r>
                    <m:r>
                      <w:rPr>
                        <w:rFonts w:ascii="Cambria Math" w:hAnsi="Cambria Math"/>
                      </w:rPr>
                      <m:t>j</m:t>
                    </m:r>
                  </m:e>
                </m:box>
              </m:sub>
            </m:sSub>
          </m:e>
        </m:box>
      </m:oMath>
      <w:r>
        <w:t xml:space="preserve"> es la fracción de materia seca del estiércol fresco en la campaña j (kg MS/kg de muestra húmeda);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cenizas,fresco</m:t>
                        </m:r>
                      </m:e>
                    </m:box>
                    <m:r>
                      <m:rPr>
                        <m:sty m:val="p"/>
                      </m:rPr>
                      <w:rPr>
                        <w:rFonts w:ascii="Cambria Math" w:hAnsi="Cambria Math"/>
                      </w:rPr>
                      <m:t>,</m:t>
                    </m:r>
                    <m:r>
                      <w:rPr>
                        <w:rFonts w:ascii="Cambria Math" w:hAnsi="Cambria Math"/>
                      </w:rPr>
                      <m:t>j</m:t>
                    </m:r>
                  </m:e>
                </m:box>
              </m:sub>
            </m:sSub>
          </m:e>
        </m:box>
      </m:oMath>
      <w:r>
        <w:t xml:space="preserve"> es la fracción de cenizas del estiércol fresco en la campaña j (kg de cenizas/kg MS);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MS,precompostado</m:t>
                        </m:r>
                      </m:e>
                    </m:box>
                    <m:r>
                      <m:rPr>
                        <m:sty m:val="p"/>
                      </m:rPr>
                      <w:rPr>
                        <w:rFonts w:ascii="Cambria Math" w:hAnsi="Cambria Math"/>
                      </w:rPr>
                      <m:t>,</m:t>
                    </m:r>
                    <m:r>
                      <w:rPr>
                        <w:rFonts w:ascii="Cambria Math" w:hAnsi="Cambria Math"/>
                      </w:rPr>
                      <m:t>j</m:t>
                    </m:r>
                  </m:e>
                </m:box>
              </m:sub>
            </m:sSub>
          </m:e>
        </m:box>
      </m:oMath>
      <w:r>
        <w:t xml:space="preserve"> es la fracción de materia seca del precompostado en la campaña j (kg MS/kg de muestra húmeda);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cenizas,precompostado</m:t>
                        </m:r>
                      </m:e>
                    </m:box>
                    <m:r>
                      <m:rPr>
                        <m:sty m:val="p"/>
                      </m:rPr>
                      <w:rPr>
                        <w:rFonts w:ascii="Cambria Math" w:hAnsi="Cambria Math"/>
                      </w:rPr>
                      <m:t>,</m:t>
                    </m:r>
                    <m:r>
                      <w:rPr>
                        <w:rFonts w:ascii="Cambria Math" w:hAnsi="Cambria Math"/>
                      </w:rPr>
                      <m:t>j</m:t>
                    </m:r>
                  </m:e>
                </m:box>
              </m:sub>
            </m:sSub>
          </m:e>
        </m:box>
      </m:oMath>
      <w:r>
        <w:t xml:space="preserve"> es la fracción de cenizas del precompostado en la campaña j (kg de cenizas/kg MS); </w:t>
      </w:r>
      <m:oMath>
        <m:box>
          <m:boxPr>
            <m:ctrlPr>
              <w:rPr>
                <w:rFonts w:ascii="Cambria Math" w:hAnsi="Cambria Math"/>
              </w:rPr>
            </m:ctrlPr>
          </m:boxPr>
          <m:e>
            <m:limUpp>
              <m:limUppPr>
                <m:ctrlPr>
                  <w:rPr>
                    <w:rFonts w:ascii="Cambria Math" w:hAnsi="Cambria Math"/>
                  </w:rPr>
                </m:ctrlPr>
              </m:limUppPr>
              <m:e>
                <m:r>
                  <w:rPr>
                    <w:rFonts w:ascii="Cambria Math" w:hAnsi="Cambria Math"/>
                  </w:rPr>
                  <m:t>R</m:t>
                </m:r>
              </m:e>
              <m:lim>
                <m:r>
                  <m:rPr>
                    <m:sty m:val="p"/>
                  </m:rPr>
                  <w:rPr>
                    <w:rFonts w:ascii="Cambria Math" w:hAnsi="Cambria Math"/>
                  </w:rPr>
                  <m:t>―</m:t>
                </m:r>
              </m:lim>
            </m:limUpp>
          </m:e>
        </m:box>
      </m:oMath>
      <w:r>
        <w:t xml:space="preserve"> es la media con igual peso temporal de las razones de las n campañas elegibles (kg/kg; adimensional);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r>
                      <w:rPr>
                        <w:rFonts w:ascii="Cambria Math" w:hAnsi="Cambria Math"/>
                      </w:rPr>
                      <m:t>m</m:t>
                    </m:r>
                  </m:e>
                  <m:lim>
                    <m:r>
                      <m:rPr>
                        <m:sty m:val="p"/>
                      </m:rPr>
                      <w:rPr>
                        <w:rFonts w:ascii="Cambria Math" w:hAnsi="Cambria Math"/>
                      </w:rPr>
                      <m:t>^</m:t>
                    </m:r>
                  </m:lim>
                </m:limUpp>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A2</m:t>
                        </m:r>
                      </m:e>
                    </m:box>
                  </m:e>
                </m:box>
              </m:sub>
            </m:sSub>
          </m:e>
        </m:box>
      </m:oMath>
      <w:r>
        <w:t xml:space="preserve"> es la masa húmeda anual inferida que ingresa a A2 (kg/año);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A1</m:t>
                        </m:r>
                      </m:e>
                    </m:box>
                  </m:e>
                </m:box>
              </m:sub>
            </m:sSub>
          </m:e>
        </m:box>
      </m:oMath>
      <w:r>
        <w:t xml:space="preserve"> es la masa húmeda anual de entrada a A1 (kg/año).</w:t>
      </w:r>
    </w:p>
    <w:p w14:paraId="061FACA5" w14:textId="77777777" w:rsidR="008264A6" w:rsidRDefault="000401A9">
      <w:pPr>
        <w:keepNext/>
      </w:pPr>
      <w:r>
        <w:t>Antes de estimar CH₄, el porcentaje de sólidos volátiles (SV) en base seca se convirtió a fracción de SV en base húmeda mediante la materia seca gravimétrica de la etapa.</w:t>
      </w:r>
    </w:p>
    <w:p w14:paraId="082EED9E"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SV,húmeda</m:t>
                        </m:r>
                      </m:e>
                    </m:box>
                  </m:e>
                </m:box>
              </m:sub>
            </m:sSub>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base</m:t>
                                            </m:r>
                                            <m:r>
                                              <m:rPr>
                                                <m:nor/>
                                              </m:rPr>
                                              <m:t> </m:t>
                                            </m:r>
                                            <m:r>
                                              <m:rPr>
                                                <m:sty m:val="p"/>
                                              </m:rPr>
                                              <w:rPr>
                                                <w:rFonts w:ascii="Cambria Math" w:hAnsi="Cambria Math"/>
                                              </w:rPr>
                                              <m:t>seca</m:t>
                                            </m:r>
                                          </m:e>
                                        </m:box>
                                      </m:e>
                                    </m:box>
                                  </m:sub>
                                </m:sSub>
                              </m:e>
                            </m:box>
                          </m:num>
                          <m:den>
                            <m:box>
                              <m:boxPr>
                                <m:ctrlPr>
                                  <w:rPr>
                                    <w:rFonts w:ascii="Cambria Math" w:hAnsi="Cambria Math"/>
                                  </w:rPr>
                                </m:ctrlPr>
                              </m:boxPr>
                              <m:e>
                                <m:r>
                                  <m:rPr>
                                    <m:sty m:val="p"/>
                                  </m:rPr>
                                  <w:rPr>
                                    <w:rFonts w:ascii="Cambria Math" w:hAnsi="Cambria Math"/>
                                  </w:rPr>
                                  <m:t>100</m:t>
                                </m:r>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MS</m:t>
                                </m:r>
                              </m:e>
                            </m:box>
                          </m:num>
                          <m:den>
                            <m:box>
                              <m:boxPr>
                                <m:ctrlPr>
                                  <w:rPr>
                                    <w:rFonts w:ascii="Cambria Math" w:hAnsi="Cambria Math"/>
                                  </w:rPr>
                                </m:ctrlPr>
                              </m:boxPr>
                              <m:e>
                                <m:r>
                                  <m:rPr>
                                    <m:sty m:val="p"/>
                                  </m:rPr>
                                  <w:rPr>
                                    <w:rFonts w:ascii="Cambria Math" w:hAnsi="Cambria Math"/>
                                  </w:rPr>
                                  <m:t>100</m:t>
                                </m:r>
                              </m:e>
                            </m:box>
                          </m:den>
                        </m:f>
                      </m:e>
                    </m:box>
                  </m:e>
                </m:d>
              </m:e>
            </m:box>
          </m:e>
        </m:box>
      </m:oMath>
      <w:r>
        <w:tab/>
        <w:t>(4)</w:t>
      </w:r>
    </w:p>
    <w:p w14:paraId="0B5E784E"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SV,húmeda</m:t>
                        </m:r>
                      </m:e>
                    </m:box>
                  </m:e>
                </m:box>
              </m:sub>
            </m:sSub>
          </m:e>
        </m:box>
      </m:oMath>
      <w:r>
        <w:t xml:space="preserve"> es la fracción de sólidos volátiles en base húmeda (kg SV/kg de muestra húmeda; adimensional); </w:t>
      </w:r>
      <m:oMath>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base</m:t>
                        </m:r>
                        <m:r>
                          <m:rPr>
                            <m:nor/>
                          </m:rPr>
                          <m:t> </m:t>
                        </m:r>
                        <m:r>
                          <m:rPr>
                            <m:sty m:val="p"/>
                          </m:rPr>
                          <w:rPr>
                            <w:rFonts w:ascii="Cambria Math" w:hAnsi="Cambria Math"/>
                          </w:rPr>
                          <m:t>seca</m:t>
                        </m:r>
                      </m:e>
                    </m:box>
                  </m:e>
                </m:box>
              </m:sub>
            </m:sSub>
          </m:e>
        </m:box>
      </m:oMath>
      <w:r>
        <w:t xml:space="preserve"> es el contenido de sólidos volátiles expresado respecto de la materia seca (%); </w:t>
      </w:r>
      <m:oMath>
        <m:box>
          <m:boxPr>
            <m:ctrlPr>
              <w:rPr>
                <w:rFonts w:ascii="Cambria Math" w:hAnsi="Cambria Math"/>
              </w:rPr>
            </m:ctrlPr>
          </m:boxPr>
          <m:e>
            <m:r>
              <w:rPr>
                <w:rFonts w:ascii="Cambria Math" w:hAnsi="Cambria Math"/>
              </w:rPr>
              <m:t>MS</m:t>
            </m:r>
          </m:e>
        </m:box>
      </m:oMath>
      <w:r>
        <w:t xml:space="preserve"> es el contenido gravimétrico de materia seca respecto de la masa húmeda (%).</w:t>
      </w:r>
    </w:p>
    <w:p w14:paraId="4239FAC3" w14:textId="77777777" w:rsidR="008264A6" w:rsidRDefault="000401A9">
      <w:pPr>
        <w:keepNext/>
      </w:pPr>
      <w: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14:paraId="4555EE0B"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fresca</m:t>
                        </m:r>
                      </m:e>
                    </m:box>
                  </m:e>
                </m:box>
              </m:sub>
            </m:sSub>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N,húmeda</m:t>
                        </m:r>
                      </m:e>
                    </m:box>
                  </m:e>
                </m:box>
              </m:sub>
            </m:sSub>
          </m:e>
        </m:box>
      </m:oMath>
      <w:r>
        <w:tab/>
        <w:t>(5)</w:t>
      </w:r>
    </w:p>
    <w:p w14:paraId="0C9A08B8"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e>
        </m:box>
      </m:oMath>
      <w:r>
        <w:t xml:space="preserve"> es la masa anual de N total que ingresa a la frontera (kg N/año);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fresca</m:t>
                        </m:r>
                      </m:e>
                    </m:box>
                  </m:e>
                </m:box>
              </m:sub>
            </m:sSub>
          </m:e>
        </m:box>
      </m:oMath>
      <w:r>
        <w:t xml:space="preserve"> es la masa anual de estiércol fresco correspondiente (kg de estiércol/año);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N,húmeda</m:t>
                        </m:r>
                      </m:e>
                    </m:box>
                  </m:e>
                </m:box>
              </m:sub>
            </m:sSub>
          </m:e>
        </m:box>
      </m:oMath>
      <w:r>
        <w:t xml:space="preserve"> es la fracción másica de N en base húmeda (kg N/kg de estiércol; adimensional).</w:t>
      </w:r>
    </w:p>
    <w:p w14:paraId="0C4D43D4" w14:textId="77777777" w:rsidR="008264A6" w:rsidRDefault="000401A9">
      <w:pPr>
        <w:pStyle w:val="Ttulo2"/>
      </w:pPr>
      <w:bookmarkStart w:id="32" w:name="_Toc243513165"/>
      <w:r>
        <w:rPr>
          <w:rFonts w:ascii="Times New Roman" w:hAnsi="Times New Roman"/>
        </w:rPr>
        <w:t>4.6 Balance secuencial de nitrógeno y estimación de emisiones</w:t>
      </w:r>
      <w:bookmarkEnd w:id="32"/>
    </w:p>
    <w:p w14:paraId="0B2FCC59" w14:textId="77777777" w:rsidR="008264A6" w:rsidRDefault="000401A9">
      <w: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14:paraId="43BF2BE1" w14:textId="77777777" w:rsidR="008264A6" w:rsidRDefault="000401A9">
      <w:r>
        <w:lastRenderedPageBreak/>
        <w:t>En particular, A2 recibió el N total y el TAN remanentes de A1. La medición de N del precompostado se mantuvo como referencia de contraste experimental y no reinicializó estos flujos productivos.</w:t>
      </w:r>
    </w:p>
    <w:p w14:paraId="18031D66" w14:textId="77777777" w:rsidR="008264A6" w:rsidRDefault="000401A9">
      <w: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w:t>
      </w:r>
      <w:r>
        <w:t>ginó únicamente en rutas hídricas justificadas.</w:t>
      </w:r>
    </w:p>
    <w:p w14:paraId="4A8B908B" w14:textId="77777777" w:rsidR="008264A6" w:rsidRDefault="000401A9">
      <w: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14:paraId="67351111" w14:textId="77777777" w:rsidR="008264A6" w:rsidRDefault="000401A9">
      <w: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w:t>
      </w:r>
      <w:r>
        <w:t>rico de la categoría ni afirmar imposibilidad física universal. Las ecuaciones siguientes documentan el núcleo necesario para reproducir la lógica vigente.</w:t>
      </w:r>
    </w:p>
    <w:p w14:paraId="79DC9A94" w14:textId="77777777" w:rsidR="008264A6" w:rsidRDefault="000401A9">
      <w:r>
        <w:t>El contraste provisional se realizó sobre dos bases. Para A1 se comparó el N residual modelado después del precomposteo con una referencia derivada del N medido en el precompostado, convertido a base húmeda y multiplicado por la masa húmeda inferida de A2. Para A3 y B1 se comparó la concentración de N propagado, expresada sobre la mezcla anual teórica de estiércol y agua de lavado, con la concentración de N total medida en M2 para aguas verdes y purines, respectivamente.</w:t>
      </w:r>
    </w:p>
    <w:p w14:paraId="1F232511" w14:textId="77777777" w:rsidR="008264A6" w:rsidRDefault="000401A9">
      <w:r>
        <w:t>En los tres casos, la diferencia absoluta se calculó como estimación modelada menos referencia. La diferencia relativa utilizó la referencia como denominador y se expresó en porcentaje. La diferencia absoluta de A1 se expresó en kg N/año; en los líquidos se expresó en puntos porcentuales de N. Los cálculos conservaron la precisión interna y la presentación se redondeó a una decimal para masas y diferencias relativas, y a cuatro decimales para las concentraciones pequeñas y sus diferencias; estos cuatro deci</w:t>
      </w:r>
      <w:r>
        <w:t>males permiten distinguir las magnitudes comparadas, pero no representan mayor precisión analítica formal de las mediciones del CIA. Estas comparaciones examinan la plausibilidad del balance, pero no constituyen balances experimentales cerrados ni una validación experimental de los factores IPCC–EMEP/EEA.</w:t>
      </w:r>
    </w:p>
    <w:p w14:paraId="2251B60C" w14:textId="77777777" w:rsidR="008264A6" w:rsidRDefault="000401A9">
      <w:pPr>
        <w:pStyle w:val="Ttulo3"/>
      </w:pPr>
      <w:bookmarkStart w:id="33" w:name="_Toc243513166"/>
      <w:r>
        <w:rPr>
          <w:rFonts w:ascii="Times New Roman" w:hAnsi="Times New Roman"/>
        </w:rPr>
        <w:lastRenderedPageBreak/>
        <w:t>4.6.1 Metano de las etapas de manejo</w:t>
      </w:r>
      <w:bookmarkEnd w:id="33"/>
    </w:p>
    <w:p w14:paraId="33C1BF08" w14:textId="77777777" w:rsidR="008264A6" w:rsidRDefault="000401A9">
      <w:pPr>
        <w:keepNext/>
      </w:pPr>
      <w:r>
        <w:t>La emisión anual de CH₄ de cada etapa de manejo se estimó a partir de la masa húmeda tratada, su contenido de sólidos volátiles y los factores del IPCC aplicables.</w:t>
      </w:r>
    </w:p>
    <w:p w14:paraId="2ACA5320"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4</m:t>
                            </m:r>
                          </m:sub>
                        </m:sSub>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manejada</m:t>
                        </m:r>
                      </m:e>
                    </m:box>
                  </m:e>
                </m:box>
              </m:sub>
            </m:sSub>
            <m:r>
              <m:rPr>
                <m:sty m:val="p"/>
              </m:rP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húmeda</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4</m:t>
                            </m:r>
                          </m:sub>
                        </m:sSub>
                      </m:e>
                    </m:box>
                  </m:e>
                </m:box>
              </m:sub>
            </m:sSub>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MCF</m:t>
                                </m:r>
                              </m:e>
                            </m:box>
                          </m:num>
                          <m:den>
                            <m:box>
                              <m:boxPr>
                                <m:ctrlPr>
                                  <w:rPr>
                                    <w:rFonts w:ascii="Cambria Math" w:hAnsi="Cambria Math"/>
                                  </w:rPr>
                                </m:ctrlPr>
                              </m:boxPr>
                              <m:e>
                                <m:r>
                                  <m:rPr>
                                    <m:sty m:val="p"/>
                                  </m:rPr>
                                  <w:rPr>
                                    <w:rFonts w:ascii="Cambria Math" w:hAnsi="Cambria Math"/>
                                  </w:rPr>
                                  <m:t>100</m:t>
                                </m:r>
                              </m:e>
                            </m:box>
                          </m:den>
                        </m:f>
                      </m:e>
                    </m:box>
                  </m:e>
                </m:d>
              </m:e>
            </m:box>
            <m:r>
              <m:rPr>
                <m:sty m:val="p"/>
              </m:rPr>
              <w:rPr>
                <w:rFonts w:ascii="Cambria Math" w:hAnsi="Cambria Math"/>
              </w:rPr>
              <m:t>×</m:t>
            </m:r>
            <m:r>
              <w:rPr>
                <w:rFonts w:ascii="Cambria Math" w:hAnsi="Cambria Math"/>
              </w:rPr>
              <m:t>AWMS</m:t>
            </m:r>
          </m:e>
        </m:box>
      </m:oMath>
      <w:r>
        <w:tab/>
        <w:t>(6)</w:t>
      </w:r>
    </w:p>
    <w:p w14:paraId="2EE3B576"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4</m:t>
                            </m:r>
                          </m:sub>
                        </m:sSub>
                      </m:e>
                    </m:box>
                  </m:e>
                </m:box>
              </m:sub>
            </m:sSub>
          </m:e>
        </m:box>
      </m:oMath>
      <w:r>
        <w:t xml:space="preserve"> es la masa anual de metano emitida por la etapa (kg CH₄/año);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manejada</m:t>
                        </m:r>
                      </m:e>
                    </m:box>
                  </m:e>
                </m:box>
              </m:sub>
            </m:sSub>
          </m:e>
        </m:box>
      </m:oMath>
      <w:r>
        <w:t xml:space="preserve"> es la masa húmeda anual tratada en la etapa (kg/año); </w:t>
      </w:r>
      <m:oMath>
        <m:box>
          <m:boxPr>
            <m:ctrlPr>
              <w:rPr>
                <w:rFonts w:ascii="Cambria Math" w:hAnsi="Cambria Math"/>
              </w:rPr>
            </m:ctrlPr>
          </m:boxPr>
          <m:e>
            <m:r>
              <w:rPr>
                <w:rFonts w:ascii="Cambria Math" w:hAnsi="Cambria Math"/>
              </w:rPr>
              <m:t>V</m:t>
            </m:r>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húmeda</m:t>
                        </m:r>
                      </m:e>
                    </m:box>
                  </m:e>
                </m:box>
              </m:sub>
            </m:sSub>
          </m:e>
        </m:box>
      </m:oMath>
      <w:r>
        <w:t xml:space="preserve"> es la fracción de sólidos volátiles en base húmeda calculada como en la ecuación (4) (kg SV/kg de muestra húmeda; adimensional);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0</m:t>
                </m:r>
              </m:sub>
            </m:sSub>
          </m:e>
        </m:box>
      </m:oMath>
      <w:r>
        <w:t xml:space="preserve"> es la capacidad máxima de producción de metano (m³ CH₄/kg SV); </w:t>
      </w:r>
      <m:oMath>
        <m:box>
          <m:boxPr>
            <m:ctrlPr>
              <w:rPr>
                <w:rFonts w:ascii="Cambria Math" w:hAnsi="Cambria Math"/>
              </w:rPr>
            </m:ctrlPr>
          </m:boxPr>
          <m:e>
            <m:sSub>
              <m:sSubPr>
                <m:ctrlPr>
                  <w:rPr>
                    <w:rFonts w:ascii="Cambria Math" w:hAnsi="Cambria Math"/>
                  </w:rPr>
                </m:ctrlPr>
              </m:sSubPr>
              <m:e>
                <m:r>
                  <w:rPr>
                    <w:rFonts w:ascii="Cambria Math" w:hAnsi="Cambria Math"/>
                  </w:rPr>
                  <m:t>ρ</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4</m:t>
                            </m:r>
                          </m:sub>
                        </m:sSub>
                      </m:e>
                    </m:box>
                  </m:e>
                </m:box>
              </m:sub>
            </m:sSub>
          </m:e>
        </m:box>
      </m:oMath>
      <w:r>
        <w:t xml:space="preserve"> es el factor de conversión de volumen a masa del IPCC, igual a 0,67 kg CH₄/m³ CH₄; </w:t>
      </w:r>
      <m:oMath>
        <m:box>
          <m:boxPr>
            <m:ctrlPr>
              <w:rPr>
                <w:rFonts w:ascii="Cambria Math" w:hAnsi="Cambria Math"/>
              </w:rPr>
            </m:ctrlPr>
          </m:boxPr>
          <m:e>
            <m:r>
              <w:rPr>
                <w:rFonts w:ascii="Cambria Math" w:hAnsi="Cambria Math"/>
              </w:rPr>
              <m:t>MCF</m:t>
            </m:r>
          </m:e>
        </m:box>
      </m:oMath>
      <w:r>
        <w:t xml:space="preserve"> es el factor de conversión de metano expresado en porcentaje (%); </w:t>
      </w:r>
      <m:oMath>
        <m:box>
          <m:boxPr>
            <m:ctrlPr>
              <w:rPr>
                <w:rFonts w:ascii="Cambria Math" w:hAnsi="Cambria Math"/>
              </w:rPr>
            </m:ctrlPr>
          </m:boxPr>
          <m:e>
            <m:r>
              <w:rPr>
                <w:rFonts w:ascii="Cambria Math" w:hAnsi="Cambria Math"/>
              </w:rPr>
              <m:t>AWMS</m:t>
            </m:r>
          </m:e>
        </m:box>
      </m:oMath>
      <w:r>
        <w:t xml:space="preserve"> es la fracción de la corriente asignada al sistema de manejo de desechos animales (kg/kg; adimensional).</w:t>
      </w:r>
    </w:p>
    <w:p w14:paraId="70B54A9A" w14:textId="77777777" w:rsidR="008264A6" w:rsidRDefault="000401A9">
      <w:pPr>
        <w:pStyle w:val="Ttulo3"/>
      </w:pPr>
      <w:bookmarkStart w:id="34" w:name="_Toc243513167"/>
      <w:r>
        <w:rPr>
          <w:rFonts w:ascii="Times New Roman" w:hAnsi="Times New Roman"/>
        </w:rPr>
        <w:t>4.6.2 Balance secuencial de N total y TAN</w:t>
      </w:r>
      <w:bookmarkEnd w:id="34"/>
    </w:p>
    <w:p w14:paraId="75FBF4DF" w14:textId="77777777" w:rsidR="008264A6" w:rsidRDefault="000401A9">
      <w:pPr>
        <w:keepNext/>
      </w:pPr>
      <w:r>
        <w:t>La reserva inicial de TAN se estableció como el 60 % del N total únicamente en las fronteras de estiércol fresco.</w:t>
      </w:r>
    </w:p>
    <w:p w14:paraId="5DEE03D3" w14:textId="77777777" w:rsidR="008264A6" w:rsidRDefault="000401A9">
      <w:pPr>
        <w:keepNext/>
        <w:keepLines/>
        <w:tabs>
          <w:tab w:val="center" w:pos="4320"/>
          <w:tab w:val="right" w:pos="8856"/>
        </w:tabs>
      </w:pPr>
      <w:r>
        <w:tab/>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fresco</m:t>
                        </m:r>
                      </m:e>
                    </m:box>
                  </m:e>
                </m:box>
              </m:sub>
            </m:sSub>
            <m:r>
              <m:rPr>
                <m:sty m:val="p"/>
              </m:rPr>
              <w:rPr>
                <w:rFonts w:ascii="Cambria Math" w:hAnsi="Cambria Math"/>
              </w:rPr>
              <m:t>=0</m:t>
            </m:r>
            <m:box>
              <m:boxPr>
                <m:ctrlPr>
                  <w:rPr>
                    <w:rFonts w:ascii="Cambria Math" w:hAnsi="Cambria Math"/>
                  </w:rPr>
                </m:ctrlPr>
              </m:boxPr>
              <m:e>
                <m:r>
                  <m:rPr>
                    <m:sty m:val="p"/>
                  </m:rPr>
                  <w:rPr>
                    <w:rFonts w:ascii="Cambria Math" w:hAnsi="Cambria Math"/>
                  </w:rPr>
                  <m:t>,</m:t>
                </m:r>
              </m:e>
            </m:box>
            <m:r>
              <m:rPr>
                <m:sty m:val="p"/>
              </m:rPr>
              <w:rPr>
                <w:rFonts w:ascii="Cambria Math" w:hAnsi="Cambria Math"/>
              </w:rPr>
              <m:t>60×</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total,fresco</m:t>
                        </m:r>
                      </m:e>
                    </m:box>
                  </m:e>
                </m:box>
              </m:sub>
            </m:sSub>
          </m:e>
        </m:box>
      </m:oMath>
      <w:r>
        <w:tab/>
        <w:t>(7)</w:t>
      </w:r>
    </w:p>
    <w:p w14:paraId="0F159663" w14:textId="77777777" w:rsidR="008264A6" w:rsidRDefault="000401A9">
      <w:pPr>
        <w:keepLines/>
      </w:pPr>
      <w:r>
        <w:rPr>
          <w:b/>
        </w:rPr>
        <w:t xml:space="preserve">Donde: </w:t>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fresco</m:t>
                        </m:r>
                      </m:e>
                    </m:box>
                  </m:e>
                </m:box>
              </m:sub>
            </m:sSub>
          </m:e>
        </m:box>
      </m:oMath>
      <w:r>
        <w:t xml:space="preserve"> es la masa anual de nitrógeno amoniacal total en la frontera fresca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total,fresco</m:t>
                        </m:r>
                      </m:e>
                    </m:box>
                  </m:e>
                </m:box>
              </m:sub>
            </m:sSub>
          </m:e>
        </m:box>
      </m:oMath>
      <w:r>
        <w:t xml:space="preserve"> es la masa anual de N total del estiércol fresco (kg N/año); </w:t>
      </w:r>
      <m:oMath>
        <m:box>
          <m:boxPr>
            <m:ctrlPr>
              <w:rPr>
                <w:rFonts w:ascii="Cambria Math" w:hAnsi="Cambria Math"/>
              </w:rPr>
            </m:ctrlPr>
          </m:boxPr>
          <m:e>
            <m:r>
              <m:rPr>
                <m:sty m:val="p"/>
              </m:rPr>
              <w:rPr>
                <w:rFonts w:ascii="Cambria Math" w:hAnsi="Cambria Math"/>
              </w:rPr>
              <m:t>0</m:t>
            </m:r>
            <m:box>
              <m:boxPr>
                <m:ctrlPr>
                  <w:rPr>
                    <w:rFonts w:ascii="Cambria Math" w:hAnsi="Cambria Math"/>
                  </w:rPr>
                </m:ctrlPr>
              </m:boxPr>
              <m:e>
                <m:r>
                  <m:rPr>
                    <m:sty m:val="p"/>
                  </m:rPr>
                  <w:rPr>
                    <w:rFonts w:ascii="Cambria Math" w:hAnsi="Cambria Math"/>
                  </w:rPr>
                  <m:t>,</m:t>
                </m:r>
              </m:e>
            </m:box>
            <m:r>
              <m:rPr>
                <m:sty m:val="p"/>
              </m:rPr>
              <w:rPr>
                <w:rFonts w:ascii="Cambria Math" w:hAnsi="Cambria Math"/>
              </w:rPr>
              <m:t>60</m:t>
            </m:r>
          </m:e>
        </m:box>
      </m:oMath>
      <w:r>
        <w:t xml:space="preserve"> es la fracción inicial de TAN respecto del N total (kg N/kg N; adimensional).</w:t>
      </w:r>
    </w:p>
    <w:p w14:paraId="4A371A8C" w14:textId="77777777" w:rsidR="008264A6" w:rsidRDefault="000401A9">
      <w:pPr>
        <w:keepNext/>
      </w:pPr>
      <w:r>
        <w:t>En A3 y B1, la mineralización se calculó sobre el N orgánico, definido como la diferencia entre N total y TAN de entrada, antes de estimar en paralelo las pérdidas EMEP/EEA sobre el TAN disponible.</w:t>
      </w:r>
    </w:p>
    <w:p w14:paraId="3F024ABF"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mineralizado</m:t>
                        </m:r>
                      </m:e>
                    </m:box>
                  </m:e>
                </m:box>
              </m:sub>
            </m:sSub>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r>
                          <m:rPr>
                            <m:sty m:val="p"/>
                          </m:rPr>
                          <w:rPr>
                            <w:rFonts w:ascii="Cambria Math" w:hAnsi="Cambria Math"/>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entrada</m:t>
                                    </m:r>
                                  </m:e>
                                </m:box>
                              </m:e>
                            </m:box>
                          </m:sub>
                        </m:sSub>
                      </m:e>
                    </m:box>
                  </m:e>
                </m:d>
              </m:e>
            </m:box>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min</m:t>
                        </m:r>
                      </m:e>
                    </m:box>
                  </m:e>
                </m:box>
              </m:sub>
            </m:sSub>
            <m:r>
              <w:rPr>
                <w:rFonts w:ascii="Cambria Math" w:hAnsi="Cambria Math"/>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disponible</m:t>
                        </m:r>
                      </m:e>
                    </m:box>
                  </m:e>
                </m:box>
              </m:sub>
            </m:sSub>
            <m:r>
              <m:rPr>
                <m:sty m:val="p"/>
              </m:rPr>
              <w:rPr>
                <w:rFonts w:ascii="Cambria Math" w:hAnsi="Cambria Math"/>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entrada</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mineralizado</m:t>
                        </m:r>
                      </m:e>
                    </m:box>
                  </m:e>
                </m:box>
              </m:sub>
            </m:sSub>
          </m:e>
        </m:box>
      </m:oMath>
      <w:r>
        <w:tab/>
        <w:t>(8)</w:t>
      </w:r>
    </w:p>
    <w:p w14:paraId="55FA4BB7"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mineralizado</m:t>
                        </m:r>
                      </m:e>
                    </m:box>
                  </m:e>
                </m:box>
              </m:sub>
            </m:sSub>
          </m:e>
        </m:box>
      </m:oMath>
      <w:r>
        <w:t xml:space="preserve"> es la masa anual de N orgánico que pasa a la reserva de TAN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e>
        </m:box>
      </m:oMath>
      <w:r>
        <w:t xml:space="preserve"> es la masa anual de N total que ingresa a la etapa (kg N/año); </w:t>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entrada</m:t>
                        </m:r>
                      </m:e>
                    </m:box>
                  </m:e>
                </m:box>
              </m:sub>
            </m:sSub>
          </m:e>
        </m:box>
      </m:oMath>
      <w:r>
        <w:t xml:space="preserve"> es la masa anual de TAN que ingresa a la etapa (kg N/año);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min</m:t>
                        </m:r>
                      </m:e>
                    </m:box>
                  </m:e>
                </m:box>
              </m:sub>
            </m:sSub>
          </m:e>
        </m:box>
      </m:oMath>
      <w:r>
        <w:t xml:space="preserve"> es la fracción de N orgánico mineralizada (kg N mineralizado/kg N orgánico; adimensional); </w:t>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disponible</m:t>
                        </m:r>
                      </m:e>
                    </m:box>
                  </m:e>
                </m:box>
              </m:sub>
            </m:sSub>
          </m:e>
        </m:box>
      </m:oMath>
      <w:r>
        <w:t xml:space="preserve"> es la masa anual de TAN disponible después de la mineralización (kg N/año).</w:t>
      </w:r>
    </w:p>
    <w:p w14:paraId="7E378C82" w14:textId="77777777" w:rsidR="008264A6" w:rsidRDefault="000401A9">
      <w:pPr>
        <w:keepNext/>
      </w:pPr>
      <w: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14:paraId="3416600C"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disponible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-N</m:t>
                </m:r>
              </m:e>
            </m:box>
            <m:r>
              <m:rPr>
                <m:sty m:val="p"/>
              </m:rPr>
              <w:rPr>
                <w:rFonts w:ascii="Cambria Math" w:hAnsi="Cambria Math"/>
              </w:rPr>
              <m:t>,</m:t>
            </m:r>
            <m:box>
              <m:boxPr>
                <m:ctrlPr>
                  <w:rPr>
                    <w:rFonts w:ascii="Cambria Math" w:hAnsi="Cambria Math"/>
                  </w:rPr>
                </m:ctrlPr>
              </m:boxPr>
              <m:e>
                <m:r>
                  <m:rPr>
                    <m:sty m:val="p"/>
                  </m:rPr>
                  <w:rPr>
                    <w:rFonts w:ascii="Cambria Math" w:hAnsi="Cambria Math"/>
                  </w:rPr>
                  <m:t>NO-N</m:t>
                </m:r>
              </m:e>
            </m:box>
            <m:r>
              <m:rPr>
                <m:sty m:val="p"/>
              </m:rPr>
              <w:rPr>
                <w:rFonts w:ascii="Cambria Math" w:hAnsi="Cambria Math"/>
              </w:rPr>
              <m:t>,</m:t>
            </m:r>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-N</m:t>
                </m:r>
              </m:e>
            </m:box>
            <m:r>
              <m:rPr>
                <m:sty m:val="p"/>
              </m:rPr>
              <w:rPr>
                <w:rFonts w:ascii="Cambria Math" w:hAnsi="Cambria Math"/>
              </w:rPr>
              <m:t>}</m:t>
            </m:r>
          </m:e>
        </m:box>
      </m:oMath>
      <w:r>
        <w:tab/>
        <w:t>(9)</w:t>
      </w:r>
    </w:p>
    <w:p w14:paraId="596F79E9"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j</m:t>
                </m:r>
              </m:sub>
            </m:sSub>
          </m:e>
        </m:box>
      </m:oMath>
      <w:r>
        <w:t xml:space="preserve"> es la pérdida anual de N por la ruta j (kg N/año); </w:t>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disponible</m:t>
                        </m:r>
                      </m:e>
                    </m:box>
                  </m:e>
                </m:box>
              </m:sub>
            </m:sSub>
          </m:e>
        </m:box>
      </m:oMath>
      <w:r>
        <w:t xml:space="preserve"> es la reserva anual de TAN disponible definida en la ecuación (8) (kg N/año);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j</m:t>
                </m:r>
              </m:sub>
            </m:sSub>
          </m:e>
        </m:box>
      </m:oMath>
      <w:r>
        <w:t xml:space="preserve"> es el factor de pérdida de la ruta j respecto del TAN disponible (kg N de la especie/kg TAN; adimensional); </w:t>
      </w:r>
      <m:oMath>
        <m:box>
          <m:boxPr>
            <m:ctrlPr>
              <w:rPr>
                <w:rFonts w:ascii="Cambria Math" w:hAnsi="Cambria Math"/>
              </w:rPr>
            </m:ctrlPr>
          </m:boxPr>
          <m:e>
            <m:r>
              <w:rPr>
                <w:rFonts w:ascii="Cambria Math" w:hAnsi="Cambria Math"/>
              </w:rPr>
              <m:t>j</m:t>
            </m:r>
          </m:e>
        </m:box>
      </m:oMath>
      <w:r>
        <w:t xml:space="preserve"> identifica las rutas expresadas como NH₃-N, NO-N o N₂-N.</w:t>
      </w:r>
    </w:p>
    <w:p w14:paraId="24A4B969" w14:textId="77777777" w:rsidR="008264A6" w:rsidRDefault="000401A9">
      <w:pPr>
        <w:keepNext/>
      </w:pPr>
      <w:r>
        <w:t>El cierre de TAN descuenta conjuntamente las tres pérdidas calculadas en paralelo sobre la misma reserva disponible; la ecuación no representa una secuencia ficticia de bases decrecientes.</w:t>
      </w:r>
    </w:p>
    <w:p w14:paraId="5E69BBD9" w14:textId="77777777" w:rsidR="008264A6" w:rsidRDefault="000401A9">
      <w:pPr>
        <w:keepNext/>
        <w:keepLines/>
        <w:tabs>
          <w:tab w:val="center" w:pos="4320"/>
          <w:tab w:val="right" w:pos="8856"/>
        </w:tabs>
      </w:pPr>
      <w:r>
        <w:tab/>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salida</m:t>
                        </m:r>
                      </m:e>
                    </m:box>
                  </m:e>
                </m:box>
              </m:sub>
            </m:sSub>
            <m:r>
              <m:rPr>
                <m:sty m:val="p"/>
              </m:rPr>
              <w:rPr>
                <w:rFonts w:ascii="Cambria Math" w:hAnsi="Cambria Math"/>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disponible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e>
                    </m:box>
                  </m:e>
                </m:box>
              </m:sub>
            </m:sSub>
          </m:e>
        </m:box>
      </m:oMath>
      <w:r>
        <w:tab/>
        <w:t>(10)</w:t>
      </w:r>
    </w:p>
    <w:p w14:paraId="19585158" w14:textId="77777777" w:rsidR="008264A6" w:rsidRDefault="000401A9">
      <w:pPr>
        <w:keepLines/>
      </w:pPr>
      <w:r>
        <w:rPr>
          <w:b/>
        </w:rPr>
        <w:t xml:space="preserve">Donde: </w:t>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salid</m:t>
                        </m:r>
                        <m:r>
                          <m:rPr>
                            <m:sty m:val="p"/>
                          </m:rPr>
                          <w:rPr>
                            <w:rFonts w:ascii="Cambria Math" w:hAnsi="Cambria Math"/>
                          </w:rPr>
                          <m:t>a</m:t>
                        </m:r>
                      </m:e>
                    </m:box>
                  </m:e>
                </m:box>
              </m:sub>
            </m:sSub>
          </m:e>
        </m:box>
      </m:oMath>
      <w:r>
        <w:t xml:space="preserve"> es la masa anual de TAN que permanece a la salida de la etapa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e>
        </m:box>
      </m:oMath>
      <w:r>
        <w:t xml:space="preserve"> es la pérdida anual expresada como NH₃-N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e>
                    </m:box>
                  </m:e>
                </m:box>
              </m:sub>
            </m:sSub>
          </m:e>
        </m:box>
      </m:oMath>
      <w:r>
        <w:t xml:space="preserve"> es la pérdida anual expresada como NOx-N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e>
                    </m:box>
                  </m:e>
                </m:box>
              </m:sub>
            </m:sSub>
          </m:e>
        </m:box>
      </m:oMath>
      <w:r>
        <w:t xml:space="preserve"> es la pérdida anual expresada como N₂-N (kg N/año).</w:t>
      </w:r>
    </w:p>
    <w:p w14:paraId="6C356AD1" w14:textId="77777777" w:rsidR="008264A6" w:rsidRDefault="000401A9">
      <w:pPr>
        <w:keepNext/>
      </w:pPr>
      <w:r>
        <w:lastRenderedPageBreak/>
        <w:t>Como excepción exclusiva de A2, Komakech et al. (2016) aporta 12,8 g NH₃ por Mg de entrada húmeda; la masa de NH₃ se convierte después a NH₃-N mediante 14/17. Esta relación no reinicializa N total ni TAN, y NO-N y N₂-N continúan calculándose con EMEP/EEA.</w:t>
      </w:r>
    </w:p>
    <w:p w14:paraId="584FC990"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,A2</m:t>
                        </m:r>
                      </m:e>
                    </m:box>
                  </m:e>
                </m:box>
              </m:sub>
            </m:sSub>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r>
                                          <w:rPr>
                                            <w:rFonts w:ascii="Cambria Math" w:hAnsi="Cambria Math"/>
                                          </w:rPr>
                                          <m:t>m</m:t>
                                        </m:r>
                                      </m:e>
                                      <m:lim>
                                        <m:r>
                                          <m:rPr>
                                            <m:sty m:val="p"/>
                                          </m:rPr>
                                          <w:rPr>
                                            <w:rFonts w:ascii="Cambria Math" w:hAnsi="Cambria Math"/>
                                          </w:rPr>
                                          <m:t>^</m:t>
                                        </m:r>
                                      </m:lim>
                                    </m:limUpp>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A2</m:t>
                                            </m:r>
                                          </m:e>
                                        </m:box>
                                      </m:e>
                                    </m:box>
                                  </m:sub>
                                </m:sSub>
                              </m:e>
                            </m:box>
                          </m:num>
                          <m:den>
                            <m:box>
                              <m:boxPr>
                                <m:ctrlPr>
                                  <w:rPr>
                                    <w:rFonts w:ascii="Cambria Math" w:hAnsi="Cambria Math"/>
                                  </w:rPr>
                                </m:ctrlPr>
                              </m:boxPr>
                              <m:e>
                                <m:r>
                                  <m:rPr>
                                    <m:sty m:val="p"/>
                                  </m:rPr>
                                  <w:rPr>
                                    <w:rFonts w:ascii="Cambria Math" w:hAnsi="Cambria Math"/>
                                  </w:rPr>
                                  <m:t>1000</m:t>
                                </m:r>
                                <m:r>
                                  <m:rPr>
                                    <m:nor/>
                                  </m:rPr>
                                  <m:t> </m:t>
                                </m:r>
                                <m:box>
                                  <m:boxPr>
                                    <m:ctrlPr>
                                      <w:rPr>
                                        <w:rFonts w:ascii="Cambria Math" w:hAnsi="Cambria Math"/>
                                      </w:rPr>
                                    </m:ctrlPr>
                                  </m:boxPr>
                                  <m:e>
                                    <m:r>
                                      <m:rPr>
                                        <m:sty m:val="p"/>
                                      </m:rPr>
                                      <w:rPr>
                                        <w:rFonts w:ascii="Cambria Math" w:hAnsi="Cambria Math"/>
                                      </w:rPr>
                                      <m:t>kg/Mg</m:t>
                                    </m:r>
                                  </m:e>
                                </m:box>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12</m:t>
                        </m:r>
                        <m:box>
                          <m:boxPr>
                            <m:ctrlPr>
                              <w:rPr>
                                <w:rFonts w:ascii="Cambria Math" w:hAnsi="Cambria Math"/>
                              </w:rPr>
                            </m:ctrlPr>
                          </m:boxPr>
                          <m:e>
                            <m:r>
                              <m:rPr>
                                <m:sty m:val="p"/>
                              </m:rPr>
                              <w:rPr>
                                <w:rFonts w:ascii="Cambria Math" w:hAnsi="Cambria Math"/>
                              </w:rPr>
                              <m:t>,</m:t>
                            </m:r>
                          </m:e>
                        </m:box>
                        <m:r>
                          <m:rPr>
                            <m:sty m:val="p"/>
                          </m:rPr>
                          <w:rPr>
                            <w:rFonts w:ascii="Cambria Math" w:hAnsi="Cambria Math"/>
                          </w:rPr>
                          <m:t>8</m:t>
                        </m:r>
                        <m:r>
                          <m:rPr>
                            <m:nor/>
                          </m:rPr>
                          <m:t> </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g</m:t>
                                    </m:r>
                                    <m:r>
                                      <m:rPr>
                                        <m:nor/>
                                      </m:rPr>
                                      <m:t> </m:t>
                                    </m:r>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Mg</m:t>
                                    </m:r>
                                  </m:e>
                                </m:box>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r>
                                  <m:rPr>
                                    <m:nor/>
                                  </m:rPr>
                                  <m:t> </m:t>
                                </m:r>
                                <m:box>
                                  <m:boxPr>
                                    <m:ctrlPr>
                                      <w:rPr>
                                        <w:rFonts w:ascii="Cambria Math" w:hAnsi="Cambria Math"/>
                                      </w:rPr>
                                    </m:ctrlPr>
                                  </m:boxPr>
                                  <m:e>
                                    <m:r>
                                      <m:rPr>
                                        <m:sty m:val="p"/>
                                      </m:rPr>
                                      <w:rPr>
                                        <w:rFonts w:ascii="Cambria Math" w:hAnsi="Cambria Math"/>
                                      </w:rPr>
                                      <m:t>kg</m:t>
                                    </m:r>
                                  </m:e>
                                </m:box>
                              </m:e>
                            </m:box>
                          </m:num>
                          <m:den>
                            <m:box>
                              <m:boxPr>
                                <m:ctrlPr>
                                  <w:rPr>
                                    <w:rFonts w:ascii="Cambria Math" w:hAnsi="Cambria Math"/>
                                  </w:rPr>
                                </m:ctrlPr>
                              </m:boxPr>
                              <m:e>
                                <m:r>
                                  <m:rPr>
                                    <m:sty m:val="p"/>
                                  </m:rPr>
                                  <w:rPr>
                                    <w:rFonts w:ascii="Cambria Math" w:hAnsi="Cambria Math"/>
                                  </w:rPr>
                                  <m:t>1000</m:t>
                                </m:r>
                                <m:r>
                                  <m:rPr>
                                    <m:nor/>
                                  </m:rPr>
                                  <m:t> </m:t>
                                </m:r>
                                <m:r>
                                  <w:rPr>
                                    <w:rFonts w:ascii="Cambria Math" w:hAnsi="Cambria Math"/>
                                  </w:rPr>
                                  <m:t>g</m:t>
                                </m:r>
                              </m:e>
                            </m:box>
                          </m:den>
                        </m:f>
                      </m:e>
                    </m:box>
                  </m:e>
                </m:d>
              </m:e>
            </m:box>
            <m: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,A2</m:t>
                        </m:r>
                      </m:e>
                    </m:box>
                  </m:e>
                </m:box>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,A2</m:t>
                        </m:r>
                      </m:e>
                    </m:box>
                  </m:e>
                </m:box>
              </m:sub>
            </m:sSub>
            <m:f>
              <m:fPr>
                <m:ctrlPr>
                  <w:rPr>
                    <w:rFonts w:ascii="Cambria Math" w:hAnsi="Cambria Math"/>
                  </w:rPr>
                </m:ctrlPr>
              </m:fPr>
              <m:num>
                <m:box>
                  <m:boxPr>
                    <m:ctrlPr>
                      <w:rPr>
                        <w:rFonts w:ascii="Cambria Math" w:hAnsi="Cambria Math"/>
                      </w:rPr>
                    </m:ctrlPr>
                  </m:boxPr>
                  <m:e>
                    <m:r>
                      <m:rPr>
                        <m:sty m:val="p"/>
                      </m:rPr>
                      <w:rPr>
                        <w:rFonts w:ascii="Cambria Math" w:hAnsi="Cambria Math"/>
                      </w:rPr>
                      <m:t>14</m:t>
                    </m:r>
                  </m:e>
                </m:box>
              </m:num>
              <m:den>
                <m:box>
                  <m:boxPr>
                    <m:ctrlPr>
                      <w:rPr>
                        <w:rFonts w:ascii="Cambria Math" w:hAnsi="Cambria Math"/>
                      </w:rPr>
                    </m:ctrlPr>
                  </m:boxPr>
                  <m:e>
                    <m:r>
                      <m:rPr>
                        <m:sty m:val="p"/>
                      </m:rPr>
                      <w:rPr>
                        <w:rFonts w:ascii="Cambria Math" w:hAnsi="Cambria Math"/>
                      </w:rPr>
                      <m:t>17</m:t>
                    </m:r>
                  </m:e>
                </m:box>
              </m:den>
            </m:f>
          </m:e>
        </m:box>
      </m:oMath>
      <w:r>
        <w:tab/>
        <w:t>(11)</w:t>
      </w:r>
    </w:p>
    <w:p w14:paraId="07F47A0C"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,A2</m:t>
                        </m:r>
                      </m:e>
                    </m:box>
                  </m:e>
                </m:box>
              </m:sub>
            </m:sSub>
          </m:e>
        </m:box>
      </m:oMath>
      <w:r>
        <w:t xml:space="preserve"> es la masa anual de NH₃ emitida en A2 (kg NH₃/año);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r>
                      <w:rPr>
                        <w:rFonts w:ascii="Cambria Math" w:hAnsi="Cambria Math"/>
                      </w:rPr>
                      <m:t>m</m:t>
                    </m:r>
                  </m:e>
                  <m:lim>
                    <m:r>
                      <m:rPr>
                        <m:sty m:val="p"/>
                      </m:rPr>
                      <w:rPr>
                        <w:rFonts w:ascii="Cambria Math" w:hAnsi="Cambria Math"/>
                      </w:rPr>
                      <m:t>^</m:t>
                    </m:r>
                  </m:lim>
                </m:limUpp>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A2</m:t>
                        </m:r>
                      </m:e>
                    </m:box>
                  </m:e>
                </m:box>
              </m:sub>
            </m:sSub>
          </m:e>
        </m:box>
      </m:oMath>
      <w:r>
        <w:t xml:space="preserve"> es la masa húmeda anual inferida que ingresa a A2 (kg/año); </w:t>
      </w:r>
      <m:oMath>
        <m:box>
          <m:boxPr>
            <m:ctrlPr>
              <w:rPr>
                <w:rFonts w:ascii="Cambria Math" w:hAnsi="Cambria Math"/>
              </w:rPr>
            </m:ctrlPr>
          </m:boxPr>
          <m:e>
            <m:r>
              <m:rPr>
                <m:sty m:val="p"/>
              </m:rPr>
              <w:rPr>
                <w:rFonts w:ascii="Cambria Math" w:hAnsi="Cambria Math"/>
              </w:rPr>
              <m:t>12</m:t>
            </m:r>
            <m:box>
              <m:boxPr>
                <m:ctrlPr>
                  <w:rPr>
                    <w:rFonts w:ascii="Cambria Math" w:hAnsi="Cambria Math"/>
                  </w:rPr>
                </m:ctrlPr>
              </m:boxPr>
              <m:e>
                <m:r>
                  <m:rPr>
                    <m:sty m:val="p"/>
                  </m:rPr>
                  <w:rPr>
                    <w:rFonts w:ascii="Cambria Math" w:hAnsi="Cambria Math"/>
                  </w:rPr>
                  <m:t>,</m:t>
                </m:r>
              </m:e>
            </m:box>
            <m:r>
              <m:rPr>
                <m:sty m:val="p"/>
              </m:rPr>
              <w:rPr>
                <w:rFonts w:ascii="Cambria Math" w:hAnsi="Cambria Math"/>
              </w:rPr>
              <m:t>8</m:t>
            </m:r>
            <m:r>
              <m:rPr>
                <m:nor/>
              </m:rPr>
              <m:t> </m:t>
            </m:r>
            <m:box>
              <m:boxPr>
                <m:ctrlPr>
                  <w:rPr>
                    <w:rFonts w:ascii="Cambria Math" w:hAnsi="Cambria Math"/>
                  </w:rPr>
                </m:ctrlPr>
              </m:boxPr>
              <m:e>
                <m:r>
                  <m:rPr>
                    <m:sty m:val="p"/>
                  </m:rPr>
                  <w:rPr>
                    <w:rFonts w:ascii="Cambria Math" w:hAnsi="Cambria Math"/>
                  </w:rPr>
                  <m:t>g</m:t>
                </m:r>
                <m:r>
                  <m:rPr>
                    <m:nor/>
                  </m:rPr>
                  <m:t> </m:t>
                </m:r>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/Mg</m:t>
                </m:r>
              </m:e>
            </m:box>
          </m:e>
        </m:box>
      </m:oMath>
      <w:r>
        <w:t xml:space="preserve"> es el factor experimental aplicado a la entrada húmeda de A2;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,A2</m:t>
                        </m:r>
                      </m:e>
                    </m:box>
                  </m:e>
                </m:box>
              </m:sub>
            </m:sSub>
          </m:e>
        </m:box>
      </m:oMath>
      <w:r>
        <w:t xml:space="preserve"> es la emisión anual de A2 expresada como NH₃-N (kg N/año); </w:t>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14</m:t>
                    </m:r>
                  </m:e>
                </m:box>
              </m:num>
              <m:den>
                <m:box>
                  <m:boxPr>
                    <m:ctrlPr>
                      <w:rPr>
                        <w:rFonts w:ascii="Cambria Math" w:hAnsi="Cambria Math"/>
                      </w:rPr>
                    </m:ctrlPr>
                  </m:boxPr>
                  <m:e>
                    <m:r>
                      <m:rPr>
                        <m:sty m:val="p"/>
                      </m:rPr>
                      <w:rPr>
                        <w:rFonts w:ascii="Cambria Math" w:hAnsi="Cambria Math"/>
                      </w:rPr>
                      <m:t>17</m:t>
                    </m:r>
                  </m:e>
                </m:box>
              </m:den>
            </m:f>
          </m:e>
        </m:box>
      </m:oMath>
      <w:r>
        <w:t xml:space="preserve"> es la razón estequiométrica de masa de N por masa de NH₃ (kg N/kg NH₃).</w:t>
      </w:r>
    </w:p>
    <w:p w14:paraId="48FAE4F1" w14:textId="77777777" w:rsidR="008264A6" w:rsidRDefault="000401A9">
      <w:pPr>
        <w:keepNext/>
      </w:pPr>
      <w:r>
        <w:t>El N₂O-N directo de las etapas de manejo se estimó con EF₃ sobre el N total de entrada.</w:t>
      </w:r>
    </w:p>
    <w:p w14:paraId="5C2DCF6F"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O-N,directo</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3</m:t>
                </m:r>
              </m:sub>
            </m:sSub>
          </m:e>
        </m:box>
      </m:oMath>
      <w:r>
        <w:tab/>
        <w:t>(12)</w:t>
      </w:r>
    </w:p>
    <w:p w14:paraId="647BC604"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O-N,directo</m:t>
                        </m:r>
                      </m:e>
                    </m:box>
                  </m:e>
                </m:box>
              </m:sub>
            </m:sSub>
          </m:e>
        </m:box>
      </m:oMath>
      <w:r>
        <w:t xml:space="preserve"> es la emisión anual directa expresada como N₂O-N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e>
        </m:box>
      </m:oMath>
      <w:r>
        <w:t xml:space="preserve"> es la masa anual de N total que ingresa a la etapa (kg N/año);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3</m:t>
                </m:r>
              </m:sub>
            </m:sSub>
          </m:e>
        </m:box>
      </m:oMath>
      <w:r>
        <w:t xml:space="preserve"> es el factor de emisión directa del sistema de manejo (kg N₂O-N/kg N de entrada; adimensional en el balance másico de N).</w:t>
      </w:r>
    </w:p>
    <w:p w14:paraId="7B68687B" w14:textId="77777777" w:rsidR="008264A6" w:rsidRDefault="000401A9">
      <w:pPr>
        <w:keepNext/>
      </w:pPr>
      <w:r>
        <w:t>La masa de N₂O-N directo se convirtió a masa molecular de N₂O mediante la razón 44/28.</w:t>
      </w:r>
    </w:p>
    <w:p w14:paraId="6F7D3F80"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O,directo</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O-N,directo</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ab/>
        <w:t>(13)</w:t>
      </w:r>
    </w:p>
    <w:p w14:paraId="32FA056A"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O,directo</m:t>
                        </m:r>
                      </m:e>
                    </m:box>
                  </m:e>
                </m:box>
              </m:sub>
            </m:sSub>
          </m:e>
        </m:box>
      </m:oMath>
      <w:r>
        <w:t xml:space="preserve"> es la emisión anual directa de N₂O (kg N₂O/año);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O-N,directo</m:t>
                        </m:r>
                      </m:e>
                    </m:box>
                  </m:e>
                </m:box>
              </m:sub>
            </m:sSub>
          </m:e>
        </m:box>
      </m:oMath>
      <w:r>
        <w:t xml:space="preserve"> es la emisión anual directa expresada como N₂O-N (kg N/año); </w:t>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 xml:space="preserve"> es la razón de masa molecular de N₂O respecto del N contenido como N₂O-N (kg N₂O/kg N).</w:t>
      </w:r>
    </w:p>
    <w:p w14:paraId="3CAE8D59" w14:textId="77777777" w:rsidR="008264A6" w:rsidRDefault="000401A9">
      <w:pPr>
        <w:keepNext/>
      </w:pPr>
      <w:r>
        <w:t>Esta identidad expresa el cierre secuencial de N total en las etapas de manejo; cada pérdida física se descuenta una sola vez.</w:t>
      </w:r>
    </w:p>
    <w:p w14:paraId="0F716102"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total,salida</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O-N,directo</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pérdida,hídrica</m:t>
                        </m:r>
                      </m:e>
                    </m:box>
                  </m:e>
                </m:box>
              </m:sub>
            </m:sSub>
          </m:e>
        </m:box>
      </m:oMath>
      <w:r>
        <w:tab/>
        <w:t>(14)</w:t>
      </w:r>
    </w:p>
    <w:p w14:paraId="0BA33CC2"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total,sa</m:t>
                        </m:r>
                        <m:r>
                          <m:rPr>
                            <m:sty m:val="p"/>
                          </m:rPr>
                          <w:rPr>
                            <w:rFonts w:ascii="Cambria Math" w:hAnsi="Cambria Math"/>
                          </w:rPr>
                          <m:t>lida</m:t>
                        </m:r>
                      </m:e>
                    </m:box>
                  </m:e>
                </m:box>
              </m:sub>
            </m:sSub>
          </m:e>
        </m:box>
      </m:oMath>
      <w:r>
        <w:t xml:space="preserve"> es la masa anual de N total que permanece a la salida de la etapa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total,entrada</m:t>
                        </m:r>
                      </m:e>
                    </m:box>
                  </m:e>
                </m:box>
              </m:sub>
            </m:sSub>
          </m:e>
        </m:box>
      </m:oMath>
      <w:r>
        <w:t xml:space="preserve"> es la masa anual de N total que ingresa a la etapa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e>
        </m:box>
      </m:oMath>
      <w:r>
        <w:t xml:space="preserve"> es la pérdida anual como NH₃-N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e>
                    </m:box>
                  </m:e>
                </m:box>
              </m:sub>
            </m:sSub>
          </m:e>
        </m:box>
      </m:oMath>
      <w:r>
        <w:t xml:space="preserve"> es la pérdida anual como NOx-N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e>
                    </m:box>
                  </m:e>
                </m:box>
              </m:sub>
            </m:sSub>
          </m:e>
        </m:box>
      </m:oMath>
      <w:r>
        <w:t xml:space="preserve"> es la pérdida anual como N₂-N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O-N,directo</m:t>
                        </m:r>
                      </m:e>
                    </m:box>
                  </m:e>
                </m:box>
              </m:sub>
            </m:sSub>
          </m:e>
        </m:box>
      </m:oMath>
      <w:r>
        <w:t xml:space="preserve"> es la pérdida anual directa como N₂O-N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pérdida,hídrica</m:t>
                        </m:r>
                      </m:e>
                    </m:box>
                  </m:e>
                </m:box>
              </m:sub>
            </m:sSub>
          </m:e>
        </m:box>
      </m:oMath>
      <w:r>
        <w:t xml:space="preserve"> es la pérdida anual de N por la ruta hídrica correspondiente (kg N/año).</w:t>
      </w:r>
    </w:p>
    <w:p w14:paraId="105E8657" w14:textId="77777777" w:rsidR="008264A6" w:rsidRDefault="000401A9">
      <w:pPr>
        <w:keepNext/>
      </w:pPr>
      <w:r>
        <w:t>Las especies explícitas NH₃-N y NOx-N se sumaron para definir el precursor volatilizado que alimenta EF₄; FracGasMS permaneció solo como referencia de contraste.</w:t>
      </w:r>
    </w:p>
    <w:p w14:paraId="1554835C"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precursor,vol</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e>
                    </m:box>
                  </m:e>
                </m:box>
              </m:sub>
            </m:sSub>
          </m:e>
        </m:box>
      </m:oMath>
      <w:r>
        <w:tab/>
        <w:t>(15)</w:t>
      </w:r>
    </w:p>
    <w:p w14:paraId="66402C66"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precursor,vol</m:t>
                        </m:r>
                      </m:e>
                    </m:box>
                  </m:e>
                </m:box>
              </m:sub>
            </m:sSub>
          </m:e>
        </m:box>
      </m:oMath>
      <w:r>
        <w:t xml:space="preserve"> es la masa anual de N volatilizado que actúa como precursor de N₂O indirecto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e>
        </m:box>
      </m:oMath>
      <w:r>
        <w:t xml:space="preserve"> es la pérdida anual como NH₃-N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e>
                    </m:box>
                  </m:e>
                </m:box>
              </m:sub>
            </m:sSub>
          </m:e>
        </m:box>
      </m:oMath>
      <w:r>
        <w:t xml:space="preserve"> es la pérdida anual como NOx-N (kg N/año).</w:t>
      </w:r>
    </w:p>
    <w:p w14:paraId="46F425F0" w14:textId="77777777" w:rsidR="008264A6" w:rsidRDefault="000401A9">
      <w:pPr>
        <w:keepNext/>
      </w:pPr>
      <w:r>
        <w:t>El N₂O indirecto por volatilización se obtuvo aplicando EF₄ al N precursor y convirtiendo N₂O-N a N₂O.</w:t>
      </w:r>
    </w:p>
    <w:p w14:paraId="1F603CB5"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O,ind,vol</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precursor,vol</m:t>
                        </m:r>
                      </m:e>
                    </m:box>
                  </m:e>
                </m:box>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4</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ab/>
        <w:t>(16)</w:t>
      </w:r>
    </w:p>
    <w:p w14:paraId="4A05C166"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O,ind,vol</m:t>
                        </m:r>
                      </m:e>
                    </m:box>
                  </m:e>
                </m:box>
              </m:sub>
            </m:sSub>
          </m:e>
        </m:box>
      </m:oMath>
      <w:r>
        <w:t xml:space="preserve"> es la emisión anual indirecta de N₂O por volatilización (kg N₂O/año);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precursor,vol</m:t>
                        </m:r>
                      </m:e>
                    </m:box>
                  </m:e>
                </m:box>
              </m:sub>
            </m:sSub>
          </m:e>
        </m:box>
      </m:oMath>
      <w:r>
        <w:t xml:space="preserve"> es la masa anual de N precursor volatilizado (kg N/año);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4</m:t>
                </m:r>
              </m:sub>
            </m:sSub>
          </m:e>
        </m:box>
      </m:oMath>
      <w:r>
        <w:t xml:space="preserve"> es el factor de emisión indirecta por volatilización (kg N₂O-N/kg N volatilizado; adimensional en el balance másico de N); </w:t>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 xml:space="preserve"> convierte la masa de N₂O-N a masa molecular de N₂O (kg N₂O/kg N).</w:t>
      </w:r>
    </w:p>
    <w:p w14:paraId="59D93122" w14:textId="77777777" w:rsidR="008264A6" w:rsidRDefault="000401A9">
      <w:pPr>
        <w:pStyle w:val="Ttulo3"/>
      </w:pPr>
      <w:bookmarkStart w:id="35" w:name="_Toc243513168"/>
      <w:r>
        <w:rPr>
          <w:rFonts w:ascii="Times New Roman" w:hAnsi="Times New Roman"/>
        </w:rPr>
        <w:lastRenderedPageBreak/>
        <w:t>4.6.3 Rutas de N hacia el suelo y aplicación</w:t>
      </w:r>
      <w:bookmarkEnd w:id="35"/>
    </w:p>
    <w:p w14:paraId="7C3EBF56" w14:textId="77777777" w:rsidR="008264A6" w:rsidRDefault="000401A9">
      <w: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14:paraId="0E3F4C38" w14:textId="77777777" w:rsidR="008264A6" w:rsidRDefault="000401A9">
      <w:pPr>
        <w:keepNext/>
      </w:pPr>
      <w:r>
        <w:t>El drenaje de A1 se trata como entrada de N al suelo y no como una masa de NO₃⁻ directa.</w:t>
      </w:r>
    </w:p>
    <w:p w14:paraId="2D5BAB21"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drenaje,A1</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total,A1</m:t>
                        </m:r>
                      </m:e>
                    </m:box>
                  </m:e>
                </m:box>
              </m:sub>
            </m:sSub>
            <m:r>
              <m:rPr>
                <m:sty m:val="p"/>
              </m:rPr>
              <w:rPr>
                <w:rFonts w:ascii="Cambria Math" w:hAnsi="Cambria Math"/>
              </w:rPr>
              <m:t>×</m:t>
            </m:r>
            <m:r>
              <w:rPr>
                <w:rFonts w:ascii="Cambria Math" w:hAnsi="Cambria Math"/>
              </w:rPr>
              <m:t>FracLeac</m:t>
            </m:r>
            <m:r>
              <w:rPr>
                <w:rFonts w:ascii="Cambria Math" w:hAnsi="Cambria Math"/>
              </w:rPr>
              <m:t>h</m:t>
            </m:r>
            <m:r>
              <w:rPr>
                <w:rFonts w:ascii="Cambria Math" w:hAnsi="Cambria Math"/>
              </w:rPr>
              <m:t>M</m:t>
            </m:r>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A1</m:t>
                        </m:r>
                      </m:e>
                    </m:box>
                  </m:e>
                </m:box>
              </m:sub>
            </m:sSub>
          </m:e>
        </m:box>
      </m:oMath>
      <w:r>
        <w:tab/>
        <w:t>(17)</w:t>
      </w:r>
    </w:p>
    <w:p w14:paraId="30C0DFF7"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drenaje,A1</m:t>
                        </m:r>
                      </m:e>
                    </m:box>
                  </m:e>
                </m:box>
              </m:sub>
            </m:sSub>
          </m:e>
        </m:box>
      </m:oMath>
      <w:r>
        <w:t xml:space="preserve"> es la masa anual de N transferida desde A1 por la ruta hídrica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total,A1</m:t>
                        </m:r>
                      </m:e>
                    </m:box>
                  </m:e>
                </m:box>
              </m:sub>
            </m:sSub>
          </m:e>
        </m:box>
      </m:oMath>
      <w:r>
        <w:t xml:space="preserve"> es la masa anual de N total que ingresa a A1 (kg N/año); </w:t>
      </w:r>
      <m:oMath>
        <m:box>
          <m:boxPr>
            <m:ctrlPr>
              <w:rPr>
                <w:rFonts w:ascii="Cambria Math" w:hAnsi="Cambria Math"/>
              </w:rPr>
            </m:ctrlPr>
          </m:boxPr>
          <m:e>
            <m:r>
              <w:rPr>
                <w:rFonts w:ascii="Cambria Math" w:hAnsi="Cambria Math"/>
              </w:rPr>
              <m:t>FracLeac</m:t>
            </m:r>
            <m:r>
              <w:rPr>
                <w:rFonts w:ascii="Cambria Math" w:hAnsi="Cambria Math"/>
              </w:rPr>
              <m:t>h</m:t>
            </m:r>
            <m:r>
              <w:rPr>
                <w:rFonts w:ascii="Cambria Math" w:hAnsi="Cambria Math"/>
              </w:rPr>
              <m:t>M</m:t>
            </m:r>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A1</m:t>
                        </m:r>
                      </m:e>
                    </m:box>
                  </m:e>
                </m:box>
              </m:sub>
            </m:sSub>
          </m:e>
        </m:box>
      </m:oMath>
      <w:r>
        <w:t xml:space="preserve"> es la fracción de N transferida por lixiviación o escorrentía en A1 (kg N/kg N de entrada; adimensional).</w:t>
      </w:r>
    </w:p>
    <w:p w14:paraId="725CCB70" w14:textId="77777777" w:rsidR="008264A6" w:rsidRDefault="000401A9">
      <w:pPr>
        <w:keepNext/>
      </w:pPr>
      <w:r>
        <w:t>En las aplicaciones al suelo, NH₃-N se estimó sobre el TAN propagado, mientras NOx-N se obtuvo sobre el N aplicado y se convirtió desde NO₂ mediante 14/46.</w:t>
      </w:r>
    </w:p>
    <w:p w14:paraId="6CF5772E"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,aplic</m:t>
                        </m:r>
                      </m:e>
                    </m:box>
                  </m:e>
                </m:box>
              </m:sub>
            </m:sSub>
            <m:r>
              <m:rPr>
                <m:sty m:val="p"/>
              </m:rPr>
              <w:rPr>
                <w:rFonts w:ascii="Cambria Math" w:hAnsi="Cambria Math"/>
              </w:rPr>
              <m:t>=</m:t>
            </m:r>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aplicado</m:t>
                        </m:r>
                      </m:e>
                    </m:box>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r>
                          <m:rPr>
                            <m:sty m:val="p"/>
                          </m:rPr>
                          <w:rPr>
                            <w:rFonts w:ascii="Cambria Math" w:hAnsi="Cambria Math"/>
                          </w:rPr>
                          <m:t>,aplic</m:t>
                        </m:r>
                      </m:e>
                    </m:box>
                  </m:e>
                </m:box>
              </m:sub>
            </m:sSub>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aplicado</m:t>
                                    </m:r>
                                  </m:e>
                                </m:box>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e>
                                </m:box>
                              </m:e>
                            </m:box>
                          </m:sub>
                        </m:sSub>
                      </m:e>
                    </m:box>
                  </m:e>
                </m:d>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14</m:t>
                    </m:r>
                  </m:e>
                </m:box>
              </m:num>
              <m:den>
                <m:box>
                  <m:boxPr>
                    <m:ctrlPr>
                      <w:rPr>
                        <w:rFonts w:ascii="Cambria Math" w:hAnsi="Cambria Math"/>
                      </w:rPr>
                    </m:ctrlPr>
                  </m:boxPr>
                  <m:e>
                    <m:r>
                      <m:rPr>
                        <m:sty m:val="p"/>
                      </m:rPr>
                      <w:rPr>
                        <w:rFonts w:ascii="Cambria Math" w:hAnsi="Cambria Math"/>
                      </w:rPr>
                      <m:t>46</m:t>
                    </m:r>
                  </m:e>
                </m:box>
              </m:den>
            </m:f>
          </m:e>
        </m:box>
      </m:oMath>
      <w:r>
        <w:tab/>
        <w:t>(18)</w:t>
      </w:r>
    </w:p>
    <w:p w14:paraId="1FEA0458"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r>
                          <m:rPr>
                            <m:sty m:val="p"/>
                          </m:rPr>
                          <w:rPr>
                            <w:rFonts w:ascii="Cambria Math" w:hAnsi="Cambria Math"/>
                          </w:rPr>
                          <m:t>,aplic</m:t>
                        </m:r>
                      </m:e>
                    </m:box>
                  </m:e>
                </m:box>
              </m:sub>
            </m:sSub>
          </m:e>
        </m:box>
      </m:oMath>
      <w:r>
        <w:t xml:space="preserve"> es la pérdida anual por aplicación expresada como NH₃-N (kg N/año); </w:t>
      </w:r>
      <m:oMath>
        <m:box>
          <m:boxPr>
            <m:ctrlPr>
              <w:rPr>
                <w:rFonts w:ascii="Cambria Math" w:hAnsi="Cambria Math"/>
              </w:rPr>
            </m:ctrlPr>
          </m:boxPr>
          <m:e>
            <m:r>
              <w:rPr>
                <w:rFonts w:ascii="Cambria Math" w:hAnsi="Cambria Math"/>
              </w:rPr>
              <m:t>TA</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aplicado</m:t>
                        </m:r>
                      </m:e>
                    </m:box>
                  </m:e>
                </m:box>
              </m:sub>
            </m:sSub>
          </m:e>
        </m:box>
      </m:oMath>
      <w:r>
        <w:t xml:space="preserve"> es la masa anual de TAN aplicada al suelo (kg N/año);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3</m:t>
                            </m:r>
                          </m:sub>
                        </m:sSub>
                      </m:e>
                    </m:box>
                  </m:e>
                </m:box>
              </m:sub>
            </m:sSub>
          </m:e>
        </m:box>
      </m:oMath>
      <w:r>
        <w:t xml:space="preserve"> es el factor de volatilización por aplicación (kg NH₃-N/kg TAN; adimensional);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x</m:t>
                            </m:r>
                          </m:sub>
                        </m:sSub>
                        <m:r>
                          <m:rPr>
                            <m:sty m:val="p"/>
                          </m:rPr>
                          <w:rPr>
                            <w:rFonts w:ascii="Cambria Math" w:hAnsi="Cambria Math"/>
                          </w:rPr>
                          <m:t>,aplic</m:t>
                        </m:r>
                      </m:e>
                    </m:box>
                  </m:e>
                </m:box>
              </m:sub>
            </m:sSub>
          </m:e>
        </m:box>
      </m:oMath>
      <w:r>
        <w:t xml:space="preserve"> es la pérdida anual por aplicación expresada como NOx-N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aplicado</m:t>
                        </m:r>
                      </m:e>
                    </m:box>
                  </m:e>
                </m:box>
              </m:sub>
            </m:sSub>
          </m:e>
        </m:box>
      </m:oMath>
      <w:r>
        <w:t xml:space="preserve"> es la masa anual de N de estiércol aplicada al suelo (kg N/año);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e>
                    </m:box>
                  </m:e>
                </m:box>
              </m:sub>
            </m:sSub>
          </m:e>
        </m:box>
      </m:oMath>
      <w:r>
        <w:t xml:space="preserve"> es el factor de emisión expresado como masa de NO₂ por masa de N aplicada (kg NO₂/kg N); </w:t>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14</m:t>
                    </m:r>
                  </m:e>
                </m:box>
              </m:num>
              <m:den>
                <m:box>
                  <m:boxPr>
                    <m:ctrlPr>
                      <w:rPr>
                        <w:rFonts w:ascii="Cambria Math" w:hAnsi="Cambria Math"/>
                      </w:rPr>
                    </m:ctrlPr>
                  </m:boxPr>
                  <m:e>
                    <m:r>
                      <m:rPr>
                        <m:sty m:val="p"/>
                      </m:rPr>
                      <w:rPr>
                        <w:rFonts w:ascii="Cambria Math" w:hAnsi="Cambria Math"/>
                      </w:rPr>
                      <m:t>46</m:t>
                    </m:r>
                  </m:e>
                </m:box>
              </m:den>
            </m:f>
          </m:e>
        </m:box>
      </m:oMath>
      <w:r>
        <w:t xml:space="preserve"> es la razón estequiométrica que convierte NO₂ a masa de N (kg N/kg NO₂).</w:t>
      </w:r>
    </w:p>
    <w:p w14:paraId="6FB55558" w14:textId="77777777" w:rsidR="008264A6" w:rsidRDefault="000401A9">
      <w:pPr>
        <w:keepNext/>
      </w:pPr>
      <w:r>
        <w:t>El N₂O directo del suelo se estimó con EF₁ sobre el N propagado y aplicado, no sobre la masa equivalente de la mezcla.</w:t>
      </w:r>
    </w:p>
    <w:p w14:paraId="1A9805B6"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O,directo,suelo</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aplicado</m:t>
                        </m:r>
                      </m:e>
                    </m:box>
                  </m:e>
                </m:box>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ab/>
        <w:t>(19)</w:t>
      </w:r>
    </w:p>
    <w:p w14:paraId="551FCA98"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O,directo,suelo</m:t>
                        </m:r>
                      </m:e>
                    </m:box>
                  </m:e>
                </m:box>
              </m:sub>
            </m:sSub>
          </m:e>
        </m:box>
      </m:oMath>
      <w:r>
        <w:t xml:space="preserve"> es la emisión anual directa de N₂O del suelo (kg N₂O/año);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aplicado</m:t>
                        </m:r>
                      </m:e>
                    </m:box>
                  </m:e>
                </m:box>
              </m:sub>
            </m:sSub>
          </m:e>
        </m:box>
      </m:oMath>
      <w:r>
        <w:t xml:space="preserve"> es la masa anual de N de estiércol aplicada al suelo (kg N/año);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e>
        </m:box>
      </m:oMath>
      <w:r>
        <w:t xml:space="preserve"> es el factor de emisión directa de N del suelo (kg N₂O-N/kg N aplicado; adimensional en el balance másico de N); </w:t>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 xml:space="preserve"> convierte la masa de N₂O-N a masa molecular de N₂O (kg N₂O/kg N).</w:t>
      </w:r>
    </w:p>
    <w:p w14:paraId="3FABFAE4" w14:textId="77777777" w:rsidR="008264A6" w:rsidRDefault="000401A9">
      <w:pPr>
        <w:keepNext/>
      </w:pPr>
      <w:r>
        <w:t>El N lixiviado o escurrido se estimó únicamente en las rutas hídricas justificadas a partir del N que ingresa al suelo.</w:t>
      </w:r>
    </w:p>
    <w:p w14:paraId="43C4D638"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lix,esc</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entrada,suelo</m:t>
                        </m:r>
                      </m:e>
                    </m:box>
                  </m:e>
                </m:box>
              </m:sub>
            </m:sSub>
            <m:r>
              <m:rPr>
                <m:sty m:val="p"/>
              </m:rPr>
              <w:rPr>
                <w:rFonts w:ascii="Cambria Math" w:hAnsi="Cambria Math"/>
              </w:rPr>
              <m:t>×</m:t>
            </m:r>
            <m:r>
              <w:rPr>
                <w:rFonts w:ascii="Cambria Math" w:hAnsi="Cambria Math"/>
              </w:rPr>
              <m:t>FracLEAC</m:t>
            </m:r>
            <m:sSub>
              <m:sSubPr>
                <m:ctrlPr>
                  <w:rPr>
                    <w:rFonts w:ascii="Cambria Math" w:hAnsi="Cambria Math"/>
                  </w:rPr>
                </m:ctrlPr>
              </m:sSubPr>
              <m:e>
                <m:r>
                  <w:rPr>
                    <w:rFonts w:ascii="Cambria Math" w:hAnsi="Cambria Math"/>
                  </w:rPr>
                  <m:t>H</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suelo</m:t>
                        </m:r>
                      </m:e>
                    </m:box>
                  </m:e>
                </m:box>
              </m:sub>
            </m:sSub>
          </m:e>
        </m:box>
      </m:oMath>
      <w:r>
        <w:tab/>
        <w:t>(20)</w:t>
      </w:r>
    </w:p>
    <w:p w14:paraId="715AF091"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lix,esc</m:t>
                        </m:r>
                      </m:e>
                    </m:box>
                  </m:e>
                </m:box>
              </m:sub>
            </m:sSub>
          </m:e>
        </m:box>
      </m:oMath>
      <w:r>
        <w:t xml:space="preserve"> es la masa anual de N perdida por lixiviación o escorrentía (kg N/año);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entrada,suelo</m:t>
                        </m:r>
                      </m:e>
                    </m:box>
                  </m:e>
                </m:box>
              </m:sub>
            </m:sSub>
          </m:e>
        </m:box>
      </m:oMath>
      <w:r>
        <w:t xml:space="preserve"> es la masa anual de N que ingresa al suelo por la ruta correspondiente (kg N/año); </w:t>
      </w:r>
      <m:oMath>
        <m:box>
          <m:boxPr>
            <m:ctrlPr>
              <w:rPr>
                <w:rFonts w:ascii="Cambria Math" w:hAnsi="Cambria Math"/>
              </w:rPr>
            </m:ctrlPr>
          </m:boxPr>
          <m:e>
            <m:r>
              <w:rPr>
                <w:rFonts w:ascii="Cambria Math" w:hAnsi="Cambria Math"/>
              </w:rPr>
              <m:t>FracLEAC</m:t>
            </m:r>
            <m:sSub>
              <m:sSubPr>
                <m:ctrlPr>
                  <w:rPr>
                    <w:rFonts w:ascii="Cambria Math" w:hAnsi="Cambria Math"/>
                  </w:rPr>
                </m:ctrlPr>
              </m:sSubPr>
              <m:e>
                <m:r>
                  <w:rPr>
                    <w:rFonts w:ascii="Cambria Math" w:hAnsi="Cambria Math"/>
                  </w:rPr>
                  <m:t>H</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suelo</m:t>
                        </m:r>
                      </m:e>
                    </m:box>
                  </m:e>
                </m:box>
              </m:sub>
            </m:sSub>
          </m:e>
        </m:box>
      </m:oMath>
      <w:r>
        <w:t xml:space="preserve"> es la fracción de N perdida por lixiviación o escorrentía (kg N/kg N de entrada; adimensional).</w:t>
      </w:r>
    </w:p>
    <w:p w14:paraId="48CBDCCB" w14:textId="77777777" w:rsidR="008264A6" w:rsidRDefault="000401A9">
      <w:pPr>
        <w:keepNext/>
      </w:pPr>
      <w:r>
        <w:t>La masa de N lixiviado o escurrido se expresó como NO₃⁻ mediante la razón estequiométrica 62/14.</w:t>
      </w:r>
    </w:p>
    <w:p w14:paraId="4FE223CC"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Sup>
                          <m:sSubSupPr>
                            <m:ctrlPr>
                              <w:rPr>
                                <w:rFonts w:ascii="Cambria Math" w:hAnsi="Cambria Math"/>
                              </w:rPr>
                            </m:ctrlPr>
                          </m:sSubSupPr>
                          <m:e>
                            <m:r>
                              <m:rPr>
                                <m:sty m:val="p"/>
                              </m:rPr>
                              <w:rPr>
                                <w:rFonts w:ascii="Cambria Math" w:hAnsi="Cambria Math"/>
                              </w:rPr>
                              <m:t>O</m:t>
                            </m:r>
                          </m:e>
                          <m:sub>
                            <m:r>
                              <m:rPr>
                                <m:sty m:val="p"/>
                              </m:rPr>
                              <w:rPr>
                                <w:rFonts w:ascii="Cambria Math" w:hAnsi="Cambria Math"/>
                              </w:rPr>
                              <m:t>3</m:t>
                            </m:r>
                          </m:sub>
                          <m:sup>
                            <m:r>
                              <m:rPr>
                                <m:sty m:val="p"/>
                              </m:rPr>
                              <w:rPr>
                                <w:rFonts w:ascii="Cambria Math" w:hAnsi="Cambria Math"/>
                              </w:rPr>
                              <m:t>-</m:t>
                            </m:r>
                          </m:sup>
                        </m:sSubSup>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lix,esc</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62</m:t>
                    </m:r>
                  </m:e>
                </m:box>
              </m:num>
              <m:den>
                <m:box>
                  <m:boxPr>
                    <m:ctrlPr>
                      <w:rPr>
                        <w:rFonts w:ascii="Cambria Math" w:hAnsi="Cambria Math"/>
                      </w:rPr>
                    </m:ctrlPr>
                  </m:boxPr>
                  <m:e>
                    <m:r>
                      <m:rPr>
                        <m:sty m:val="p"/>
                      </m:rPr>
                      <w:rPr>
                        <w:rFonts w:ascii="Cambria Math" w:hAnsi="Cambria Math"/>
                      </w:rPr>
                      <m:t>14</m:t>
                    </m:r>
                  </m:e>
                </m:box>
              </m:den>
            </m:f>
          </m:e>
        </m:box>
      </m:oMath>
      <w:r>
        <w:tab/>
        <w:t>(21)</w:t>
      </w:r>
    </w:p>
    <w:p w14:paraId="318430F6"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m:t>
                        </m:r>
                        <m:sSubSup>
                          <m:sSubSupPr>
                            <m:ctrlPr>
                              <w:rPr>
                                <w:rFonts w:ascii="Cambria Math" w:hAnsi="Cambria Math"/>
                              </w:rPr>
                            </m:ctrlPr>
                          </m:sSubSupPr>
                          <m:e>
                            <m:r>
                              <m:rPr>
                                <m:sty m:val="p"/>
                              </m:rPr>
                              <w:rPr>
                                <w:rFonts w:ascii="Cambria Math" w:hAnsi="Cambria Math"/>
                              </w:rPr>
                              <m:t>O</m:t>
                            </m:r>
                          </m:e>
                          <m:sub>
                            <m:r>
                              <m:rPr>
                                <m:sty m:val="p"/>
                              </m:rPr>
                              <w:rPr>
                                <w:rFonts w:ascii="Cambria Math" w:hAnsi="Cambria Math"/>
                              </w:rPr>
                              <m:t>3</m:t>
                            </m:r>
                          </m:sub>
                          <m:sup>
                            <m:r>
                              <m:rPr>
                                <m:sty m:val="p"/>
                              </m:rPr>
                              <w:rPr>
                                <w:rFonts w:ascii="Cambria Math" w:hAnsi="Cambria Math"/>
                              </w:rPr>
                              <m:t>-</m:t>
                            </m:r>
                          </m:sup>
                        </m:sSubSup>
                      </m:e>
                    </m:box>
                  </m:e>
                </m:box>
              </m:sub>
            </m:sSub>
          </m:e>
        </m:box>
      </m:oMath>
      <w:r>
        <w:t xml:space="preserve"> es la masa anual equivalente de nitrato asociada con la pérdida hídrica (kg NO₃⁻/año);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lix,esc</m:t>
                        </m:r>
                      </m:e>
                    </m:box>
                  </m:e>
                </m:box>
              </m:sub>
            </m:sSub>
          </m:e>
        </m:box>
      </m:oMath>
      <w:r>
        <w:t xml:space="preserve"> es la masa anual de N lixiviado o escurrido (kg N/año); </w:t>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62</m:t>
                    </m:r>
                  </m:e>
                </m:box>
              </m:num>
              <m:den>
                <m:box>
                  <m:boxPr>
                    <m:ctrlPr>
                      <w:rPr>
                        <w:rFonts w:ascii="Cambria Math" w:hAnsi="Cambria Math"/>
                      </w:rPr>
                    </m:ctrlPr>
                  </m:boxPr>
                  <m:e>
                    <m:r>
                      <m:rPr>
                        <m:sty m:val="p"/>
                      </m:rPr>
                      <w:rPr>
                        <w:rFonts w:ascii="Cambria Math" w:hAnsi="Cambria Math"/>
                      </w:rPr>
                      <m:t>14</m:t>
                    </m:r>
                  </m:e>
                </m:box>
              </m:den>
            </m:f>
          </m:e>
        </m:box>
      </m:oMath>
      <w:r>
        <w:t xml:space="preserve"> es la razón de masa molecular de NO₃⁻ respecto del N contenido (kg NO₃⁻/kg N).</w:t>
      </w:r>
    </w:p>
    <w:p w14:paraId="37571DC4" w14:textId="77777777" w:rsidR="008264A6" w:rsidRDefault="000401A9">
      <w:pPr>
        <w:keepNext/>
      </w:pPr>
      <w:r>
        <w:lastRenderedPageBreak/>
        <w:t>El N₂O indirecto de la ruta hídrica se calculó con EF₅ y la conversión de N₂O-N a N₂O.</w:t>
      </w:r>
    </w:p>
    <w:p w14:paraId="241DBE39"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O,ind,lix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lix,esc</m:t>
                        </m:r>
                      </m:e>
                    </m:box>
                  </m:e>
                </m:box>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5</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ab/>
        <w:t>(22)</w:t>
      </w:r>
    </w:p>
    <w:p w14:paraId="24175844"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O,ind,lix</m:t>
                        </m:r>
                      </m:e>
                    </m:box>
                  </m:e>
                </m:box>
              </m:sub>
            </m:sSub>
          </m:e>
        </m:box>
      </m:oMath>
      <w:r>
        <w:t xml:space="preserve"> es la emisión anual indirecta de N₂O por lixiviación o escorrentía (kg N₂O/año);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lix,esc</m:t>
                        </m:r>
                      </m:e>
                    </m:box>
                  </m:e>
                </m:box>
              </m:sub>
            </m:sSub>
          </m:e>
        </m:box>
      </m:oMath>
      <w:r>
        <w:t xml:space="preserve"> es la masa anual de N lixiviado o escurrido (kg N/año);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F</m:t>
                </m:r>
              </m:e>
              <m:sub>
                <m:r>
                  <m:rPr>
                    <m:sty m:val="p"/>
                  </m:rPr>
                  <w:rPr>
                    <w:rFonts w:ascii="Cambria Math" w:hAnsi="Cambria Math"/>
                  </w:rPr>
                  <m:t>5</m:t>
                </m:r>
              </m:sub>
            </m:sSub>
          </m:e>
        </m:box>
      </m:oMath>
      <w:r>
        <w:t xml:space="preserve"> es el factor de emisión indirecta de la ruta hídrica (kg N₂O-N/kg N lixiviado o escurrido; adimensional en el balance másico de N)</w:t>
      </w:r>
      <w:r>
        <w:t xml:space="preserve">; </w:t>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44</m:t>
                    </m:r>
                  </m:e>
                </m:box>
              </m:num>
              <m:den>
                <m:box>
                  <m:boxPr>
                    <m:ctrlPr>
                      <w:rPr>
                        <w:rFonts w:ascii="Cambria Math" w:hAnsi="Cambria Math"/>
                      </w:rPr>
                    </m:ctrlPr>
                  </m:boxPr>
                  <m:e>
                    <m:r>
                      <m:rPr>
                        <m:sty m:val="p"/>
                      </m:rPr>
                      <w:rPr>
                        <w:rFonts w:ascii="Cambria Math" w:hAnsi="Cambria Math"/>
                      </w:rPr>
                      <m:t>28</m:t>
                    </m:r>
                  </m:e>
                </m:box>
              </m:den>
            </m:f>
          </m:e>
        </m:box>
      </m:oMath>
      <w:r>
        <w:t xml:space="preserve"> convierte la masa de N₂O-N a masa molecular de N₂O (kg N₂O/kg N).</w:t>
      </w:r>
    </w:p>
    <w:p w14:paraId="2EA1EE17" w14:textId="77777777" w:rsidR="008264A6" w:rsidRDefault="000401A9">
      <w:pPr>
        <w:pStyle w:val="Ttulo2"/>
      </w:pPr>
      <w:bookmarkStart w:id="36" w:name="_Toc243513169"/>
      <w:r>
        <w:rPr>
          <w:rFonts w:ascii="Times New Roman" w:hAnsi="Times New Roman"/>
        </w:rPr>
        <w:t>4.7 Recursos operativos y evaluación de impactos</w:t>
      </w:r>
      <w:bookmarkEnd w:id="36"/>
    </w:p>
    <w:p w14:paraId="1537A37A" w14:textId="77777777" w:rsidR="008264A6" w:rsidRDefault="000401A9">
      <w: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14:paraId="12873EDD" w14:textId="77777777" w:rsidR="008264A6" w:rsidRDefault="000401A9">
      <w: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14:paraId="698358F5" w14:textId="77777777" w:rsidR="008264A6" w:rsidRDefault="000401A9">
      <w:r>
        <w:t>Los factores, la asignación de sistemas y los consumos operativos se aplicaron de forma consistente con la definición del inventario y con las funciones metodológicas descritas para el IPCC, EMEP/EEA, EF 3.1 y el IMN.</w:t>
      </w:r>
    </w:p>
    <w:p w14:paraId="6EF8A371" w14:textId="77777777" w:rsidR="008264A6" w:rsidRDefault="000401A9">
      <w: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14:paraId="53A30A3B" w14:textId="77777777" w:rsidR="008264A6" w:rsidRDefault="000401A9">
      <w: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w:t>
      </w:r>
      <w:r>
        <w:t>umbre paramétrica.</w:t>
      </w:r>
    </w:p>
    <w:p w14:paraId="30CC4DBB" w14:textId="77777777" w:rsidR="008264A6" w:rsidRDefault="000401A9">
      <w:pPr>
        <w:keepNext/>
      </w:pPr>
      <w:r>
        <w:t>El consumo anual de electricidad E, en kWh/año, combina potencia mecánica, eficiencia, frecuencia y duración del lavado. Su contribución climática se obtiene con el factor agregado de consumo del IMN y no vuelve a caracterizarse como flujo elemental de EF 3.1.</w:t>
      </w:r>
    </w:p>
    <w:p w14:paraId="28CEBFAC" w14:textId="77777777" w:rsidR="008264A6" w:rsidRDefault="000401A9">
      <w:pPr>
        <w:keepNext/>
        <w:keepLines/>
        <w:tabs>
          <w:tab w:val="center" w:pos="4320"/>
          <w:tab w:val="right" w:pos="8856"/>
        </w:tabs>
      </w:pPr>
      <w:r>
        <w:tab/>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mec</m:t>
                                            </m:r>
                                          </m:e>
                                        </m:box>
                                      </m:e>
                                    </m:box>
                                  </m:sub>
                                </m:sSub>
                              </m:e>
                            </m:box>
                          </m:num>
                          <m:den>
                            <m:box>
                              <m:boxPr>
                                <m:ctrlPr>
                                  <w:rPr>
                                    <w:rFonts w:ascii="Cambria Math" w:hAnsi="Cambria Math"/>
                                  </w:rPr>
                                </m:ctrlPr>
                              </m:boxPr>
                              <m:e>
                                <m:r>
                                  <w:rPr>
                                    <w:rFonts w:ascii="Cambria Math" w:hAnsi="Cambria Math"/>
                                  </w:rPr>
                                  <m:t>η</m:t>
                                </m:r>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365</m:t>
                                </m:r>
                              </m:e>
                            </m:box>
                          </m:num>
                          <m:den>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ciclo</m:t>
                                            </m:r>
                                          </m:e>
                                        </m:box>
                                      </m:e>
                                    </m:box>
                                  </m:sub>
                                </m:sSub>
                              </m:e>
                            </m:box>
                          </m:den>
                        </m:f>
                      </m:e>
                    </m:box>
                  </m:e>
                </m:d>
              </m:e>
            </m:box>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lavados</m:t>
                        </m:r>
                      </m:e>
                    </m:box>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lavado</m:t>
                                            </m:r>
                                          </m:e>
                                        </m:box>
                                      </m:e>
                                    </m:box>
                                  </m:sub>
                                </m:sSub>
                              </m:e>
                            </m:box>
                          </m:num>
                          <m:den>
                            <m:box>
                              <m:boxPr>
                                <m:ctrlPr>
                                  <w:rPr>
                                    <w:rFonts w:ascii="Cambria Math" w:hAnsi="Cambria Math"/>
                                  </w:rPr>
                                </m:ctrlPr>
                              </m:boxPr>
                              <m:e>
                                <m:r>
                                  <m:rPr>
                                    <m:sty m:val="p"/>
                                  </m:rPr>
                                  <w:rPr>
                                    <w:rFonts w:ascii="Cambria Math" w:hAnsi="Cambria Math"/>
                                  </w:rPr>
                                  <m:t>60</m:t>
                                </m:r>
                              </m:e>
                            </m:box>
                          </m:den>
                        </m:f>
                      </m:e>
                    </m:box>
                  </m:e>
                </m:d>
              </m:e>
            </m:box>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electricidad</m:t>
                        </m:r>
                      </m:e>
                    </m:box>
                  </m:e>
                </m:box>
              </m:sub>
            </m:sSub>
            <m:r>
              <m:rPr>
                <m:sty m:val="p"/>
              </m:rPr>
              <w:rPr>
                <w:rFonts w:ascii="Cambria Math" w:hAnsi="Cambria Math"/>
              </w:rPr>
              <m:t>=</m:t>
            </m:r>
            <m:r>
              <w:rPr>
                <w:rFonts w:ascii="Cambria Math" w:hAnsi="Cambria Math"/>
              </w:rPr>
              <m:t>EF</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IMN,elec</m:t>
                        </m:r>
                      </m:e>
                    </m:box>
                  </m:e>
                </m:box>
              </m:sub>
            </m:sSub>
          </m:e>
        </m:box>
      </m:oMath>
      <w:r>
        <w:tab/>
        <w:t>(23)</w:t>
      </w:r>
    </w:p>
    <w:p w14:paraId="1E9C00EE" w14:textId="77777777" w:rsidR="008264A6" w:rsidRDefault="000401A9">
      <w:pPr>
        <w:keepLines/>
      </w:pPr>
      <w:r>
        <w:rPr>
          <w:b/>
        </w:rPr>
        <w:t xml:space="preserve">Donde: </w:t>
      </w:r>
      <m:oMath>
        <m:box>
          <m:boxPr>
            <m:ctrlPr>
              <w:rPr>
                <w:rFonts w:ascii="Cambria Math" w:hAnsi="Cambria Math"/>
              </w:rPr>
            </m:ctrlPr>
          </m:boxPr>
          <m:e>
            <m:r>
              <w:rPr>
                <w:rFonts w:ascii="Cambria Math" w:hAnsi="Cambria Math"/>
              </w:rPr>
              <m:t>E</m:t>
            </m:r>
          </m:e>
        </m:box>
      </m:oMath>
      <w:r>
        <w:t xml:space="preserve"> es el consumo anual de electricidad (kWh/año);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mec</m:t>
                        </m:r>
                      </m:e>
                    </m:box>
                  </m:e>
                </m:box>
              </m:sub>
            </m:sSub>
          </m:e>
        </m:box>
      </m:oMath>
      <w:r>
        <w:t xml:space="preserve"> es la potencia mecánica nominal de la bomba (kW); </w:t>
      </w:r>
      <m:oMath>
        <m:box>
          <m:boxPr>
            <m:ctrlPr>
              <w:rPr>
                <w:rFonts w:ascii="Cambria Math" w:hAnsi="Cambria Math"/>
              </w:rPr>
            </m:ctrlPr>
          </m:boxPr>
          <m:e>
            <m:r>
              <w:rPr>
                <w:rFonts w:ascii="Cambria Math" w:hAnsi="Cambria Math"/>
              </w:rPr>
              <m:t>η</m:t>
            </m:r>
          </m:e>
        </m:box>
      </m:oMath>
      <w:r>
        <w:t xml:space="preserve"> es la eficiencia de conversión de potencia de la bomba (kW mecánico/kW eléctrico; adimensional);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ciclo</m:t>
                        </m:r>
                      </m:e>
                    </m:box>
                  </m:e>
                </m:box>
              </m:sub>
            </m:sSub>
          </m:e>
        </m:box>
      </m:oMath>
      <w:r>
        <w:t xml:space="preserve"> es la duración del ciclo operativo entre vaciados (días/ciclo);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lavados</m:t>
                        </m:r>
                      </m:e>
                    </m:box>
                  </m:e>
                </m:box>
              </m:sub>
            </m:sSub>
          </m:e>
        </m:box>
      </m:oMath>
      <w:r>
        <w:t xml:space="preserve"> es el número de lavados efectuados por ciclo (lavados/ciclo);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lavado</m:t>
                        </m:r>
                      </m:e>
                    </m:box>
                  </m:e>
                </m:box>
              </m:sub>
            </m:sSub>
          </m:e>
        </m:box>
      </m:oMath>
      <w:r>
        <w:t xml:space="preserve"> es la duración de cada lavado (min/lavado); </w:t>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electricidad</m:t>
                        </m:r>
                      </m:e>
                    </m:box>
                  </m:e>
                </m:box>
              </m:sub>
            </m:sSub>
          </m:e>
        </m:box>
      </m:oMath>
      <w:r>
        <w:t xml:space="preserve"> es la contribución climática anual del consumo eléctrico (kg CO₂-eq/año); </w:t>
      </w:r>
      <m:oMath>
        <m:box>
          <m:boxPr>
            <m:ctrlPr>
              <w:rPr>
                <w:rFonts w:ascii="Cambria Math" w:hAnsi="Cambria Math"/>
              </w:rPr>
            </m:ctrlPr>
          </m:boxPr>
          <m:e>
            <m:r>
              <w:rPr>
                <w:rFonts w:ascii="Cambria Math" w:hAnsi="Cambria Math"/>
              </w:rPr>
              <m:t>F</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IMN,elec</m:t>
                        </m:r>
                      </m:e>
                    </m:box>
                  </m:e>
                </m:box>
              </m:sub>
            </m:sSub>
          </m:e>
        </m:box>
      </m:oMath>
      <w:r>
        <w:t xml:space="preserve"> es el factor agregado de emisión eléctrica del IMN (kg CO₂-eq/kWh).</w:t>
      </w:r>
    </w:p>
    <w:p w14:paraId="61DC5CF6" w14:textId="77777777" w:rsidR="008264A6" w:rsidRDefault="000401A9">
      <w:pPr>
        <w:keepNext/>
      </w:pPr>
      <w:r>
        <w:lastRenderedPageBreak/>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14:paraId="5DE7338A"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diésel</m:t>
                        </m:r>
                      </m:e>
                    </m:box>
                  </m:e>
                </m:box>
              </m:sub>
            </m:sSub>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365</m:t>
                                </m:r>
                              </m:e>
                            </m:box>
                          </m:num>
                          <m:den>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ciclo</m:t>
                                            </m:r>
                                          </m:e>
                                        </m:box>
                                      </m:e>
                                    </m:box>
                                  </m:sub>
                                </m:sSub>
                              </m:e>
                            </m:box>
                          </m:den>
                        </m:f>
                      </m:e>
                    </m:box>
                  </m:e>
                </m:d>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operación</m:t>
                                            </m:r>
                                          </m:e>
                                        </m:box>
                                      </m:e>
                                    </m:box>
                                  </m:sub>
                                </m:sSub>
                              </m:e>
                            </m:box>
                          </m:num>
                          <m:den>
                            <m:box>
                              <m:boxPr>
                                <m:ctrlPr>
                                  <w:rPr>
                                    <w:rFonts w:ascii="Cambria Math" w:hAnsi="Cambria Math"/>
                                  </w:rPr>
                                </m:ctrlPr>
                              </m:boxPr>
                              <m:e>
                                <m:r>
                                  <m:rPr>
                                    <m:sty m:val="p"/>
                                  </m:rPr>
                                  <w:rPr>
                                    <w:rFonts w:ascii="Cambria Math" w:hAnsi="Cambria Math"/>
                                  </w:rPr>
                                  <m:t>60</m:t>
                                </m:r>
                              </m:e>
                            </m:box>
                          </m:den>
                        </m:f>
                      </m:e>
                    </m:box>
                  </m:e>
                </m:d>
              </m:e>
            </m:box>
            <m:sSub>
              <m:sSubPr>
                <m:ctrlPr>
                  <w:rPr>
                    <w:rFonts w:ascii="Cambria Math" w:hAnsi="Cambria Math"/>
                  </w:rPr>
                </m:ctrlPr>
              </m:sSubPr>
              <m:e>
                <m:r>
                  <w:rPr>
                    <w:rFonts w:ascii="Cambria Math" w:hAnsi="Cambria Math"/>
                  </w:rPr>
                  <m:t>q</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diésel</m:t>
                        </m:r>
                      </m:e>
                    </m:box>
                  </m:e>
                </m:box>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diésel</m:t>
                        </m:r>
                      </m:e>
                    </m:box>
                  </m:e>
                </m:box>
              </m:sub>
            </m:sSub>
            <m:r>
              <w:rPr>
                <w:rFonts w:ascii="Cambria Math" w:hAnsi="Cambria Math"/>
              </w:rPr>
              <m:t>F</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IMN</m:t>
                        </m:r>
                      </m:e>
                    </m:box>
                    <m:r>
                      <m:rPr>
                        <m:sty m:val="p"/>
                      </m:rPr>
                      <w:rPr>
                        <w:rFonts w:ascii="Cambria Math" w:hAnsi="Cambria Math"/>
                      </w:rPr>
                      <m:t>,</m:t>
                    </m:r>
                    <m:r>
                      <w:rPr>
                        <w:rFonts w:ascii="Cambria Math" w:hAnsi="Cambria Math"/>
                      </w:rPr>
                      <m:t>i</m:t>
                    </m:r>
                  </m:e>
                </m:box>
              </m:sub>
            </m:sSub>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=1</m:t>
            </m:r>
            <m:r>
              <m:rPr>
                <m:nor/>
              </m:rPr>
              <m:t> </m:t>
            </m:r>
            <m:box>
              <m:boxPr>
                <m:ctrlPr>
                  <w:rPr>
                    <w:rFonts w:ascii="Cambria Math" w:hAnsi="Cambria Math"/>
                  </w:rPr>
                </m:ctrlPr>
              </m:boxPr>
              <m:e>
                <m:r>
                  <m:rPr>
                    <m:sty m:val="p"/>
                  </m:rPr>
                  <w:rPr>
                    <w:rFonts w:ascii="Cambria Math" w:hAnsi="Cambria Math"/>
                  </w:rPr>
                  <m:t>para</m:t>
                </m:r>
                <m:r>
                  <m:rPr>
                    <m:nor/>
                  </m:rPr>
                  <m:t> </m:t>
                </m:r>
                <m:r>
                  <m:rPr>
                    <m:sty m:val="p"/>
                  </m:rPr>
                  <w:rPr>
                    <w:rFonts w:ascii="Cambria Math" w:hAnsi="Cambria Math"/>
                  </w:rPr>
                  <m:t>kg/L</m:t>
                </m:r>
              </m:e>
            </m:box>
            <m:r>
              <m:rPr>
                <m:sty m:val="p"/>
              </m:rPr>
              <w:rPr>
                <w:rFonts w:ascii="Cambria Math" w:hAnsi="Cambria Math"/>
              </w:rPr>
              <m:t>,</m:t>
            </m:r>
            <m:r>
              <m:rPr>
                <m:nor/>
              </m:rPr>
              <m:t> </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box>
                  <m:boxPr>
                    <m:ctrlPr>
                      <w:rPr>
                        <w:rFonts w:ascii="Cambria Math" w:hAnsi="Cambria Math"/>
                      </w:rPr>
                    </m:ctrlPr>
                  </m:boxPr>
                  <m:e>
                    <m:r>
                      <m:rPr>
                        <m:sty m:val="p"/>
                      </m:rPr>
                      <w:rPr>
                        <w:rFonts w:ascii="Cambria Math" w:hAnsi="Cambria Math"/>
                      </w:rPr>
                      <m:t>-3</m:t>
                    </m:r>
                  </m:e>
                </m:box>
              </m:sup>
            </m:sSup>
            <m:r>
              <m:rPr>
                <m:nor/>
              </m:rPr>
              <m:t> </m:t>
            </m:r>
            <m:box>
              <m:boxPr>
                <m:ctrlPr>
                  <w:rPr>
                    <w:rFonts w:ascii="Cambria Math" w:hAnsi="Cambria Math"/>
                  </w:rPr>
                </m:ctrlPr>
              </m:boxPr>
              <m:e>
                <m:r>
                  <m:rPr>
                    <m:sty m:val="p"/>
                  </m:rPr>
                  <w:rPr>
                    <w:rFonts w:ascii="Cambria Math" w:hAnsi="Cambria Math"/>
                  </w:rPr>
                  <m:t>para</m:t>
                </m:r>
                <m:r>
                  <m:rPr>
                    <m:nor/>
                  </m:rPr>
                  <m:t> </m:t>
                </m:r>
                <m:r>
                  <m:rPr>
                    <m:sty m:val="p"/>
                  </m:rPr>
                  <w:rPr>
                    <w:rFonts w:ascii="Cambria Math" w:hAnsi="Cambria Math"/>
                  </w:rPr>
                  <m:t>g/L</m:t>
                </m:r>
              </m:e>
            </m:box>
          </m:e>
        </m:box>
      </m:oMath>
      <w:r>
        <w:tab/>
        <w:t>(24)</w:t>
      </w:r>
    </w:p>
    <w:p w14:paraId="09B11DBD"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diésel</m:t>
                        </m:r>
                      </m:e>
                    </m:box>
                  </m:e>
                </m:box>
              </m:sub>
            </m:sSub>
          </m:e>
        </m:box>
      </m:oMath>
      <w:r>
        <w:t xml:space="preserve"> es el volumen anual de diésel consumido (L/año);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ciclo</m:t>
                        </m:r>
                      </m:e>
                    </m:box>
                  </m:e>
                </m:box>
              </m:sub>
            </m:sSub>
          </m:e>
        </m:box>
      </m:oMath>
      <w:r>
        <w:t xml:space="preserve"> es la duración del ciclo operativo entre vaciados (días/ciclo);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operación</m:t>
                        </m:r>
                      </m:e>
                    </m:box>
                  </m:e>
                </m:box>
              </m:sub>
            </m:sSub>
          </m:e>
        </m:box>
      </m:oMath>
      <w:r>
        <w:t xml:space="preserve"> es la duración de operación del tractor en cada ciclo (min/ciclo); </w:t>
      </w:r>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diésel</m:t>
                        </m:r>
                      </m:e>
                    </m:box>
                  </m:e>
                </m:box>
              </m:sub>
            </m:sSub>
          </m:e>
        </m:box>
      </m:oMath>
      <w:r>
        <w:t xml:space="preserve"> es el consumo horario de diésel del tractor (L/h);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i</m:t>
                </m:r>
              </m:sub>
            </m:sSub>
          </m:e>
        </m:box>
      </m:oMath>
      <w:r>
        <w:t xml:space="preserve"> es la masa anual emitida del compuesto i (kg del compuesto/año); </w:t>
      </w:r>
      <m:oMath>
        <m:box>
          <m:boxPr>
            <m:ctrlPr>
              <w:rPr>
                <w:rFonts w:ascii="Cambria Math" w:hAnsi="Cambria Math"/>
              </w:rPr>
            </m:ctrlPr>
          </m:boxPr>
          <m:e>
            <m:r>
              <w:rPr>
                <w:rFonts w:ascii="Cambria Math" w:hAnsi="Cambria Math"/>
              </w:rPr>
              <m:t>F</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IMN</m:t>
                        </m:r>
                      </m:e>
                    </m:box>
                    <m:r>
                      <m:rPr>
                        <m:sty m:val="p"/>
                      </m:rPr>
                      <w:rPr>
                        <w:rFonts w:ascii="Cambria Math" w:hAnsi="Cambria Math"/>
                      </w:rPr>
                      <m:t>,</m:t>
                    </m:r>
                    <m:r>
                      <w:rPr>
                        <w:rFonts w:ascii="Cambria Math" w:hAnsi="Cambria Math"/>
                      </w:rPr>
                      <m:t>i</m:t>
                    </m:r>
                  </m:e>
                </m:box>
              </m:sub>
            </m:sSub>
          </m:e>
        </m:box>
      </m:oMath>
      <w:r>
        <w:t xml:space="preserve"> es el factor físico del IMN para el compuesto i, expresado en kg/L o g/L según la fuente;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i</m:t>
                </m:r>
              </m:sub>
            </m:sSub>
          </m:e>
        </m:box>
      </m:oMath>
      <w:r>
        <w:t xml:space="preserve"> es el coeficiente de conversión: 1 cuando el factor está en kg/L y 10⁻³ kg/g cuando está en g/L; </w:t>
      </w:r>
      <m:oMath>
        <m:box>
          <m:boxPr>
            <m:ctrlPr>
              <w:rPr>
                <w:rFonts w:ascii="Cambria Math" w:hAnsi="Cambria Math"/>
              </w:rPr>
            </m:ctrlPr>
          </m:boxPr>
          <m:e>
            <m:r>
              <w:rPr>
                <w:rFonts w:ascii="Cambria Math" w:hAnsi="Cambria Math"/>
              </w:rPr>
              <m:t>i</m:t>
            </m:r>
          </m:e>
        </m:box>
      </m:oMath>
      <w:r>
        <w:t xml:space="preserve"> identifica CO₂ fósil, CH₄ fósil o N₂O.</w:t>
      </w:r>
    </w:p>
    <w:p w14:paraId="6ACE7EA6" w14:textId="77777777" w:rsidR="008264A6" w:rsidRDefault="000401A9">
      <w:pPr>
        <w:keepNext/>
      </w:pPr>
      <w:r>
        <w:t>Los indicadores ambientales se obtuvieron sumando, para cada categoría, los flujos elementales multiplicados por sus factores de caracterización EF 3.1.</w:t>
      </w:r>
    </w:p>
    <w:p w14:paraId="0EDD9FD7" w14:textId="77777777" w:rsidR="008264A6" w:rsidRDefault="000401A9">
      <w:pPr>
        <w:keepNext/>
        <w:keepLines/>
        <w:tabs>
          <w:tab w:val="center" w:pos="4320"/>
          <w:tab w:val="right" w:pos="8856"/>
        </w:tabs>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sub>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c</m:t>
                                    </m:r>
                                  </m:e>
                                </m:box>
                              </m:sub>
                            </m:sSub>
                          </m:e>
                        </m:box>
                      </m:e>
                    </m:d>
                  </m:e>
                </m:box>
              </m:e>
            </m:nary>
          </m:e>
        </m:box>
      </m:oMath>
      <w:r>
        <w:tab/>
        <w:t>(25)</w:t>
      </w:r>
    </w:p>
    <w:p w14:paraId="6749C68E" w14:textId="77777777" w:rsidR="008264A6" w:rsidRDefault="000401A9">
      <w:pPr>
        <w:keepLines/>
      </w:pPr>
      <w:r>
        <w:rPr>
          <w:b/>
        </w:rPr>
        <w:t xml:space="preserve">Donde: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c</m:t>
                </m:r>
              </m:sub>
            </m:sSub>
          </m:e>
        </m:box>
      </m:oMath>
      <w:r>
        <w:t xml:space="preserve"> es el indicador de impacto de la categoría c, expresado en la unidad equivalente propia de la categoría por año; </w:t>
      </w:r>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i</m:t>
                </m:r>
              </m:sub>
            </m:sSub>
          </m:e>
        </m:box>
      </m:oMath>
      <w:r>
        <w:t xml:space="preserve"> es la masa anual del flujo elemental i (kg del flujo/año); </w:t>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c</m:t>
                    </m:r>
                  </m:e>
                </m:box>
              </m:sub>
            </m:sSub>
          </m:e>
        </m:box>
      </m:oMath>
      <w:r>
        <w:t xml:space="preserve"> es el factor de caracterización del flujo i en la categoría c (unidad equivalente de c/kg del flujo); </w:t>
      </w:r>
      <m:oMath>
        <m:box>
          <m:boxPr>
            <m:ctrlPr>
              <w:rPr>
                <w:rFonts w:ascii="Cambria Math" w:hAnsi="Cambria Math"/>
              </w:rPr>
            </m:ctrlPr>
          </m:boxPr>
          <m:e>
            <m:r>
              <w:rPr>
                <w:rFonts w:ascii="Cambria Math" w:hAnsi="Cambria Math"/>
              </w:rPr>
              <m:t>i</m:t>
            </m:r>
          </m:e>
        </m:box>
      </m:oMath>
      <w:r>
        <w:t xml:space="preserve"> identifica el flujo elemental caracterizado; </w:t>
      </w:r>
      <m:oMath>
        <m:box>
          <m:boxPr>
            <m:ctrlPr>
              <w:rPr>
                <w:rFonts w:ascii="Cambria Math" w:hAnsi="Cambria Math"/>
              </w:rPr>
            </m:ctrlPr>
          </m:boxPr>
          <m:e>
            <m:r>
              <w:rPr>
                <w:rFonts w:ascii="Cambria Math" w:hAnsi="Cambria Math"/>
              </w:rPr>
              <m:t>c</m:t>
            </m:r>
          </m:e>
        </m:box>
      </m:oMath>
      <w:r>
        <w:t xml:space="preserve"> identifica cambio climático, eutrofización terrestre o eutrofización marina.</w:t>
      </w:r>
    </w:p>
    <w:p w14:paraId="1453326B" w14:textId="77777777" w:rsidR="008264A6" w:rsidRDefault="000401A9">
      <w:pPr>
        <w:keepNext/>
      </w:pPr>
      <w:r>
        <w:t>El cambio climático total suma una sola vez las contribuciones del manejo, la electricidad agregada y las emisiones físicas del diésel caracterizadas con EF 3.1.</w:t>
      </w:r>
    </w:p>
    <w:p w14:paraId="56C1FDE0" w14:textId="77777777" w:rsidR="008264A6" w:rsidRDefault="000401A9">
      <w:pPr>
        <w:keepNext/>
        <w:keepLines/>
        <w:tabs>
          <w:tab w:val="center" w:pos="4320"/>
          <w:tab w:val="right" w:pos="8856"/>
        </w:tabs>
      </w:pPr>
      <w:r>
        <w:tab/>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manejo</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electricidad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diésel</m:t>
                        </m:r>
                      </m:e>
                    </m:box>
                  </m:e>
                </m:box>
              </m:sub>
            </m:sSub>
          </m:e>
        </m:box>
      </m:oMath>
      <w:r>
        <w:tab/>
        <w:t>(26)</w:t>
      </w:r>
    </w:p>
    <w:p w14:paraId="6B354D65" w14:textId="77777777" w:rsidR="008264A6" w:rsidRDefault="000401A9">
      <w:pPr>
        <w:keepLines/>
      </w:pPr>
      <w:r>
        <w:rPr>
          <w:b/>
        </w:rPr>
        <w:t xml:space="preserve">Donde: </w:t>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m:t>
                        </m:r>
                      </m:e>
                    </m:box>
                  </m:e>
                </m:box>
              </m:sub>
            </m:sSub>
          </m:e>
        </m:box>
      </m:oMath>
      <w:r>
        <w:t xml:space="preserve"> es el indicador anual total de cambio climático (kg CO₂-eq/año); </w:t>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manejo</m:t>
                        </m:r>
                      </m:e>
                    </m:box>
                  </m:e>
                </m:box>
              </m:sub>
            </m:sSub>
          </m:e>
        </m:box>
      </m:oMath>
      <w:r>
        <w:t xml:space="preserve"> es la contribución anual de las emisiones del manejo del estiércol (kg CO₂-eq/año); </w:t>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electricidad</m:t>
                        </m:r>
                      </m:e>
                    </m:box>
                  </m:e>
                </m:box>
              </m:sub>
            </m:sSub>
          </m:e>
        </m:box>
      </m:oMath>
      <w:r>
        <w:t xml:space="preserve"> es la contribución climática anual del consumo eléctrico (kg CO₂-eq/año); </w:t>
      </w:r>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C</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diésel</m:t>
                        </m:r>
                      </m:e>
                    </m:box>
                  </m:e>
                </m:box>
              </m:sub>
            </m:sSub>
          </m:e>
        </m:box>
      </m:oMath>
      <w:r>
        <w:t xml:space="preserve"> es la contribución climática anual de las emisiones físicas del diésel (kg CO₂-eq/año).</w:t>
      </w:r>
    </w:p>
    <w:p w14:paraId="76E6FF6B" w14:textId="77777777" w:rsidR="008264A6" w:rsidRDefault="000401A9">
      <w: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14:paraId="16E1A316" w14:textId="77777777" w:rsidR="008264A6" w:rsidRDefault="000401A9">
      <w:pPr>
        <w:pStyle w:val="Rtuloacadmico"/>
        <w:keepNext/>
        <w:keepLines/>
      </w:pPr>
      <w:r>
        <w:lastRenderedPageBreak/>
        <w:t>Tabla 5</w:t>
      </w:r>
    </w:p>
    <w:p w14:paraId="693A362B" w14:textId="77777777" w:rsidR="008264A6" w:rsidRDefault="000401A9">
      <w:pPr>
        <w:pStyle w:val="Descripcinacadmica"/>
        <w:keepNext/>
        <w:keepLines/>
      </w:pPr>
      <w:r>
        <w:t>Factores de emisión IMN y caracterización EF 3.1.</w:t>
      </w:r>
    </w:p>
    <w:tbl>
      <w:tblPr>
        <w:tblW w:w="0" w:type="auto"/>
        <w:jc w:val="center"/>
        <w:tblLook w:val="04A0" w:firstRow="1" w:lastRow="0" w:firstColumn="1" w:lastColumn="0" w:noHBand="0" w:noVBand="1"/>
      </w:tblPr>
      <w:tblGrid>
        <w:gridCol w:w="1916"/>
        <w:gridCol w:w="1916"/>
        <w:gridCol w:w="1916"/>
        <w:gridCol w:w="1916"/>
        <w:gridCol w:w="1916"/>
      </w:tblGrid>
      <w:tr w:rsidR="008264A6" w14:paraId="4215298D" w14:textId="77777777">
        <w:trPr>
          <w:cantSplit/>
          <w:tblHeader/>
          <w:jc w:val="center"/>
        </w:trPr>
        <w:tc>
          <w:tcPr>
            <w:tcW w:w="1916" w:type="dxa"/>
            <w:tcMar>
              <w:top w:w="72" w:type="dxa"/>
              <w:left w:w="72" w:type="dxa"/>
              <w:bottom w:w="72" w:type="dxa"/>
              <w:right w:w="72" w:type="dxa"/>
            </w:tcMar>
            <w:vAlign w:val="center"/>
          </w:tcPr>
          <w:p w14:paraId="793CEBC8" w14:textId="77777777" w:rsidR="008264A6" w:rsidRDefault="000401A9">
            <w:pPr>
              <w:keepNext/>
              <w:keepLines/>
              <w:ind w:left="0" w:firstLine="0"/>
              <w:jc w:val="center"/>
            </w:pPr>
            <w:r>
              <w:rPr>
                <w:b/>
              </w:rPr>
              <w:t>Sustancia</w:t>
            </w:r>
          </w:p>
        </w:tc>
        <w:tc>
          <w:tcPr>
            <w:tcW w:w="1916" w:type="dxa"/>
            <w:tcMar>
              <w:top w:w="72" w:type="dxa"/>
              <w:left w:w="72" w:type="dxa"/>
              <w:bottom w:w="72" w:type="dxa"/>
              <w:right w:w="72" w:type="dxa"/>
            </w:tcMar>
            <w:vAlign w:val="center"/>
          </w:tcPr>
          <w:p w14:paraId="312E4188" w14:textId="77777777" w:rsidR="008264A6" w:rsidRDefault="000401A9">
            <w:pPr>
              <w:keepNext/>
              <w:keepLines/>
              <w:ind w:left="0" w:firstLine="0"/>
              <w:jc w:val="center"/>
            </w:pPr>
            <w:r>
              <w:rPr>
                <w:b/>
              </w:rPr>
              <w:t>Factor</w:t>
            </w:r>
          </w:p>
        </w:tc>
        <w:tc>
          <w:tcPr>
            <w:tcW w:w="1916" w:type="dxa"/>
            <w:tcMar>
              <w:top w:w="72" w:type="dxa"/>
              <w:left w:w="72" w:type="dxa"/>
              <w:bottom w:w="72" w:type="dxa"/>
              <w:right w:w="72" w:type="dxa"/>
            </w:tcMar>
            <w:vAlign w:val="center"/>
          </w:tcPr>
          <w:p w14:paraId="5694CB35" w14:textId="77777777" w:rsidR="008264A6" w:rsidRDefault="000401A9">
            <w:pPr>
              <w:keepNext/>
              <w:keepLines/>
              <w:ind w:left="0" w:firstLine="0"/>
              <w:jc w:val="center"/>
            </w:pPr>
            <w:r>
              <w:rPr>
                <w:b/>
              </w:rPr>
              <w:t>Valor</w:t>
            </w:r>
          </w:p>
        </w:tc>
        <w:tc>
          <w:tcPr>
            <w:tcW w:w="1916" w:type="dxa"/>
            <w:tcMar>
              <w:top w:w="72" w:type="dxa"/>
              <w:left w:w="72" w:type="dxa"/>
              <w:bottom w:w="72" w:type="dxa"/>
              <w:right w:w="72" w:type="dxa"/>
            </w:tcMar>
            <w:vAlign w:val="center"/>
          </w:tcPr>
          <w:p w14:paraId="25449110" w14:textId="77777777" w:rsidR="008264A6" w:rsidRDefault="000401A9">
            <w:pPr>
              <w:keepNext/>
              <w:keepLines/>
              <w:ind w:left="0" w:firstLine="0"/>
              <w:jc w:val="center"/>
            </w:pPr>
            <w:r>
              <w:rPr>
                <w:b/>
              </w:rPr>
              <w:t>Unidad</w:t>
            </w:r>
          </w:p>
        </w:tc>
        <w:tc>
          <w:tcPr>
            <w:tcW w:w="1916" w:type="dxa"/>
            <w:tcMar>
              <w:top w:w="72" w:type="dxa"/>
              <w:left w:w="72" w:type="dxa"/>
              <w:bottom w:w="72" w:type="dxa"/>
              <w:right w:w="72" w:type="dxa"/>
            </w:tcMar>
            <w:vAlign w:val="center"/>
          </w:tcPr>
          <w:p w14:paraId="527DE05D" w14:textId="77777777" w:rsidR="008264A6" w:rsidRDefault="000401A9">
            <w:pPr>
              <w:keepNext/>
              <w:keepLines/>
              <w:ind w:left="0" w:firstLine="0"/>
              <w:jc w:val="center"/>
            </w:pPr>
            <w:r>
              <w:rPr>
                <w:b/>
              </w:rPr>
              <w:t>Referencia metodológica</w:t>
            </w:r>
          </w:p>
        </w:tc>
      </w:tr>
      <w:tr w:rsidR="008264A6" w14:paraId="76C71874" w14:textId="77777777">
        <w:trPr>
          <w:cantSplit/>
          <w:jc w:val="center"/>
        </w:trPr>
        <w:tc>
          <w:tcPr>
            <w:tcW w:w="1916" w:type="dxa"/>
            <w:tcMar>
              <w:top w:w="72" w:type="dxa"/>
              <w:left w:w="72" w:type="dxa"/>
              <w:bottom w:w="72" w:type="dxa"/>
              <w:right w:w="72" w:type="dxa"/>
            </w:tcMar>
            <w:vAlign w:val="center"/>
          </w:tcPr>
          <w:p w14:paraId="40E7D0ED" w14:textId="77777777" w:rsidR="008264A6" w:rsidRDefault="000401A9">
            <w:pPr>
              <w:keepNext/>
              <w:keepLines/>
              <w:ind w:left="0" w:firstLine="0"/>
              <w:jc w:val="center"/>
            </w:pPr>
            <w:r>
              <w:t>Metano biogénico del manejo</w:t>
            </w:r>
          </w:p>
        </w:tc>
        <w:tc>
          <w:tcPr>
            <w:tcW w:w="1916" w:type="dxa"/>
            <w:tcMar>
              <w:top w:w="72" w:type="dxa"/>
              <w:left w:w="72" w:type="dxa"/>
              <w:bottom w:w="72" w:type="dxa"/>
              <w:right w:w="72" w:type="dxa"/>
            </w:tcMar>
            <w:vAlign w:val="center"/>
          </w:tcPr>
          <w:p w14:paraId="1846F19C" w14:textId="77777777" w:rsidR="008264A6" w:rsidRDefault="000401A9">
            <w:pPr>
              <w:keepNext/>
              <w:keepLines/>
              <w:ind w:left="0" w:firstLine="0"/>
              <w:jc w:val="center"/>
            </w:pPr>
            <w:r>
              <w:t>Cambio climático</w:t>
            </w:r>
          </w:p>
        </w:tc>
        <w:tc>
          <w:tcPr>
            <w:tcW w:w="1916" w:type="dxa"/>
            <w:tcMar>
              <w:top w:w="72" w:type="dxa"/>
              <w:left w:w="72" w:type="dxa"/>
              <w:bottom w:w="72" w:type="dxa"/>
              <w:right w:w="72" w:type="dxa"/>
            </w:tcMar>
            <w:vAlign w:val="center"/>
          </w:tcPr>
          <w:p w14:paraId="74AFBB85" w14:textId="77777777" w:rsidR="008264A6" w:rsidRDefault="000401A9">
            <w:pPr>
              <w:keepNext/>
              <w:keepLines/>
              <w:ind w:left="0" w:firstLine="0"/>
              <w:jc w:val="center"/>
            </w:pPr>
            <w:r>
              <w:t>27,0</w:t>
            </w:r>
          </w:p>
        </w:tc>
        <w:tc>
          <w:tcPr>
            <w:tcW w:w="1916" w:type="dxa"/>
            <w:tcMar>
              <w:top w:w="72" w:type="dxa"/>
              <w:left w:w="72" w:type="dxa"/>
              <w:bottom w:w="72" w:type="dxa"/>
              <w:right w:w="72" w:type="dxa"/>
            </w:tcMar>
            <w:vAlign w:val="center"/>
          </w:tcPr>
          <w:p w14:paraId="14B9D2F5" w14:textId="77777777" w:rsidR="008264A6" w:rsidRDefault="000401A9">
            <w:pPr>
              <w:keepNext/>
              <w:keepLines/>
              <w:ind w:left="0" w:firstLine="0"/>
              <w:jc w:val="center"/>
            </w:pPr>
            <w:r>
              <w:t>kg CO₂-eq/kg CH₄</w:t>
            </w:r>
          </w:p>
        </w:tc>
        <w:tc>
          <w:tcPr>
            <w:tcW w:w="1916" w:type="dxa"/>
            <w:tcMar>
              <w:top w:w="72" w:type="dxa"/>
              <w:left w:w="72" w:type="dxa"/>
              <w:bottom w:w="72" w:type="dxa"/>
              <w:right w:w="72" w:type="dxa"/>
            </w:tcMar>
            <w:vAlign w:val="center"/>
          </w:tcPr>
          <w:p w14:paraId="37DEBB60" w14:textId="77777777" w:rsidR="008264A6" w:rsidRDefault="000401A9">
            <w:pPr>
              <w:keepNext/>
              <w:keepLines/>
              <w:ind w:left="0" w:firstLine="0"/>
              <w:jc w:val="center"/>
            </w:pPr>
            <w:r>
              <w:t>Comisión Europea, JRC (2023), Environmental Footprint 3.1</w:t>
            </w:r>
          </w:p>
        </w:tc>
      </w:tr>
      <w:tr w:rsidR="008264A6" w14:paraId="19A9ECF1" w14:textId="77777777">
        <w:trPr>
          <w:cantSplit/>
          <w:jc w:val="center"/>
        </w:trPr>
        <w:tc>
          <w:tcPr>
            <w:tcW w:w="1916" w:type="dxa"/>
            <w:tcMar>
              <w:top w:w="72" w:type="dxa"/>
              <w:left w:w="72" w:type="dxa"/>
              <w:bottom w:w="72" w:type="dxa"/>
              <w:right w:w="72" w:type="dxa"/>
            </w:tcMar>
            <w:vAlign w:val="center"/>
          </w:tcPr>
          <w:p w14:paraId="4F021E63" w14:textId="77777777" w:rsidR="008264A6" w:rsidRDefault="000401A9">
            <w:pPr>
              <w:ind w:left="0" w:firstLine="0"/>
              <w:jc w:val="center"/>
            </w:pPr>
            <w:r>
              <w:t>Óxido nitroso</w:t>
            </w:r>
          </w:p>
        </w:tc>
        <w:tc>
          <w:tcPr>
            <w:tcW w:w="1916" w:type="dxa"/>
            <w:tcMar>
              <w:top w:w="72" w:type="dxa"/>
              <w:left w:w="72" w:type="dxa"/>
              <w:bottom w:w="72" w:type="dxa"/>
              <w:right w:w="72" w:type="dxa"/>
            </w:tcMar>
            <w:vAlign w:val="center"/>
          </w:tcPr>
          <w:p w14:paraId="1F54ACBC" w14:textId="77777777" w:rsidR="008264A6" w:rsidRDefault="000401A9">
            <w:pPr>
              <w:ind w:left="0" w:firstLine="0"/>
              <w:jc w:val="center"/>
            </w:pPr>
            <w:r>
              <w:t>Cambio climático</w:t>
            </w:r>
          </w:p>
        </w:tc>
        <w:tc>
          <w:tcPr>
            <w:tcW w:w="1916" w:type="dxa"/>
            <w:tcMar>
              <w:top w:w="72" w:type="dxa"/>
              <w:left w:w="72" w:type="dxa"/>
              <w:bottom w:w="72" w:type="dxa"/>
              <w:right w:w="72" w:type="dxa"/>
            </w:tcMar>
            <w:vAlign w:val="center"/>
          </w:tcPr>
          <w:p w14:paraId="0E7369F0" w14:textId="77777777" w:rsidR="008264A6" w:rsidRDefault="000401A9">
            <w:pPr>
              <w:ind w:left="0" w:firstLine="0"/>
              <w:jc w:val="center"/>
            </w:pPr>
            <w:r>
              <w:t>273,0</w:t>
            </w:r>
          </w:p>
        </w:tc>
        <w:tc>
          <w:tcPr>
            <w:tcW w:w="1916" w:type="dxa"/>
            <w:tcMar>
              <w:top w:w="72" w:type="dxa"/>
              <w:left w:w="72" w:type="dxa"/>
              <w:bottom w:w="72" w:type="dxa"/>
              <w:right w:w="72" w:type="dxa"/>
            </w:tcMar>
            <w:vAlign w:val="center"/>
          </w:tcPr>
          <w:p w14:paraId="7CB3D428" w14:textId="77777777" w:rsidR="008264A6" w:rsidRDefault="000401A9">
            <w:pPr>
              <w:ind w:left="0" w:firstLine="0"/>
              <w:jc w:val="center"/>
            </w:pPr>
            <w:r>
              <w:t>kg CO₂-eq/kg N₂O</w:t>
            </w:r>
          </w:p>
        </w:tc>
        <w:tc>
          <w:tcPr>
            <w:tcW w:w="1916" w:type="dxa"/>
            <w:tcMar>
              <w:top w:w="72" w:type="dxa"/>
              <w:left w:w="72" w:type="dxa"/>
              <w:bottom w:w="72" w:type="dxa"/>
              <w:right w:w="72" w:type="dxa"/>
            </w:tcMar>
            <w:vAlign w:val="center"/>
          </w:tcPr>
          <w:p w14:paraId="19DEF6AC" w14:textId="77777777" w:rsidR="008264A6" w:rsidRDefault="000401A9">
            <w:pPr>
              <w:ind w:left="0" w:firstLine="0"/>
              <w:jc w:val="center"/>
            </w:pPr>
            <w:r>
              <w:t>Comisión Europea, JRC (2023), Environmental Footprint 3.1</w:t>
            </w:r>
          </w:p>
        </w:tc>
      </w:tr>
      <w:tr w:rsidR="008264A6" w14:paraId="06612A85" w14:textId="77777777">
        <w:trPr>
          <w:cantSplit/>
          <w:jc w:val="center"/>
        </w:trPr>
        <w:tc>
          <w:tcPr>
            <w:tcW w:w="1916" w:type="dxa"/>
            <w:tcMar>
              <w:top w:w="72" w:type="dxa"/>
              <w:left w:w="72" w:type="dxa"/>
              <w:bottom w:w="72" w:type="dxa"/>
              <w:right w:w="72" w:type="dxa"/>
            </w:tcMar>
            <w:vAlign w:val="center"/>
          </w:tcPr>
          <w:p w14:paraId="26F3A5D4" w14:textId="77777777" w:rsidR="008264A6" w:rsidRDefault="000401A9">
            <w:pPr>
              <w:ind w:left="0" w:firstLine="0"/>
              <w:jc w:val="center"/>
            </w:pPr>
            <w:r>
              <w:t>Amoníaco</w:t>
            </w:r>
          </w:p>
        </w:tc>
        <w:tc>
          <w:tcPr>
            <w:tcW w:w="1916" w:type="dxa"/>
            <w:tcMar>
              <w:top w:w="72" w:type="dxa"/>
              <w:left w:w="72" w:type="dxa"/>
              <w:bottom w:w="72" w:type="dxa"/>
              <w:right w:w="72" w:type="dxa"/>
            </w:tcMar>
            <w:vAlign w:val="center"/>
          </w:tcPr>
          <w:p w14:paraId="6C2D8C68" w14:textId="77777777" w:rsidR="008264A6" w:rsidRDefault="000401A9">
            <w:pPr>
              <w:ind w:left="0" w:firstLine="0"/>
              <w:jc w:val="center"/>
            </w:pPr>
            <w:r>
              <w:t>Eutrofización terrestre</w:t>
            </w:r>
          </w:p>
        </w:tc>
        <w:tc>
          <w:tcPr>
            <w:tcW w:w="1916" w:type="dxa"/>
            <w:tcMar>
              <w:top w:w="72" w:type="dxa"/>
              <w:left w:w="72" w:type="dxa"/>
              <w:bottom w:w="72" w:type="dxa"/>
              <w:right w:w="72" w:type="dxa"/>
            </w:tcMar>
            <w:vAlign w:val="center"/>
          </w:tcPr>
          <w:p w14:paraId="2A705C2E" w14:textId="77777777" w:rsidR="008264A6" w:rsidRDefault="000401A9">
            <w:pPr>
              <w:ind w:left="0" w:firstLine="0"/>
              <w:jc w:val="center"/>
            </w:pPr>
            <w:r>
              <w:t>13,47</w:t>
            </w:r>
          </w:p>
        </w:tc>
        <w:tc>
          <w:tcPr>
            <w:tcW w:w="1916" w:type="dxa"/>
            <w:tcMar>
              <w:top w:w="72" w:type="dxa"/>
              <w:left w:w="72" w:type="dxa"/>
              <w:bottom w:w="72" w:type="dxa"/>
              <w:right w:w="72" w:type="dxa"/>
            </w:tcMar>
            <w:vAlign w:val="center"/>
          </w:tcPr>
          <w:p w14:paraId="338D27DB" w14:textId="77777777" w:rsidR="008264A6" w:rsidRDefault="000401A9">
            <w:pPr>
              <w:ind w:left="0" w:firstLine="0"/>
              <w:jc w:val="center"/>
            </w:pPr>
            <w:r>
              <w:t>mol N-eq/kg NH₃</w:t>
            </w:r>
          </w:p>
        </w:tc>
        <w:tc>
          <w:tcPr>
            <w:tcW w:w="1916" w:type="dxa"/>
            <w:tcMar>
              <w:top w:w="72" w:type="dxa"/>
              <w:left w:w="72" w:type="dxa"/>
              <w:bottom w:w="72" w:type="dxa"/>
              <w:right w:w="72" w:type="dxa"/>
            </w:tcMar>
            <w:vAlign w:val="center"/>
          </w:tcPr>
          <w:p w14:paraId="493EB98D" w14:textId="77777777" w:rsidR="008264A6" w:rsidRDefault="000401A9">
            <w:pPr>
              <w:ind w:left="0" w:firstLine="0"/>
              <w:jc w:val="center"/>
            </w:pPr>
            <w:r>
              <w:t>Comisión Europea, JRC (2023), Environmental Footprint 3.1</w:t>
            </w:r>
          </w:p>
        </w:tc>
      </w:tr>
      <w:tr w:rsidR="008264A6" w14:paraId="66AE2E60" w14:textId="77777777">
        <w:trPr>
          <w:cantSplit/>
          <w:jc w:val="center"/>
        </w:trPr>
        <w:tc>
          <w:tcPr>
            <w:tcW w:w="1916" w:type="dxa"/>
            <w:tcMar>
              <w:top w:w="72" w:type="dxa"/>
              <w:left w:w="72" w:type="dxa"/>
              <w:bottom w:w="72" w:type="dxa"/>
              <w:right w:w="72" w:type="dxa"/>
            </w:tcMar>
            <w:vAlign w:val="center"/>
          </w:tcPr>
          <w:p w14:paraId="58A8F10E" w14:textId="77777777" w:rsidR="008264A6" w:rsidRDefault="000401A9">
            <w:pPr>
              <w:ind w:left="0" w:firstLine="0"/>
              <w:jc w:val="center"/>
            </w:pPr>
            <w:r>
              <w:t>Amoníaco</w:t>
            </w:r>
          </w:p>
        </w:tc>
        <w:tc>
          <w:tcPr>
            <w:tcW w:w="1916" w:type="dxa"/>
            <w:tcMar>
              <w:top w:w="72" w:type="dxa"/>
              <w:left w:w="72" w:type="dxa"/>
              <w:bottom w:w="72" w:type="dxa"/>
              <w:right w:w="72" w:type="dxa"/>
            </w:tcMar>
            <w:vAlign w:val="center"/>
          </w:tcPr>
          <w:p w14:paraId="64347D86" w14:textId="77777777" w:rsidR="008264A6" w:rsidRDefault="000401A9">
            <w:pPr>
              <w:ind w:left="0" w:firstLine="0"/>
              <w:jc w:val="center"/>
            </w:pPr>
            <w:r>
              <w:t>Eutrofización marina</w:t>
            </w:r>
          </w:p>
        </w:tc>
        <w:tc>
          <w:tcPr>
            <w:tcW w:w="1916" w:type="dxa"/>
            <w:tcMar>
              <w:top w:w="72" w:type="dxa"/>
              <w:left w:w="72" w:type="dxa"/>
              <w:bottom w:w="72" w:type="dxa"/>
              <w:right w:w="72" w:type="dxa"/>
            </w:tcMar>
            <w:vAlign w:val="center"/>
          </w:tcPr>
          <w:p w14:paraId="4CC07CE8" w14:textId="77777777" w:rsidR="008264A6" w:rsidRDefault="000401A9">
            <w:pPr>
              <w:ind w:left="0" w:firstLine="0"/>
              <w:jc w:val="center"/>
            </w:pPr>
            <w:r>
              <w:t>0,092</w:t>
            </w:r>
          </w:p>
        </w:tc>
        <w:tc>
          <w:tcPr>
            <w:tcW w:w="1916" w:type="dxa"/>
            <w:tcMar>
              <w:top w:w="72" w:type="dxa"/>
              <w:left w:w="72" w:type="dxa"/>
              <w:bottom w:w="72" w:type="dxa"/>
              <w:right w:w="72" w:type="dxa"/>
            </w:tcMar>
            <w:vAlign w:val="center"/>
          </w:tcPr>
          <w:p w14:paraId="0F84BA75" w14:textId="77777777" w:rsidR="008264A6" w:rsidRDefault="000401A9">
            <w:pPr>
              <w:ind w:left="0" w:firstLine="0"/>
              <w:jc w:val="center"/>
            </w:pPr>
            <w:r>
              <w:t>kg N-eq/kg NH₃</w:t>
            </w:r>
          </w:p>
        </w:tc>
        <w:tc>
          <w:tcPr>
            <w:tcW w:w="1916" w:type="dxa"/>
            <w:tcMar>
              <w:top w:w="72" w:type="dxa"/>
              <w:left w:w="72" w:type="dxa"/>
              <w:bottom w:w="72" w:type="dxa"/>
              <w:right w:w="72" w:type="dxa"/>
            </w:tcMar>
            <w:vAlign w:val="center"/>
          </w:tcPr>
          <w:p w14:paraId="71F1DCBD" w14:textId="77777777" w:rsidR="008264A6" w:rsidRDefault="000401A9">
            <w:pPr>
              <w:ind w:left="0" w:firstLine="0"/>
              <w:jc w:val="center"/>
            </w:pPr>
            <w:r>
              <w:t>Comisión Europea, JRC (2023), Environmental Footprint 3.1</w:t>
            </w:r>
          </w:p>
        </w:tc>
      </w:tr>
      <w:tr w:rsidR="008264A6" w14:paraId="0D4CDCC2" w14:textId="77777777">
        <w:trPr>
          <w:cantSplit/>
          <w:jc w:val="center"/>
        </w:trPr>
        <w:tc>
          <w:tcPr>
            <w:tcW w:w="1916" w:type="dxa"/>
            <w:tcMar>
              <w:top w:w="72" w:type="dxa"/>
              <w:left w:w="72" w:type="dxa"/>
              <w:bottom w:w="72" w:type="dxa"/>
              <w:right w:w="72" w:type="dxa"/>
            </w:tcMar>
            <w:vAlign w:val="center"/>
          </w:tcPr>
          <w:p w14:paraId="4336127C" w14:textId="77777777" w:rsidR="008264A6" w:rsidRDefault="000401A9">
            <w:pPr>
              <w:ind w:left="0" w:firstLine="0"/>
              <w:jc w:val="center"/>
            </w:pPr>
            <w:r>
              <w:t>Óxidos de nitrógeno como NO2</w:t>
            </w:r>
          </w:p>
        </w:tc>
        <w:tc>
          <w:tcPr>
            <w:tcW w:w="1916" w:type="dxa"/>
            <w:tcMar>
              <w:top w:w="72" w:type="dxa"/>
              <w:left w:w="72" w:type="dxa"/>
              <w:bottom w:w="72" w:type="dxa"/>
              <w:right w:w="72" w:type="dxa"/>
            </w:tcMar>
            <w:vAlign w:val="center"/>
          </w:tcPr>
          <w:p w14:paraId="0C6FF152" w14:textId="77777777" w:rsidR="008264A6" w:rsidRDefault="000401A9">
            <w:pPr>
              <w:ind w:left="0" w:firstLine="0"/>
              <w:jc w:val="center"/>
            </w:pPr>
            <w:r>
              <w:t>Eutrofización terrestre</w:t>
            </w:r>
          </w:p>
        </w:tc>
        <w:tc>
          <w:tcPr>
            <w:tcW w:w="1916" w:type="dxa"/>
            <w:tcMar>
              <w:top w:w="72" w:type="dxa"/>
              <w:left w:w="72" w:type="dxa"/>
              <w:bottom w:w="72" w:type="dxa"/>
              <w:right w:w="72" w:type="dxa"/>
            </w:tcMar>
            <w:vAlign w:val="center"/>
          </w:tcPr>
          <w:p w14:paraId="3D899B33" w14:textId="77777777" w:rsidR="008264A6" w:rsidRDefault="000401A9">
            <w:pPr>
              <w:ind w:left="0" w:firstLine="0"/>
              <w:jc w:val="center"/>
            </w:pPr>
            <w:r>
              <w:t>4,26</w:t>
            </w:r>
          </w:p>
        </w:tc>
        <w:tc>
          <w:tcPr>
            <w:tcW w:w="1916" w:type="dxa"/>
            <w:tcMar>
              <w:top w:w="72" w:type="dxa"/>
              <w:left w:w="72" w:type="dxa"/>
              <w:bottom w:w="72" w:type="dxa"/>
              <w:right w:w="72" w:type="dxa"/>
            </w:tcMar>
            <w:vAlign w:val="center"/>
          </w:tcPr>
          <w:p w14:paraId="6313C725" w14:textId="77777777" w:rsidR="008264A6" w:rsidRDefault="000401A9">
            <w:pPr>
              <w:ind w:left="0" w:firstLine="0"/>
              <w:jc w:val="center"/>
            </w:pPr>
            <w:r>
              <w:t>mol N-eq/kg NOx como NO₂</w:t>
            </w:r>
          </w:p>
        </w:tc>
        <w:tc>
          <w:tcPr>
            <w:tcW w:w="1916" w:type="dxa"/>
            <w:tcMar>
              <w:top w:w="72" w:type="dxa"/>
              <w:left w:w="72" w:type="dxa"/>
              <w:bottom w:w="72" w:type="dxa"/>
              <w:right w:w="72" w:type="dxa"/>
            </w:tcMar>
            <w:vAlign w:val="center"/>
          </w:tcPr>
          <w:p w14:paraId="08CBCB8F" w14:textId="77777777" w:rsidR="008264A6" w:rsidRDefault="000401A9">
            <w:pPr>
              <w:ind w:left="0" w:firstLine="0"/>
              <w:jc w:val="center"/>
            </w:pPr>
            <w:r>
              <w:t>Comisión Europea, JRC (2023), Environmental Footprint 3.1</w:t>
            </w:r>
          </w:p>
        </w:tc>
      </w:tr>
      <w:tr w:rsidR="008264A6" w14:paraId="429C2536" w14:textId="77777777">
        <w:trPr>
          <w:cantSplit/>
          <w:jc w:val="center"/>
        </w:trPr>
        <w:tc>
          <w:tcPr>
            <w:tcW w:w="1916" w:type="dxa"/>
            <w:tcMar>
              <w:top w:w="72" w:type="dxa"/>
              <w:left w:w="72" w:type="dxa"/>
              <w:bottom w:w="72" w:type="dxa"/>
              <w:right w:w="72" w:type="dxa"/>
            </w:tcMar>
            <w:vAlign w:val="center"/>
          </w:tcPr>
          <w:p w14:paraId="58BDAD9B" w14:textId="77777777" w:rsidR="008264A6" w:rsidRDefault="000401A9">
            <w:pPr>
              <w:ind w:left="0" w:firstLine="0"/>
              <w:jc w:val="center"/>
            </w:pPr>
            <w:r>
              <w:t>Óxidos de nitrógeno como NO2</w:t>
            </w:r>
          </w:p>
        </w:tc>
        <w:tc>
          <w:tcPr>
            <w:tcW w:w="1916" w:type="dxa"/>
            <w:tcMar>
              <w:top w:w="72" w:type="dxa"/>
              <w:left w:w="72" w:type="dxa"/>
              <w:bottom w:w="72" w:type="dxa"/>
              <w:right w:w="72" w:type="dxa"/>
            </w:tcMar>
            <w:vAlign w:val="center"/>
          </w:tcPr>
          <w:p w14:paraId="7FB9F6CF" w14:textId="77777777" w:rsidR="008264A6" w:rsidRDefault="000401A9">
            <w:pPr>
              <w:ind w:left="0" w:firstLine="0"/>
              <w:jc w:val="center"/>
            </w:pPr>
            <w:r>
              <w:t>Eutrofización marina</w:t>
            </w:r>
          </w:p>
        </w:tc>
        <w:tc>
          <w:tcPr>
            <w:tcW w:w="1916" w:type="dxa"/>
            <w:tcMar>
              <w:top w:w="72" w:type="dxa"/>
              <w:left w:w="72" w:type="dxa"/>
              <w:bottom w:w="72" w:type="dxa"/>
              <w:right w:w="72" w:type="dxa"/>
            </w:tcMar>
            <w:vAlign w:val="center"/>
          </w:tcPr>
          <w:p w14:paraId="1C3E6BCC" w14:textId="77777777" w:rsidR="008264A6" w:rsidRDefault="000401A9">
            <w:pPr>
              <w:ind w:left="0" w:firstLine="0"/>
              <w:jc w:val="center"/>
            </w:pPr>
            <w:r>
              <w:t>0,389</w:t>
            </w:r>
          </w:p>
        </w:tc>
        <w:tc>
          <w:tcPr>
            <w:tcW w:w="1916" w:type="dxa"/>
            <w:tcMar>
              <w:top w:w="72" w:type="dxa"/>
              <w:left w:w="72" w:type="dxa"/>
              <w:bottom w:w="72" w:type="dxa"/>
              <w:right w:w="72" w:type="dxa"/>
            </w:tcMar>
            <w:vAlign w:val="center"/>
          </w:tcPr>
          <w:p w14:paraId="21BA29AF" w14:textId="77777777" w:rsidR="008264A6" w:rsidRDefault="000401A9">
            <w:pPr>
              <w:ind w:left="0" w:firstLine="0"/>
              <w:jc w:val="center"/>
            </w:pPr>
            <w:r>
              <w:t>kg N-eq/kg NOx como NO₂</w:t>
            </w:r>
          </w:p>
        </w:tc>
        <w:tc>
          <w:tcPr>
            <w:tcW w:w="1916" w:type="dxa"/>
            <w:tcMar>
              <w:top w:w="72" w:type="dxa"/>
              <w:left w:w="72" w:type="dxa"/>
              <w:bottom w:w="72" w:type="dxa"/>
              <w:right w:w="72" w:type="dxa"/>
            </w:tcMar>
            <w:vAlign w:val="center"/>
          </w:tcPr>
          <w:p w14:paraId="7DDDD75E" w14:textId="77777777" w:rsidR="008264A6" w:rsidRDefault="000401A9">
            <w:pPr>
              <w:ind w:left="0" w:firstLine="0"/>
              <w:jc w:val="center"/>
            </w:pPr>
            <w:r>
              <w:t>Comisión Europea, JRC (2023), Environmental Footprint 3.1</w:t>
            </w:r>
          </w:p>
        </w:tc>
      </w:tr>
      <w:tr w:rsidR="008264A6" w14:paraId="5633A3FE" w14:textId="77777777">
        <w:trPr>
          <w:cantSplit/>
          <w:jc w:val="center"/>
        </w:trPr>
        <w:tc>
          <w:tcPr>
            <w:tcW w:w="1916" w:type="dxa"/>
            <w:tcMar>
              <w:top w:w="72" w:type="dxa"/>
              <w:left w:w="72" w:type="dxa"/>
              <w:bottom w:w="72" w:type="dxa"/>
              <w:right w:w="72" w:type="dxa"/>
            </w:tcMar>
            <w:vAlign w:val="center"/>
          </w:tcPr>
          <w:p w14:paraId="7B4C7064" w14:textId="77777777" w:rsidR="008264A6" w:rsidRDefault="000401A9">
            <w:pPr>
              <w:ind w:left="0" w:firstLine="0"/>
              <w:jc w:val="center"/>
            </w:pPr>
            <w:r>
              <w:t>Nitrato</w:t>
            </w:r>
          </w:p>
        </w:tc>
        <w:tc>
          <w:tcPr>
            <w:tcW w:w="1916" w:type="dxa"/>
            <w:tcMar>
              <w:top w:w="72" w:type="dxa"/>
              <w:left w:w="72" w:type="dxa"/>
              <w:bottom w:w="72" w:type="dxa"/>
              <w:right w:w="72" w:type="dxa"/>
            </w:tcMar>
            <w:vAlign w:val="center"/>
          </w:tcPr>
          <w:p w14:paraId="3E809C1F" w14:textId="77777777" w:rsidR="008264A6" w:rsidRDefault="000401A9">
            <w:pPr>
              <w:ind w:left="0" w:firstLine="0"/>
              <w:jc w:val="center"/>
            </w:pPr>
            <w:r>
              <w:t>Eutrofización marina</w:t>
            </w:r>
          </w:p>
        </w:tc>
        <w:tc>
          <w:tcPr>
            <w:tcW w:w="1916" w:type="dxa"/>
            <w:tcMar>
              <w:top w:w="72" w:type="dxa"/>
              <w:left w:w="72" w:type="dxa"/>
              <w:bottom w:w="72" w:type="dxa"/>
              <w:right w:w="72" w:type="dxa"/>
            </w:tcMar>
            <w:vAlign w:val="center"/>
          </w:tcPr>
          <w:p w14:paraId="66F22B66" w14:textId="77777777" w:rsidR="008264A6" w:rsidRDefault="000401A9">
            <w:pPr>
              <w:ind w:left="0" w:firstLine="0"/>
              <w:jc w:val="center"/>
            </w:pPr>
            <w:r>
              <w:t>0,226</w:t>
            </w:r>
          </w:p>
        </w:tc>
        <w:tc>
          <w:tcPr>
            <w:tcW w:w="1916" w:type="dxa"/>
            <w:tcMar>
              <w:top w:w="72" w:type="dxa"/>
              <w:left w:w="72" w:type="dxa"/>
              <w:bottom w:w="72" w:type="dxa"/>
              <w:right w:w="72" w:type="dxa"/>
            </w:tcMar>
            <w:vAlign w:val="center"/>
          </w:tcPr>
          <w:p w14:paraId="7377D599" w14:textId="77777777" w:rsidR="008264A6" w:rsidRDefault="000401A9">
            <w:pPr>
              <w:ind w:left="0" w:firstLine="0"/>
              <w:jc w:val="center"/>
            </w:pPr>
            <w:r>
              <w:t>kg N-eq/kg NO₃⁻</w:t>
            </w:r>
          </w:p>
        </w:tc>
        <w:tc>
          <w:tcPr>
            <w:tcW w:w="1916" w:type="dxa"/>
            <w:tcMar>
              <w:top w:w="72" w:type="dxa"/>
              <w:left w:w="72" w:type="dxa"/>
              <w:bottom w:w="72" w:type="dxa"/>
              <w:right w:w="72" w:type="dxa"/>
            </w:tcMar>
            <w:vAlign w:val="center"/>
          </w:tcPr>
          <w:p w14:paraId="574A3DD9" w14:textId="77777777" w:rsidR="008264A6" w:rsidRDefault="000401A9">
            <w:pPr>
              <w:ind w:left="0" w:firstLine="0"/>
              <w:jc w:val="center"/>
            </w:pPr>
            <w:r>
              <w:t>Comisión Europea, JRC (2023), Environmental Footprint 3.1</w:t>
            </w:r>
          </w:p>
        </w:tc>
      </w:tr>
      <w:tr w:rsidR="008264A6" w14:paraId="1AA3965C" w14:textId="77777777">
        <w:trPr>
          <w:cantSplit/>
          <w:jc w:val="center"/>
        </w:trPr>
        <w:tc>
          <w:tcPr>
            <w:tcW w:w="1916" w:type="dxa"/>
            <w:tcMar>
              <w:top w:w="72" w:type="dxa"/>
              <w:left w:w="72" w:type="dxa"/>
              <w:bottom w:w="72" w:type="dxa"/>
              <w:right w:w="72" w:type="dxa"/>
            </w:tcMar>
            <w:vAlign w:val="center"/>
          </w:tcPr>
          <w:p w14:paraId="16273246" w14:textId="77777777" w:rsidR="008264A6" w:rsidRDefault="000401A9">
            <w:pPr>
              <w:ind w:left="0" w:firstLine="0"/>
              <w:jc w:val="center"/>
            </w:pPr>
            <w:r>
              <w:lastRenderedPageBreak/>
              <w:t>Dióxido de carbono fósil</w:t>
            </w:r>
          </w:p>
        </w:tc>
        <w:tc>
          <w:tcPr>
            <w:tcW w:w="1916" w:type="dxa"/>
            <w:tcMar>
              <w:top w:w="72" w:type="dxa"/>
              <w:left w:w="72" w:type="dxa"/>
              <w:bottom w:w="72" w:type="dxa"/>
              <w:right w:w="72" w:type="dxa"/>
            </w:tcMar>
            <w:vAlign w:val="center"/>
          </w:tcPr>
          <w:p w14:paraId="78C06997" w14:textId="77777777" w:rsidR="008264A6" w:rsidRDefault="000401A9">
            <w:pPr>
              <w:ind w:left="0" w:firstLine="0"/>
              <w:jc w:val="center"/>
            </w:pPr>
            <w:r>
              <w:t>Cambio climático</w:t>
            </w:r>
          </w:p>
        </w:tc>
        <w:tc>
          <w:tcPr>
            <w:tcW w:w="1916" w:type="dxa"/>
            <w:tcMar>
              <w:top w:w="72" w:type="dxa"/>
              <w:left w:w="72" w:type="dxa"/>
              <w:bottom w:w="72" w:type="dxa"/>
              <w:right w:w="72" w:type="dxa"/>
            </w:tcMar>
            <w:vAlign w:val="center"/>
          </w:tcPr>
          <w:p w14:paraId="089FAE9C" w14:textId="77777777" w:rsidR="008264A6" w:rsidRDefault="000401A9">
            <w:pPr>
              <w:ind w:left="0" w:firstLine="0"/>
              <w:jc w:val="center"/>
            </w:pPr>
            <w:r>
              <w:t>1,0</w:t>
            </w:r>
          </w:p>
        </w:tc>
        <w:tc>
          <w:tcPr>
            <w:tcW w:w="1916" w:type="dxa"/>
            <w:tcMar>
              <w:top w:w="72" w:type="dxa"/>
              <w:left w:w="72" w:type="dxa"/>
              <w:bottom w:w="72" w:type="dxa"/>
              <w:right w:w="72" w:type="dxa"/>
            </w:tcMar>
            <w:vAlign w:val="center"/>
          </w:tcPr>
          <w:p w14:paraId="70FA47BF" w14:textId="77777777" w:rsidR="008264A6" w:rsidRDefault="000401A9">
            <w:pPr>
              <w:ind w:left="0" w:firstLine="0"/>
              <w:jc w:val="center"/>
            </w:pPr>
            <w:r>
              <w:t>kg CO₂-eq/kg CO₂</w:t>
            </w:r>
          </w:p>
        </w:tc>
        <w:tc>
          <w:tcPr>
            <w:tcW w:w="1916" w:type="dxa"/>
            <w:tcMar>
              <w:top w:w="72" w:type="dxa"/>
              <w:left w:w="72" w:type="dxa"/>
              <w:bottom w:w="72" w:type="dxa"/>
              <w:right w:w="72" w:type="dxa"/>
            </w:tcMar>
            <w:vAlign w:val="center"/>
          </w:tcPr>
          <w:p w14:paraId="4C9F699D" w14:textId="77777777" w:rsidR="008264A6" w:rsidRDefault="000401A9">
            <w:pPr>
              <w:ind w:left="0" w:firstLine="0"/>
              <w:jc w:val="center"/>
            </w:pPr>
            <w:r>
              <w:t>Comisión Europea, JRC (2023), Environmental Footprint 3.1</w:t>
            </w:r>
          </w:p>
        </w:tc>
      </w:tr>
      <w:tr w:rsidR="008264A6" w14:paraId="777E0950" w14:textId="77777777">
        <w:trPr>
          <w:cantSplit/>
          <w:jc w:val="center"/>
        </w:trPr>
        <w:tc>
          <w:tcPr>
            <w:tcW w:w="1916" w:type="dxa"/>
            <w:tcMar>
              <w:top w:w="72" w:type="dxa"/>
              <w:left w:w="72" w:type="dxa"/>
              <w:bottom w:w="72" w:type="dxa"/>
              <w:right w:w="72" w:type="dxa"/>
            </w:tcMar>
            <w:vAlign w:val="center"/>
          </w:tcPr>
          <w:p w14:paraId="10CC1799" w14:textId="77777777" w:rsidR="008264A6" w:rsidRDefault="000401A9">
            <w:pPr>
              <w:ind w:left="0" w:firstLine="0"/>
              <w:jc w:val="center"/>
            </w:pPr>
            <w:r>
              <w:t>Metano fósil</w:t>
            </w:r>
          </w:p>
        </w:tc>
        <w:tc>
          <w:tcPr>
            <w:tcW w:w="1916" w:type="dxa"/>
            <w:tcMar>
              <w:top w:w="72" w:type="dxa"/>
              <w:left w:w="72" w:type="dxa"/>
              <w:bottom w:w="72" w:type="dxa"/>
              <w:right w:w="72" w:type="dxa"/>
            </w:tcMar>
            <w:vAlign w:val="center"/>
          </w:tcPr>
          <w:p w14:paraId="00B209B3" w14:textId="77777777" w:rsidR="008264A6" w:rsidRDefault="000401A9">
            <w:pPr>
              <w:ind w:left="0" w:firstLine="0"/>
              <w:jc w:val="center"/>
            </w:pPr>
            <w:r>
              <w:t>Cambio climático</w:t>
            </w:r>
          </w:p>
        </w:tc>
        <w:tc>
          <w:tcPr>
            <w:tcW w:w="1916" w:type="dxa"/>
            <w:tcMar>
              <w:top w:w="72" w:type="dxa"/>
              <w:left w:w="72" w:type="dxa"/>
              <w:bottom w:w="72" w:type="dxa"/>
              <w:right w:w="72" w:type="dxa"/>
            </w:tcMar>
            <w:vAlign w:val="center"/>
          </w:tcPr>
          <w:p w14:paraId="492AC595" w14:textId="77777777" w:rsidR="008264A6" w:rsidRDefault="000401A9">
            <w:pPr>
              <w:ind w:left="0" w:firstLine="0"/>
              <w:jc w:val="center"/>
            </w:pPr>
            <w:r>
              <w:t>29,8</w:t>
            </w:r>
          </w:p>
        </w:tc>
        <w:tc>
          <w:tcPr>
            <w:tcW w:w="1916" w:type="dxa"/>
            <w:tcMar>
              <w:top w:w="72" w:type="dxa"/>
              <w:left w:w="72" w:type="dxa"/>
              <w:bottom w:w="72" w:type="dxa"/>
              <w:right w:w="72" w:type="dxa"/>
            </w:tcMar>
            <w:vAlign w:val="center"/>
          </w:tcPr>
          <w:p w14:paraId="08EACFC2" w14:textId="77777777" w:rsidR="008264A6" w:rsidRDefault="000401A9">
            <w:pPr>
              <w:ind w:left="0" w:firstLine="0"/>
              <w:jc w:val="center"/>
            </w:pPr>
            <w:r>
              <w:t>kg CO₂-eq/kg CH₄</w:t>
            </w:r>
          </w:p>
        </w:tc>
        <w:tc>
          <w:tcPr>
            <w:tcW w:w="1916" w:type="dxa"/>
            <w:tcMar>
              <w:top w:w="72" w:type="dxa"/>
              <w:left w:w="72" w:type="dxa"/>
              <w:bottom w:w="72" w:type="dxa"/>
              <w:right w:w="72" w:type="dxa"/>
            </w:tcMar>
            <w:vAlign w:val="center"/>
          </w:tcPr>
          <w:p w14:paraId="3330F043" w14:textId="77777777" w:rsidR="008264A6" w:rsidRDefault="000401A9">
            <w:pPr>
              <w:ind w:left="0" w:firstLine="0"/>
              <w:jc w:val="center"/>
            </w:pPr>
            <w:r>
              <w:t>Comisión Europea, JRC (2023), Environmental Footprint 3.1</w:t>
            </w:r>
          </w:p>
        </w:tc>
      </w:tr>
      <w:tr w:rsidR="008264A6" w14:paraId="3B4E61B7" w14:textId="77777777">
        <w:trPr>
          <w:cantSplit/>
          <w:jc w:val="center"/>
        </w:trPr>
        <w:tc>
          <w:tcPr>
            <w:tcW w:w="1916" w:type="dxa"/>
            <w:tcMar>
              <w:top w:w="72" w:type="dxa"/>
              <w:left w:w="72" w:type="dxa"/>
              <w:bottom w:w="72" w:type="dxa"/>
              <w:right w:w="72" w:type="dxa"/>
            </w:tcMar>
            <w:vAlign w:val="center"/>
          </w:tcPr>
          <w:p w14:paraId="39382D23" w14:textId="77777777" w:rsidR="008264A6" w:rsidRDefault="000401A9">
            <w:pPr>
              <w:ind w:left="0" w:firstLine="0"/>
              <w:jc w:val="center"/>
            </w:pPr>
            <w:r>
              <w:t>Electricidad: CO₂-eq</w:t>
            </w:r>
          </w:p>
        </w:tc>
        <w:tc>
          <w:tcPr>
            <w:tcW w:w="1916" w:type="dxa"/>
            <w:tcMar>
              <w:top w:w="72" w:type="dxa"/>
              <w:left w:w="72" w:type="dxa"/>
              <w:bottom w:w="72" w:type="dxa"/>
              <w:right w:w="72" w:type="dxa"/>
            </w:tcMar>
            <w:vAlign w:val="center"/>
          </w:tcPr>
          <w:p w14:paraId="3B2860EC" w14:textId="77777777" w:rsidR="008264A6" w:rsidRDefault="000401A9">
            <w:pPr>
              <w:ind w:left="0" w:firstLine="0"/>
              <w:jc w:val="center"/>
            </w:pPr>
            <w:r>
              <w:t>Consumo de electricidad</w:t>
            </w:r>
          </w:p>
        </w:tc>
        <w:tc>
          <w:tcPr>
            <w:tcW w:w="1916" w:type="dxa"/>
            <w:tcMar>
              <w:top w:w="72" w:type="dxa"/>
              <w:left w:w="72" w:type="dxa"/>
              <w:bottom w:w="72" w:type="dxa"/>
              <w:right w:w="72" w:type="dxa"/>
            </w:tcMar>
            <w:vAlign w:val="center"/>
          </w:tcPr>
          <w:p w14:paraId="171B02F9" w14:textId="77777777" w:rsidR="008264A6" w:rsidRDefault="000401A9">
            <w:pPr>
              <w:ind w:left="0" w:firstLine="0"/>
              <w:jc w:val="center"/>
            </w:pPr>
            <w:r>
              <w:t>0,0415</w:t>
            </w:r>
          </w:p>
        </w:tc>
        <w:tc>
          <w:tcPr>
            <w:tcW w:w="1916" w:type="dxa"/>
            <w:tcMar>
              <w:top w:w="72" w:type="dxa"/>
              <w:left w:w="72" w:type="dxa"/>
              <w:bottom w:w="72" w:type="dxa"/>
              <w:right w:w="72" w:type="dxa"/>
            </w:tcMar>
            <w:vAlign w:val="center"/>
          </w:tcPr>
          <w:p w14:paraId="024DB7A5" w14:textId="77777777" w:rsidR="008264A6" w:rsidRDefault="000401A9">
            <w:pPr>
              <w:ind w:left="0" w:firstLine="0"/>
              <w:jc w:val="center"/>
            </w:pPr>
            <w:r>
              <w:t>kg CO₂-eq/kWh</w:t>
            </w:r>
          </w:p>
        </w:tc>
        <w:tc>
          <w:tcPr>
            <w:tcW w:w="1916" w:type="dxa"/>
            <w:tcMar>
              <w:top w:w="72" w:type="dxa"/>
              <w:left w:w="72" w:type="dxa"/>
              <w:bottom w:w="72" w:type="dxa"/>
              <w:right w:w="72" w:type="dxa"/>
            </w:tcMar>
            <w:vAlign w:val="center"/>
          </w:tcPr>
          <w:p w14:paraId="7A8AD65B" w14:textId="77777777" w:rsidR="008264A6" w:rsidRDefault="000401A9">
            <w:pPr>
              <w:ind w:left="0" w:firstLine="0"/>
              <w:jc w:val="center"/>
            </w:pPr>
            <w:r>
              <w:t>IMN, portada 16.ª edición, 2026; interiores 15.ª edición, 2025, p. 4, Uso de electricidad</w:t>
            </w:r>
          </w:p>
        </w:tc>
      </w:tr>
      <w:tr w:rsidR="008264A6" w14:paraId="466EB4FE" w14:textId="77777777">
        <w:trPr>
          <w:cantSplit/>
          <w:jc w:val="center"/>
        </w:trPr>
        <w:tc>
          <w:tcPr>
            <w:tcW w:w="1916" w:type="dxa"/>
            <w:tcMar>
              <w:top w:w="72" w:type="dxa"/>
              <w:left w:w="72" w:type="dxa"/>
              <w:bottom w:w="72" w:type="dxa"/>
              <w:right w:w="72" w:type="dxa"/>
            </w:tcMar>
            <w:vAlign w:val="center"/>
          </w:tcPr>
          <w:p w14:paraId="49076F3D" w14:textId="77777777" w:rsidR="008264A6" w:rsidRDefault="000401A9">
            <w:pPr>
              <w:ind w:left="0" w:firstLine="0"/>
              <w:jc w:val="center"/>
            </w:pPr>
            <w:r>
              <w:t>Diésel: CO₂</w:t>
            </w:r>
          </w:p>
        </w:tc>
        <w:tc>
          <w:tcPr>
            <w:tcW w:w="1916" w:type="dxa"/>
            <w:tcMar>
              <w:top w:w="72" w:type="dxa"/>
              <w:left w:w="72" w:type="dxa"/>
              <w:bottom w:w="72" w:type="dxa"/>
              <w:right w:w="72" w:type="dxa"/>
            </w:tcMar>
            <w:vAlign w:val="center"/>
          </w:tcPr>
          <w:p w14:paraId="3D43551F" w14:textId="77777777" w:rsidR="008264A6" w:rsidRDefault="000401A9">
            <w:pPr>
              <w:ind w:left="0" w:firstLine="0"/>
              <w:jc w:val="center"/>
            </w:pPr>
            <w:r>
              <w:t>Diésel: general por combustible</w:t>
            </w:r>
          </w:p>
        </w:tc>
        <w:tc>
          <w:tcPr>
            <w:tcW w:w="1916" w:type="dxa"/>
            <w:tcMar>
              <w:top w:w="72" w:type="dxa"/>
              <w:left w:w="72" w:type="dxa"/>
              <w:bottom w:w="72" w:type="dxa"/>
              <w:right w:w="72" w:type="dxa"/>
            </w:tcMar>
            <w:vAlign w:val="center"/>
          </w:tcPr>
          <w:p w14:paraId="5B25578F" w14:textId="77777777" w:rsidR="008264A6" w:rsidRDefault="000401A9">
            <w:pPr>
              <w:ind w:left="0" w:firstLine="0"/>
              <w:jc w:val="center"/>
            </w:pPr>
            <w:r>
              <w:t>2,613</w:t>
            </w:r>
          </w:p>
        </w:tc>
        <w:tc>
          <w:tcPr>
            <w:tcW w:w="1916" w:type="dxa"/>
            <w:tcMar>
              <w:top w:w="72" w:type="dxa"/>
              <w:left w:w="72" w:type="dxa"/>
              <w:bottom w:w="72" w:type="dxa"/>
              <w:right w:w="72" w:type="dxa"/>
            </w:tcMar>
            <w:vAlign w:val="center"/>
          </w:tcPr>
          <w:p w14:paraId="429CE5DC" w14:textId="77777777" w:rsidR="008264A6" w:rsidRDefault="000401A9">
            <w:pPr>
              <w:ind w:left="0" w:firstLine="0"/>
              <w:jc w:val="center"/>
            </w:pPr>
            <w:r>
              <w:t>kg CO₂/L</w:t>
            </w:r>
          </w:p>
        </w:tc>
        <w:tc>
          <w:tcPr>
            <w:tcW w:w="1916" w:type="dxa"/>
            <w:tcMar>
              <w:top w:w="72" w:type="dxa"/>
              <w:left w:w="72" w:type="dxa"/>
              <w:bottom w:w="72" w:type="dxa"/>
              <w:right w:w="72" w:type="dxa"/>
            </w:tcMar>
            <w:vAlign w:val="center"/>
          </w:tcPr>
          <w:p w14:paraId="182B0BC1" w14:textId="77777777" w:rsidR="008264A6" w:rsidRDefault="000401A9">
            <w:pPr>
              <w:ind w:left="0" w:firstLine="0"/>
              <w:jc w:val="center"/>
            </w:pPr>
            <w:r>
              <w:t>IMN, portada 16.ª edición, 2026; interiores 15.ª edición, 2025, p. 3, Sector energía: Dióxido de carbono</w:t>
            </w:r>
          </w:p>
        </w:tc>
      </w:tr>
      <w:tr w:rsidR="008264A6" w14:paraId="672AA32C" w14:textId="77777777">
        <w:trPr>
          <w:cantSplit/>
          <w:jc w:val="center"/>
        </w:trPr>
        <w:tc>
          <w:tcPr>
            <w:tcW w:w="1916" w:type="dxa"/>
            <w:tcMar>
              <w:top w:w="72" w:type="dxa"/>
              <w:left w:w="72" w:type="dxa"/>
              <w:bottom w:w="72" w:type="dxa"/>
              <w:right w:w="72" w:type="dxa"/>
            </w:tcMar>
            <w:vAlign w:val="center"/>
          </w:tcPr>
          <w:p w14:paraId="202251DC" w14:textId="77777777" w:rsidR="008264A6" w:rsidRDefault="000401A9">
            <w:pPr>
              <w:ind w:left="0" w:firstLine="0"/>
              <w:jc w:val="center"/>
            </w:pPr>
            <w:r>
              <w:t>Diésel: CH₄</w:t>
            </w:r>
          </w:p>
        </w:tc>
        <w:tc>
          <w:tcPr>
            <w:tcW w:w="1916" w:type="dxa"/>
            <w:tcMar>
              <w:top w:w="72" w:type="dxa"/>
              <w:left w:w="72" w:type="dxa"/>
              <w:bottom w:w="72" w:type="dxa"/>
              <w:right w:w="72" w:type="dxa"/>
            </w:tcMar>
            <w:vAlign w:val="center"/>
          </w:tcPr>
          <w:p w14:paraId="5FAB39BD" w14:textId="77777777" w:rsidR="008264A6" w:rsidRDefault="000401A9">
            <w:pPr>
              <w:ind w:left="0" w:firstLine="0"/>
              <w:jc w:val="center"/>
            </w:pPr>
            <w:r>
              <w:t>Residencial y agrícola/Diésel</w:t>
            </w:r>
          </w:p>
        </w:tc>
        <w:tc>
          <w:tcPr>
            <w:tcW w:w="1916" w:type="dxa"/>
            <w:tcMar>
              <w:top w:w="72" w:type="dxa"/>
              <w:left w:w="72" w:type="dxa"/>
              <w:bottom w:w="72" w:type="dxa"/>
              <w:right w:w="72" w:type="dxa"/>
            </w:tcMar>
            <w:vAlign w:val="center"/>
          </w:tcPr>
          <w:p w14:paraId="46D2F92D" w14:textId="77777777" w:rsidR="008264A6" w:rsidRDefault="000401A9">
            <w:pPr>
              <w:ind w:left="0" w:firstLine="0"/>
              <w:jc w:val="center"/>
            </w:pPr>
            <w:r>
              <w:t>0,382</w:t>
            </w:r>
          </w:p>
        </w:tc>
        <w:tc>
          <w:tcPr>
            <w:tcW w:w="1916" w:type="dxa"/>
            <w:tcMar>
              <w:top w:w="72" w:type="dxa"/>
              <w:left w:w="72" w:type="dxa"/>
              <w:bottom w:w="72" w:type="dxa"/>
              <w:right w:w="72" w:type="dxa"/>
            </w:tcMar>
            <w:vAlign w:val="center"/>
          </w:tcPr>
          <w:p w14:paraId="26AE144F" w14:textId="77777777" w:rsidR="008264A6" w:rsidRDefault="000401A9">
            <w:pPr>
              <w:ind w:left="0" w:firstLine="0"/>
              <w:jc w:val="center"/>
            </w:pPr>
            <w:r>
              <w:t>g CH₄/L</w:t>
            </w:r>
          </w:p>
        </w:tc>
        <w:tc>
          <w:tcPr>
            <w:tcW w:w="1916" w:type="dxa"/>
            <w:tcMar>
              <w:top w:w="72" w:type="dxa"/>
              <w:left w:w="72" w:type="dxa"/>
              <w:bottom w:w="72" w:type="dxa"/>
              <w:right w:w="72" w:type="dxa"/>
            </w:tcMar>
            <w:vAlign w:val="center"/>
          </w:tcPr>
          <w:p w14:paraId="7F4DCFD2" w14:textId="77777777" w:rsidR="008264A6" w:rsidRDefault="000401A9">
            <w:pPr>
              <w:ind w:left="0" w:firstLine="0"/>
              <w:jc w:val="center"/>
            </w:pPr>
            <w:r>
              <w:t>IMN, portada 16.ª edición, 2026; interiores 15.ª edición, 2025, p. 3, Sector energía: Metano</w:t>
            </w:r>
          </w:p>
        </w:tc>
      </w:tr>
      <w:tr w:rsidR="008264A6" w14:paraId="7B11574C" w14:textId="77777777">
        <w:trPr>
          <w:cantSplit/>
          <w:jc w:val="center"/>
        </w:trPr>
        <w:tc>
          <w:tcPr>
            <w:tcW w:w="1916" w:type="dxa"/>
            <w:tcMar>
              <w:top w:w="72" w:type="dxa"/>
              <w:left w:w="72" w:type="dxa"/>
              <w:bottom w:w="72" w:type="dxa"/>
              <w:right w:w="72" w:type="dxa"/>
            </w:tcMar>
            <w:vAlign w:val="center"/>
          </w:tcPr>
          <w:p w14:paraId="69C2C0CC" w14:textId="77777777" w:rsidR="008264A6" w:rsidRDefault="000401A9">
            <w:pPr>
              <w:ind w:left="0" w:firstLine="0"/>
              <w:jc w:val="center"/>
            </w:pPr>
            <w:r>
              <w:t>Diésel: N₂O</w:t>
            </w:r>
          </w:p>
        </w:tc>
        <w:tc>
          <w:tcPr>
            <w:tcW w:w="1916" w:type="dxa"/>
            <w:tcMar>
              <w:top w:w="72" w:type="dxa"/>
              <w:left w:w="72" w:type="dxa"/>
              <w:bottom w:w="72" w:type="dxa"/>
              <w:right w:w="72" w:type="dxa"/>
            </w:tcMar>
            <w:vAlign w:val="center"/>
          </w:tcPr>
          <w:p w14:paraId="6F6B4EF0" w14:textId="77777777" w:rsidR="008264A6" w:rsidRDefault="000401A9">
            <w:pPr>
              <w:ind w:left="0" w:firstLine="0"/>
              <w:jc w:val="center"/>
            </w:pPr>
            <w:r>
              <w:t>Residencial y agrícola/Diésel</w:t>
            </w:r>
          </w:p>
        </w:tc>
        <w:tc>
          <w:tcPr>
            <w:tcW w:w="1916" w:type="dxa"/>
            <w:tcMar>
              <w:top w:w="72" w:type="dxa"/>
              <w:left w:w="72" w:type="dxa"/>
              <w:bottom w:w="72" w:type="dxa"/>
              <w:right w:w="72" w:type="dxa"/>
            </w:tcMar>
            <w:vAlign w:val="center"/>
          </w:tcPr>
          <w:p w14:paraId="02C03E8F" w14:textId="77777777" w:rsidR="008264A6" w:rsidRDefault="000401A9">
            <w:pPr>
              <w:ind w:left="0" w:firstLine="0"/>
              <w:jc w:val="center"/>
            </w:pPr>
            <w:r>
              <w:t>0,02442</w:t>
            </w:r>
          </w:p>
        </w:tc>
        <w:tc>
          <w:tcPr>
            <w:tcW w:w="1916" w:type="dxa"/>
            <w:tcMar>
              <w:top w:w="72" w:type="dxa"/>
              <w:left w:w="72" w:type="dxa"/>
              <w:bottom w:w="72" w:type="dxa"/>
              <w:right w:w="72" w:type="dxa"/>
            </w:tcMar>
            <w:vAlign w:val="center"/>
          </w:tcPr>
          <w:p w14:paraId="242CA0AF" w14:textId="77777777" w:rsidR="008264A6" w:rsidRDefault="000401A9">
            <w:pPr>
              <w:ind w:left="0" w:firstLine="0"/>
              <w:jc w:val="center"/>
            </w:pPr>
            <w:r>
              <w:t>g N₂O/L</w:t>
            </w:r>
          </w:p>
        </w:tc>
        <w:tc>
          <w:tcPr>
            <w:tcW w:w="1916" w:type="dxa"/>
            <w:tcMar>
              <w:top w:w="72" w:type="dxa"/>
              <w:left w:w="72" w:type="dxa"/>
              <w:bottom w:w="72" w:type="dxa"/>
              <w:right w:w="72" w:type="dxa"/>
            </w:tcMar>
            <w:vAlign w:val="center"/>
          </w:tcPr>
          <w:p w14:paraId="5F1D1DE9" w14:textId="77777777" w:rsidR="008264A6" w:rsidRDefault="000401A9">
            <w:pPr>
              <w:ind w:left="0" w:firstLine="0"/>
              <w:jc w:val="center"/>
            </w:pPr>
            <w:r>
              <w:t>IMN, portada 16.ª edición, 2026; interiores 15.ª edición, 2025, p. 4, Sector energía: Óxido nitroso</w:t>
            </w:r>
          </w:p>
        </w:tc>
      </w:tr>
    </w:tbl>
    <w:p w14:paraId="634EEEC6" w14:textId="77777777" w:rsidR="008264A6" w:rsidRDefault="000401A9">
      <w:pPr>
        <w:pStyle w:val="Notadetabla"/>
      </w:pPr>
      <w:r>
        <w:rPr>
          <w:b/>
        </w:rPr>
        <w:t xml:space="preserve">Nota. </w:t>
      </w:r>
      <w: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14:paraId="662B1EFC" w14:textId="77777777" w:rsidR="008264A6" w:rsidRDefault="000401A9">
      <w:pPr>
        <w:pStyle w:val="Rtuloacadmico"/>
        <w:keepNext/>
        <w:keepLines/>
      </w:pPr>
      <w:r>
        <w:lastRenderedPageBreak/>
        <w:t>Figura 5</w:t>
      </w:r>
    </w:p>
    <w:p w14:paraId="1F508975" w14:textId="77777777" w:rsidR="008264A6" w:rsidRDefault="000401A9">
      <w:pPr>
        <w:pStyle w:val="Descripcinacadmica"/>
        <w:keepNext/>
        <w:keepLines/>
      </w:pPr>
      <w:r>
        <w:t>Masa equivalente total por etapa y escenario.</w:t>
      </w:r>
    </w:p>
    <w:p w14:paraId="6FB61429" w14:textId="77777777" w:rsidR="008264A6" w:rsidRDefault="000401A9">
      <w:pPr>
        <w:keepLines/>
        <w:ind w:left="0" w:firstLine="0"/>
        <w:jc w:val="center"/>
      </w:pPr>
      <w:r>
        <w:rPr>
          <w:noProof/>
        </w:rPr>
        <w:drawing>
          <wp:inline distT="0" distB="0" distL="0" distR="0" wp14:anchorId="51D72559" wp14:editId="45C0B973">
            <wp:extent cx="5486400" cy="29413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flujos_masa_equivalente_total.png"/>
                    <pic:cNvPicPr/>
                  </pic:nvPicPr>
                  <pic:blipFill>
                    <a:blip r:embed="rId12"/>
                    <a:stretch>
                      <a:fillRect/>
                    </a:stretch>
                  </pic:blipFill>
                  <pic:spPr>
                    <a:xfrm>
                      <a:off x="0" y="0"/>
                      <a:ext cx="5486400" cy="2941378"/>
                    </a:xfrm>
                    <a:prstGeom prst="rect">
                      <a:avLst/>
                    </a:prstGeom>
                  </pic:spPr>
                </pic:pic>
              </a:graphicData>
            </a:graphic>
          </wp:inline>
        </w:drawing>
      </w:r>
    </w:p>
    <w:p w14:paraId="37304DC0" w14:textId="77777777" w:rsidR="008264A6" w:rsidRDefault="000401A9">
      <w:pPr>
        <w:pStyle w:val="Ttulo2"/>
      </w:pPr>
      <w:bookmarkStart w:id="37" w:name="_Toc243513170"/>
      <w:r>
        <w:rPr>
          <w:rFonts w:ascii="Times New Roman" w:hAnsi="Times New Roman"/>
        </w:rPr>
        <w:t>4.8 Verificación independiente de la caracterización</w:t>
      </w:r>
      <w:bookmarkEnd w:id="37"/>
    </w:p>
    <w:p w14:paraId="5323851B" w14:textId="77777777" w:rsidR="008264A6" w:rsidRDefault="000401A9">
      <w:r>
        <w:t>La verificación independiente tuvo como propósito el aseguramiento y control de la calidad de la caracterización EF 3.1 implementada en Python. Python permaneció como fuente de verdad del inventario, la estimación de emisiones, la caracterización, la agregación, la normalización y los resultados canónicos. SimaPro no se utilizó para construir el inventario ni para sustituir esos cálculos.</w:t>
      </w:r>
    </w:p>
    <w:p w14:paraId="14B64C28" w14:textId="77777777" w:rsidR="008264A6" w:rsidRDefault="000401A9">
      <w:r>
        <w:t>La sesión se efectuó el 7 de octubre de 2026 con SimaPro 10.4.0.0 Educational, instalación UCR 004, en el proyecto local MATEO TFG TESTING y con el método Environmental Footprint 3.1 (adapted) V1.05. Se inspeccionaron directamente las nueve combinaciones activas de flujo, compartimento y categoría. Además, se ejecutaron de extremo a extremo cinco procesos unitarios de 1 kg para N₂O, CH₄ biogénico, NH₃, NOx y NO₃⁻. Los factores de CO₂ fósil y CH₄ fósil se inspeccionaron directamente, pero no se ejecutaron pr</w:t>
      </w:r>
      <w:r>
        <w:t>ocesos unitarios independientes para esos dos flujos.</w:t>
      </w:r>
    </w:p>
    <w:p w14:paraId="30944ADC" w14:textId="77777777" w:rsidR="008264A6" w:rsidRDefault="000401A9">
      <w:r>
        <w:t>Después de los casos unitarios se compararon por escenario los subtotales de cambio climático, eutrofización marina y eutrofización terrestre obtenidos con las mismas cantidades elementales. La diferencia se definió como el resultado SimaPro menos el resultado Python y, cuando el resultado Python era distinto de cero, la diferencia relativa se calculó respecto de este. La clasificación A identificó identidad o concordancia dentro de la precisión mostrada; B, diferencias explicables por precisión o redondeo;</w:t>
      </w:r>
      <w:r>
        <w:t xml:space="preserve"> y C–H reservaron, respectivamente, diferencias de versión o configuración, identidad del flujo, compartimento, unidad o conversión, ausencia de correspondencia verificable y discrepancia no resuelta.</w:t>
      </w:r>
    </w:p>
    <w:p w14:paraId="4408B9D5" w14:textId="77777777" w:rsidR="008264A6" w:rsidRDefault="000401A9">
      <w:r>
        <w:t xml:space="preserve">La comprobación excluyó la contribución eléctrica agregada del IMN, los procesos de fondo y la normalización respecto de la unidad funcional dentro de SimaPro. Tampoco reconstruyó las etapas A1–A4 y B1–B2 como procesos del programa. Por ello, el valor climático comparado corresponde exclusivamente al subtotal caracterizable con EF 3.1: incluye los flujos elementales del manejo y las emisiones fósiles del diésel, pero no el total climático publicado por el ACV, que incorpora además la electricidad IMN. Todo </w:t>
      </w:r>
      <w:r>
        <w:t>el ejercicio conserva carácter PROVISIONAL M1–M2.</w:t>
      </w:r>
    </w:p>
    <w:p w14:paraId="1DCDE70A" w14:textId="77777777" w:rsidR="008264A6" w:rsidRDefault="000401A9">
      <w:pPr>
        <w:pStyle w:val="Ttulo2"/>
      </w:pPr>
      <w:bookmarkStart w:id="38" w:name="_Toc243513171"/>
      <w:r>
        <w:rPr>
          <w:rFonts w:ascii="Times New Roman" w:hAnsi="Times New Roman"/>
        </w:rPr>
        <w:lastRenderedPageBreak/>
        <w:t>4.9 Evaluación determinística de sensibilidad</w:t>
      </w:r>
      <w:bookmarkEnd w:id="38"/>
    </w:p>
    <w:p w14:paraId="7F25291F" w14:textId="77777777" w:rsidR="008264A6" w:rsidRDefault="000401A9">
      <w:r>
        <w:t>La interpretación incorporó una evaluación determinística de sensibilidad de un factor a la vez, conforme a los requisitos de interpretación y comprobación de sensibilidad de ISO 14044:2006 y a las recomendaciones de la sección 9.3.3 del manual del Sistema Internacional de Datos de Referencia sobre Ciclo de Vida (ILCD, por sus siglas en inglés) (European Commission, 2010). El procedimiento conservó la unidad funcional, los balances de masa, el balance secuencial de N total y nitrógeno amoniacal total, los f</w:t>
      </w:r>
      <w:r>
        <w:t>actores de caracterización EF 3.1 y los consumos operativos.</w:t>
      </w:r>
    </w:p>
    <w:p w14:paraId="4FA776D5" w14:textId="77777777" w:rsidR="008264A6" w:rsidRDefault="000401A9">
      <w:r>
        <w:t>El factor de conversión de metano del almacenamiento líquido se aplicó simultáneamente a A3: Almacenamiento de aguas verdes y B1: Almacenamiento de purines. Se conservó 38 % como referencia y se examinó el dominio matemático de 0–100 % para localizar, si existía, una inversión de la comparación climática. Este dominio cumple una función exploratoria: sus valores no son mediciones, estimaciones validadas para tres días ni resultados de un escalado temporal lineal del valor mensual del IPCC.</w:t>
      </w:r>
    </w:p>
    <w:p w14:paraId="6686AADC" w14:textId="77777777" w:rsidR="008264A6" w:rsidRDefault="000401A9">
      <w:r>
        <w:t>El potencial máximo de producción de metano se evaluó en 0,204, 0,240 y 0,276 m³ CH₄/kg SV. Los extremos corresponden a ±15 % respecto del valor central de 0,24 m³ CH₄/kg SV, de acuerdo con la incertidumbre indicada en la tabla 10.16A del Refinamiento 2019 del IPCC. Cada variación se aplicó conjuntamente a A1, A2, A3 y B1, que son las etapas que consumen B₀.</w:t>
      </w:r>
    </w:p>
    <w:p w14:paraId="57559FD3" w14:textId="77777777" w:rsidR="008264A6" w:rsidRDefault="000401A9">
      <w:r>
        <w:t>Para cada caso se recalcularon los impactos por etapa y escenario en las tres categorías vigentes, la diferencia B menos A, la variación respecto del caso de referencia y la estabilidad de la clasificación. El caso central se contrastó numéricamente con los resultados oficiales y la ejecución verificó que los insumos y resultados canónicos permanecieran sin cambios.</w:t>
      </w:r>
    </w:p>
    <w:p w14:paraId="0AE13CB2" w14:textId="77777777" w:rsidR="008264A6" w:rsidRDefault="000401A9">
      <w:pPr>
        <w:pStyle w:val="Ttulo2"/>
      </w:pPr>
      <w:bookmarkStart w:id="39" w:name="_Toc243513172"/>
      <w:r>
        <w:rPr>
          <w:rFonts w:ascii="Times New Roman" w:hAnsi="Times New Roman"/>
        </w:rPr>
        <w:t>4.10 Supuestos, consistencia y limitaciones</w:t>
      </w:r>
      <w:bookmarkEnd w:id="39"/>
    </w:p>
    <w:p w14:paraId="7DE2205F" w14:textId="77777777" w:rsidR="008264A6" w:rsidRDefault="000401A9">
      <w: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14:paraId="6700E70D" w14:textId="77777777" w:rsidR="008264A6" w:rsidRDefault="000401A9">
      <w: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14:paraId="28ACD862" w14:textId="77777777" w:rsidR="008264A6" w:rsidRDefault="000401A9">
      <w: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w:t>
      </w:r>
      <w:r>
        <w:t>rpretación de los resultados provisionales M1–M2.</w:t>
      </w:r>
    </w:p>
    <w:p w14:paraId="09F5E858" w14:textId="77777777" w:rsidR="008264A6" w:rsidRDefault="000401A9">
      <w:r>
        <w:br w:type="page"/>
      </w:r>
    </w:p>
    <w:p w14:paraId="39DF290C" w14:textId="77777777" w:rsidR="008264A6" w:rsidRDefault="000401A9">
      <w:pPr>
        <w:pStyle w:val="Ttulo1"/>
      </w:pPr>
      <w:bookmarkStart w:id="40" w:name="_Toc243513173"/>
      <w:r>
        <w:rPr>
          <w:rFonts w:ascii="Times New Roman" w:hAnsi="Times New Roman"/>
        </w:rPr>
        <w:lastRenderedPageBreak/>
        <w:t>5. Resultados provisionales M1–M2</w:t>
      </w:r>
      <w:bookmarkEnd w:id="40"/>
    </w:p>
    <w:p w14:paraId="41368A39" w14:textId="77777777" w:rsidR="008264A6" w:rsidRDefault="000401A9">
      <w:r>
        <w:t>Todos los resultados de este capítulo corresponden a la integración PROVISIONAL M1–M2. No constituyen una caracterización definitiva ni anticipan los resultados de M3.</w:t>
      </w:r>
    </w:p>
    <w:p w14:paraId="646196E1" w14:textId="77777777" w:rsidR="008264A6" w:rsidRDefault="000401A9">
      <w:pPr>
        <w:pStyle w:val="Ttulo2"/>
      </w:pPr>
      <w:bookmarkStart w:id="41" w:name="_Toc243513174"/>
      <w:r>
        <w:rPr>
          <w:rFonts w:ascii="Times New Roman" w:hAnsi="Times New Roman"/>
        </w:rPr>
        <w:t>5.1 Caracterización y flujos del inventario</w:t>
      </w:r>
      <w:bookmarkEnd w:id="41"/>
    </w:p>
    <w:p w14:paraId="0EE61E57" w14:textId="77777777" w:rsidR="008264A6" w:rsidRDefault="000401A9">
      <w:r>
        <w:t>El estiércol fresco presentó 86,4 % de humedad y 13,6 % de materia seca. El material precompostado presentó 79,33 % de humedad y 20,67 % de materia seca.</w:t>
      </w:r>
    </w:p>
    <w:p w14:paraId="2D26B8F6" w14:textId="77777777" w:rsidR="008264A6" w:rsidRDefault="000401A9">
      <w: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14:paraId="4192888A" w14:textId="77777777" w:rsidR="008264A6" w:rsidRDefault="000401A9">
      <w:r>
        <w:t>La Tabla 6 presenta la masa húmeda o equivalente gestionada en cada etapa. En A4 y B2, la masa equivalente integra el agua de lavado con la fracción de estiércol correspondiente; no constituye la base para inicializar N total.</w:t>
      </w:r>
    </w:p>
    <w:p w14:paraId="2D8CE170" w14:textId="77777777" w:rsidR="008264A6" w:rsidRDefault="000401A9">
      <w:pPr>
        <w:pStyle w:val="Rtuloacadmico"/>
        <w:keepNext/>
        <w:keepLines/>
      </w:pPr>
      <w:r>
        <w:t>Tabla 6</w:t>
      </w:r>
    </w:p>
    <w:p w14:paraId="10B14E39" w14:textId="77777777" w:rsidR="008264A6" w:rsidRDefault="000401A9">
      <w:pPr>
        <w:pStyle w:val="Descripcinacadmica"/>
        <w:keepNext/>
        <w:keepLines/>
      </w:pPr>
      <w:r>
        <w:t>Masas anuales gestionadas por etapa.</w:t>
      </w:r>
    </w:p>
    <w:tbl>
      <w:tblPr>
        <w:tblW w:w="0" w:type="auto"/>
        <w:jc w:val="center"/>
        <w:tblLook w:val="04A0" w:firstRow="1" w:lastRow="0" w:firstColumn="1" w:lastColumn="0" w:noHBand="0" w:noVBand="1"/>
      </w:tblPr>
      <w:tblGrid>
        <w:gridCol w:w="3193"/>
        <w:gridCol w:w="3193"/>
        <w:gridCol w:w="3193"/>
      </w:tblGrid>
      <w:tr w:rsidR="008264A6" w14:paraId="7FD6066A" w14:textId="77777777">
        <w:trPr>
          <w:cantSplit/>
          <w:tblHeader/>
          <w:jc w:val="center"/>
        </w:trPr>
        <w:tc>
          <w:tcPr>
            <w:tcW w:w="3193" w:type="dxa"/>
            <w:tcMar>
              <w:top w:w="72" w:type="dxa"/>
              <w:left w:w="72" w:type="dxa"/>
              <w:bottom w:w="72" w:type="dxa"/>
              <w:right w:w="72" w:type="dxa"/>
            </w:tcMar>
            <w:vAlign w:val="center"/>
          </w:tcPr>
          <w:p w14:paraId="7D128D96" w14:textId="77777777" w:rsidR="008264A6" w:rsidRDefault="000401A9">
            <w:pPr>
              <w:keepNext/>
              <w:keepLines/>
              <w:ind w:left="0" w:firstLine="0"/>
              <w:jc w:val="center"/>
            </w:pPr>
            <w:r>
              <w:rPr>
                <w:b/>
              </w:rPr>
              <w:t>Etapa del sistema</w:t>
            </w:r>
          </w:p>
        </w:tc>
        <w:tc>
          <w:tcPr>
            <w:tcW w:w="3193" w:type="dxa"/>
            <w:tcMar>
              <w:top w:w="72" w:type="dxa"/>
              <w:left w:w="72" w:type="dxa"/>
              <w:bottom w:w="72" w:type="dxa"/>
              <w:right w:w="72" w:type="dxa"/>
            </w:tcMar>
            <w:vAlign w:val="center"/>
          </w:tcPr>
          <w:p w14:paraId="4BCEAC20" w14:textId="77777777" w:rsidR="008264A6" w:rsidRDefault="000401A9">
            <w:pPr>
              <w:keepNext/>
              <w:keepLines/>
              <w:ind w:left="0" w:firstLine="0"/>
              <w:jc w:val="center"/>
            </w:pPr>
            <w:r>
              <w:rPr>
                <w:b/>
              </w:rPr>
              <w:t>Masa gestionada (kg eq/año)</w:t>
            </w:r>
          </w:p>
        </w:tc>
        <w:tc>
          <w:tcPr>
            <w:tcW w:w="3193" w:type="dxa"/>
            <w:tcMar>
              <w:top w:w="72" w:type="dxa"/>
              <w:left w:w="72" w:type="dxa"/>
              <w:bottom w:w="72" w:type="dxa"/>
              <w:right w:w="72" w:type="dxa"/>
            </w:tcMar>
            <w:vAlign w:val="center"/>
          </w:tcPr>
          <w:p w14:paraId="52AE328C" w14:textId="77777777" w:rsidR="008264A6" w:rsidRDefault="000401A9">
            <w:pPr>
              <w:keepNext/>
              <w:keepLines/>
              <w:ind w:left="0" w:firstLine="0"/>
              <w:jc w:val="center"/>
            </w:pPr>
            <w:r>
              <w:rPr>
                <w:b/>
              </w:rPr>
              <w:t>Significado físico</w:t>
            </w:r>
          </w:p>
        </w:tc>
      </w:tr>
      <w:tr w:rsidR="008264A6" w14:paraId="286054BC" w14:textId="77777777">
        <w:trPr>
          <w:cantSplit/>
          <w:jc w:val="center"/>
        </w:trPr>
        <w:tc>
          <w:tcPr>
            <w:tcW w:w="3193" w:type="dxa"/>
            <w:tcMar>
              <w:top w:w="72" w:type="dxa"/>
              <w:left w:w="72" w:type="dxa"/>
              <w:bottom w:w="72" w:type="dxa"/>
              <w:right w:w="72" w:type="dxa"/>
            </w:tcMar>
            <w:vAlign w:val="center"/>
          </w:tcPr>
          <w:p w14:paraId="50C0FD61" w14:textId="77777777" w:rsidR="008264A6" w:rsidRDefault="000401A9">
            <w:pPr>
              <w:keepNext/>
              <w:keepLines/>
              <w:ind w:left="0" w:firstLine="0"/>
              <w:jc w:val="center"/>
            </w:pPr>
            <w:r>
              <w:t>A1: Precomposteo</w:t>
            </w:r>
          </w:p>
        </w:tc>
        <w:tc>
          <w:tcPr>
            <w:tcW w:w="3193" w:type="dxa"/>
            <w:tcMar>
              <w:top w:w="72" w:type="dxa"/>
              <w:left w:w="72" w:type="dxa"/>
              <w:bottom w:w="72" w:type="dxa"/>
              <w:right w:w="72" w:type="dxa"/>
            </w:tcMar>
            <w:vAlign w:val="center"/>
          </w:tcPr>
          <w:p w14:paraId="16C5493C" w14:textId="77777777" w:rsidR="008264A6" w:rsidRDefault="000401A9">
            <w:pPr>
              <w:keepNext/>
              <w:keepLines/>
              <w:ind w:left="0" w:firstLine="0"/>
              <w:jc w:val="center"/>
            </w:pPr>
            <w:r>
              <w:t>17 525,1</w:t>
            </w:r>
          </w:p>
        </w:tc>
        <w:tc>
          <w:tcPr>
            <w:tcW w:w="3193" w:type="dxa"/>
            <w:tcMar>
              <w:top w:w="72" w:type="dxa"/>
              <w:left w:w="72" w:type="dxa"/>
              <w:bottom w:w="72" w:type="dxa"/>
              <w:right w:w="72" w:type="dxa"/>
            </w:tcMar>
            <w:vAlign w:val="center"/>
          </w:tcPr>
          <w:p w14:paraId="299731DB" w14:textId="77777777" w:rsidR="008264A6" w:rsidRDefault="000401A9">
            <w:pPr>
              <w:keepNext/>
              <w:keepLines/>
              <w:ind w:left="0" w:firstLine="0"/>
              <w:jc w:val="center"/>
            </w:pPr>
            <w:r>
              <w:t>Estiércol fresco recolectado; masa húmeda anual</w:t>
            </w:r>
          </w:p>
        </w:tc>
      </w:tr>
      <w:tr w:rsidR="008264A6" w14:paraId="64373054" w14:textId="77777777">
        <w:trPr>
          <w:cantSplit/>
          <w:jc w:val="center"/>
        </w:trPr>
        <w:tc>
          <w:tcPr>
            <w:tcW w:w="3193" w:type="dxa"/>
            <w:tcMar>
              <w:top w:w="72" w:type="dxa"/>
              <w:left w:w="72" w:type="dxa"/>
              <w:bottom w:w="72" w:type="dxa"/>
              <w:right w:w="72" w:type="dxa"/>
            </w:tcMar>
            <w:vAlign w:val="center"/>
          </w:tcPr>
          <w:p w14:paraId="129F704A" w14:textId="77777777" w:rsidR="008264A6" w:rsidRDefault="000401A9">
            <w:pPr>
              <w:ind w:left="0" w:firstLine="0"/>
              <w:jc w:val="center"/>
            </w:pPr>
            <w:r>
              <w:t>A2: Lombricompostaje</w:t>
            </w:r>
          </w:p>
        </w:tc>
        <w:tc>
          <w:tcPr>
            <w:tcW w:w="3193" w:type="dxa"/>
            <w:tcMar>
              <w:top w:w="72" w:type="dxa"/>
              <w:left w:w="72" w:type="dxa"/>
              <w:bottom w:w="72" w:type="dxa"/>
              <w:right w:w="72" w:type="dxa"/>
            </w:tcMar>
            <w:vAlign w:val="center"/>
          </w:tcPr>
          <w:p w14:paraId="09A37F02" w14:textId="77777777" w:rsidR="008264A6" w:rsidRDefault="000401A9">
            <w:pPr>
              <w:ind w:left="0" w:firstLine="0"/>
              <w:jc w:val="center"/>
            </w:pPr>
            <w:r>
              <w:t>7 430</w:t>
            </w:r>
          </w:p>
        </w:tc>
        <w:tc>
          <w:tcPr>
            <w:tcW w:w="3193" w:type="dxa"/>
            <w:tcMar>
              <w:top w:w="72" w:type="dxa"/>
              <w:left w:w="72" w:type="dxa"/>
              <w:bottom w:w="72" w:type="dxa"/>
              <w:right w:w="72" w:type="dxa"/>
            </w:tcMar>
            <w:vAlign w:val="center"/>
          </w:tcPr>
          <w:p w14:paraId="604C2513" w14:textId="77777777" w:rsidR="008264A6" w:rsidRDefault="000401A9">
            <w:pPr>
              <w:ind w:left="0" w:firstLine="0"/>
              <w:jc w:val="center"/>
            </w:pPr>
            <w:r>
              <w:t>Precompostado de entrada; masa húmeda inferida mediante la transformación A1→A2</w:t>
            </w:r>
          </w:p>
        </w:tc>
      </w:tr>
      <w:tr w:rsidR="008264A6" w14:paraId="210744CF" w14:textId="77777777">
        <w:trPr>
          <w:cantSplit/>
          <w:jc w:val="center"/>
        </w:trPr>
        <w:tc>
          <w:tcPr>
            <w:tcW w:w="3193" w:type="dxa"/>
            <w:tcMar>
              <w:top w:w="72" w:type="dxa"/>
              <w:left w:w="72" w:type="dxa"/>
              <w:bottom w:w="72" w:type="dxa"/>
              <w:right w:w="72" w:type="dxa"/>
            </w:tcMar>
            <w:vAlign w:val="center"/>
          </w:tcPr>
          <w:p w14:paraId="3445EBF8" w14:textId="77777777" w:rsidR="008264A6" w:rsidRDefault="000401A9">
            <w:pPr>
              <w:ind w:left="0" w:firstLine="0"/>
              <w:jc w:val="center"/>
            </w:pPr>
            <w:r>
              <w:t>A3: Almacenamiento de aguas verdes</w:t>
            </w:r>
          </w:p>
        </w:tc>
        <w:tc>
          <w:tcPr>
            <w:tcW w:w="3193" w:type="dxa"/>
            <w:tcMar>
              <w:top w:w="72" w:type="dxa"/>
              <w:left w:w="72" w:type="dxa"/>
              <w:bottom w:w="72" w:type="dxa"/>
              <w:right w:w="72" w:type="dxa"/>
            </w:tcMar>
            <w:vAlign w:val="center"/>
          </w:tcPr>
          <w:p w14:paraId="797A60AF" w14:textId="77777777" w:rsidR="008264A6" w:rsidRDefault="000401A9">
            <w:pPr>
              <w:ind w:left="0" w:firstLine="0"/>
              <w:jc w:val="center"/>
            </w:pPr>
            <w:r>
              <w:t>8 753,6</w:t>
            </w:r>
          </w:p>
        </w:tc>
        <w:tc>
          <w:tcPr>
            <w:tcW w:w="3193" w:type="dxa"/>
            <w:tcMar>
              <w:top w:w="72" w:type="dxa"/>
              <w:left w:w="72" w:type="dxa"/>
              <w:bottom w:w="72" w:type="dxa"/>
              <w:right w:w="72" w:type="dxa"/>
            </w:tcMar>
            <w:vAlign w:val="center"/>
          </w:tcPr>
          <w:p w14:paraId="66DC0060" w14:textId="77777777" w:rsidR="008264A6" w:rsidRDefault="000401A9">
            <w:pPr>
              <w:ind w:left="0" w:firstLine="0"/>
              <w:jc w:val="center"/>
            </w:pPr>
            <w:r>
              <w:t>Fracción de boñiga incorporada a las aguas verdes; el agua se excluye de esta masa de actividad</w:t>
            </w:r>
          </w:p>
        </w:tc>
      </w:tr>
      <w:tr w:rsidR="008264A6" w14:paraId="66E55CF3" w14:textId="77777777">
        <w:trPr>
          <w:cantSplit/>
          <w:jc w:val="center"/>
        </w:trPr>
        <w:tc>
          <w:tcPr>
            <w:tcW w:w="3193" w:type="dxa"/>
            <w:tcMar>
              <w:top w:w="72" w:type="dxa"/>
              <w:left w:w="72" w:type="dxa"/>
              <w:bottom w:w="72" w:type="dxa"/>
              <w:right w:w="72" w:type="dxa"/>
            </w:tcMar>
            <w:vAlign w:val="center"/>
          </w:tcPr>
          <w:p w14:paraId="2EE77C30" w14:textId="77777777" w:rsidR="008264A6" w:rsidRDefault="000401A9">
            <w:pPr>
              <w:ind w:left="0" w:firstLine="0"/>
              <w:jc w:val="center"/>
            </w:pPr>
            <w:r>
              <w:t>A4: Aplicación de aguas verdes en campos de pastoreo</w:t>
            </w:r>
          </w:p>
        </w:tc>
        <w:tc>
          <w:tcPr>
            <w:tcW w:w="3193" w:type="dxa"/>
            <w:tcMar>
              <w:top w:w="72" w:type="dxa"/>
              <w:left w:w="72" w:type="dxa"/>
              <w:bottom w:w="72" w:type="dxa"/>
              <w:right w:w="72" w:type="dxa"/>
            </w:tcMar>
            <w:vAlign w:val="center"/>
          </w:tcPr>
          <w:p w14:paraId="0193FFC1" w14:textId="77777777" w:rsidR="008264A6" w:rsidRDefault="000401A9">
            <w:pPr>
              <w:ind w:left="0" w:firstLine="0"/>
              <w:jc w:val="center"/>
            </w:pPr>
            <w:r>
              <w:t>259 326,1</w:t>
            </w:r>
          </w:p>
        </w:tc>
        <w:tc>
          <w:tcPr>
            <w:tcW w:w="3193" w:type="dxa"/>
            <w:tcMar>
              <w:top w:w="72" w:type="dxa"/>
              <w:left w:w="72" w:type="dxa"/>
              <w:bottom w:w="72" w:type="dxa"/>
              <w:right w:w="72" w:type="dxa"/>
            </w:tcMar>
            <w:vAlign w:val="center"/>
          </w:tcPr>
          <w:p w14:paraId="25C73913" w14:textId="77777777" w:rsidR="008264A6" w:rsidRDefault="000401A9">
            <w:pPr>
              <w:ind w:left="0" w:firstLine="0"/>
              <w:jc w:val="center"/>
            </w:pPr>
            <w:r>
              <w:t>Masa equivalente: agua de lavado + fracción de boñiga; no es masa de estiércol medida ni base de N</w:t>
            </w:r>
          </w:p>
        </w:tc>
      </w:tr>
      <w:tr w:rsidR="008264A6" w14:paraId="5DC12FDC" w14:textId="77777777">
        <w:trPr>
          <w:cantSplit/>
          <w:jc w:val="center"/>
        </w:trPr>
        <w:tc>
          <w:tcPr>
            <w:tcW w:w="3193" w:type="dxa"/>
            <w:tcMar>
              <w:top w:w="72" w:type="dxa"/>
              <w:left w:w="72" w:type="dxa"/>
              <w:bottom w:w="72" w:type="dxa"/>
              <w:right w:w="72" w:type="dxa"/>
            </w:tcMar>
            <w:vAlign w:val="center"/>
          </w:tcPr>
          <w:p w14:paraId="082BD3D3" w14:textId="77777777" w:rsidR="008264A6" w:rsidRDefault="000401A9">
            <w:pPr>
              <w:ind w:left="0" w:firstLine="0"/>
              <w:jc w:val="center"/>
            </w:pPr>
            <w:r>
              <w:t>B1: Almacenamiento de purines</w:t>
            </w:r>
          </w:p>
        </w:tc>
        <w:tc>
          <w:tcPr>
            <w:tcW w:w="3193" w:type="dxa"/>
            <w:tcMar>
              <w:top w:w="72" w:type="dxa"/>
              <w:left w:w="72" w:type="dxa"/>
              <w:bottom w:w="72" w:type="dxa"/>
              <w:right w:w="72" w:type="dxa"/>
            </w:tcMar>
            <w:vAlign w:val="center"/>
          </w:tcPr>
          <w:p w14:paraId="1469F2E9" w14:textId="77777777" w:rsidR="008264A6" w:rsidRDefault="000401A9">
            <w:pPr>
              <w:ind w:left="0" w:firstLine="0"/>
              <w:jc w:val="center"/>
            </w:pPr>
            <w:r>
              <w:t>26 278,7</w:t>
            </w:r>
          </w:p>
        </w:tc>
        <w:tc>
          <w:tcPr>
            <w:tcW w:w="3193" w:type="dxa"/>
            <w:tcMar>
              <w:top w:w="72" w:type="dxa"/>
              <w:left w:w="72" w:type="dxa"/>
              <w:bottom w:w="72" w:type="dxa"/>
              <w:right w:w="72" w:type="dxa"/>
            </w:tcMar>
            <w:vAlign w:val="center"/>
          </w:tcPr>
          <w:p w14:paraId="3F98A365" w14:textId="77777777" w:rsidR="008264A6" w:rsidRDefault="000401A9">
            <w:pPr>
              <w:ind w:left="0" w:firstLine="0"/>
              <w:jc w:val="center"/>
            </w:pPr>
            <w:r>
              <w:t>Estiércol fresco teóricamente depositado; el agua se excluye de esta masa de actividad</w:t>
            </w:r>
          </w:p>
        </w:tc>
      </w:tr>
      <w:tr w:rsidR="008264A6" w14:paraId="1701DFA7" w14:textId="77777777">
        <w:trPr>
          <w:cantSplit/>
          <w:jc w:val="center"/>
        </w:trPr>
        <w:tc>
          <w:tcPr>
            <w:tcW w:w="3193" w:type="dxa"/>
            <w:tcMar>
              <w:top w:w="72" w:type="dxa"/>
              <w:left w:w="72" w:type="dxa"/>
              <w:bottom w:w="72" w:type="dxa"/>
              <w:right w:w="72" w:type="dxa"/>
            </w:tcMar>
            <w:vAlign w:val="center"/>
          </w:tcPr>
          <w:p w14:paraId="5755E06A" w14:textId="77777777" w:rsidR="008264A6" w:rsidRDefault="000401A9">
            <w:pPr>
              <w:ind w:left="0" w:firstLine="0"/>
              <w:jc w:val="center"/>
            </w:pPr>
            <w:r>
              <w:t>B2: Aplicación de purines en campo de pastoreo</w:t>
            </w:r>
          </w:p>
        </w:tc>
        <w:tc>
          <w:tcPr>
            <w:tcW w:w="3193" w:type="dxa"/>
            <w:tcMar>
              <w:top w:w="72" w:type="dxa"/>
              <w:left w:w="72" w:type="dxa"/>
              <w:bottom w:w="72" w:type="dxa"/>
              <w:right w:w="72" w:type="dxa"/>
            </w:tcMar>
            <w:vAlign w:val="center"/>
          </w:tcPr>
          <w:p w14:paraId="148F2604" w14:textId="77777777" w:rsidR="008264A6" w:rsidRDefault="000401A9">
            <w:pPr>
              <w:ind w:left="0" w:firstLine="0"/>
              <w:jc w:val="center"/>
            </w:pPr>
            <w:r>
              <w:t>276 851,2</w:t>
            </w:r>
          </w:p>
        </w:tc>
        <w:tc>
          <w:tcPr>
            <w:tcW w:w="3193" w:type="dxa"/>
            <w:tcMar>
              <w:top w:w="72" w:type="dxa"/>
              <w:left w:w="72" w:type="dxa"/>
              <w:bottom w:w="72" w:type="dxa"/>
              <w:right w:w="72" w:type="dxa"/>
            </w:tcMar>
            <w:vAlign w:val="center"/>
          </w:tcPr>
          <w:p w14:paraId="52B22352" w14:textId="77777777" w:rsidR="008264A6" w:rsidRDefault="000401A9">
            <w:pPr>
              <w:ind w:left="0" w:firstLine="0"/>
              <w:jc w:val="center"/>
            </w:pPr>
            <w:r>
              <w:t>Masa equivalente: agua de lavado + boñiga; no es masa de estiércol medida ni base de N</w:t>
            </w:r>
          </w:p>
        </w:tc>
      </w:tr>
    </w:tbl>
    <w:p w14:paraId="3DEDBB7F" w14:textId="77777777" w:rsidR="008264A6" w:rsidRDefault="000401A9">
      <w:r>
        <w:t>La Figura 6 presenta la caracterización gravimétrica provisional.</w:t>
      </w:r>
    </w:p>
    <w:p w14:paraId="643EC8F5" w14:textId="77777777" w:rsidR="008264A6" w:rsidRDefault="000401A9">
      <w:pPr>
        <w:pStyle w:val="Rtuloacadmico"/>
        <w:keepNext/>
        <w:keepLines/>
      </w:pPr>
      <w:r>
        <w:lastRenderedPageBreak/>
        <w:t>Figura 6</w:t>
      </w:r>
    </w:p>
    <w:p w14:paraId="57B04654" w14:textId="77777777" w:rsidR="008264A6" w:rsidRDefault="000401A9">
      <w:pPr>
        <w:pStyle w:val="Descripcinacadmica"/>
        <w:keepNext/>
        <w:keepLines/>
      </w:pPr>
      <w:r>
        <w:t>Humedad y materia seca promedio por tipo de muestra.</w:t>
      </w:r>
    </w:p>
    <w:p w14:paraId="2086F0DD" w14:textId="77777777" w:rsidR="008264A6" w:rsidRDefault="000401A9">
      <w:pPr>
        <w:keepLines/>
        <w:ind w:left="0" w:firstLine="0"/>
        <w:jc w:val="center"/>
      </w:pPr>
      <w:r>
        <w:rPr>
          <w:noProof/>
        </w:rPr>
        <w:drawing>
          <wp:inline distT="0" distB="0" distL="0" distR="0" wp14:anchorId="0D973CC2" wp14:editId="7E0298FE">
            <wp:extent cx="5486400" cy="38343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caracterizacion_humedad_materia_seca.png"/>
                    <pic:cNvPicPr/>
                  </pic:nvPicPr>
                  <pic:blipFill>
                    <a:blip r:embed="rId13"/>
                    <a:stretch>
                      <a:fillRect/>
                    </a:stretch>
                  </pic:blipFill>
                  <pic:spPr>
                    <a:xfrm>
                      <a:off x="0" y="0"/>
                      <a:ext cx="5486400" cy="3834381"/>
                    </a:xfrm>
                    <a:prstGeom prst="rect">
                      <a:avLst/>
                    </a:prstGeom>
                  </pic:spPr>
                </pic:pic>
              </a:graphicData>
            </a:graphic>
          </wp:inline>
        </w:drawing>
      </w:r>
    </w:p>
    <w:p w14:paraId="73D31AC9" w14:textId="77777777" w:rsidR="008264A6" w:rsidRDefault="000401A9">
      <w:pPr>
        <w:pStyle w:val="Ttulo3"/>
      </w:pPr>
      <w:bookmarkStart w:id="42" w:name="_Toc243513175"/>
      <w:r>
        <w:rPr>
          <w:rFonts w:ascii="Times New Roman" w:hAnsi="Times New Roman"/>
        </w:rPr>
        <w:t>5.1.1 Contraste provisional del nitrógeno experimental con el balance modelado</w:t>
      </w:r>
      <w:bookmarkEnd w:id="42"/>
    </w:p>
    <w:p w14:paraId="04B77C52" w14:textId="77777777" w:rsidR="008264A6" w:rsidRDefault="000401A9">
      <w:r>
        <w:t>La Tabla 7 compara las referencias experimentales o derivadas con las estimaciones del balance secuencial. Una diferencia positiva indica que el modelo supera la referencia, una negativa indica que es inferior y cero señala que no hay diferencia visible con el redondeo adoptado.</w:t>
      </w:r>
    </w:p>
    <w:p w14:paraId="0E290D77" w14:textId="77777777" w:rsidR="008264A6" w:rsidRDefault="000401A9">
      <w:pPr>
        <w:pStyle w:val="Rtuloacadmico"/>
        <w:keepNext/>
        <w:keepLines/>
      </w:pPr>
      <w:r>
        <w:t>Tabla 7</w:t>
      </w:r>
    </w:p>
    <w:p w14:paraId="57F64022" w14:textId="77777777" w:rsidR="008264A6" w:rsidRDefault="000401A9">
      <w:pPr>
        <w:pStyle w:val="Descripcinacadmica"/>
        <w:keepNext/>
        <w:keepLines/>
      </w:pPr>
      <w:r>
        <w:t>Contraste provisional del N experimental con el balance modelado.</w:t>
      </w:r>
    </w:p>
    <w:tbl>
      <w:tblPr>
        <w:tblW w:w="0" w:type="auto"/>
        <w:jc w:val="center"/>
        <w:tblLayout w:type="fixed"/>
        <w:tblLook w:val="04A0" w:firstRow="1" w:lastRow="0" w:firstColumn="1" w:lastColumn="0" w:noHBand="0" w:noVBand="1"/>
      </w:tblPr>
      <w:tblGrid>
        <w:gridCol w:w="1800"/>
        <w:gridCol w:w="1944"/>
        <w:gridCol w:w="1656"/>
        <w:gridCol w:w="2232"/>
        <w:gridCol w:w="1368"/>
      </w:tblGrid>
      <w:tr w:rsidR="008264A6" w14:paraId="1E97BFAF" w14:textId="77777777">
        <w:trPr>
          <w:cantSplit/>
          <w:tblHeader/>
          <w:jc w:val="center"/>
        </w:trPr>
        <w:tc>
          <w:tcPr>
            <w:tcW w:w="1800" w:type="dxa"/>
            <w:tcMar>
              <w:top w:w="72" w:type="dxa"/>
              <w:left w:w="72" w:type="dxa"/>
              <w:bottom w:w="72" w:type="dxa"/>
              <w:right w:w="72" w:type="dxa"/>
            </w:tcMar>
            <w:vAlign w:val="center"/>
          </w:tcPr>
          <w:p w14:paraId="1D073125" w14:textId="77777777" w:rsidR="008264A6" w:rsidRDefault="000401A9">
            <w:pPr>
              <w:keepNext/>
              <w:keepLines/>
              <w:ind w:left="0" w:firstLine="0"/>
              <w:jc w:val="center"/>
            </w:pPr>
            <w:r>
              <w:rPr>
                <w:b/>
                <w:sz w:val="17"/>
              </w:rPr>
              <w:t>Contraste</w:t>
            </w:r>
          </w:p>
        </w:tc>
        <w:tc>
          <w:tcPr>
            <w:tcW w:w="1944" w:type="dxa"/>
            <w:tcMar>
              <w:top w:w="72" w:type="dxa"/>
              <w:left w:w="72" w:type="dxa"/>
              <w:bottom w:w="72" w:type="dxa"/>
              <w:right w:w="72" w:type="dxa"/>
            </w:tcMar>
            <w:vAlign w:val="center"/>
          </w:tcPr>
          <w:p w14:paraId="37F51549" w14:textId="77777777" w:rsidR="008264A6" w:rsidRDefault="000401A9">
            <w:pPr>
              <w:keepNext/>
              <w:keepLines/>
              <w:ind w:left="0" w:firstLine="0"/>
              <w:jc w:val="center"/>
            </w:pPr>
            <w:r>
              <w:rPr>
                <w:b/>
                <w:sz w:val="17"/>
              </w:rPr>
              <w:t>Referencia experimental o derivada</w:t>
            </w:r>
          </w:p>
        </w:tc>
        <w:tc>
          <w:tcPr>
            <w:tcW w:w="1656" w:type="dxa"/>
            <w:tcMar>
              <w:top w:w="72" w:type="dxa"/>
              <w:left w:w="72" w:type="dxa"/>
              <w:bottom w:w="72" w:type="dxa"/>
              <w:right w:w="72" w:type="dxa"/>
            </w:tcMar>
            <w:vAlign w:val="center"/>
          </w:tcPr>
          <w:p w14:paraId="503E57E0" w14:textId="77777777" w:rsidR="008264A6" w:rsidRDefault="000401A9">
            <w:pPr>
              <w:keepNext/>
              <w:keepLines/>
              <w:ind w:left="0" w:firstLine="0"/>
              <w:jc w:val="center"/>
            </w:pPr>
            <w:r>
              <w:rPr>
                <w:b/>
                <w:sz w:val="17"/>
              </w:rPr>
              <w:t>Estimación modelada</w:t>
            </w:r>
          </w:p>
        </w:tc>
        <w:tc>
          <w:tcPr>
            <w:tcW w:w="2232" w:type="dxa"/>
            <w:tcMar>
              <w:top w:w="72" w:type="dxa"/>
              <w:left w:w="72" w:type="dxa"/>
              <w:bottom w:w="72" w:type="dxa"/>
              <w:right w:w="72" w:type="dxa"/>
            </w:tcMar>
            <w:vAlign w:val="center"/>
          </w:tcPr>
          <w:p w14:paraId="02BE1BB9" w14:textId="77777777" w:rsidR="008264A6" w:rsidRDefault="000401A9">
            <w:pPr>
              <w:keepNext/>
              <w:keepLines/>
              <w:ind w:left="0" w:firstLine="0"/>
              <w:jc w:val="center"/>
            </w:pPr>
            <w:r>
              <w:rPr>
                <w:b/>
                <w:sz w:val="17"/>
              </w:rPr>
              <w:t>Diferencia absoluta (modelo − referencia)</w:t>
            </w:r>
          </w:p>
        </w:tc>
        <w:tc>
          <w:tcPr>
            <w:tcW w:w="1368" w:type="dxa"/>
            <w:tcMar>
              <w:top w:w="72" w:type="dxa"/>
              <w:left w:w="72" w:type="dxa"/>
              <w:bottom w:w="72" w:type="dxa"/>
              <w:right w:w="72" w:type="dxa"/>
            </w:tcMar>
            <w:vAlign w:val="center"/>
          </w:tcPr>
          <w:p w14:paraId="523A3889" w14:textId="77777777" w:rsidR="008264A6" w:rsidRDefault="000401A9">
            <w:pPr>
              <w:keepNext/>
              <w:keepLines/>
              <w:ind w:left="0" w:firstLine="0"/>
              <w:jc w:val="center"/>
            </w:pPr>
            <w:r>
              <w:rPr>
                <w:b/>
                <w:sz w:val="17"/>
              </w:rPr>
              <w:t>Diferencia relativa</w:t>
            </w:r>
          </w:p>
        </w:tc>
      </w:tr>
      <w:tr w:rsidR="008264A6" w14:paraId="71B1F144" w14:textId="77777777">
        <w:trPr>
          <w:cantSplit/>
          <w:jc w:val="center"/>
        </w:trPr>
        <w:tc>
          <w:tcPr>
            <w:tcW w:w="1800" w:type="dxa"/>
            <w:tcMar>
              <w:top w:w="72" w:type="dxa"/>
              <w:left w:w="72" w:type="dxa"/>
              <w:bottom w:w="72" w:type="dxa"/>
              <w:right w:w="72" w:type="dxa"/>
            </w:tcMar>
            <w:vAlign w:val="center"/>
          </w:tcPr>
          <w:p w14:paraId="3EA153DF" w14:textId="77777777" w:rsidR="008264A6" w:rsidRDefault="000401A9">
            <w:pPr>
              <w:keepNext/>
              <w:keepLines/>
              <w:ind w:left="0" w:firstLine="0"/>
              <w:jc w:val="left"/>
            </w:pPr>
            <w:r>
              <w:rPr>
                <w:sz w:val="17"/>
              </w:rPr>
              <w:t>A1: N residual después del precomposteo</w:t>
            </w:r>
          </w:p>
        </w:tc>
        <w:tc>
          <w:tcPr>
            <w:tcW w:w="1944" w:type="dxa"/>
            <w:tcMar>
              <w:top w:w="72" w:type="dxa"/>
              <w:left w:w="72" w:type="dxa"/>
              <w:bottom w:w="72" w:type="dxa"/>
              <w:right w:w="72" w:type="dxa"/>
            </w:tcMar>
            <w:vAlign w:val="center"/>
          </w:tcPr>
          <w:p w14:paraId="4E1B6DCC" w14:textId="77777777" w:rsidR="008264A6" w:rsidRDefault="000401A9">
            <w:pPr>
              <w:keepNext/>
              <w:keepLines/>
              <w:ind w:left="0" w:firstLine="0"/>
              <w:jc w:val="left"/>
            </w:pPr>
            <w:r>
              <w:rPr>
                <w:sz w:val="17"/>
              </w:rPr>
              <w:t>38,5 kg N/año</w:t>
            </w:r>
          </w:p>
        </w:tc>
        <w:tc>
          <w:tcPr>
            <w:tcW w:w="1656" w:type="dxa"/>
            <w:tcMar>
              <w:top w:w="72" w:type="dxa"/>
              <w:left w:w="72" w:type="dxa"/>
              <w:bottom w:w="72" w:type="dxa"/>
              <w:right w:w="72" w:type="dxa"/>
            </w:tcMar>
            <w:vAlign w:val="center"/>
          </w:tcPr>
          <w:p w14:paraId="0D501882" w14:textId="77777777" w:rsidR="008264A6" w:rsidRDefault="000401A9">
            <w:pPr>
              <w:keepNext/>
              <w:keepLines/>
              <w:ind w:left="0" w:firstLine="0"/>
              <w:jc w:val="left"/>
            </w:pPr>
            <w:r>
              <w:rPr>
                <w:sz w:val="17"/>
              </w:rPr>
              <w:t>52,4 kg N/año</w:t>
            </w:r>
          </w:p>
        </w:tc>
        <w:tc>
          <w:tcPr>
            <w:tcW w:w="2232" w:type="dxa"/>
            <w:tcMar>
              <w:top w:w="72" w:type="dxa"/>
              <w:left w:w="72" w:type="dxa"/>
              <w:bottom w:w="72" w:type="dxa"/>
              <w:right w:w="72" w:type="dxa"/>
            </w:tcMar>
            <w:vAlign w:val="center"/>
          </w:tcPr>
          <w:p w14:paraId="54C8EE32" w14:textId="77777777" w:rsidR="008264A6" w:rsidRDefault="000401A9">
            <w:pPr>
              <w:keepNext/>
              <w:keepLines/>
              <w:ind w:left="0" w:firstLine="0"/>
              <w:jc w:val="left"/>
            </w:pPr>
            <w:r>
              <w:rPr>
                <w:sz w:val="17"/>
              </w:rPr>
              <w:t>+13,9 kg N/año</w:t>
            </w:r>
          </w:p>
        </w:tc>
        <w:tc>
          <w:tcPr>
            <w:tcW w:w="1368" w:type="dxa"/>
            <w:tcMar>
              <w:top w:w="72" w:type="dxa"/>
              <w:left w:w="72" w:type="dxa"/>
              <w:bottom w:w="72" w:type="dxa"/>
              <w:right w:w="72" w:type="dxa"/>
            </w:tcMar>
            <w:vAlign w:val="center"/>
          </w:tcPr>
          <w:p w14:paraId="3B66CC21" w14:textId="77777777" w:rsidR="008264A6" w:rsidRDefault="000401A9">
            <w:pPr>
              <w:keepNext/>
              <w:keepLines/>
              <w:ind w:left="0" w:firstLine="0"/>
              <w:jc w:val="left"/>
            </w:pPr>
            <w:r>
              <w:rPr>
                <w:sz w:val="17"/>
              </w:rPr>
              <w:t>+36,2 %</w:t>
            </w:r>
          </w:p>
        </w:tc>
      </w:tr>
      <w:tr w:rsidR="008264A6" w14:paraId="47E97F69" w14:textId="77777777">
        <w:trPr>
          <w:cantSplit/>
          <w:jc w:val="center"/>
        </w:trPr>
        <w:tc>
          <w:tcPr>
            <w:tcW w:w="1800" w:type="dxa"/>
            <w:tcMar>
              <w:top w:w="72" w:type="dxa"/>
              <w:left w:w="72" w:type="dxa"/>
              <w:bottom w:w="72" w:type="dxa"/>
              <w:right w:w="72" w:type="dxa"/>
            </w:tcMar>
            <w:vAlign w:val="center"/>
          </w:tcPr>
          <w:p w14:paraId="5281B164" w14:textId="77777777" w:rsidR="008264A6" w:rsidRDefault="000401A9">
            <w:pPr>
              <w:ind w:left="0" w:firstLine="0"/>
              <w:jc w:val="left"/>
            </w:pPr>
            <w:r>
              <w:rPr>
                <w:sz w:val="17"/>
              </w:rPr>
              <w:t>A3→A4: Aguas verdes</w:t>
            </w:r>
          </w:p>
        </w:tc>
        <w:tc>
          <w:tcPr>
            <w:tcW w:w="1944" w:type="dxa"/>
            <w:tcMar>
              <w:top w:w="72" w:type="dxa"/>
              <w:left w:w="72" w:type="dxa"/>
              <w:bottom w:w="72" w:type="dxa"/>
              <w:right w:w="72" w:type="dxa"/>
            </w:tcMar>
            <w:vAlign w:val="center"/>
          </w:tcPr>
          <w:p w14:paraId="547F348D" w14:textId="77777777" w:rsidR="008264A6" w:rsidRDefault="000401A9">
            <w:pPr>
              <w:ind w:left="0" w:firstLine="0"/>
              <w:jc w:val="left"/>
            </w:pPr>
            <w:r>
              <w:rPr>
                <w:sz w:val="17"/>
              </w:rPr>
              <w:t>0,0093 % N</w:t>
            </w:r>
          </w:p>
        </w:tc>
        <w:tc>
          <w:tcPr>
            <w:tcW w:w="1656" w:type="dxa"/>
            <w:tcMar>
              <w:top w:w="72" w:type="dxa"/>
              <w:left w:w="72" w:type="dxa"/>
              <w:bottom w:w="72" w:type="dxa"/>
              <w:right w:w="72" w:type="dxa"/>
            </w:tcMar>
            <w:vAlign w:val="center"/>
          </w:tcPr>
          <w:p w14:paraId="2F0FDC4A" w14:textId="77777777" w:rsidR="008264A6" w:rsidRDefault="000401A9">
            <w:pPr>
              <w:ind w:left="0" w:firstLine="0"/>
              <w:jc w:val="left"/>
            </w:pPr>
            <w:r>
              <w:rPr>
                <w:sz w:val="17"/>
              </w:rPr>
              <w:t>0,0147 % N</w:t>
            </w:r>
          </w:p>
        </w:tc>
        <w:tc>
          <w:tcPr>
            <w:tcW w:w="2232" w:type="dxa"/>
            <w:tcMar>
              <w:top w:w="72" w:type="dxa"/>
              <w:left w:w="72" w:type="dxa"/>
              <w:bottom w:w="72" w:type="dxa"/>
              <w:right w:w="72" w:type="dxa"/>
            </w:tcMar>
            <w:vAlign w:val="center"/>
          </w:tcPr>
          <w:p w14:paraId="0E82DF46" w14:textId="77777777" w:rsidR="008264A6" w:rsidRDefault="000401A9">
            <w:pPr>
              <w:ind w:left="0" w:firstLine="0"/>
              <w:jc w:val="left"/>
            </w:pPr>
            <w:r>
              <w:rPr>
                <w:sz w:val="17"/>
              </w:rPr>
              <w:t>+0,0054 puntos porcentuales</w:t>
            </w:r>
          </w:p>
        </w:tc>
        <w:tc>
          <w:tcPr>
            <w:tcW w:w="1368" w:type="dxa"/>
            <w:tcMar>
              <w:top w:w="72" w:type="dxa"/>
              <w:left w:w="72" w:type="dxa"/>
              <w:bottom w:w="72" w:type="dxa"/>
              <w:right w:w="72" w:type="dxa"/>
            </w:tcMar>
            <w:vAlign w:val="center"/>
          </w:tcPr>
          <w:p w14:paraId="4DBC327B" w14:textId="77777777" w:rsidR="008264A6" w:rsidRDefault="000401A9">
            <w:pPr>
              <w:ind w:left="0" w:firstLine="0"/>
              <w:jc w:val="left"/>
            </w:pPr>
            <w:r>
              <w:rPr>
                <w:sz w:val="17"/>
              </w:rPr>
              <w:t>+58,3 %</w:t>
            </w:r>
          </w:p>
        </w:tc>
      </w:tr>
      <w:tr w:rsidR="008264A6" w14:paraId="583B48E6" w14:textId="77777777">
        <w:trPr>
          <w:cantSplit/>
          <w:jc w:val="center"/>
        </w:trPr>
        <w:tc>
          <w:tcPr>
            <w:tcW w:w="1800" w:type="dxa"/>
            <w:tcMar>
              <w:top w:w="72" w:type="dxa"/>
              <w:left w:w="72" w:type="dxa"/>
              <w:bottom w:w="72" w:type="dxa"/>
              <w:right w:w="72" w:type="dxa"/>
            </w:tcMar>
            <w:vAlign w:val="center"/>
          </w:tcPr>
          <w:p w14:paraId="63C9BA1B" w14:textId="77777777" w:rsidR="008264A6" w:rsidRDefault="000401A9">
            <w:pPr>
              <w:ind w:left="0" w:firstLine="0"/>
              <w:jc w:val="left"/>
            </w:pPr>
            <w:r>
              <w:rPr>
                <w:sz w:val="17"/>
              </w:rPr>
              <w:t>B1→B2: Purines</w:t>
            </w:r>
          </w:p>
        </w:tc>
        <w:tc>
          <w:tcPr>
            <w:tcW w:w="1944" w:type="dxa"/>
            <w:tcMar>
              <w:top w:w="72" w:type="dxa"/>
              <w:left w:w="72" w:type="dxa"/>
              <w:bottom w:w="72" w:type="dxa"/>
              <w:right w:w="72" w:type="dxa"/>
            </w:tcMar>
            <w:vAlign w:val="center"/>
          </w:tcPr>
          <w:p w14:paraId="4CF58B47" w14:textId="77777777" w:rsidR="008264A6" w:rsidRDefault="000401A9">
            <w:pPr>
              <w:ind w:left="0" w:firstLine="0"/>
              <w:jc w:val="left"/>
            </w:pPr>
            <w:r>
              <w:rPr>
                <w:sz w:val="17"/>
              </w:rPr>
              <w:t>0,0139 % N</w:t>
            </w:r>
          </w:p>
        </w:tc>
        <w:tc>
          <w:tcPr>
            <w:tcW w:w="1656" w:type="dxa"/>
            <w:tcMar>
              <w:top w:w="72" w:type="dxa"/>
              <w:left w:w="72" w:type="dxa"/>
              <w:bottom w:w="72" w:type="dxa"/>
              <w:right w:w="72" w:type="dxa"/>
            </w:tcMar>
            <w:vAlign w:val="center"/>
          </w:tcPr>
          <w:p w14:paraId="02ED0B19" w14:textId="77777777" w:rsidR="008264A6" w:rsidRDefault="000401A9">
            <w:pPr>
              <w:ind w:left="0" w:firstLine="0"/>
              <w:jc w:val="left"/>
            </w:pPr>
            <w:r>
              <w:rPr>
                <w:sz w:val="17"/>
              </w:rPr>
              <w:t>0,0412 % N</w:t>
            </w:r>
          </w:p>
        </w:tc>
        <w:tc>
          <w:tcPr>
            <w:tcW w:w="2232" w:type="dxa"/>
            <w:tcMar>
              <w:top w:w="72" w:type="dxa"/>
              <w:left w:w="72" w:type="dxa"/>
              <w:bottom w:w="72" w:type="dxa"/>
              <w:right w:w="72" w:type="dxa"/>
            </w:tcMar>
            <w:vAlign w:val="center"/>
          </w:tcPr>
          <w:p w14:paraId="5ACF6B90" w14:textId="77777777" w:rsidR="008264A6" w:rsidRDefault="000401A9">
            <w:pPr>
              <w:ind w:left="0" w:firstLine="0"/>
              <w:jc w:val="left"/>
            </w:pPr>
            <w:r>
              <w:rPr>
                <w:sz w:val="17"/>
              </w:rPr>
              <w:t>+0,0273 puntos porcentuales</w:t>
            </w:r>
          </w:p>
        </w:tc>
        <w:tc>
          <w:tcPr>
            <w:tcW w:w="1368" w:type="dxa"/>
            <w:tcMar>
              <w:top w:w="72" w:type="dxa"/>
              <w:left w:w="72" w:type="dxa"/>
              <w:bottom w:w="72" w:type="dxa"/>
              <w:right w:w="72" w:type="dxa"/>
            </w:tcMar>
            <w:vAlign w:val="center"/>
          </w:tcPr>
          <w:p w14:paraId="625E56F8" w14:textId="77777777" w:rsidR="008264A6" w:rsidRDefault="000401A9">
            <w:pPr>
              <w:ind w:left="0" w:firstLine="0"/>
              <w:jc w:val="left"/>
            </w:pPr>
            <w:r>
              <w:rPr>
                <w:sz w:val="17"/>
              </w:rPr>
              <w:t>+195,7 %</w:t>
            </w:r>
          </w:p>
        </w:tc>
      </w:tr>
    </w:tbl>
    <w:p w14:paraId="75689377" w14:textId="77777777" w:rsidR="008264A6" w:rsidRDefault="000401A9">
      <w:pPr>
        <w:pStyle w:val="Notadetabla"/>
      </w:pPr>
      <w:r>
        <w:rPr>
          <w:b/>
        </w:rPr>
        <w:t xml:space="preserve">Nota. </w:t>
      </w:r>
      <w:r>
        <w:t>La referencia de A1 es una masa de N derivada del análisis del precompostado y de la masa húmeda inferida de A2; no fue observada directamente. Para aguas verdes y purines, las referencias son concentraciones medidas en M2 y las concentraciones modeladas usan mezclas anuales teóricas, no descargas medidas. Las diferencias se calcularon con la precisión interna antes del redondeo visible; los cuatro decimales de las concentraciones permiten distinguir valores menores que 0,01 % N y no expresan mayor precisió</w:t>
      </w:r>
      <w:r>
        <w:t>n analítica formal. Las diferencias no validan experimentalmente los factores IPCC–EMEP/EEA ni identifican una ruta específica de pérdida de N.</w:t>
      </w:r>
    </w:p>
    <w:p w14:paraId="47EE3C5C" w14:textId="77777777" w:rsidR="008264A6" w:rsidRDefault="000401A9">
      <w:r>
        <w:t xml:space="preserve">Después de A1, el modelo estimó 52,4 kg N/año, frente a una referencia derivada de 38,5 kg N/año. La diferencia modelo menos referencia fue +13,9 kg N/año, equivalente a +36,2 % de </w:t>
      </w:r>
      <w:r>
        <w:lastRenderedPageBreak/>
        <w:t>la referencia; con el redondeo adoptado, el modelo conservó más N residual que la referencia derivada.</w:t>
      </w:r>
    </w:p>
    <w:p w14:paraId="198E6047" w14:textId="77777777" w:rsidR="008264A6" w:rsidRDefault="000401A9">
      <w:r>
        <w:t>En aguas verdes, la concentración modelada fue 0,0147 % N y la medida en M2 fue 0,0093 % N. La diferencia fue +0,0054 puntos porcentuales (+58,3 %); con el redondeo adoptado, la concentración modelada fue mayor que la medición M2. En purines, los valores respectivos fueron 0,0412 % N y 0,0139 % N, con una diferencia de +0,0273 puntos porcentuales (+195,7 %); la concentración modelada fue mayor que la medición M2.</w:t>
      </w:r>
    </w:p>
    <w:p w14:paraId="061048E1" w14:textId="77777777" w:rsidR="008264A6" w:rsidRDefault="000401A9">
      <w:pPr>
        <w:pStyle w:val="Ttulo2"/>
      </w:pPr>
      <w:bookmarkStart w:id="43" w:name="_Toc243513176"/>
      <w:r>
        <w:rPr>
          <w:rFonts w:ascii="Times New Roman" w:hAnsi="Times New Roman"/>
        </w:rPr>
        <w:t>5.2 Emisiones estimadas</w:t>
      </w:r>
      <w:bookmarkEnd w:id="43"/>
    </w:p>
    <w:p w14:paraId="39C8A559" w14:textId="77777777" w:rsidR="008264A6" w:rsidRDefault="000401A9">
      <w:r>
        <w:t>La Tabla 8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14:paraId="617C175B" w14:textId="77777777" w:rsidR="008264A6" w:rsidRDefault="000401A9">
      <w:r>
        <w:t>La combustión de 182,5 L/año de diésel produjo 476,9 kg/año de CO₂ fósil, 0,06972 kg/año de CH₄ fósil y 0,004457 kg/año de N₂O en cada escenario. Estas masas se caracterizaron después con EF 3.1 y permanecen separadas de las emisiones del manejo resumidas en la Tabla 8.</w:t>
      </w:r>
    </w:p>
    <w:p w14:paraId="7098D798" w14:textId="77777777" w:rsidR="008264A6" w:rsidRDefault="000401A9">
      <w:pPr>
        <w:pStyle w:val="Rtuloacadmico"/>
        <w:keepNext/>
        <w:keepLines/>
      </w:pPr>
      <w:r>
        <w:t>Tabla 8</w:t>
      </w:r>
    </w:p>
    <w:p w14:paraId="3293E4BF" w14:textId="77777777" w:rsidR="008264A6" w:rsidRDefault="000401A9">
      <w:pPr>
        <w:pStyle w:val="Descripcinacadmica"/>
        <w:keepNext/>
        <w:keepLines/>
      </w:pPr>
      <w:r>
        <w:t>Emisiones anuales del manejo por escenario y sustancia.</w:t>
      </w:r>
    </w:p>
    <w:tbl>
      <w:tblPr>
        <w:tblW w:w="0" w:type="auto"/>
        <w:jc w:val="center"/>
        <w:tblLook w:val="04A0" w:firstRow="1" w:lastRow="0" w:firstColumn="1" w:lastColumn="0" w:noHBand="0" w:noVBand="1"/>
      </w:tblPr>
      <w:tblGrid>
        <w:gridCol w:w="1597"/>
        <w:gridCol w:w="1597"/>
        <w:gridCol w:w="1597"/>
        <w:gridCol w:w="1597"/>
        <w:gridCol w:w="1597"/>
        <w:gridCol w:w="1597"/>
      </w:tblGrid>
      <w:tr w:rsidR="008264A6" w14:paraId="3F4233EE" w14:textId="77777777">
        <w:trPr>
          <w:cantSplit/>
          <w:tblHeader/>
          <w:jc w:val="center"/>
        </w:trPr>
        <w:tc>
          <w:tcPr>
            <w:tcW w:w="1597" w:type="dxa"/>
            <w:tcMar>
              <w:top w:w="72" w:type="dxa"/>
              <w:left w:w="72" w:type="dxa"/>
              <w:bottom w:w="72" w:type="dxa"/>
              <w:right w:w="72" w:type="dxa"/>
            </w:tcMar>
            <w:vAlign w:val="center"/>
          </w:tcPr>
          <w:p w14:paraId="6EBB370B" w14:textId="77777777" w:rsidR="008264A6" w:rsidRDefault="000401A9">
            <w:pPr>
              <w:keepNext/>
              <w:keepLines/>
              <w:ind w:left="0" w:firstLine="0"/>
              <w:jc w:val="center"/>
            </w:pPr>
            <w:r>
              <w:rPr>
                <w:b/>
              </w:rPr>
              <w:t>Escenario</w:t>
            </w:r>
          </w:p>
        </w:tc>
        <w:tc>
          <w:tcPr>
            <w:tcW w:w="1597" w:type="dxa"/>
            <w:tcMar>
              <w:top w:w="72" w:type="dxa"/>
              <w:left w:w="72" w:type="dxa"/>
              <w:bottom w:w="72" w:type="dxa"/>
              <w:right w:w="72" w:type="dxa"/>
            </w:tcMar>
            <w:vAlign w:val="center"/>
          </w:tcPr>
          <w:p w14:paraId="1F3BA206" w14:textId="77777777" w:rsidR="008264A6" w:rsidRDefault="000401A9">
            <w:pPr>
              <w:keepNext/>
              <w:keepLines/>
              <w:ind w:left="0" w:firstLine="0"/>
              <w:jc w:val="center"/>
            </w:pPr>
            <w:r>
              <w:rPr>
                <w:b/>
              </w:rPr>
              <w:t>CH₄ (kg/año)</w:t>
            </w:r>
          </w:p>
        </w:tc>
        <w:tc>
          <w:tcPr>
            <w:tcW w:w="1597" w:type="dxa"/>
            <w:tcMar>
              <w:top w:w="72" w:type="dxa"/>
              <w:left w:w="72" w:type="dxa"/>
              <w:bottom w:w="72" w:type="dxa"/>
              <w:right w:w="72" w:type="dxa"/>
            </w:tcMar>
            <w:vAlign w:val="center"/>
          </w:tcPr>
          <w:p w14:paraId="4DC391ED" w14:textId="77777777" w:rsidR="008264A6" w:rsidRDefault="000401A9">
            <w:pPr>
              <w:keepNext/>
              <w:keepLines/>
              <w:ind w:left="0" w:firstLine="0"/>
              <w:jc w:val="center"/>
            </w:pPr>
            <w:r>
              <w:rPr>
                <w:b/>
              </w:rPr>
              <w:t>N₂O (kg/año)</w:t>
            </w:r>
          </w:p>
        </w:tc>
        <w:tc>
          <w:tcPr>
            <w:tcW w:w="1597" w:type="dxa"/>
            <w:tcMar>
              <w:top w:w="72" w:type="dxa"/>
              <w:left w:w="72" w:type="dxa"/>
              <w:bottom w:w="72" w:type="dxa"/>
              <w:right w:w="72" w:type="dxa"/>
            </w:tcMar>
            <w:vAlign w:val="center"/>
          </w:tcPr>
          <w:p w14:paraId="62C21174" w14:textId="77777777" w:rsidR="008264A6" w:rsidRDefault="000401A9">
            <w:pPr>
              <w:keepNext/>
              <w:keepLines/>
              <w:ind w:left="0" w:firstLine="0"/>
              <w:jc w:val="center"/>
            </w:pPr>
            <w:r>
              <w:rPr>
                <w:b/>
              </w:rPr>
              <w:t>NH₃ (kg/año)</w:t>
            </w:r>
          </w:p>
        </w:tc>
        <w:tc>
          <w:tcPr>
            <w:tcW w:w="1597" w:type="dxa"/>
            <w:tcMar>
              <w:top w:w="72" w:type="dxa"/>
              <w:left w:w="72" w:type="dxa"/>
              <w:bottom w:w="72" w:type="dxa"/>
              <w:right w:w="72" w:type="dxa"/>
            </w:tcMar>
            <w:vAlign w:val="center"/>
          </w:tcPr>
          <w:p w14:paraId="4A247F9C" w14:textId="77777777" w:rsidR="008264A6" w:rsidRDefault="000401A9">
            <w:pPr>
              <w:keepNext/>
              <w:keepLines/>
              <w:ind w:left="0" w:firstLine="0"/>
              <w:jc w:val="center"/>
            </w:pPr>
            <w:r>
              <w:rPr>
                <w:b/>
              </w:rPr>
              <w:t>NO₃⁻ (kg/año)</w:t>
            </w:r>
          </w:p>
        </w:tc>
        <w:tc>
          <w:tcPr>
            <w:tcW w:w="1597" w:type="dxa"/>
            <w:tcMar>
              <w:top w:w="72" w:type="dxa"/>
              <w:left w:w="72" w:type="dxa"/>
              <w:bottom w:w="72" w:type="dxa"/>
              <w:right w:w="72" w:type="dxa"/>
            </w:tcMar>
            <w:vAlign w:val="center"/>
          </w:tcPr>
          <w:p w14:paraId="75404FCC" w14:textId="77777777" w:rsidR="008264A6" w:rsidRDefault="000401A9">
            <w:pPr>
              <w:keepNext/>
              <w:keepLines/>
              <w:ind w:left="0" w:firstLine="0"/>
              <w:jc w:val="center"/>
            </w:pPr>
            <w:r>
              <w:rPr>
                <w:b/>
              </w:rPr>
              <w:t>CO₂ (kg/año)</w:t>
            </w:r>
          </w:p>
        </w:tc>
      </w:tr>
      <w:tr w:rsidR="008264A6" w14:paraId="6AA3971C" w14:textId="77777777">
        <w:trPr>
          <w:cantSplit/>
          <w:jc w:val="center"/>
        </w:trPr>
        <w:tc>
          <w:tcPr>
            <w:tcW w:w="1597" w:type="dxa"/>
            <w:tcMar>
              <w:top w:w="72" w:type="dxa"/>
              <w:left w:w="72" w:type="dxa"/>
              <w:bottom w:w="72" w:type="dxa"/>
              <w:right w:w="72" w:type="dxa"/>
            </w:tcMar>
            <w:vAlign w:val="center"/>
          </w:tcPr>
          <w:p w14:paraId="69CEFDD0" w14:textId="77777777" w:rsidR="008264A6" w:rsidRDefault="000401A9">
            <w:pPr>
              <w:keepNext/>
              <w:keepLines/>
              <w:ind w:left="0" w:firstLine="0"/>
              <w:jc w:val="center"/>
            </w:pPr>
            <w:r>
              <w:t>A</w:t>
            </w:r>
          </w:p>
        </w:tc>
        <w:tc>
          <w:tcPr>
            <w:tcW w:w="1597" w:type="dxa"/>
            <w:tcMar>
              <w:top w:w="72" w:type="dxa"/>
              <w:left w:w="72" w:type="dxa"/>
              <w:bottom w:w="72" w:type="dxa"/>
              <w:right w:w="72" w:type="dxa"/>
            </w:tcMar>
            <w:vAlign w:val="center"/>
          </w:tcPr>
          <w:p w14:paraId="44EBF1EC" w14:textId="77777777" w:rsidR="008264A6" w:rsidRDefault="000401A9">
            <w:pPr>
              <w:keepNext/>
              <w:keepLines/>
              <w:ind w:left="0" w:firstLine="0"/>
              <w:jc w:val="center"/>
            </w:pPr>
            <w:r>
              <w:t>74,37</w:t>
            </w:r>
          </w:p>
        </w:tc>
        <w:tc>
          <w:tcPr>
            <w:tcW w:w="1597" w:type="dxa"/>
            <w:tcMar>
              <w:top w:w="72" w:type="dxa"/>
              <w:left w:w="72" w:type="dxa"/>
              <w:bottom w:w="72" w:type="dxa"/>
              <w:right w:w="72" w:type="dxa"/>
            </w:tcMar>
            <w:vAlign w:val="center"/>
          </w:tcPr>
          <w:p w14:paraId="2AACD103" w14:textId="77777777" w:rsidR="008264A6" w:rsidRDefault="000401A9">
            <w:pPr>
              <w:keepNext/>
              <w:keepLines/>
              <w:ind w:left="0" w:firstLine="0"/>
              <w:jc w:val="center"/>
            </w:pPr>
            <w:r>
              <w:t>2,49</w:t>
            </w:r>
          </w:p>
        </w:tc>
        <w:tc>
          <w:tcPr>
            <w:tcW w:w="1597" w:type="dxa"/>
            <w:tcMar>
              <w:top w:w="72" w:type="dxa"/>
              <w:left w:w="72" w:type="dxa"/>
              <w:bottom w:w="72" w:type="dxa"/>
              <w:right w:w="72" w:type="dxa"/>
            </w:tcMar>
            <w:vAlign w:val="center"/>
          </w:tcPr>
          <w:p w14:paraId="42DB379B" w14:textId="77777777" w:rsidR="008264A6" w:rsidRDefault="000401A9">
            <w:pPr>
              <w:keepNext/>
              <w:keepLines/>
              <w:ind w:left="0" w:firstLine="0"/>
              <w:jc w:val="center"/>
            </w:pPr>
            <w:r>
              <w:t>44,55</w:t>
            </w:r>
          </w:p>
        </w:tc>
        <w:tc>
          <w:tcPr>
            <w:tcW w:w="1597" w:type="dxa"/>
            <w:tcMar>
              <w:top w:w="72" w:type="dxa"/>
              <w:left w:w="72" w:type="dxa"/>
              <w:bottom w:w="72" w:type="dxa"/>
              <w:right w:w="72" w:type="dxa"/>
            </w:tcMar>
            <w:vAlign w:val="center"/>
          </w:tcPr>
          <w:p w14:paraId="6EF11524" w14:textId="77777777" w:rsidR="008264A6" w:rsidRDefault="000401A9">
            <w:pPr>
              <w:keepNext/>
              <w:keepLines/>
              <w:ind w:left="0" w:firstLine="0"/>
              <w:jc w:val="center"/>
            </w:pPr>
            <w:r>
              <w:t>44,25</w:t>
            </w:r>
          </w:p>
        </w:tc>
        <w:tc>
          <w:tcPr>
            <w:tcW w:w="1597" w:type="dxa"/>
            <w:tcMar>
              <w:top w:w="72" w:type="dxa"/>
              <w:left w:w="72" w:type="dxa"/>
              <w:bottom w:w="72" w:type="dxa"/>
              <w:right w:w="72" w:type="dxa"/>
            </w:tcMar>
            <w:vAlign w:val="center"/>
          </w:tcPr>
          <w:p w14:paraId="31C4EC22" w14:textId="77777777" w:rsidR="008264A6" w:rsidRDefault="000401A9">
            <w:pPr>
              <w:keepNext/>
              <w:keepLines/>
              <w:ind w:left="0" w:firstLine="0"/>
              <w:jc w:val="center"/>
            </w:pPr>
            <w:r>
              <w:t>0</w:t>
            </w:r>
          </w:p>
        </w:tc>
      </w:tr>
      <w:tr w:rsidR="008264A6" w14:paraId="3EC28A1C" w14:textId="77777777">
        <w:trPr>
          <w:cantSplit/>
          <w:jc w:val="center"/>
        </w:trPr>
        <w:tc>
          <w:tcPr>
            <w:tcW w:w="1597" w:type="dxa"/>
            <w:tcMar>
              <w:top w:w="72" w:type="dxa"/>
              <w:left w:w="72" w:type="dxa"/>
              <w:bottom w:w="72" w:type="dxa"/>
              <w:right w:w="72" w:type="dxa"/>
            </w:tcMar>
            <w:vAlign w:val="center"/>
          </w:tcPr>
          <w:p w14:paraId="20E9074F" w14:textId="77777777" w:rsidR="008264A6" w:rsidRDefault="000401A9">
            <w:pPr>
              <w:ind w:left="0" w:firstLine="0"/>
              <w:jc w:val="center"/>
            </w:pPr>
            <w:r>
              <w:t>B</w:t>
            </w:r>
          </w:p>
        </w:tc>
        <w:tc>
          <w:tcPr>
            <w:tcW w:w="1597" w:type="dxa"/>
            <w:tcMar>
              <w:top w:w="72" w:type="dxa"/>
              <w:left w:w="72" w:type="dxa"/>
              <w:bottom w:w="72" w:type="dxa"/>
              <w:right w:w="72" w:type="dxa"/>
            </w:tcMar>
            <w:vAlign w:val="center"/>
          </w:tcPr>
          <w:p w14:paraId="26CA1806" w14:textId="77777777" w:rsidR="008264A6" w:rsidRDefault="000401A9">
            <w:pPr>
              <w:ind w:left="0" w:firstLine="0"/>
              <w:jc w:val="center"/>
            </w:pPr>
            <w:r>
              <w:t>185</w:t>
            </w:r>
          </w:p>
        </w:tc>
        <w:tc>
          <w:tcPr>
            <w:tcW w:w="1597" w:type="dxa"/>
            <w:tcMar>
              <w:top w:w="72" w:type="dxa"/>
              <w:left w:w="72" w:type="dxa"/>
              <w:bottom w:w="72" w:type="dxa"/>
              <w:right w:w="72" w:type="dxa"/>
            </w:tcMar>
            <w:vAlign w:val="center"/>
          </w:tcPr>
          <w:p w14:paraId="32086C1B" w14:textId="77777777" w:rsidR="008264A6" w:rsidRDefault="000401A9">
            <w:pPr>
              <w:ind w:left="0" w:firstLine="0"/>
              <w:jc w:val="center"/>
            </w:pPr>
            <w:r>
              <w:t>2,846</w:t>
            </w:r>
          </w:p>
        </w:tc>
        <w:tc>
          <w:tcPr>
            <w:tcW w:w="1597" w:type="dxa"/>
            <w:tcMar>
              <w:top w:w="72" w:type="dxa"/>
              <w:left w:w="72" w:type="dxa"/>
              <w:bottom w:w="72" w:type="dxa"/>
              <w:right w:w="72" w:type="dxa"/>
            </w:tcMar>
            <w:vAlign w:val="center"/>
          </w:tcPr>
          <w:p w14:paraId="08281E0E" w14:textId="77777777" w:rsidR="008264A6" w:rsidRDefault="000401A9">
            <w:pPr>
              <w:ind w:left="0" w:firstLine="0"/>
              <w:jc w:val="center"/>
            </w:pPr>
            <w:r>
              <w:t>69,91</w:t>
            </w:r>
          </w:p>
        </w:tc>
        <w:tc>
          <w:tcPr>
            <w:tcW w:w="1597" w:type="dxa"/>
            <w:tcMar>
              <w:top w:w="72" w:type="dxa"/>
              <w:left w:w="72" w:type="dxa"/>
              <w:bottom w:w="72" w:type="dxa"/>
              <w:right w:w="72" w:type="dxa"/>
            </w:tcMar>
            <w:vAlign w:val="center"/>
          </w:tcPr>
          <w:p w14:paraId="0615B530" w14:textId="77777777" w:rsidR="008264A6" w:rsidRDefault="000401A9">
            <w:pPr>
              <w:ind w:left="0" w:firstLine="0"/>
              <w:jc w:val="center"/>
            </w:pPr>
            <w:r>
              <w:t>121,3</w:t>
            </w:r>
          </w:p>
        </w:tc>
        <w:tc>
          <w:tcPr>
            <w:tcW w:w="1597" w:type="dxa"/>
            <w:tcMar>
              <w:top w:w="72" w:type="dxa"/>
              <w:left w:w="72" w:type="dxa"/>
              <w:bottom w:w="72" w:type="dxa"/>
              <w:right w:w="72" w:type="dxa"/>
            </w:tcMar>
            <w:vAlign w:val="center"/>
          </w:tcPr>
          <w:p w14:paraId="09D4AB76" w14:textId="77777777" w:rsidR="008264A6" w:rsidRDefault="000401A9">
            <w:pPr>
              <w:ind w:left="0" w:firstLine="0"/>
              <w:jc w:val="center"/>
            </w:pPr>
            <w:r>
              <w:t>0</w:t>
            </w:r>
          </w:p>
        </w:tc>
      </w:tr>
    </w:tbl>
    <w:p w14:paraId="48392F82" w14:textId="77777777" w:rsidR="008264A6" w:rsidRDefault="000401A9">
      <w:pPr>
        <w:pStyle w:val="Notadetabla"/>
      </w:pPr>
      <w:r>
        <w:rPr>
          <w:b/>
        </w:rPr>
        <w:t xml:space="preserve">Nota. </w:t>
      </w:r>
      <w:r>
        <w:t>El valor 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14:paraId="54E0782D" w14:textId="77777777" w:rsidR="008264A6" w:rsidRDefault="000401A9">
      <w:pPr>
        <w:pStyle w:val="Rtuloacadmico"/>
        <w:keepNext/>
        <w:keepLines/>
      </w:pPr>
      <w:r>
        <w:lastRenderedPageBreak/>
        <w:t>Figura 7</w:t>
      </w:r>
    </w:p>
    <w:p w14:paraId="426F2A0B" w14:textId="77777777" w:rsidR="008264A6" w:rsidRDefault="000401A9">
      <w:pPr>
        <w:pStyle w:val="Descripcinacadmica"/>
        <w:keepNext/>
        <w:keepLines/>
      </w:pPr>
      <w:r>
        <w:t>Emisiones anuales de CH₄ por etapa y escenario.</w:t>
      </w:r>
    </w:p>
    <w:p w14:paraId="3DACBDB7" w14:textId="77777777" w:rsidR="008264A6" w:rsidRDefault="000401A9">
      <w:pPr>
        <w:keepLines/>
        <w:ind w:left="0" w:firstLine="0"/>
        <w:jc w:val="center"/>
      </w:pPr>
      <w:r>
        <w:rPr>
          <w:noProof/>
        </w:rPr>
        <w:drawing>
          <wp:inline distT="0" distB="0" distL="0" distR="0" wp14:anchorId="44B44328" wp14:editId="52812B2C">
            <wp:extent cx="5486400" cy="38219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_emisiones_ch4.png"/>
                    <pic:cNvPicPr/>
                  </pic:nvPicPr>
                  <pic:blipFill>
                    <a:blip r:embed="rId14"/>
                    <a:stretch>
                      <a:fillRect/>
                    </a:stretch>
                  </pic:blipFill>
                  <pic:spPr>
                    <a:xfrm>
                      <a:off x="0" y="0"/>
                      <a:ext cx="5486400" cy="3821927"/>
                    </a:xfrm>
                    <a:prstGeom prst="rect">
                      <a:avLst/>
                    </a:prstGeom>
                  </pic:spPr>
                </pic:pic>
              </a:graphicData>
            </a:graphic>
          </wp:inline>
        </w:drawing>
      </w:r>
    </w:p>
    <w:p w14:paraId="26F6E787" w14:textId="77777777" w:rsidR="008264A6" w:rsidRDefault="000401A9">
      <w:pPr>
        <w:pStyle w:val="Ttulo2"/>
      </w:pPr>
      <w:bookmarkStart w:id="44" w:name="_Toc243513177"/>
      <w:r>
        <w:rPr>
          <w:rFonts w:ascii="Times New Roman" w:hAnsi="Times New Roman"/>
        </w:rPr>
        <w:t>5.3 Impactos por etapa y por escenario</w:t>
      </w:r>
      <w:bookmarkEnd w:id="44"/>
    </w:p>
    <w:p w14:paraId="691CFBE9" w14:textId="77777777" w:rsidR="008264A6" w:rsidRDefault="000401A9">
      <w:r>
        <w:t>La Tabla 9 presenta los impactos por etapa. En el Escenario A, A3: Almacenamiento de aguas verdes aportó 53,9 % del cambio climático; en el Escenario B, B1: Almacenamiento de purines aportó 82 %. Las Figuras 8 y 9 muestran la distribución por etapa de cambio climático y eutrofización terrestre.</w:t>
      </w:r>
    </w:p>
    <w:p w14:paraId="17F8F9A1" w14:textId="77777777" w:rsidR="008264A6" w:rsidRDefault="000401A9">
      <w:pPr>
        <w:pStyle w:val="Rtuloacadmico"/>
        <w:keepNext/>
        <w:keepLines/>
      </w:pPr>
      <w:r>
        <w:t>Tabla 9</w:t>
      </w:r>
    </w:p>
    <w:p w14:paraId="458D631D" w14:textId="77777777" w:rsidR="008264A6" w:rsidRDefault="000401A9">
      <w:pPr>
        <w:pStyle w:val="Descripcinacadmica"/>
        <w:keepNext/>
        <w:keepLines/>
      </w:pPr>
      <w:r>
        <w:t>Impactos ambientales por etapa.</w:t>
      </w:r>
    </w:p>
    <w:tbl>
      <w:tblPr>
        <w:tblW w:w="0" w:type="auto"/>
        <w:jc w:val="center"/>
        <w:tblLook w:val="04A0" w:firstRow="1" w:lastRow="0" w:firstColumn="1" w:lastColumn="0" w:noHBand="0" w:noVBand="1"/>
      </w:tblPr>
      <w:tblGrid>
        <w:gridCol w:w="1916"/>
        <w:gridCol w:w="1957"/>
        <w:gridCol w:w="1916"/>
        <w:gridCol w:w="1916"/>
        <w:gridCol w:w="1916"/>
      </w:tblGrid>
      <w:tr w:rsidR="008264A6" w14:paraId="4984CE46" w14:textId="77777777">
        <w:trPr>
          <w:cantSplit/>
          <w:tblHeader/>
          <w:jc w:val="center"/>
        </w:trPr>
        <w:tc>
          <w:tcPr>
            <w:tcW w:w="1916" w:type="dxa"/>
            <w:tcMar>
              <w:top w:w="72" w:type="dxa"/>
              <w:left w:w="72" w:type="dxa"/>
              <w:bottom w:w="72" w:type="dxa"/>
              <w:right w:w="72" w:type="dxa"/>
            </w:tcMar>
            <w:vAlign w:val="center"/>
          </w:tcPr>
          <w:p w14:paraId="5C203044" w14:textId="77777777" w:rsidR="008264A6" w:rsidRDefault="000401A9">
            <w:pPr>
              <w:keepNext/>
              <w:keepLines/>
              <w:ind w:left="0" w:firstLine="0"/>
              <w:jc w:val="center"/>
            </w:pPr>
            <w:r>
              <w:rPr>
                <w:b/>
              </w:rPr>
              <w:t>Escenario</w:t>
            </w:r>
          </w:p>
        </w:tc>
        <w:tc>
          <w:tcPr>
            <w:tcW w:w="1916" w:type="dxa"/>
            <w:tcMar>
              <w:top w:w="72" w:type="dxa"/>
              <w:left w:w="72" w:type="dxa"/>
              <w:bottom w:w="72" w:type="dxa"/>
              <w:right w:w="72" w:type="dxa"/>
            </w:tcMar>
            <w:vAlign w:val="center"/>
          </w:tcPr>
          <w:p w14:paraId="59E88DA6" w14:textId="77777777" w:rsidR="008264A6" w:rsidRDefault="000401A9">
            <w:pPr>
              <w:keepNext/>
              <w:keepLines/>
              <w:ind w:left="0" w:firstLine="0"/>
              <w:jc w:val="center"/>
            </w:pPr>
            <w:r>
              <w:rPr>
                <w:b/>
              </w:rPr>
              <w:t>Etapa del sistema</w:t>
            </w:r>
          </w:p>
        </w:tc>
        <w:tc>
          <w:tcPr>
            <w:tcW w:w="1916" w:type="dxa"/>
            <w:tcMar>
              <w:top w:w="72" w:type="dxa"/>
              <w:left w:w="72" w:type="dxa"/>
              <w:bottom w:w="72" w:type="dxa"/>
              <w:right w:w="72" w:type="dxa"/>
            </w:tcMar>
            <w:vAlign w:val="center"/>
          </w:tcPr>
          <w:p w14:paraId="498EF731" w14:textId="77777777" w:rsidR="008264A6" w:rsidRDefault="000401A9">
            <w:pPr>
              <w:keepNext/>
              <w:keepLines/>
              <w:ind w:left="0" w:firstLine="0"/>
              <w:jc w:val="center"/>
            </w:pPr>
            <w:r>
              <w:rPr>
                <w:b/>
              </w:rPr>
              <w:t>Cambio climático (kg CO₂-eq/año)</w:t>
            </w:r>
          </w:p>
        </w:tc>
        <w:tc>
          <w:tcPr>
            <w:tcW w:w="1916" w:type="dxa"/>
            <w:tcMar>
              <w:top w:w="72" w:type="dxa"/>
              <w:left w:w="72" w:type="dxa"/>
              <w:bottom w:w="72" w:type="dxa"/>
              <w:right w:w="72" w:type="dxa"/>
            </w:tcMar>
            <w:vAlign w:val="center"/>
          </w:tcPr>
          <w:p w14:paraId="0CADDD22" w14:textId="77777777" w:rsidR="008264A6" w:rsidRDefault="000401A9">
            <w:pPr>
              <w:keepNext/>
              <w:keepLines/>
              <w:ind w:left="0" w:firstLine="0"/>
              <w:jc w:val="center"/>
            </w:pPr>
            <w:r>
              <w:rPr>
                <w:b/>
              </w:rPr>
              <w:t>Eutrofización marina (kg N-eq/año)</w:t>
            </w:r>
          </w:p>
        </w:tc>
        <w:tc>
          <w:tcPr>
            <w:tcW w:w="1916" w:type="dxa"/>
            <w:tcMar>
              <w:top w:w="72" w:type="dxa"/>
              <w:left w:w="72" w:type="dxa"/>
              <w:bottom w:w="72" w:type="dxa"/>
              <w:right w:w="72" w:type="dxa"/>
            </w:tcMar>
            <w:vAlign w:val="center"/>
          </w:tcPr>
          <w:p w14:paraId="05091C06" w14:textId="77777777" w:rsidR="008264A6" w:rsidRDefault="000401A9">
            <w:pPr>
              <w:keepNext/>
              <w:keepLines/>
              <w:ind w:left="0" w:firstLine="0"/>
              <w:jc w:val="center"/>
            </w:pPr>
            <w:r>
              <w:rPr>
                <w:b/>
              </w:rPr>
              <w:t>Eutrofización terrestre (mol N-eq/año)</w:t>
            </w:r>
          </w:p>
        </w:tc>
      </w:tr>
      <w:tr w:rsidR="008264A6" w14:paraId="14FD276B" w14:textId="77777777">
        <w:trPr>
          <w:cantSplit/>
          <w:jc w:val="center"/>
        </w:trPr>
        <w:tc>
          <w:tcPr>
            <w:tcW w:w="1916" w:type="dxa"/>
            <w:tcMar>
              <w:top w:w="72" w:type="dxa"/>
              <w:left w:w="72" w:type="dxa"/>
              <w:bottom w:w="72" w:type="dxa"/>
              <w:right w:w="72" w:type="dxa"/>
            </w:tcMar>
            <w:vAlign w:val="center"/>
          </w:tcPr>
          <w:p w14:paraId="06EA20D6" w14:textId="77777777" w:rsidR="008264A6" w:rsidRDefault="000401A9">
            <w:pPr>
              <w:keepNext/>
              <w:keepLines/>
              <w:ind w:left="0" w:firstLine="0"/>
              <w:jc w:val="center"/>
            </w:pPr>
            <w:r>
              <w:t>A</w:t>
            </w:r>
          </w:p>
        </w:tc>
        <w:tc>
          <w:tcPr>
            <w:tcW w:w="1916" w:type="dxa"/>
            <w:tcMar>
              <w:top w:w="72" w:type="dxa"/>
              <w:left w:w="72" w:type="dxa"/>
              <w:bottom w:w="72" w:type="dxa"/>
              <w:right w:w="72" w:type="dxa"/>
            </w:tcMar>
            <w:vAlign w:val="center"/>
          </w:tcPr>
          <w:p w14:paraId="5EFA5734" w14:textId="77777777" w:rsidR="008264A6" w:rsidRDefault="000401A9">
            <w:pPr>
              <w:keepNext/>
              <w:keepLines/>
              <w:ind w:left="0" w:firstLine="0"/>
              <w:jc w:val="center"/>
            </w:pPr>
            <w:r>
              <w:t>A1: Precomposteo</w:t>
            </w:r>
          </w:p>
        </w:tc>
        <w:tc>
          <w:tcPr>
            <w:tcW w:w="1916" w:type="dxa"/>
            <w:tcMar>
              <w:top w:w="72" w:type="dxa"/>
              <w:left w:w="72" w:type="dxa"/>
              <w:bottom w:w="72" w:type="dxa"/>
              <w:right w:w="72" w:type="dxa"/>
            </w:tcMar>
            <w:vAlign w:val="center"/>
          </w:tcPr>
          <w:p w14:paraId="44F05F33" w14:textId="77777777" w:rsidR="008264A6" w:rsidRDefault="000401A9">
            <w:pPr>
              <w:keepNext/>
              <w:keepLines/>
              <w:ind w:left="0" w:firstLine="0"/>
              <w:jc w:val="center"/>
            </w:pPr>
            <w:r>
              <w:t>526</w:t>
            </w:r>
          </w:p>
        </w:tc>
        <w:tc>
          <w:tcPr>
            <w:tcW w:w="1916" w:type="dxa"/>
            <w:tcMar>
              <w:top w:w="72" w:type="dxa"/>
              <w:left w:w="72" w:type="dxa"/>
              <w:bottom w:w="72" w:type="dxa"/>
              <w:right w:w="72" w:type="dxa"/>
            </w:tcMar>
            <w:vAlign w:val="center"/>
          </w:tcPr>
          <w:p w14:paraId="5481044A" w14:textId="77777777" w:rsidR="008264A6" w:rsidRDefault="000401A9">
            <w:pPr>
              <w:keepNext/>
              <w:keepLines/>
              <w:ind w:left="0" w:firstLine="0"/>
              <w:jc w:val="center"/>
            </w:pPr>
            <w:r>
              <w:t>3,516</w:t>
            </w:r>
          </w:p>
        </w:tc>
        <w:tc>
          <w:tcPr>
            <w:tcW w:w="1916" w:type="dxa"/>
            <w:tcMar>
              <w:top w:w="72" w:type="dxa"/>
              <w:left w:w="72" w:type="dxa"/>
              <w:bottom w:w="72" w:type="dxa"/>
              <w:right w:w="72" w:type="dxa"/>
            </w:tcMar>
            <w:vAlign w:val="center"/>
          </w:tcPr>
          <w:p w14:paraId="748E5FC6" w14:textId="77777777" w:rsidR="008264A6" w:rsidRDefault="000401A9">
            <w:pPr>
              <w:keepNext/>
              <w:keepLines/>
              <w:ind w:left="0" w:firstLine="0"/>
              <w:jc w:val="center"/>
            </w:pPr>
            <w:r>
              <w:t>292,7</w:t>
            </w:r>
          </w:p>
        </w:tc>
      </w:tr>
      <w:tr w:rsidR="008264A6" w14:paraId="7E28F2A7" w14:textId="77777777">
        <w:trPr>
          <w:cantSplit/>
          <w:jc w:val="center"/>
        </w:trPr>
        <w:tc>
          <w:tcPr>
            <w:tcW w:w="1916" w:type="dxa"/>
            <w:tcMar>
              <w:top w:w="72" w:type="dxa"/>
              <w:left w:w="72" w:type="dxa"/>
              <w:bottom w:w="72" w:type="dxa"/>
              <w:right w:w="72" w:type="dxa"/>
            </w:tcMar>
            <w:vAlign w:val="center"/>
          </w:tcPr>
          <w:p w14:paraId="4EDDEA58" w14:textId="77777777" w:rsidR="008264A6" w:rsidRDefault="000401A9">
            <w:pPr>
              <w:ind w:left="0" w:firstLine="0"/>
              <w:jc w:val="center"/>
            </w:pPr>
            <w:r>
              <w:t>A</w:t>
            </w:r>
          </w:p>
        </w:tc>
        <w:tc>
          <w:tcPr>
            <w:tcW w:w="1916" w:type="dxa"/>
            <w:tcMar>
              <w:top w:w="72" w:type="dxa"/>
              <w:left w:w="72" w:type="dxa"/>
              <w:bottom w:w="72" w:type="dxa"/>
              <w:right w:w="72" w:type="dxa"/>
            </w:tcMar>
            <w:vAlign w:val="center"/>
          </w:tcPr>
          <w:p w14:paraId="32740DD5" w14:textId="77777777" w:rsidR="008264A6" w:rsidRDefault="000401A9">
            <w:pPr>
              <w:ind w:left="0" w:firstLine="0"/>
              <w:jc w:val="center"/>
            </w:pPr>
            <w:r>
              <w:t>A2: Lombricompostaje</w:t>
            </w:r>
          </w:p>
        </w:tc>
        <w:tc>
          <w:tcPr>
            <w:tcW w:w="1916" w:type="dxa"/>
            <w:tcMar>
              <w:top w:w="72" w:type="dxa"/>
              <w:left w:w="72" w:type="dxa"/>
              <w:bottom w:w="72" w:type="dxa"/>
              <w:right w:w="72" w:type="dxa"/>
            </w:tcMar>
            <w:vAlign w:val="center"/>
          </w:tcPr>
          <w:p w14:paraId="29437262" w14:textId="77777777" w:rsidR="008264A6" w:rsidRDefault="000401A9">
            <w:pPr>
              <w:ind w:left="0" w:firstLine="0"/>
              <w:jc w:val="center"/>
            </w:pPr>
            <w:r>
              <w:t>239,1</w:t>
            </w:r>
          </w:p>
        </w:tc>
        <w:tc>
          <w:tcPr>
            <w:tcW w:w="1916" w:type="dxa"/>
            <w:tcMar>
              <w:top w:w="72" w:type="dxa"/>
              <w:left w:w="72" w:type="dxa"/>
              <w:bottom w:w="72" w:type="dxa"/>
              <w:right w:w="72" w:type="dxa"/>
            </w:tcMar>
            <w:vAlign w:val="center"/>
          </w:tcPr>
          <w:p w14:paraId="1B87D074" w14:textId="77777777" w:rsidR="008264A6" w:rsidRDefault="000401A9">
            <w:pPr>
              <w:ind w:left="0" w:firstLine="0"/>
              <w:jc w:val="center"/>
            </w:pPr>
            <w:r>
              <w:t>0,2664</w:t>
            </w:r>
          </w:p>
        </w:tc>
        <w:tc>
          <w:tcPr>
            <w:tcW w:w="1916" w:type="dxa"/>
            <w:tcMar>
              <w:top w:w="72" w:type="dxa"/>
              <w:left w:w="72" w:type="dxa"/>
              <w:bottom w:w="72" w:type="dxa"/>
              <w:right w:w="72" w:type="dxa"/>
            </w:tcMar>
            <w:vAlign w:val="center"/>
          </w:tcPr>
          <w:p w14:paraId="4454A41E" w14:textId="77777777" w:rsidR="008264A6" w:rsidRDefault="000401A9">
            <w:pPr>
              <w:ind w:left="0" w:firstLine="0"/>
              <w:jc w:val="center"/>
            </w:pPr>
            <w:r>
              <w:t>4,102</w:t>
            </w:r>
          </w:p>
        </w:tc>
      </w:tr>
      <w:tr w:rsidR="008264A6" w14:paraId="5A64DA46" w14:textId="77777777">
        <w:trPr>
          <w:cantSplit/>
          <w:jc w:val="center"/>
        </w:trPr>
        <w:tc>
          <w:tcPr>
            <w:tcW w:w="1916" w:type="dxa"/>
            <w:tcMar>
              <w:top w:w="72" w:type="dxa"/>
              <w:left w:w="72" w:type="dxa"/>
              <w:bottom w:w="72" w:type="dxa"/>
              <w:right w:w="72" w:type="dxa"/>
            </w:tcMar>
            <w:vAlign w:val="center"/>
          </w:tcPr>
          <w:p w14:paraId="03F1F61F" w14:textId="77777777" w:rsidR="008264A6" w:rsidRDefault="000401A9">
            <w:pPr>
              <w:ind w:left="0" w:firstLine="0"/>
              <w:jc w:val="center"/>
            </w:pPr>
            <w:r>
              <w:t>A</w:t>
            </w:r>
          </w:p>
        </w:tc>
        <w:tc>
          <w:tcPr>
            <w:tcW w:w="1916" w:type="dxa"/>
            <w:tcMar>
              <w:top w:w="72" w:type="dxa"/>
              <w:left w:w="72" w:type="dxa"/>
              <w:bottom w:w="72" w:type="dxa"/>
              <w:right w:w="72" w:type="dxa"/>
            </w:tcMar>
            <w:vAlign w:val="center"/>
          </w:tcPr>
          <w:p w14:paraId="747BA3B4" w14:textId="77777777" w:rsidR="008264A6" w:rsidRDefault="000401A9">
            <w:pPr>
              <w:ind w:left="0" w:firstLine="0"/>
              <w:jc w:val="center"/>
            </w:pPr>
            <w:r>
              <w:t>A3: Almacenamiento de aguas verdes</w:t>
            </w:r>
          </w:p>
        </w:tc>
        <w:tc>
          <w:tcPr>
            <w:tcW w:w="1916" w:type="dxa"/>
            <w:tcMar>
              <w:top w:w="72" w:type="dxa"/>
              <w:left w:w="72" w:type="dxa"/>
              <w:bottom w:w="72" w:type="dxa"/>
              <w:right w:w="72" w:type="dxa"/>
            </w:tcMar>
            <w:vAlign w:val="center"/>
          </w:tcPr>
          <w:p w14:paraId="4644232E" w14:textId="77777777" w:rsidR="008264A6" w:rsidRDefault="000401A9">
            <w:pPr>
              <w:ind w:left="0" w:firstLine="0"/>
              <w:jc w:val="center"/>
            </w:pPr>
            <w:r>
              <w:t>1 710</w:t>
            </w:r>
          </w:p>
        </w:tc>
        <w:tc>
          <w:tcPr>
            <w:tcW w:w="1916" w:type="dxa"/>
            <w:tcMar>
              <w:top w:w="72" w:type="dxa"/>
              <w:left w:w="72" w:type="dxa"/>
              <w:bottom w:w="72" w:type="dxa"/>
              <w:right w:w="72" w:type="dxa"/>
            </w:tcMar>
            <w:vAlign w:val="center"/>
          </w:tcPr>
          <w:p w14:paraId="3F06800A" w14:textId="77777777" w:rsidR="008264A6" w:rsidRDefault="000401A9">
            <w:pPr>
              <w:ind w:left="0" w:firstLine="0"/>
              <w:jc w:val="center"/>
            </w:pPr>
            <w:r>
              <w:t>0,8143</w:t>
            </w:r>
          </w:p>
        </w:tc>
        <w:tc>
          <w:tcPr>
            <w:tcW w:w="1916" w:type="dxa"/>
            <w:tcMar>
              <w:top w:w="72" w:type="dxa"/>
              <w:left w:w="72" w:type="dxa"/>
              <w:bottom w:w="72" w:type="dxa"/>
              <w:right w:w="72" w:type="dxa"/>
            </w:tcMar>
            <w:vAlign w:val="center"/>
          </w:tcPr>
          <w:p w14:paraId="776AE1C9" w14:textId="77777777" w:rsidR="008264A6" w:rsidRDefault="000401A9">
            <w:pPr>
              <w:ind w:left="0" w:firstLine="0"/>
              <w:jc w:val="center"/>
            </w:pPr>
            <w:r>
              <w:t>118,7</w:t>
            </w:r>
          </w:p>
        </w:tc>
      </w:tr>
      <w:tr w:rsidR="008264A6" w14:paraId="7EC90297" w14:textId="77777777">
        <w:trPr>
          <w:cantSplit/>
          <w:jc w:val="center"/>
        </w:trPr>
        <w:tc>
          <w:tcPr>
            <w:tcW w:w="1916" w:type="dxa"/>
            <w:tcMar>
              <w:top w:w="72" w:type="dxa"/>
              <w:left w:w="72" w:type="dxa"/>
              <w:bottom w:w="72" w:type="dxa"/>
              <w:right w:w="72" w:type="dxa"/>
            </w:tcMar>
            <w:vAlign w:val="center"/>
          </w:tcPr>
          <w:p w14:paraId="6A168BD0" w14:textId="77777777" w:rsidR="008264A6" w:rsidRDefault="000401A9">
            <w:pPr>
              <w:ind w:left="0" w:firstLine="0"/>
              <w:jc w:val="center"/>
            </w:pPr>
            <w:r>
              <w:t>A</w:t>
            </w:r>
          </w:p>
        </w:tc>
        <w:tc>
          <w:tcPr>
            <w:tcW w:w="1916" w:type="dxa"/>
            <w:tcMar>
              <w:top w:w="72" w:type="dxa"/>
              <w:left w:w="72" w:type="dxa"/>
              <w:bottom w:w="72" w:type="dxa"/>
              <w:right w:w="72" w:type="dxa"/>
            </w:tcMar>
            <w:vAlign w:val="center"/>
          </w:tcPr>
          <w:p w14:paraId="7DFEA956" w14:textId="77777777" w:rsidR="008264A6" w:rsidRDefault="000401A9">
            <w:pPr>
              <w:ind w:left="0" w:firstLine="0"/>
              <w:jc w:val="center"/>
            </w:pPr>
            <w:r>
              <w:t>A4: Aplicación de aguas verdes en campos de pastoreo</w:t>
            </w:r>
          </w:p>
        </w:tc>
        <w:tc>
          <w:tcPr>
            <w:tcW w:w="1916" w:type="dxa"/>
            <w:tcMar>
              <w:top w:w="72" w:type="dxa"/>
              <w:left w:w="72" w:type="dxa"/>
              <w:bottom w:w="72" w:type="dxa"/>
              <w:right w:w="72" w:type="dxa"/>
            </w:tcMar>
            <w:vAlign w:val="center"/>
          </w:tcPr>
          <w:p w14:paraId="2DB35555" w14:textId="77777777" w:rsidR="008264A6" w:rsidRDefault="000401A9">
            <w:pPr>
              <w:ind w:left="0" w:firstLine="0"/>
              <w:jc w:val="center"/>
            </w:pPr>
            <w:r>
              <w:t>695,4</w:t>
            </w:r>
          </w:p>
        </w:tc>
        <w:tc>
          <w:tcPr>
            <w:tcW w:w="1916" w:type="dxa"/>
            <w:tcMar>
              <w:top w:w="72" w:type="dxa"/>
              <w:left w:w="72" w:type="dxa"/>
              <w:bottom w:w="72" w:type="dxa"/>
              <w:right w:w="72" w:type="dxa"/>
            </w:tcMar>
            <w:vAlign w:val="center"/>
          </w:tcPr>
          <w:p w14:paraId="53DD78EA" w14:textId="77777777" w:rsidR="008264A6" w:rsidRDefault="000401A9">
            <w:pPr>
              <w:ind w:left="0" w:firstLine="0"/>
              <w:jc w:val="center"/>
            </w:pPr>
            <w:r>
              <w:t>11,05</w:t>
            </w:r>
          </w:p>
        </w:tc>
        <w:tc>
          <w:tcPr>
            <w:tcW w:w="1916" w:type="dxa"/>
            <w:tcMar>
              <w:top w:w="72" w:type="dxa"/>
              <w:left w:w="72" w:type="dxa"/>
              <w:bottom w:w="72" w:type="dxa"/>
              <w:right w:w="72" w:type="dxa"/>
            </w:tcMar>
            <w:vAlign w:val="center"/>
          </w:tcPr>
          <w:p w14:paraId="72749D72" w14:textId="77777777" w:rsidR="008264A6" w:rsidRDefault="000401A9">
            <w:pPr>
              <w:ind w:left="0" w:firstLine="0"/>
              <w:jc w:val="center"/>
            </w:pPr>
            <w:r>
              <w:t>201,5</w:t>
            </w:r>
          </w:p>
        </w:tc>
      </w:tr>
      <w:tr w:rsidR="008264A6" w14:paraId="645C445C" w14:textId="77777777">
        <w:trPr>
          <w:cantSplit/>
          <w:jc w:val="center"/>
        </w:trPr>
        <w:tc>
          <w:tcPr>
            <w:tcW w:w="1916" w:type="dxa"/>
            <w:tcMar>
              <w:top w:w="72" w:type="dxa"/>
              <w:left w:w="72" w:type="dxa"/>
              <w:bottom w:w="72" w:type="dxa"/>
              <w:right w:w="72" w:type="dxa"/>
            </w:tcMar>
            <w:vAlign w:val="center"/>
          </w:tcPr>
          <w:p w14:paraId="00755584" w14:textId="77777777" w:rsidR="008264A6" w:rsidRDefault="000401A9">
            <w:pPr>
              <w:ind w:left="0" w:firstLine="0"/>
              <w:jc w:val="center"/>
            </w:pPr>
            <w:r>
              <w:lastRenderedPageBreak/>
              <w:t>B</w:t>
            </w:r>
          </w:p>
        </w:tc>
        <w:tc>
          <w:tcPr>
            <w:tcW w:w="1916" w:type="dxa"/>
            <w:tcMar>
              <w:top w:w="72" w:type="dxa"/>
              <w:left w:w="72" w:type="dxa"/>
              <w:bottom w:w="72" w:type="dxa"/>
              <w:right w:w="72" w:type="dxa"/>
            </w:tcMar>
            <w:vAlign w:val="center"/>
          </w:tcPr>
          <w:p w14:paraId="305E69C4" w14:textId="77777777" w:rsidR="008264A6" w:rsidRDefault="000401A9">
            <w:pPr>
              <w:ind w:left="0" w:firstLine="0"/>
              <w:jc w:val="center"/>
            </w:pPr>
            <w:r>
              <w:t>B1: Almacenamiento de purines</w:t>
            </w:r>
          </w:p>
        </w:tc>
        <w:tc>
          <w:tcPr>
            <w:tcW w:w="1916" w:type="dxa"/>
            <w:tcMar>
              <w:top w:w="72" w:type="dxa"/>
              <w:left w:w="72" w:type="dxa"/>
              <w:bottom w:w="72" w:type="dxa"/>
              <w:right w:w="72" w:type="dxa"/>
            </w:tcMar>
            <w:vAlign w:val="center"/>
          </w:tcPr>
          <w:p w14:paraId="310C629D" w14:textId="77777777" w:rsidR="008264A6" w:rsidRDefault="000401A9">
            <w:pPr>
              <w:ind w:left="0" w:firstLine="0"/>
              <w:jc w:val="center"/>
            </w:pPr>
            <w:r>
              <w:t>5 128</w:t>
            </w:r>
          </w:p>
        </w:tc>
        <w:tc>
          <w:tcPr>
            <w:tcW w:w="1916" w:type="dxa"/>
            <w:tcMar>
              <w:top w:w="72" w:type="dxa"/>
              <w:left w:w="72" w:type="dxa"/>
              <w:bottom w:w="72" w:type="dxa"/>
              <w:right w:w="72" w:type="dxa"/>
            </w:tcMar>
            <w:vAlign w:val="center"/>
          </w:tcPr>
          <w:p w14:paraId="43300148" w14:textId="77777777" w:rsidR="008264A6" w:rsidRDefault="000401A9">
            <w:pPr>
              <w:ind w:left="0" w:firstLine="0"/>
              <w:jc w:val="center"/>
            </w:pPr>
            <w:r>
              <w:t>2,445</w:t>
            </w:r>
          </w:p>
        </w:tc>
        <w:tc>
          <w:tcPr>
            <w:tcW w:w="1916" w:type="dxa"/>
            <w:tcMar>
              <w:top w:w="72" w:type="dxa"/>
              <w:left w:w="72" w:type="dxa"/>
              <w:bottom w:w="72" w:type="dxa"/>
              <w:right w:w="72" w:type="dxa"/>
            </w:tcMar>
            <w:vAlign w:val="center"/>
          </w:tcPr>
          <w:p w14:paraId="23ADF9FE" w14:textId="77777777" w:rsidR="008264A6" w:rsidRDefault="000401A9">
            <w:pPr>
              <w:ind w:left="0" w:firstLine="0"/>
              <w:jc w:val="center"/>
            </w:pPr>
            <w:r>
              <w:t>356,4</w:t>
            </w:r>
          </w:p>
        </w:tc>
      </w:tr>
      <w:tr w:rsidR="008264A6" w14:paraId="6840EAEF" w14:textId="77777777">
        <w:trPr>
          <w:cantSplit/>
          <w:jc w:val="center"/>
        </w:trPr>
        <w:tc>
          <w:tcPr>
            <w:tcW w:w="1916" w:type="dxa"/>
            <w:tcMar>
              <w:top w:w="72" w:type="dxa"/>
              <w:left w:w="72" w:type="dxa"/>
              <w:bottom w:w="72" w:type="dxa"/>
              <w:right w:w="72" w:type="dxa"/>
            </w:tcMar>
            <w:vAlign w:val="center"/>
          </w:tcPr>
          <w:p w14:paraId="42B77B60" w14:textId="77777777" w:rsidR="008264A6" w:rsidRDefault="000401A9">
            <w:pPr>
              <w:ind w:left="0" w:firstLine="0"/>
              <w:jc w:val="center"/>
            </w:pPr>
            <w:r>
              <w:t>B</w:t>
            </w:r>
          </w:p>
        </w:tc>
        <w:tc>
          <w:tcPr>
            <w:tcW w:w="1916" w:type="dxa"/>
            <w:tcMar>
              <w:top w:w="72" w:type="dxa"/>
              <w:left w:w="72" w:type="dxa"/>
              <w:bottom w:w="72" w:type="dxa"/>
              <w:right w:w="72" w:type="dxa"/>
            </w:tcMar>
            <w:vAlign w:val="center"/>
          </w:tcPr>
          <w:p w14:paraId="1404F8AE" w14:textId="77777777" w:rsidR="008264A6" w:rsidRDefault="000401A9">
            <w:pPr>
              <w:ind w:left="0" w:firstLine="0"/>
              <w:jc w:val="center"/>
            </w:pPr>
            <w:r>
              <w:t>B2: Aplicación de purines en campo de pastoreo</w:t>
            </w:r>
          </w:p>
        </w:tc>
        <w:tc>
          <w:tcPr>
            <w:tcW w:w="1916" w:type="dxa"/>
            <w:tcMar>
              <w:top w:w="72" w:type="dxa"/>
              <w:left w:w="72" w:type="dxa"/>
              <w:bottom w:w="72" w:type="dxa"/>
              <w:right w:w="72" w:type="dxa"/>
            </w:tcMar>
            <w:vAlign w:val="center"/>
          </w:tcPr>
          <w:p w14:paraId="1DC4E6C8" w14:textId="77777777" w:rsidR="008264A6" w:rsidRDefault="000401A9">
            <w:pPr>
              <w:ind w:left="0" w:firstLine="0"/>
              <w:jc w:val="center"/>
            </w:pPr>
            <w:r>
              <w:t>1 126</w:t>
            </w:r>
          </w:p>
        </w:tc>
        <w:tc>
          <w:tcPr>
            <w:tcW w:w="1916" w:type="dxa"/>
            <w:tcMar>
              <w:top w:w="72" w:type="dxa"/>
              <w:left w:w="72" w:type="dxa"/>
              <w:bottom w:w="72" w:type="dxa"/>
              <w:right w:w="72" w:type="dxa"/>
            </w:tcMar>
            <w:vAlign w:val="center"/>
          </w:tcPr>
          <w:p w14:paraId="25D649A5" w14:textId="77777777" w:rsidR="008264A6" w:rsidRDefault="000401A9">
            <w:pPr>
              <w:ind w:left="0" w:firstLine="0"/>
              <w:jc w:val="center"/>
            </w:pPr>
            <w:r>
              <w:t>33,18</w:t>
            </w:r>
          </w:p>
        </w:tc>
        <w:tc>
          <w:tcPr>
            <w:tcW w:w="1916" w:type="dxa"/>
            <w:tcMar>
              <w:top w:w="72" w:type="dxa"/>
              <w:left w:w="72" w:type="dxa"/>
              <w:bottom w:w="72" w:type="dxa"/>
              <w:right w:w="72" w:type="dxa"/>
            </w:tcMar>
            <w:vAlign w:val="center"/>
          </w:tcPr>
          <w:p w14:paraId="28D40141" w14:textId="77777777" w:rsidR="008264A6" w:rsidRDefault="000401A9">
            <w:pPr>
              <w:ind w:left="0" w:firstLine="0"/>
              <w:jc w:val="center"/>
            </w:pPr>
            <w:r>
              <w:t>604,9</w:t>
            </w:r>
          </w:p>
        </w:tc>
      </w:tr>
    </w:tbl>
    <w:p w14:paraId="1D81C83D" w14:textId="77777777" w:rsidR="008264A6" w:rsidRDefault="000401A9">
      <w:pPr>
        <w:pStyle w:val="Rtuloacadmico"/>
        <w:keepNext/>
        <w:keepLines/>
      </w:pPr>
      <w:r>
        <w:t>Figura 8</w:t>
      </w:r>
    </w:p>
    <w:p w14:paraId="16EB97D7" w14:textId="77777777" w:rsidR="008264A6" w:rsidRDefault="000401A9">
      <w:pPr>
        <w:pStyle w:val="Descripcinacadmica"/>
        <w:keepNext/>
        <w:keepLines/>
      </w:pPr>
      <w:r>
        <w:t>Cambio climático total por etapa y escenario.</w:t>
      </w:r>
    </w:p>
    <w:p w14:paraId="672CD81D" w14:textId="77777777" w:rsidR="008264A6" w:rsidRDefault="000401A9">
      <w:pPr>
        <w:keepLines/>
        <w:ind w:left="0" w:firstLine="0"/>
        <w:jc w:val="center"/>
      </w:pPr>
      <w:r>
        <w:rPr>
          <w:noProof/>
        </w:rPr>
        <w:drawing>
          <wp:inline distT="0" distB="0" distL="0" distR="0" wp14:anchorId="4062286D" wp14:editId="10B5B797">
            <wp:extent cx="5486400" cy="30676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impactos_cambio_climatico_etapa.png"/>
                    <pic:cNvPicPr/>
                  </pic:nvPicPr>
                  <pic:blipFill>
                    <a:blip r:embed="rId15"/>
                    <a:stretch>
                      <a:fillRect/>
                    </a:stretch>
                  </pic:blipFill>
                  <pic:spPr>
                    <a:xfrm>
                      <a:off x="0" y="0"/>
                      <a:ext cx="5486400" cy="3067619"/>
                    </a:xfrm>
                    <a:prstGeom prst="rect">
                      <a:avLst/>
                    </a:prstGeom>
                  </pic:spPr>
                </pic:pic>
              </a:graphicData>
            </a:graphic>
          </wp:inline>
        </w:drawing>
      </w:r>
    </w:p>
    <w:p w14:paraId="3E6BB58A" w14:textId="77777777" w:rsidR="008264A6" w:rsidRDefault="000401A9">
      <w:pPr>
        <w:pStyle w:val="Rtuloacadmico"/>
        <w:keepNext/>
        <w:keepLines/>
      </w:pPr>
      <w:r>
        <w:lastRenderedPageBreak/>
        <w:t>Figura 9</w:t>
      </w:r>
    </w:p>
    <w:p w14:paraId="45204347" w14:textId="77777777" w:rsidR="008264A6" w:rsidRDefault="000401A9">
      <w:pPr>
        <w:pStyle w:val="Descripcinacadmica"/>
        <w:keepNext/>
        <w:keepLines/>
      </w:pPr>
      <w:r>
        <w:t>Eutrofización terrestre EF 3.1 por etapa y escenario.</w:t>
      </w:r>
    </w:p>
    <w:p w14:paraId="01C1D3F6" w14:textId="77777777" w:rsidR="008264A6" w:rsidRDefault="000401A9">
      <w:pPr>
        <w:keepLines/>
        <w:ind w:left="0" w:firstLine="0"/>
        <w:jc w:val="center"/>
      </w:pPr>
      <w:r>
        <w:rPr>
          <w:noProof/>
        </w:rPr>
        <w:drawing>
          <wp:inline distT="0" distB="0" distL="0" distR="0" wp14:anchorId="2650D51A" wp14:editId="060C1799">
            <wp:extent cx="5486400" cy="30697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impactos_eutrofizacion_terrestre_etapa.png"/>
                    <pic:cNvPicPr/>
                  </pic:nvPicPr>
                  <pic:blipFill>
                    <a:blip r:embed="rId16"/>
                    <a:stretch>
                      <a:fillRect/>
                    </a:stretch>
                  </pic:blipFill>
                  <pic:spPr>
                    <a:xfrm>
                      <a:off x="0" y="0"/>
                      <a:ext cx="5486400" cy="3069746"/>
                    </a:xfrm>
                    <a:prstGeom prst="rect">
                      <a:avLst/>
                    </a:prstGeom>
                  </pic:spPr>
                </pic:pic>
              </a:graphicData>
            </a:graphic>
          </wp:inline>
        </w:drawing>
      </w:r>
    </w:p>
    <w:p w14:paraId="03ED3DB1" w14:textId="77777777" w:rsidR="008264A6" w:rsidRDefault="000401A9">
      <w:pPr>
        <w:pStyle w:val="Ttulo3"/>
      </w:pPr>
      <w:bookmarkStart w:id="45" w:name="_Toc243513178"/>
      <w:r>
        <w:rPr>
          <w:rFonts w:ascii="Times New Roman" w:hAnsi="Times New Roman"/>
        </w:rPr>
        <w:t>5.3.1 Resultados totales y comparación entre escenarios</w:t>
      </w:r>
      <w:bookmarkEnd w:id="45"/>
    </w:p>
    <w:p w14:paraId="3F64610E" w14:textId="77777777" w:rsidR="008264A6" w:rsidRDefault="000401A9">
      <w:r>
        <w:t>La Tabla 10 presenta la magnitud anual y la Tabla 11 separa el cambio climático del manejo, la electricidad y el diésel. La Tabla 12 muestra los indicadores por unidad funcional. La Tabla 13 y la Figura 10 presentan la comparación entre escenarios bajo la misma base funcional.</w:t>
      </w:r>
    </w:p>
    <w:p w14:paraId="08EC37F0" w14:textId="77777777" w:rsidR="008264A6" w:rsidRDefault="000401A9">
      <w:pPr>
        <w:pStyle w:val="Rtuloacadmico"/>
        <w:keepNext/>
        <w:keepLines/>
      </w:pPr>
      <w:r>
        <w:t>Tabla 10</w:t>
      </w:r>
    </w:p>
    <w:p w14:paraId="692A9EEB" w14:textId="77777777" w:rsidR="008264A6" w:rsidRDefault="000401A9">
      <w:pPr>
        <w:pStyle w:val="Descripcinacadmica"/>
        <w:keepNext/>
        <w:keepLines/>
      </w:pPr>
      <w:r>
        <w:t>Impactos ambientales anuales por escenario.</w:t>
      </w:r>
    </w:p>
    <w:tbl>
      <w:tblPr>
        <w:tblW w:w="0" w:type="auto"/>
        <w:jc w:val="center"/>
        <w:tblLook w:val="04A0" w:firstRow="1" w:lastRow="0" w:firstColumn="1" w:lastColumn="0" w:noHBand="0" w:noVBand="1"/>
      </w:tblPr>
      <w:tblGrid>
        <w:gridCol w:w="2395"/>
        <w:gridCol w:w="2395"/>
        <w:gridCol w:w="2395"/>
        <w:gridCol w:w="2395"/>
      </w:tblGrid>
      <w:tr w:rsidR="008264A6" w14:paraId="5B18A5CE" w14:textId="77777777">
        <w:trPr>
          <w:cantSplit/>
          <w:tblHeader/>
          <w:jc w:val="center"/>
        </w:trPr>
        <w:tc>
          <w:tcPr>
            <w:tcW w:w="2395" w:type="dxa"/>
            <w:tcMar>
              <w:top w:w="72" w:type="dxa"/>
              <w:left w:w="72" w:type="dxa"/>
              <w:bottom w:w="72" w:type="dxa"/>
              <w:right w:w="72" w:type="dxa"/>
            </w:tcMar>
            <w:vAlign w:val="center"/>
          </w:tcPr>
          <w:p w14:paraId="231F8812" w14:textId="77777777" w:rsidR="008264A6" w:rsidRDefault="000401A9">
            <w:pPr>
              <w:keepNext/>
              <w:keepLines/>
              <w:ind w:left="0" w:firstLine="0"/>
              <w:jc w:val="center"/>
            </w:pPr>
            <w:r>
              <w:rPr>
                <w:b/>
              </w:rPr>
              <w:t>Escenario</w:t>
            </w:r>
          </w:p>
        </w:tc>
        <w:tc>
          <w:tcPr>
            <w:tcW w:w="2395" w:type="dxa"/>
            <w:tcMar>
              <w:top w:w="72" w:type="dxa"/>
              <w:left w:w="72" w:type="dxa"/>
              <w:bottom w:w="72" w:type="dxa"/>
              <w:right w:w="72" w:type="dxa"/>
            </w:tcMar>
            <w:vAlign w:val="center"/>
          </w:tcPr>
          <w:p w14:paraId="0BB3E732" w14:textId="77777777" w:rsidR="008264A6" w:rsidRDefault="000401A9">
            <w:pPr>
              <w:keepNext/>
              <w:keepLines/>
              <w:ind w:left="0" w:firstLine="0"/>
              <w:jc w:val="center"/>
            </w:pPr>
            <w:r>
              <w:rPr>
                <w:b/>
              </w:rPr>
              <w:t>Calentamiento global (kg CO₂-eq/año)</w:t>
            </w:r>
          </w:p>
        </w:tc>
        <w:tc>
          <w:tcPr>
            <w:tcW w:w="2395" w:type="dxa"/>
            <w:tcMar>
              <w:top w:w="72" w:type="dxa"/>
              <w:left w:w="72" w:type="dxa"/>
              <w:bottom w:w="72" w:type="dxa"/>
              <w:right w:w="72" w:type="dxa"/>
            </w:tcMar>
            <w:vAlign w:val="center"/>
          </w:tcPr>
          <w:p w14:paraId="0FB915AD" w14:textId="77777777" w:rsidR="008264A6" w:rsidRDefault="000401A9">
            <w:pPr>
              <w:keepNext/>
              <w:keepLines/>
              <w:ind w:left="0" w:firstLine="0"/>
              <w:jc w:val="center"/>
            </w:pPr>
            <w:r>
              <w:rPr>
                <w:b/>
              </w:rPr>
              <w:t>Eutrofización terrestre (mol N-eq/año)</w:t>
            </w:r>
          </w:p>
        </w:tc>
        <w:tc>
          <w:tcPr>
            <w:tcW w:w="2395" w:type="dxa"/>
            <w:tcMar>
              <w:top w:w="72" w:type="dxa"/>
              <w:left w:w="72" w:type="dxa"/>
              <w:bottom w:w="72" w:type="dxa"/>
              <w:right w:w="72" w:type="dxa"/>
            </w:tcMar>
            <w:vAlign w:val="center"/>
          </w:tcPr>
          <w:p w14:paraId="4A813D47" w14:textId="77777777" w:rsidR="008264A6" w:rsidRDefault="000401A9">
            <w:pPr>
              <w:keepNext/>
              <w:keepLines/>
              <w:ind w:left="0" w:firstLine="0"/>
              <w:jc w:val="center"/>
            </w:pPr>
            <w:r>
              <w:rPr>
                <w:b/>
              </w:rPr>
              <w:t>Eutrofización marina (kg N-eq/año)</w:t>
            </w:r>
          </w:p>
        </w:tc>
      </w:tr>
      <w:tr w:rsidR="008264A6" w14:paraId="15445103" w14:textId="77777777">
        <w:trPr>
          <w:cantSplit/>
          <w:jc w:val="center"/>
        </w:trPr>
        <w:tc>
          <w:tcPr>
            <w:tcW w:w="2395" w:type="dxa"/>
            <w:tcMar>
              <w:top w:w="72" w:type="dxa"/>
              <w:left w:w="72" w:type="dxa"/>
              <w:bottom w:w="72" w:type="dxa"/>
              <w:right w:w="72" w:type="dxa"/>
            </w:tcMar>
            <w:vAlign w:val="center"/>
          </w:tcPr>
          <w:p w14:paraId="5B9DC7F2" w14:textId="77777777" w:rsidR="008264A6" w:rsidRDefault="000401A9">
            <w:pPr>
              <w:keepNext/>
              <w:keepLines/>
              <w:ind w:left="0" w:firstLine="0"/>
              <w:jc w:val="center"/>
            </w:pPr>
            <w:r>
              <w:t>A</w:t>
            </w:r>
          </w:p>
        </w:tc>
        <w:tc>
          <w:tcPr>
            <w:tcW w:w="2395" w:type="dxa"/>
            <w:tcMar>
              <w:top w:w="72" w:type="dxa"/>
              <w:left w:w="72" w:type="dxa"/>
              <w:bottom w:w="72" w:type="dxa"/>
              <w:right w:w="72" w:type="dxa"/>
            </w:tcMar>
            <w:vAlign w:val="center"/>
          </w:tcPr>
          <w:p w14:paraId="4F0C6F45" w14:textId="77777777" w:rsidR="008264A6" w:rsidRDefault="000401A9">
            <w:pPr>
              <w:keepNext/>
              <w:keepLines/>
              <w:ind w:left="0" w:firstLine="0"/>
              <w:jc w:val="center"/>
            </w:pPr>
            <w:r>
              <w:t>3 170</w:t>
            </w:r>
          </w:p>
        </w:tc>
        <w:tc>
          <w:tcPr>
            <w:tcW w:w="2395" w:type="dxa"/>
            <w:tcMar>
              <w:top w:w="72" w:type="dxa"/>
              <w:left w:w="72" w:type="dxa"/>
              <w:bottom w:w="72" w:type="dxa"/>
              <w:right w:w="72" w:type="dxa"/>
            </w:tcMar>
            <w:vAlign w:val="center"/>
          </w:tcPr>
          <w:p w14:paraId="2B159A89" w14:textId="77777777" w:rsidR="008264A6" w:rsidRDefault="000401A9">
            <w:pPr>
              <w:keepNext/>
              <w:keepLines/>
              <w:ind w:left="0" w:firstLine="0"/>
              <w:jc w:val="center"/>
            </w:pPr>
            <w:r>
              <w:t>617,1</w:t>
            </w:r>
          </w:p>
        </w:tc>
        <w:tc>
          <w:tcPr>
            <w:tcW w:w="2395" w:type="dxa"/>
            <w:tcMar>
              <w:top w:w="72" w:type="dxa"/>
              <w:left w:w="72" w:type="dxa"/>
              <w:bottom w:w="72" w:type="dxa"/>
              <w:right w:w="72" w:type="dxa"/>
            </w:tcMar>
            <w:vAlign w:val="center"/>
          </w:tcPr>
          <w:p w14:paraId="76D645E5" w14:textId="77777777" w:rsidR="008264A6" w:rsidRDefault="000401A9">
            <w:pPr>
              <w:keepNext/>
              <w:keepLines/>
              <w:ind w:left="0" w:firstLine="0"/>
              <w:jc w:val="center"/>
            </w:pPr>
            <w:r>
              <w:t>15,65</w:t>
            </w:r>
          </w:p>
        </w:tc>
      </w:tr>
      <w:tr w:rsidR="008264A6" w14:paraId="12172150" w14:textId="77777777">
        <w:trPr>
          <w:cantSplit/>
          <w:jc w:val="center"/>
        </w:trPr>
        <w:tc>
          <w:tcPr>
            <w:tcW w:w="2395" w:type="dxa"/>
            <w:tcMar>
              <w:top w:w="72" w:type="dxa"/>
              <w:left w:w="72" w:type="dxa"/>
              <w:bottom w:w="72" w:type="dxa"/>
              <w:right w:w="72" w:type="dxa"/>
            </w:tcMar>
            <w:vAlign w:val="center"/>
          </w:tcPr>
          <w:p w14:paraId="78E4AC70" w14:textId="77777777" w:rsidR="008264A6" w:rsidRDefault="000401A9">
            <w:pPr>
              <w:ind w:left="0" w:firstLine="0"/>
              <w:jc w:val="center"/>
            </w:pPr>
            <w:r>
              <w:t>B</w:t>
            </w:r>
          </w:p>
        </w:tc>
        <w:tc>
          <w:tcPr>
            <w:tcW w:w="2395" w:type="dxa"/>
            <w:tcMar>
              <w:top w:w="72" w:type="dxa"/>
              <w:left w:w="72" w:type="dxa"/>
              <w:bottom w:w="72" w:type="dxa"/>
              <w:right w:w="72" w:type="dxa"/>
            </w:tcMar>
            <w:vAlign w:val="center"/>
          </w:tcPr>
          <w:p w14:paraId="77B84869" w14:textId="77777777" w:rsidR="008264A6" w:rsidRDefault="000401A9">
            <w:pPr>
              <w:ind w:left="0" w:firstLine="0"/>
              <w:jc w:val="center"/>
            </w:pPr>
            <w:r>
              <w:t>6 254</w:t>
            </w:r>
          </w:p>
        </w:tc>
        <w:tc>
          <w:tcPr>
            <w:tcW w:w="2395" w:type="dxa"/>
            <w:tcMar>
              <w:top w:w="72" w:type="dxa"/>
              <w:left w:w="72" w:type="dxa"/>
              <w:bottom w:w="72" w:type="dxa"/>
              <w:right w:w="72" w:type="dxa"/>
            </w:tcMar>
            <w:vAlign w:val="center"/>
          </w:tcPr>
          <w:p w14:paraId="73BECA92" w14:textId="77777777" w:rsidR="008264A6" w:rsidRDefault="000401A9">
            <w:pPr>
              <w:ind w:left="0" w:firstLine="0"/>
              <w:jc w:val="center"/>
            </w:pPr>
            <w:r>
              <w:t>961,3</w:t>
            </w:r>
          </w:p>
        </w:tc>
        <w:tc>
          <w:tcPr>
            <w:tcW w:w="2395" w:type="dxa"/>
            <w:tcMar>
              <w:top w:w="72" w:type="dxa"/>
              <w:left w:w="72" w:type="dxa"/>
              <w:bottom w:w="72" w:type="dxa"/>
              <w:right w:w="72" w:type="dxa"/>
            </w:tcMar>
            <w:vAlign w:val="center"/>
          </w:tcPr>
          <w:p w14:paraId="796E2890" w14:textId="77777777" w:rsidR="008264A6" w:rsidRDefault="000401A9">
            <w:pPr>
              <w:ind w:left="0" w:firstLine="0"/>
              <w:jc w:val="center"/>
            </w:pPr>
            <w:r>
              <w:t>35,62</w:t>
            </w:r>
          </w:p>
        </w:tc>
      </w:tr>
    </w:tbl>
    <w:p w14:paraId="1C65BD6D" w14:textId="77777777" w:rsidR="008264A6" w:rsidRDefault="000401A9">
      <w:pPr>
        <w:pStyle w:val="Rtuloacadmico"/>
        <w:keepNext/>
        <w:keepLines/>
      </w:pPr>
      <w:r>
        <w:t>Tabla 11</w:t>
      </w:r>
    </w:p>
    <w:p w14:paraId="0620BD64" w14:textId="77777777" w:rsidR="008264A6" w:rsidRDefault="000401A9">
      <w:pPr>
        <w:pStyle w:val="Descripcinacadmica"/>
        <w:keepNext/>
        <w:keepLines/>
      </w:pPr>
      <w:r>
        <w:t>Contribuciones al cambio climático del manejo y los recursos operativos.</w:t>
      </w:r>
    </w:p>
    <w:tbl>
      <w:tblPr>
        <w:tblW w:w="0" w:type="auto"/>
        <w:jc w:val="center"/>
        <w:tblLook w:val="04A0" w:firstRow="1" w:lastRow="0" w:firstColumn="1" w:lastColumn="0" w:noHBand="0" w:noVBand="1"/>
      </w:tblPr>
      <w:tblGrid>
        <w:gridCol w:w="1916"/>
        <w:gridCol w:w="1916"/>
        <w:gridCol w:w="1916"/>
        <w:gridCol w:w="1916"/>
        <w:gridCol w:w="1916"/>
      </w:tblGrid>
      <w:tr w:rsidR="008264A6" w14:paraId="16D0336D" w14:textId="77777777">
        <w:trPr>
          <w:cantSplit/>
          <w:tblHeader/>
          <w:jc w:val="center"/>
        </w:trPr>
        <w:tc>
          <w:tcPr>
            <w:tcW w:w="1916" w:type="dxa"/>
            <w:tcMar>
              <w:top w:w="72" w:type="dxa"/>
              <w:left w:w="72" w:type="dxa"/>
              <w:bottom w:w="72" w:type="dxa"/>
              <w:right w:w="72" w:type="dxa"/>
            </w:tcMar>
            <w:vAlign w:val="center"/>
          </w:tcPr>
          <w:p w14:paraId="310E610C" w14:textId="77777777" w:rsidR="008264A6" w:rsidRDefault="000401A9">
            <w:pPr>
              <w:keepNext/>
              <w:keepLines/>
              <w:ind w:left="0" w:firstLine="0"/>
              <w:jc w:val="center"/>
            </w:pPr>
            <w:r>
              <w:rPr>
                <w:b/>
              </w:rPr>
              <w:t>Escenario</w:t>
            </w:r>
          </w:p>
        </w:tc>
        <w:tc>
          <w:tcPr>
            <w:tcW w:w="1916" w:type="dxa"/>
            <w:tcMar>
              <w:top w:w="72" w:type="dxa"/>
              <w:left w:w="72" w:type="dxa"/>
              <w:bottom w:w="72" w:type="dxa"/>
              <w:right w:w="72" w:type="dxa"/>
            </w:tcMar>
            <w:vAlign w:val="center"/>
          </w:tcPr>
          <w:p w14:paraId="0FADDA49" w14:textId="77777777" w:rsidR="008264A6" w:rsidRDefault="000401A9">
            <w:pPr>
              <w:keepNext/>
              <w:keepLines/>
              <w:ind w:left="0" w:firstLine="0"/>
              <w:jc w:val="center"/>
            </w:pPr>
            <w:r>
              <w:rPr>
                <w:b/>
              </w:rPr>
              <w:t>Manejo del estiércol (kg CO₂-eq/año)</w:t>
            </w:r>
          </w:p>
        </w:tc>
        <w:tc>
          <w:tcPr>
            <w:tcW w:w="1916" w:type="dxa"/>
            <w:tcMar>
              <w:top w:w="72" w:type="dxa"/>
              <w:left w:w="72" w:type="dxa"/>
              <w:bottom w:w="72" w:type="dxa"/>
              <w:right w:w="72" w:type="dxa"/>
            </w:tcMar>
            <w:vAlign w:val="center"/>
          </w:tcPr>
          <w:p w14:paraId="1B9BDC97" w14:textId="77777777" w:rsidR="008264A6" w:rsidRDefault="000401A9">
            <w:pPr>
              <w:keepNext/>
              <w:keepLines/>
              <w:ind w:left="0" w:firstLine="0"/>
              <w:jc w:val="center"/>
            </w:pPr>
            <w:r>
              <w:rPr>
                <w:b/>
              </w:rPr>
              <w:t>Electricidad (kg CO₂-eq/año)</w:t>
            </w:r>
          </w:p>
        </w:tc>
        <w:tc>
          <w:tcPr>
            <w:tcW w:w="1916" w:type="dxa"/>
            <w:tcMar>
              <w:top w:w="72" w:type="dxa"/>
              <w:left w:w="72" w:type="dxa"/>
              <w:bottom w:w="72" w:type="dxa"/>
              <w:right w:w="72" w:type="dxa"/>
            </w:tcMar>
            <w:vAlign w:val="center"/>
          </w:tcPr>
          <w:p w14:paraId="456A5DEE" w14:textId="77777777" w:rsidR="008264A6" w:rsidRDefault="000401A9">
            <w:pPr>
              <w:keepNext/>
              <w:keepLines/>
              <w:ind w:left="0" w:firstLine="0"/>
              <w:jc w:val="center"/>
            </w:pPr>
            <w:r>
              <w:rPr>
                <w:b/>
              </w:rPr>
              <w:t>Diésel (kg CO₂-eq/año)</w:t>
            </w:r>
          </w:p>
        </w:tc>
        <w:tc>
          <w:tcPr>
            <w:tcW w:w="1916" w:type="dxa"/>
            <w:tcMar>
              <w:top w:w="72" w:type="dxa"/>
              <w:left w:w="72" w:type="dxa"/>
              <w:bottom w:w="72" w:type="dxa"/>
              <w:right w:w="72" w:type="dxa"/>
            </w:tcMar>
            <w:vAlign w:val="center"/>
          </w:tcPr>
          <w:p w14:paraId="1CA23B78" w14:textId="77777777" w:rsidR="008264A6" w:rsidRDefault="000401A9">
            <w:pPr>
              <w:keepNext/>
              <w:keepLines/>
              <w:ind w:left="0" w:firstLine="0"/>
              <w:jc w:val="center"/>
            </w:pPr>
            <w:r>
              <w:rPr>
                <w:b/>
              </w:rPr>
              <w:t>Cambio climático total (kg CO₂-eq/año)</w:t>
            </w:r>
          </w:p>
        </w:tc>
      </w:tr>
      <w:tr w:rsidR="008264A6" w14:paraId="6A4EEDE9" w14:textId="77777777">
        <w:trPr>
          <w:cantSplit/>
          <w:jc w:val="center"/>
        </w:trPr>
        <w:tc>
          <w:tcPr>
            <w:tcW w:w="1916" w:type="dxa"/>
            <w:tcMar>
              <w:top w:w="72" w:type="dxa"/>
              <w:left w:w="72" w:type="dxa"/>
              <w:bottom w:w="72" w:type="dxa"/>
              <w:right w:w="72" w:type="dxa"/>
            </w:tcMar>
            <w:vAlign w:val="center"/>
          </w:tcPr>
          <w:p w14:paraId="4C51A55A" w14:textId="77777777" w:rsidR="008264A6" w:rsidRDefault="000401A9">
            <w:pPr>
              <w:keepNext/>
              <w:keepLines/>
              <w:ind w:left="0" w:firstLine="0"/>
              <w:jc w:val="center"/>
            </w:pPr>
            <w:r>
              <w:t>A</w:t>
            </w:r>
          </w:p>
        </w:tc>
        <w:tc>
          <w:tcPr>
            <w:tcW w:w="1916" w:type="dxa"/>
            <w:tcMar>
              <w:top w:w="72" w:type="dxa"/>
              <w:left w:w="72" w:type="dxa"/>
              <w:bottom w:w="72" w:type="dxa"/>
              <w:right w:w="72" w:type="dxa"/>
            </w:tcMar>
            <w:vAlign w:val="center"/>
          </w:tcPr>
          <w:p w14:paraId="734155D8" w14:textId="77777777" w:rsidR="008264A6" w:rsidRDefault="000401A9">
            <w:pPr>
              <w:keepNext/>
              <w:keepLines/>
              <w:ind w:left="0" w:firstLine="0"/>
              <w:jc w:val="center"/>
            </w:pPr>
            <w:r>
              <w:t>2 688</w:t>
            </w:r>
          </w:p>
        </w:tc>
        <w:tc>
          <w:tcPr>
            <w:tcW w:w="1916" w:type="dxa"/>
            <w:tcMar>
              <w:top w:w="72" w:type="dxa"/>
              <w:left w:w="72" w:type="dxa"/>
              <w:bottom w:w="72" w:type="dxa"/>
              <w:right w:w="72" w:type="dxa"/>
            </w:tcMar>
            <w:vAlign w:val="center"/>
          </w:tcPr>
          <w:p w14:paraId="2C872BBE" w14:textId="77777777" w:rsidR="008264A6" w:rsidRDefault="000401A9">
            <w:pPr>
              <w:keepNext/>
              <w:keepLines/>
              <w:ind w:left="0" w:firstLine="0"/>
              <w:jc w:val="center"/>
            </w:pPr>
            <w:r>
              <w:t>2,209</w:t>
            </w:r>
          </w:p>
        </w:tc>
        <w:tc>
          <w:tcPr>
            <w:tcW w:w="1916" w:type="dxa"/>
            <w:tcMar>
              <w:top w:w="72" w:type="dxa"/>
              <w:left w:w="72" w:type="dxa"/>
              <w:bottom w:w="72" w:type="dxa"/>
              <w:right w:w="72" w:type="dxa"/>
            </w:tcMar>
            <w:vAlign w:val="center"/>
          </w:tcPr>
          <w:p w14:paraId="58A5DDA1" w14:textId="77777777" w:rsidR="008264A6" w:rsidRDefault="000401A9">
            <w:pPr>
              <w:keepNext/>
              <w:keepLines/>
              <w:ind w:left="0" w:firstLine="0"/>
              <w:jc w:val="center"/>
            </w:pPr>
            <w:r>
              <w:t>480,2</w:t>
            </w:r>
          </w:p>
        </w:tc>
        <w:tc>
          <w:tcPr>
            <w:tcW w:w="1916" w:type="dxa"/>
            <w:tcMar>
              <w:top w:w="72" w:type="dxa"/>
              <w:left w:w="72" w:type="dxa"/>
              <w:bottom w:w="72" w:type="dxa"/>
              <w:right w:w="72" w:type="dxa"/>
            </w:tcMar>
            <w:vAlign w:val="center"/>
          </w:tcPr>
          <w:p w14:paraId="6E345FDF" w14:textId="77777777" w:rsidR="008264A6" w:rsidRDefault="000401A9">
            <w:pPr>
              <w:keepNext/>
              <w:keepLines/>
              <w:ind w:left="0" w:firstLine="0"/>
              <w:jc w:val="center"/>
            </w:pPr>
            <w:r>
              <w:t>3 170</w:t>
            </w:r>
          </w:p>
        </w:tc>
      </w:tr>
      <w:tr w:rsidR="008264A6" w14:paraId="2853DE50" w14:textId="77777777">
        <w:trPr>
          <w:cantSplit/>
          <w:jc w:val="center"/>
        </w:trPr>
        <w:tc>
          <w:tcPr>
            <w:tcW w:w="1916" w:type="dxa"/>
            <w:tcMar>
              <w:top w:w="72" w:type="dxa"/>
              <w:left w:w="72" w:type="dxa"/>
              <w:bottom w:w="72" w:type="dxa"/>
              <w:right w:w="72" w:type="dxa"/>
            </w:tcMar>
            <w:vAlign w:val="center"/>
          </w:tcPr>
          <w:p w14:paraId="710A063E" w14:textId="77777777" w:rsidR="008264A6" w:rsidRDefault="000401A9">
            <w:pPr>
              <w:ind w:left="0" w:firstLine="0"/>
              <w:jc w:val="center"/>
            </w:pPr>
            <w:r>
              <w:t>B</w:t>
            </w:r>
          </w:p>
        </w:tc>
        <w:tc>
          <w:tcPr>
            <w:tcW w:w="1916" w:type="dxa"/>
            <w:tcMar>
              <w:top w:w="72" w:type="dxa"/>
              <w:left w:w="72" w:type="dxa"/>
              <w:bottom w:w="72" w:type="dxa"/>
              <w:right w:w="72" w:type="dxa"/>
            </w:tcMar>
            <w:vAlign w:val="center"/>
          </w:tcPr>
          <w:p w14:paraId="289E695E" w14:textId="77777777" w:rsidR="008264A6" w:rsidRDefault="000401A9">
            <w:pPr>
              <w:ind w:left="0" w:firstLine="0"/>
              <w:jc w:val="center"/>
            </w:pPr>
            <w:r>
              <w:t>5 772</w:t>
            </w:r>
          </w:p>
        </w:tc>
        <w:tc>
          <w:tcPr>
            <w:tcW w:w="1916" w:type="dxa"/>
            <w:tcMar>
              <w:top w:w="72" w:type="dxa"/>
              <w:left w:w="72" w:type="dxa"/>
              <w:bottom w:w="72" w:type="dxa"/>
              <w:right w:w="72" w:type="dxa"/>
            </w:tcMar>
            <w:vAlign w:val="center"/>
          </w:tcPr>
          <w:p w14:paraId="603D03E7" w14:textId="77777777" w:rsidR="008264A6" w:rsidRDefault="000401A9">
            <w:pPr>
              <w:ind w:left="0" w:firstLine="0"/>
              <w:jc w:val="center"/>
            </w:pPr>
            <w:r>
              <w:t>2,209</w:t>
            </w:r>
          </w:p>
        </w:tc>
        <w:tc>
          <w:tcPr>
            <w:tcW w:w="1916" w:type="dxa"/>
            <w:tcMar>
              <w:top w:w="72" w:type="dxa"/>
              <w:left w:w="72" w:type="dxa"/>
              <w:bottom w:w="72" w:type="dxa"/>
              <w:right w:w="72" w:type="dxa"/>
            </w:tcMar>
            <w:vAlign w:val="center"/>
          </w:tcPr>
          <w:p w14:paraId="1FCB9D12" w14:textId="77777777" w:rsidR="008264A6" w:rsidRDefault="000401A9">
            <w:pPr>
              <w:ind w:left="0" w:firstLine="0"/>
              <w:jc w:val="center"/>
            </w:pPr>
            <w:r>
              <w:t>480,2</w:t>
            </w:r>
          </w:p>
        </w:tc>
        <w:tc>
          <w:tcPr>
            <w:tcW w:w="1916" w:type="dxa"/>
            <w:tcMar>
              <w:top w:w="72" w:type="dxa"/>
              <w:left w:w="72" w:type="dxa"/>
              <w:bottom w:w="72" w:type="dxa"/>
              <w:right w:w="72" w:type="dxa"/>
            </w:tcMar>
            <w:vAlign w:val="center"/>
          </w:tcPr>
          <w:p w14:paraId="61558172" w14:textId="77777777" w:rsidR="008264A6" w:rsidRDefault="000401A9">
            <w:pPr>
              <w:ind w:left="0" w:firstLine="0"/>
              <w:jc w:val="center"/>
            </w:pPr>
            <w:r>
              <w:t>6 254</w:t>
            </w:r>
          </w:p>
        </w:tc>
      </w:tr>
    </w:tbl>
    <w:p w14:paraId="34846C1E" w14:textId="77777777" w:rsidR="008264A6" w:rsidRDefault="000401A9">
      <w:pPr>
        <w:pStyle w:val="Rtuloacadmico"/>
        <w:keepNext/>
        <w:keepLines/>
      </w:pPr>
      <w:r>
        <w:lastRenderedPageBreak/>
        <w:t>Tabla 12</w:t>
      </w:r>
    </w:p>
    <w:p w14:paraId="5734988F" w14:textId="77777777" w:rsidR="008264A6" w:rsidRDefault="000401A9">
      <w:pPr>
        <w:pStyle w:val="Descripcinacadmica"/>
        <w:keepNext/>
        <w:keepLines/>
      </w:pPr>
      <w:r>
        <w:t>Impactos ambientales normalizados por kilogramo de estiércol fresco manejado.</w:t>
      </w:r>
    </w:p>
    <w:tbl>
      <w:tblPr>
        <w:tblW w:w="0" w:type="auto"/>
        <w:jc w:val="center"/>
        <w:tblLook w:val="04A0" w:firstRow="1" w:lastRow="0" w:firstColumn="1" w:lastColumn="0" w:noHBand="0" w:noVBand="1"/>
      </w:tblPr>
      <w:tblGrid>
        <w:gridCol w:w="2395"/>
        <w:gridCol w:w="2395"/>
        <w:gridCol w:w="2395"/>
        <w:gridCol w:w="2395"/>
      </w:tblGrid>
      <w:tr w:rsidR="008264A6" w14:paraId="3819C835" w14:textId="77777777">
        <w:trPr>
          <w:cantSplit/>
          <w:tblHeader/>
          <w:jc w:val="center"/>
        </w:trPr>
        <w:tc>
          <w:tcPr>
            <w:tcW w:w="2395" w:type="dxa"/>
            <w:tcMar>
              <w:top w:w="72" w:type="dxa"/>
              <w:left w:w="72" w:type="dxa"/>
              <w:bottom w:w="72" w:type="dxa"/>
              <w:right w:w="72" w:type="dxa"/>
            </w:tcMar>
            <w:vAlign w:val="center"/>
          </w:tcPr>
          <w:p w14:paraId="17CD81BD" w14:textId="77777777" w:rsidR="008264A6" w:rsidRDefault="000401A9">
            <w:pPr>
              <w:keepNext/>
              <w:keepLines/>
              <w:ind w:left="0" w:firstLine="0"/>
              <w:jc w:val="center"/>
            </w:pPr>
            <w:r>
              <w:rPr>
                <w:b/>
              </w:rPr>
              <w:t>Escenario</w:t>
            </w:r>
          </w:p>
        </w:tc>
        <w:tc>
          <w:tcPr>
            <w:tcW w:w="2395" w:type="dxa"/>
            <w:tcMar>
              <w:top w:w="72" w:type="dxa"/>
              <w:left w:w="72" w:type="dxa"/>
              <w:bottom w:w="72" w:type="dxa"/>
              <w:right w:w="72" w:type="dxa"/>
            </w:tcMar>
            <w:vAlign w:val="center"/>
          </w:tcPr>
          <w:p w14:paraId="41F6F6B1" w14:textId="77777777" w:rsidR="008264A6" w:rsidRDefault="000401A9">
            <w:pPr>
              <w:keepNext/>
              <w:keepLines/>
              <w:ind w:left="0" w:firstLine="0"/>
              <w:jc w:val="center"/>
            </w:pPr>
            <w:r>
              <w:rPr>
                <w:b/>
              </w:rPr>
              <w:t>Cambio climático (kg CO₂-eq/kg)</w:t>
            </w:r>
          </w:p>
        </w:tc>
        <w:tc>
          <w:tcPr>
            <w:tcW w:w="2395" w:type="dxa"/>
            <w:tcMar>
              <w:top w:w="72" w:type="dxa"/>
              <w:left w:w="72" w:type="dxa"/>
              <w:bottom w:w="72" w:type="dxa"/>
              <w:right w:w="72" w:type="dxa"/>
            </w:tcMar>
            <w:vAlign w:val="center"/>
          </w:tcPr>
          <w:p w14:paraId="3A62C5A2" w14:textId="77777777" w:rsidR="008264A6" w:rsidRDefault="000401A9">
            <w:pPr>
              <w:keepNext/>
              <w:keepLines/>
              <w:ind w:left="0" w:firstLine="0"/>
              <w:jc w:val="center"/>
            </w:pPr>
            <w:r>
              <w:rPr>
                <w:b/>
              </w:rPr>
              <w:t>Eutrofización terrestre (mol N-eq/kg)</w:t>
            </w:r>
          </w:p>
        </w:tc>
        <w:tc>
          <w:tcPr>
            <w:tcW w:w="2395" w:type="dxa"/>
            <w:tcMar>
              <w:top w:w="72" w:type="dxa"/>
              <w:left w:w="72" w:type="dxa"/>
              <w:bottom w:w="72" w:type="dxa"/>
              <w:right w:w="72" w:type="dxa"/>
            </w:tcMar>
            <w:vAlign w:val="center"/>
          </w:tcPr>
          <w:p w14:paraId="7A44AFD0" w14:textId="77777777" w:rsidR="008264A6" w:rsidRDefault="000401A9">
            <w:pPr>
              <w:keepNext/>
              <w:keepLines/>
              <w:ind w:left="0" w:firstLine="0"/>
              <w:jc w:val="center"/>
            </w:pPr>
            <w:r>
              <w:rPr>
                <w:b/>
              </w:rPr>
              <w:t>Eutrofización marina (kg N-eq/kg)</w:t>
            </w:r>
          </w:p>
        </w:tc>
      </w:tr>
      <w:tr w:rsidR="008264A6" w14:paraId="4B77460A" w14:textId="77777777">
        <w:trPr>
          <w:cantSplit/>
          <w:jc w:val="center"/>
        </w:trPr>
        <w:tc>
          <w:tcPr>
            <w:tcW w:w="2395" w:type="dxa"/>
            <w:tcMar>
              <w:top w:w="72" w:type="dxa"/>
              <w:left w:w="72" w:type="dxa"/>
              <w:bottom w:w="72" w:type="dxa"/>
              <w:right w:w="72" w:type="dxa"/>
            </w:tcMar>
            <w:vAlign w:val="center"/>
          </w:tcPr>
          <w:p w14:paraId="502266A7" w14:textId="77777777" w:rsidR="008264A6" w:rsidRDefault="000401A9">
            <w:pPr>
              <w:keepNext/>
              <w:keepLines/>
              <w:ind w:left="0" w:firstLine="0"/>
              <w:jc w:val="center"/>
            </w:pPr>
            <w:r>
              <w:t>A</w:t>
            </w:r>
          </w:p>
        </w:tc>
        <w:tc>
          <w:tcPr>
            <w:tcW w:w="2395" w:type="dxa"/>
            <w:tcMar>
              <w:top w:w="72" w:type="dxa"/>
              <w:left w:w="72" w:type="dxa"/>
              <w:bottom w:w="72" w:type="dxa"/>
              <w:right w:w="72" w:type="dxa"/>
            </w:tcMar>
            <w:vAlign w:val="center"/>
          </w:tcPr>
          <w:p w14:paraId="52C906DC" w14:textId="77777777" w:rsidR="008264A6" w:rsidRDefault="000401A9">
            <w:pPr>
              <w:keepNext/>
              <w:keepLines/>
              <w:ind w:left="0" w:firstLine="0"/>
              <w:jc w:val="center"/>
            </w:pPr>
            <w:r>
              <w:t>0,1206</w:t>
            </w:r>
          </w:p>
        </w:tc>
        <w:tc>
          <w:tcPr>
            <w:tcW w:w="2395" w:type="dxa"/>
            <w:tcMar>
              <w:top w:w="72" w:type="dxa"/>
              <w:left w:w="72" w:type="dxa"/>
              <w:bottom w:w="72" w:type="dxa"/>
              <w:right w:w="72" w:type="dxa"/>
            </w:tcMar>
            <w:vAlign w:val="center"/>
          </w:tcPr>
          <w:p w14:paraId="0518F8DF" w14:textId="77777777" w:rsidR="008264A6" w:rsidRDefault="000401A9">
            <w:pPr>
              <w:keepNext/>
              <w:keepLines/>
              <w:ind w:left="0" w:firstLine="0"/>
              <w:jc w:val="center"/>
            </w:pPr>
            <w:r>
              <w:t>0,02348</w:t>
            </w:r>
          </w:p>
        </w:tc>
        <w:tc>
          <w:tcPr>
            <w:tcW w:w="2395" w:type="dxa"/>
            <w:tcMar>
              <w:top w:w="72" w:type="dxa"/>
              <w:left w:w="72" w:type="dxa"/>
              <w:bottom w:w="72" w:type="dxa"/>
              <w:right w:w="72" w:type="dxa"/>
            </w:tcMar>
            <w:vAlign w:val="center"/>
          </w:tcPr>
          <w:p w14:paraId="2A103969" w14:textId="77777777" w:rsidR="008264A6" w:rsidRDefault="000401A9">
            <w:pPr>
              <w:keepNext/>
              <w:keepLines/>
              <w:ind w:left="0" w:firstLine="0"/>
              <w:jc w:val="center"/>
            </w:pPr>
            <w:r>
              <w:t>5,955 × 10⁻⁴</w:t>
            </w:r>
          </w:p>
        </w:tc>
      </w:tr>
      <w:tr w:rsidR="008264A6" w14:paraId="1EC8307B" w14:textId="77777777">
        <w:trPr>
          <w:cantSplit/>
          <w:jc w:val="center"/>
        </w:trPr>
        <w:tc>
          <w:tcPr>
            <w:tcW w:w="2395" w:type="dxa"/>
            <w:tcMar>
              <w:top w:w="72" w:type="dxa"/>
              <w:left w:w="72" w:type="dxa"/>
              <w:bottom w:w="72" w:type="dxa"/>
              <w:right w:w="72" w:type="dxa"/>
            </w:tcMar>
            <w:vAlign w:val="center"/>
          </w:tcPr>
          <w:p w14:paraId="39C6BFC1" w14:textId="77777777" w:rsidR="008264A6" w:rsidRDefault="000401A9">
            <w:pPr>
              <w:ind w:left="0" w:firstLine="0"/>
              <w:jc w:val="center"/>
            </w:pPr>
            <w:r>
              <w:t>B</w:t>
            </w:r>
          </w:p>
        </w:tc>
        <w:tc>
          <w:tcPr>
            <w:tcW w:w="2395" w:type="dxa"/>
            <w:tcMar>
              <w:top w:w="72" w:type="dxa"/>
              <w:left w:w="72" w:type="dxa"/>
              <w:bottom w:w="72" w:type="dxa"/>
              <w:right w:w="72" w:type="dxa"/>
            </w:tcMar>
            <w:vAlign w:val="center"/>
          </w:tcPr>
          <w:p w14:paraId="18B72BF4" w14:textId="77777777" w:rsidR="008264A6" w:rsidRDefault="000401A9">
            <w:pPr>
              <w:ind w:left="0" w:firstLine="0"/>
              <w:jc w:val="center"/>
            </w:pPr>
            <w:r>
              <w:t>0,238</w:t>
            </w:r>
          </w:p>
        </w:tc>
        <w:tc>
          <w:tcPr>
            <w:tcW w:w="2395" w:type="dxa"/>
            <w:tcMar>
              <w:top w:w="72" w:type="dxa"/>
              <w:left w:w="72" w:type="dxa"/>
              <w:bottom w:w="72" w:type="dxa"/>
              <w:right w:w="72" w:type="dxa"/>
            </w:tcMar>
            <w:vAlign w:val="center"/>
          </w:tcPr>
          <w:p w14:paraId="461DE524" w14:textId="77777777" w:rsidR="008264A6" w:rsidRDefault="000401A9">
            <w:pPr>
              <w:ind w:left="0" w:firstLine="0"/>
              <w:jc w:val="center"/>
            </w:pPr>
            <w:r>
              <w:t>0,03658</w:t>
            </w:r>
          </w:p>
        </w:tc>
        <w:tc>
          <w:tcPr>
            <w:tcW w:w="2395" w:type="dxa"/>
            <w:tcMar>
              <w:top w:w="72" w:type="dxa"/>
              <w:left w:w="72" w:type="dxa"/>
              <w:bottom w:w="72" w:type="dxa"/>
              <w:right w:w="72" w:type="dxa"/>
            </w:tcMar>
            <w:vAlign w:val="center"/>
          </w:tcPr>
          <w:p w14:paraId="03EC6415" w14:textId="77777777" w:rsidR="008264A6" w:rsidRDefault="000401A9">
            <w:pPr>
              <w:ind w:left="0" w:firstLine="0"/>
              <w:jc w:val="center"/>
            </w:pPr>
            <w:r>
              <w:t>0,001356</w:t>
            </w:r>
          </w:p>
        </w:tc>
      </w:tr>
    </w:tbl>
    <w:p w14:paraId="00F890AA" w14:textId="77777777" w:rsidR="008264A6" w:rsidRDefault="000401A9">
      <w:pPr>
        <w:pStyle w:val="Rtuloacadmico"/>
        <w:keepNext/>
        <w:keepLines/>
      </w:pPr>
      <w:r>
        <w:t>Tabla 13</w:t>
      </w:r>
    </w:p>
    <w:p w14:paraId="5AD28327" w14:textId="77777777" w:rsidR="008264A6" w:rsidRDefault="000401A9">
      <w:pPr>
        <w:pStyle w:val="Descripcinacadmica"/>
        <w:keepNext/>
        <w:keepLines/>
      </w:pPr>
      <w:r>
        <w:t>Comparación de impactos ambientales entre escenarios.</w:t>
      </w:r>
    </w:p>
    <w:tbl>
      <w:tblPr>
        <w:tblW w:w="0" w:type="auto"/>
        <w:jc w:val="center"/>
        <w:tblLook w:val="04A0" w:firstRow="1" w:lastRow="0" w:firstColumn="1" w:lastColumn="0" w:noHBand="0" w:noVBand="1"/>
      </w:tblPr>
      <w:tblGrid>
        <w:gridCol w:w="1597"/>
        <w:gridCol w:w="1597"/>
        <w:gridCol w:w="1597"/>
        <w:gridCol w:w="1597"/>
        <w:gridCol w:w="1597"/>
        <w:gridCol w:w="1597"/>
      </w:tblGrid>
      <w:tr w:rsidR="008264A6" w14:paraId="6ACE50F0" w14:textId="77777777">
        <w:trPr>
          <w:cantSplit/>
          <w:tblHeader/>
          <w:jc w:val="center"/>
        </w:trPr>
        <w:tc>
          <w:tcPr>
            <w:tcW w:w="1597" w:type="dxa"/>
            <w:tcMar>
              <w:top w:w="72" w:type="dxa"/>
              <w:left w:w="72" w:type="dxa"/>
              <w:bottom w:w="72" w:type="dxa"/>
              <w:right w:w="72" w:type="dxa"/>
            </w:tcMar>
            <w:vAlign w:val="center"/>
          </w:tcPr>
          <w:p w14:paraId="58FE4E40" w14:textId="77777777" w:rsidR="008264A6" w:rsidRDefault="000401A9">
            <w:pPr>
              <w:keepNext/>
              <w:keepLines/>
              <w:ind w:left="0" w:firstLine="0"/>
              <w:jc w:val="center"/>
            </w:pPr>
            <w:r>
              <w:rPr>
                <w:b/>
              </w:rPr>
              <w:t>Categoría de impacto</w:t>
            </w:r>
          </w:p>
        </w:tc>
        <w:tc>
          <w:tcPr>
            <w:tcW w:w="1597" w:type="dxa"/>
            <w:tcMar>
              <w:top w:w="72" w:type="dxa"/>
              <w:left w:w="72" w:type="dxa"/>
              <w:bottom w:w="72" w:type="dxa"/>
              <w:right w:w="72" w:type="dxa"/>
            </w:tcMar>
            <w:vAlign w:val="center"/>
          </w:tcPr>
          <w:p w14:paraId="2F0CE5D0" w14:textId="77777777" w:rsidR="008264A6" w:rsidRDefault="000401A9">
            <w:pPr>
              <w:keepNext/>
              <w:keepLines/>
              <w:ind w:left="0" w:firstLine="0"/>
              <w:jc w:val="center"/>
            </w:pPr>
            <w:r>
              <w:rPr>
                <w:b/>
              </w:rPr>
              <w:t>Escenario A</w:t>
            </w:r>
          </w:p>
        </w:tc>
        <w:tc>
          <w:tcPr>
            <w:tcW w:w="1597" w:type="dxa"/>
            <w:tcMar>
              <w:top w:w="72" w:type="dxa"/>
              <w:left w:w="72" w:type="dxa"/>
              <w:bottom w:w="72" w:type="dxa"/>
              <w:right w:w="72" w:type="dxa"/>
            </w:tcMar>
            <w:vAlign w:val="center"/>
          </w:tcPr>
          <w:p w14:paraId="1CD91A02" w14:textId="77777777" w:rsidR="008264A6" w:rsidRDefault="000401A9">
            <w:pPr>
              <w:keepNext/>
              <w:keepLines/>
              <w:ind w:left="0" w:firstLine="0"/>
              <w:jc w:val="center"/>
            </w:pPr>
            <w:r>
              <w:rPr>
                <w:b/>
              </w:rPr>
              <w:t>Escenario B</w:t>
            </w:r>
          </w:p>
        </w:tc>
        <w:tc>
          <w:tcPr>
            <w:tcW w:w="1597" w:type="dxa"/>
            <w:tcMar>
              <w:top w:w="72" w:type="dxa"/>
              <w:left w:w="72" w:type="dxa"/>
              <w:bottom w:w="72" w:type="dxa"/>
              <w:right w:w="72" w:type="dxa"/>
            </w:tcMar>
            <w:vAlign w:val="center"/>
          </w:tcPr>
          <w:p w14:paraId="4FC7701B" w14:textId="77777777" w:rsidR="008264A6" w:rsidRDefault="000401A9">
            <w:pPr>
              <w:keepNext/>
              <w:keepLines/>
              <w:ind w:left="0" w:firstLine="0"/>
              <w:jc w:val="center"/>
            </w:pPr>
            <w:r>
              <w:rPr>
                <w:b/>
              </w:rPr>
              <w:t>Diferencia absoluta</w:t>
            </w:r>
          </w:p>
        </w:tc>
        <w:tc>
          <w:tcPr>
            <w:tcW w:w="1597" w:type="dxa"/>
            <w:tcMar>
              <w:top w:w="72" w:type="dxa"/>
              <w:left w:w="72" w:type="dxa"/>
              <w:bottom w:w="72" w:type="dxa"/>
              <w:right w:w="72" w:type="dxa"/>
            </w:tcMar>
            <w:vAlign w:val="center"/>
          </w:tcPr>
          <w:p w14:paraId="31248A2F" w14:textId="77777777" w:rsidR="008264A6" w:rsidRDefault="000401A9">
            <w:pPr>
              <w:keepNext/>
              <w:keepLines/>
              <w:ind w:left="0" w:firstLine="0"/>
              <w:jc w:val="center"/>
            </w:pPr>
            <w:r>
              <w:rPr>
                <w:b/>
              </w:rPr>
              <w:t>Diferencia porcentual B respecto a A</w:t>
            </w:r>
          </w:p>
        </w:tc>
        <w:tc>
          <w:tcPr>
            <w:tcW w:w="1597" w:type="dxa"/>
            <w:tcMar>
              <w:top w:w="72" w:type="dxa"/>
              <w:left w:w="72" w:type="dxa"/>
              <w:bottom w:w="72" w:type="dxa"/>
              <w:right w:w="72" w:type="dxa"/>
            </w:tcMar>
            <w:vAlign w:val="center"/>
          </w:tcPr>
          <w:p w14:paraId="61D606C3" w14:textId="77777777" w:rsidR="008264A6" w:rsidRDefault="000401A9">
            <w:pPr>
              <w:keepNext/>
              <w:keepLines/>
              <w:ind w:left="0" w:firstLine="0"/>
              <w:jc w:val="center"/>
            </w:pPr>
            <w:r>
              <w:rPr>
                <w:b/>
              </w:rPr>
              <w:t>Escenario con mayor impacto</w:t>
            </w:r>
          </w:p>
        </w:tc>
      </w:tr>
      <w:tr w:rsidR="008264A6" w14:paraId="608104E6" w14:textId="77777777">
        <w:trPr>
          <w:cantSplit/>
          <w:jc w:val="center"/>
        </w:trPr>
        <w:tc>
          <w:tcPr>
            <w:tcW w:w="1597" w:type="dxa"/>
            <w:tcMar>
              <w:top w:w="72" w:type="dxa"/>
              <w:left w:w="72" w:type="dxa"/>
              <w:bottom w:w="72" w:type="dxa"/>
              <w:right w:w="72" w:type="dxa"/>
            </w:tcMar>
            <w:vAlign w:val="center"/>
          </w:tcPr>
          <w:p w14:paraId="0803E8D3" w14:textId="77777777" w:rsidR="008264A6" w:rsidRDefault="000401A9">
            <w:pPr>
              <w:keepNext/>
              <w:keepLines/>
              <w:ind w:left="0" w:firstLine="0"/>
              <w:jc w:val="center"/>
            </w:pPr>
            <w:r>
              <w:t>Cambio climático</w:t>
            </w:r>
          </w:p>
        </w:tc>
        <w:tc>
          <w:tcPr>
            <w:tcW w:w="1597" w:type="dxa"/>
            <w:tcMar>
              <w:top w:w="72" w:type="dxa"/>
              <w:left w:w="72" w:type="dxa"/>
              <w:bottom w:w="72" w:type="dxa"/>
              <w:right w:w="72" w:type="dxa"/>
            </w:tcMar>
            <w:vAlign w:val="center"/>
          </w:tcPr>
          <w:p w14:paraId="19078DD8" w14:textId="77777777" w:rsidR="008264A6" w:rsidRDefault="000401A9">
            <w:pPr>
              <w:keepNext/>
              <w:keepLines/>
              <w:ind w:left="0" w:firstLine="0"/>
              <w:jc w:val="center"/>
            </w:pPr>
            <w:r>
              <w:t>3 170</w:t>
            </w:r>
          </w:p>
        </w:tc>
        <w:tc>
          <w:tcPr>
            <w:tcW w:w="1597" w:type="dxa"/>
            <w:tcMar>
              <w:top w:w="72" w:type="dxa"/>
              <w:left w:w="72" w:type="dxa"/>
              <w:bottom w:w="72" w:type="dxa"/>
              <w:right w:w="72" w:type="dxa"/>
            </w:tcMar>
            <w:vAlign w:val="center"/>
          </w:tcPr>
          <w:p w14:paraId="51D94ADE" w14:textId="77777777" w:rsidR="008264A6" w:rsidRDefault="000401A9">
            <w:pPr>
              <w:keepNext/>
              <w:keepLines/>
              <w:ind w:left="0" w:firstLine="0"/>
              <w:jc w:val="center"/>
            </w:pPr>
            <w:r>
              <w:t>6 254</w:t>
            </w:r>
          </w:p>
        </w:tc>
        <w:tc>
          <w:tcPr>
            <w:tcW w:w="1597" w:type="dxa"/>
            <w:tcMar>
              <w:top w:w="72" w:type="dxa"/>
              <w:left w:w="72" w:type="dxa"/>
              <w:bottom w:w="72" w:type="dxa"/>
              <w:right w:w="72" w:type="dxa"/>
            </w:tcMar>
            <w:vAlign w:val="center"/>
          </w:tcPr>
          <w:p w14:paraId="181A17B8" w14:textId="77777777" w:rsidR="008264A6" w:rsidRDefault="000401A9">
            <w:pPr>
              <w:keepNext/>
              <w:keepLines/>
              <w:ind w:left="0" w:firstLine="0"/>
              <w:jc w:val="center"/>
            </w:pPr>
            <w:r>
              <w:t>3 084</w:t>
            </w:r>
          </w:p>
        </w:tc>
        <w:tc>
          <w:tcPr>
            <w:tcW w:w="1597" w:type="dxa"/>
            <w:tcMar>
              <w:top w:w="72" w:type="dxa"/>
              <w:left w:w="72" w:type="dxa"/>
              <w:bottom w:w="72" w:type="dxa"/>
              <w:right w:w="72" w:type="dxa"/>
            </w:tcMar>
            <w:vAlign w:val="center"/>
          </w:tcPr>
          <w:p w14:paraId="3C0CA4FE" w14:textId="77777777" w:rsidR="008264A6" w:rsidRDefault="000401A9">
            <w:pPr>
              <w:keepNext/>
              <w:keepLines/>
              <w:ind w:left="0" w:firstLine="0"/>
              <w:jc w:val="center"/>
            </w:pPr>
            <w:r>
              <w:t>97,3</w:t>
            </w:r>
          </w:p>
        </w:tc>
        <w:tc>
          <w:tcPr>
            <w:tcW w:w="1597" w:type="dxa"/>
            <w:tcMar>
              <w:top w:w="72" w:type="dxa"/>
              <w:left w:w="72" w:type="dxa"/>
              <w:bottom w:w="72" w:type="dxa"/>
              <w:right w:w="72" w:type="dxa"/>
            </w:tcMar>
            <w:vAlign w:val="center"/>
          </w:tcPr>
          <w:p w14:paraId="4C227220" w14:textId="77777777" w:rsidR="008264A6" w:rsidRDefault="000401A9">
            <w:pPr>
              <w:keepNext/>
              <w:keepLines/>
              <w:ind w:left="0" w:firstLine="0"/>
              <w:jc w:val="center"/>
            </w:pPr>
            <w:r>
              <w:t>B</w:t>
            </w:r>
          </w:p>
        </w:tc>
      </w:tr>
      <w:tr w:rsidR="008264A6" w14:paraId="0B2A0404" w14:textId="77777777">
        <w:trPr>
          <w:cantSplit/>
          <w:jc w:val="center"/>
        </w:trPr>
        <w:tc>
          <w:tcPr>
            <w:tcW w:w="1597" w:type="dxa"/>
            <w:tcMar>
              <w:top w:w="72" w:type="dxa"/>
              <w:left w:w="72" w:type="dxa"/>
              <w:bottom w:w="72" w:type="dxa"/>
              <w:right w:w="72" w:type="dxa"/>
            </w:tcMar>
            <w:vAlign w:val="center"/>
          </w:tcPr>
          <w:p w14:paraId="50A5CC23" w14:textId="77777777" w:rsidR="008264A6" w:rsidRDefault="000401A9">
            <w:pPr>
              <w:ind w:left="0" w:firstLine="0"/>
              <w:jc w:val="center"/>
            </w:pPr>
            <w:r>
              <w:t>Eutrofización terrestre</w:t>
            </w:r>
          </w:p>
        </w:tc>
        <w:tc>
          <w:tcPr>
            <w:tcW w:w="1597" w:type="dxa"/>
            <w:tcMar>
              <w:top w:w="72" w:type="dxa"/>
              <w:left w:w="72" w:type="dxa"/>
              <w:bottom w:w="72" w:type="dxa"/>
              <w:right w:w="72" w:type="dxa"/>
            </w:tcMar>
            <w:vAlign w:val="center"/>
          </w:tcPr>
          <w:p w14:paraId="039539BA" w14:textId="77777777" w:rsidR="008264A6" w:rsidRDefault="000401A9">
            <w:pPr>
              <w:ind w:left="0" w:firstLine="0"/>
              <w:jc w:val="center"/>
            </w:pPr>
            <w:r>
              <w:t>617,1</w:t>
            </w:r>
          </w:p>
        </w:tc>
        <w:tc>
          <w:tcPr>
            <w:tcW w:w="1597" w:type="dxa"/>
            <w:tcMar>
              <w:top w:w="72" w:type="dxa"/>
              <w:left w:w="72" w:type="dxa"/>
              <w:bottom w:w="72" w:type="dxa"/>
              <w:right w:w="72" w:type="dxa"/>
            </w:tcMar>
            <w:vAlign w:val="center"/>
          </w:tcPr>
          <w:p w14:paraId="0ED45456" w14:textId="77777777" w:rsidR="008264A6" w:rsidRDefault="000401A9">
            <w:pPr>
              <w:ind w:left="0" w:firstLine="0"/>
              <w:jc w:val="center"/>
            </w:pPr>
            <w:r>
              <w:t>961,3</w:t>
            </w:r>
          </w:p>
        </w:tc>
        <w:tc>
          <w:tcPr>
            <w:tcW w:w="1597" w:type="dxa"/>
            <w:tcMar>
              <w:top w:w="72" w:type="dxa"/>
              <w:left w:w="72" w:type="dxa"/>
              <w:bottom w:w="72" w:type="dxa"/>
              <w:right w:w="72" w:type="dxa"/>
            </w:tcMar>
            <w:vAlign w:val="center"/>
          </w:tcPr>
          <w:p w14:paraId="02B430D3" w14:textId="77777777" w:rsidR="008264A6" w:rsidRDefault="000401A9">
            <w:pPr>
              <w:ind w:left="0" w:firstLine="0"/>
              <w:jc w:val="center"/>
            </w:pPr>
            <w:r>
              <w:t>344,2</w:t>
            </w:r>
          </w:p>
        </w:tc>
        <w:tc>
          <w:tcPr>
            <w:tcW w:w="1597" w:type="dxa"/>
            <w:tcMar>
              <w:top w:w="72" w:type="dxa"/>
              <w:left w:w="72" w:type="dxa"/>
              <w:bottom w:w="72" w:type="dxa"/>
              <w:right w:w="72" w:type="dxa"/>
            </w:tcMar>
            <w:vAlign w:val="center"/>
          </w:tcPr>
          <w:p w14:paraId="55C1D05D" w14:textId="77777777" w:rsidR="008264A6" w:rsidRDefault="000401A9">
            <w:pPr>
              <w:ind w:left="0" w:firstLine="0"/>
              <w:jc w:val="center"/>
            </w:pPr>
            <w:r>
              <w:t>55,8</w:t>
            </w:r>
          </w:p>
        </w:tc>
        <w:tc>
          <w:tcPr>
            <w:tcW w:w="1597" w:type="dxa"/>
            <w:tcMar>
              <w:top w:w="72" w:type="dxa"/>
              <w:left w:w="72" w:type="dxa"/>
              <w:bottom w:w="72" w:type="dxa"/>
              <w:right w:w="72" w:type="dxa"/>
            </w:tcMar>
            <w:vAlign w:val="center"/>
          </w:tcPr>
          <w:p w14:paraId="07636518" w14:textId="77777777" w:rsidR="008264A6" w:rsidRDefault="000401A9">
            <w:pPr>
              <w:ind w:left="0" w:firstLine="0"/>
              <w:jc w:val="center"/>
            </w:pPr>
            <w:r>
              <w:t>B</w:t>
            </w:r>
          </w:p>
        </w:tc>
      </w:tr>
      <w:tr w:rsidR="008264A6" w14:paraId="0319B862" w14:textId="77777777">
        <w:trPr>
          <w:cantSplit/>
          <w:jc w:val="center"/>
        </w:trPr>
        <w:tc>
          <w:tcPr>
            <w:tcW w:w="1597" w:type="dxa"/>
            <w:tcMar>
              <w:top w:w="72" w:type="dxa"/>
              <w:left w:w="72" w:type="dxa"/>
              <w:bottom w:w="72" w:type="dxa"/>
              <w:right w:w="72" w:type="dxa"/>
            </w:tcMar>
            <w:vAlign w:val="center"/>
          </w:tcPr>
          <w:p w14:paraId="65E8CD11" w14:textId="77777777" w:rsidR="008264A6" w:rsidRDefault="000401A9">
            <w:pPr>
              <w:ind w:left="0" w:firstLine="0"/>
              <w:jc w:val="center"/>
            </w:pPr>
            <w:r>
              <w:t>Eutrofización marina</w:t>
            </w:r>
          </w:p>
        </w:tc>
        <w:tc>
          <w:tcPr>
            <w:tcW w:w="1597" w:type="dxa"/>
            <w:tcMar>
              <w:top w:w="72" w:type="dxa"/>
              <w:left w:w="72" w:type="dxa"/>
              <w:bottom w:w="72" w:type="dxa"/>
              <w:right w:w="72" w:type="dxa"/>
            </w:tcMar>
            <w:vAlign w:val="center"/>
          </w:tcPr>
          <w:p w14:paraId="2F0FE72F" w14:textId="77777777" w:rsidR="008264A6" w:rsidRDefault="000401A9">
            <w:pPr>
              <w:ind w:left="0" w:firstLine="0"/>
              <w:jc w:val="center"/>
            </w:pPr>
            <w:r>
              <w:t>15,65</w:t>
            </w:r>
          </w:p>
        </w:tc>
        <w:tc>
          <w:tcPr>
            <w:tcW w:w="1597" w:type="dxa"/>
            <w:tcMar>
              <w:top w:w="72" w:type="dxa"/>
              <w:left w:w="72" w:type="dxa"/>
              <w:bottom w:w="72" w:type="dxa"/>
              <w:right w:w="72" w:type="dxa"/>
            </w:tcMar>
            <w:vAlign w:val="center"/>
          </w:tcPr>
          <w:p w14:paraId="1024C008" w14:textId="77777777" w:rsidR="008264A6" w:rsidRDefault="000401A9">
            <w:pPr>
              <w:ind w:left="0" w:firstLine="0"/>
              <w:jc w:val="center"/>
            </w:pPr>
            <w:r>
              <w:t>35,62</w:t>
            </w:r>
          </w:p>
        </w:tc>
        <w:tc>
          <w:tcPr>
            <w:tcW w:w="1597" w:type="dxa"/>
            <w:tcMar>
              <w:top w:w="72" w:type="dxa"/>
              <w:left w:w="72" w:type="dxa"/>
              <w:bottom w:w="72" w:type="dxa"/>
              <w:right w:w="72" w:type="dxa"/>
            </w:tcMar>
            <w:vAlign w:val="center"/>
          </w:tcPr>
          <w:p w14:paraId="6CE7B118" w14:textId="77777777" w:rsidR="008264A6" w:rsidRDefault="000401A9">
            <w:pPr>
              <w:ind w:left="0" w:firstLine="0"/>
              <w:jc w:val="center"/>
            </w:pPr>
            <w:r>
              <w:t>19,97</w:t>
            </w:r>
          </w:p>
        </w:tc>
        <w:tc>
          <w:tcPr>
            <w:tcW w:w="1597" w:type="dxa"/>
            <w:tcMar>
              <w:top w:w="72" w:type="dxa"/>
              <w:left w:w="72" w:type="dxa"/>
              <w:bottom w:w="72" w:type="dxa"/>
              <w:right w:w="72" w:type="dxa"/>
            </w:tcMar>
            <w:vAlign w:val="center"/>
          </w:tcPr>
          <w:p w14:paraId="0F81DCC8" w14:textId="77777777" w:rsidR="008264A6" w:rsidRDefault="000401A9">
            <w:pPr>
              <w:ind w:left="0" w:firstLine="0"/>
              <w:jc w:val="center"/>
            </w:pPr>
            <w:r>
              <w:t>127,6</w:t>
            </w:r>
          </w:p>
        </w:tc>
        <w:tc>
          <w:tcPr>
            <w:tcW w:w="1597" w:type="dxa"/>
            <w:tcMar>
              <w:top w:w="72" w:type="dxa"/>
              <w:left w:w="72" w:type="dxa"/>
              <w:bottom w:w="72" w:type="dxa"/>
              <w:right w:w="72" w:type="dxa"/>
            </w:tcMar>
            <w:vAlign w:val="center"/>
          </w:tcPr>
          <w:p w14:paraId="03FFB043" w14:textId="77777777" w:rsidR="008264A6" w:rsidRDefault="000401A9">
            <w:pPr>
              <w:ind w:left="0" w:firstLine="0"/>
              <w:jc w:val="center"/>
            </w:pPr>
            <w:r>
              <w:t>B</w:t>
            </w:r>
          </w:p>
        </w:tc>
      </w:tr>
    </w:tbl>
    <w:p w14:paraId="0CC34A5E" w14:textId="77777777" w:rsidR="008264A6" w:rsidRDefault="000401A9">
      <w:pPr>
        <w:pStyle w:val="Rtuloacadmico"/>
        <w:keepNext/>
        <w:keepLines/>
      </w:pPr>
      <w:r>
        <w:lastRenderedPageBreak/>
        <w:t>Figura 10</w:t>
      </w:r>
    </w:p>
    <w:p w14:paraId="3B08A58F" w14:textId="77777777" w:rsidR="008264A6" w:rsidRDefault="000401A9">
      <w:pPr>
        <w:pStyle w:val="Descripcinacadmica"/>
        <w:keepNext/>
        <w:keepLines/>
      </w:pPr>
      <w:r>
        <w:t>Diferencia porcentual del Escenario B respecto al Escenario A por categoría de impacto.</w:t>
      </w:r>
    </w:p>
    <w:p w14:paraId="55C42C44" w14:textId="77777777" w:rsidR="008264A6" w:rsidRDefault="000401A9">
      <w:pPr>
        <w:keepLines/>
        <w:ind w:left="0" w:firstLine="0"/>
        <w:jc w:val="center"/>
      </w:pPr>
      <w:r>
        <w:rPr>
          <w:noProof/>
        </w:rPr>
        <w:drawing>
          <wp:inline distT="0" distB="0" distL="0" distR="0" wp14:anchorId="18F1F132" wp14:editId="14BECFE0">
            <wp:extent cx="5486400" cy="39604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7_comparacion_diferencia_porcentual.png"/>
                    <pic:cNvPicPr/>
                  </pic:nvPicPr>
                  <pic:blipFill>
                    <a:blip r:embed="rId17"/>
                    <a:stretch>
                      <a:fillRect/>
                    </a:stretch>
                  </pic:blipFill>
                  <pic:spPr>
                    <a:xfrm>
                      <a:off x="0" y="0"/>
                      <a:ext cx="5486400" cy="3960495"/>
                    </a:xfrm>
                    <a:prstGeom prst="rect">
                      <a:avLst/>
                    </a:prstGeom>
                  </pic:spPr>
                </pic:pic>
              </a:graphicData>
            </a:graphic>
          </wp:inline>
        </w:drawing>
      </w:r>
    </w:p>
    <w:p w14:paraId="61E308A3" w14:textId="77777777" w:rsidR="008264A6" w:rsidRDefault="000401A9">
      <w:pPr>
        <w:pStyle w:val="Ttulo2"/>
      </w:pPr>
      <w:bookmarkStart w:id="46" w:name="_Toc243513179"/>
      <w:r>
        <w:rPr>
          <w:rFonts w:ascii="Times New Roman" w:hAnsi="Times New Roman"/>
        </w:rPr>
        <w:t>5.4 Contraste bibliográfico de A2</w:t>
      </w:r>
      <w:bookmarkEnd w:id="46"/>
    </w:p>
    <w:p w14:paraId="5DCF508C" w14:textId="77777777" w:rsidR="008264A6" w:rsidRDefault="000401A9">
      <w:r>
        <w:t>La Tabla 14 contrasta las estimaciones oficiales de A2: Lombricompostaje con Jjagwe et al. (2019) sobre una base material armonizada. El contraste apoya la interpretación, pero no sustituye el inventario oficial ni constituye una validación formal del modelo.</w:t>
      </w:r>
    </w:p>
    <w:p w14:paraId="7551E3F2" w14:textId="77777777" w:rsidR="008264A6" w:rsidRDefault="000401A9">
      <w: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w:t>
      </w:r>
      <w:r>
        <w:t>igente, el contraste conserva 39,43 mg/kg; esta selección documenta una inconsistencia editorial interna de la fuente y no modifica el inventario productivo de A2.</w:t>
      </w:r>
    </w:p>
    <w:p w14:paraId="61A2B9FE" w14:textId="77777777" w:rsidR="008264A6" w:rsidRDefault="000401A9">
      <w:pPr>
        <w:pStyle w:val="Rtuloacadmico"/>
        <w:keepNext/>
        <w:keepLines/>
      </w:pPr>
      <w:r>
        <w:lastRenderedPageBreak/>
        <w:t>Tabla 14</w:t>
      </w:r>
    </w:p>
    <w:p w14:paraId="3AC62183" w14:textId="77777777" w:rsidR="008264A6" w:rsidRDefault="000401A9">
      <w:pPr>
        <w:pStyle w:val="Descripcinacadmica"/>
        <w:keepNext/>
        <w:keepLines/>
      </w:pPr>
      <w:r>
        <w:t>Contraste bibliográfico de A2 sobre materia seca de entrada.</w:t>
      </w:r>
    </w:p>
    <w:tbl>
      <w:tblPr>
        <w:tblW w:w="0" w:type="auto"/>
        <w:jc w:val="center"/>
        <w:tblLook w:val="04A0" w:firstRow="1" w:lastRow="0" w:firstColumn="1" w:lastColumn="0" w:noHBand="0" w:noVBand="1"/>
      </w:tblPr>
      <w:tblGrid>
        <w:gridCol w:w="1326"/>
        <w:gridCol w:w="1332"/>
        <w:gridCol w:w="1491"/>
        <w:gridCol w:w="1150"/>
        <w:gridCol w:w="1294"/>
        <w:gridCol w:w="1837"/>
        <w:gridCol w:w="1294"/>
      </w:tblGrid>
      <w:tr w:rsidR="008264A6" w14:paraId="6E968731" w14:textId="77777777">
        <w:trPr>
          <w:cantSplit/>
          <w:tblHeader/>
          <w:jc w:val="center"/>
        </w:trPr>
        <w:tc>
          <w:tcPr>
            <w:tcW w:w="1369" w:type="dxa"/>
            <w:tcMar>
              <w:top w:w="72" w:type="dxa"/>
              <w:left w:w="72" w:type="dxa"/>
              <w:bottom w:w="72" w:type="dxa"/>
              <w:right w:w="72" w:type="dxa"/>
            </w:tcMar>
            <w:vAlign w:val="center"/>
          </w:tcPr>
          <w:p w14:paraId="5E006911" w14:textId="77777777" w:rsidR="008264A6" w:rsidRDefault="000401A9">
            <w:pPr>
              <w:keepNext/>
              <w:keepLines/>
              <w:ind w:left="0" w:firstLine="0"/>
              <w:jc w:val="center"/>
            </w:pPr>
            <w:r>
              <w:rPr>
                <w:b/>
              </w:rPr>
              <w:t>Indicador</w:t>
            </w:r>
          </w:p>
        </w:tc>
        <w:tc>
          <w:tcPr>
            <w:tcW w:w="1369" w:type="dxa"/>
            <w:tcMar>
              <w:top w:w="72" w:type="dxa"/>
              <w:left w:w="72" w:type="dxa"/>
              <w:bottom w:w="72" w:type="dxa"/>
              <w:right w:w="72" w:type="dxa"/>
            </w:tcMar>
            <w:vAlign w:val="center"/>
          </w:tcPr>
          <w:p w14:paraId="50CBA025" w14:textId="77777777" w:rsidR="008264A6" w:rsidRDefault="000401A9">
            <w:pPr>
              <w:keepNext/>
              <w:keepLines/>
              <w:ind w:left="0" w:firstLine="0"/>
              <w:jc w:val="center"/>
            </w:pPr>
            <w:r>
              <w:rPr>
                <w:b/>
              </w:rPr>
              <w:t>Estimación IPCC</w:t>
            </w:r>
          </w:p>
        </w:tc>
        <w:tc>
          <w:tcPr>
            <w:tcW w:w="1369" w:type="dxa"/>
            <w:tcMar>
              <w:top w:w="72" w:type="dxa"/>
              <w:left w:w="72" w:type="dxa"/>
              <w:bottom w:w="72" w:type="dxa"/>
              <w:right w:w="72" w:type="dxa"/>
            </w:tcMar>
            <w:vAlign w:val="center"/>
          </w:tcPr>
          <w:p w14:paraId="2ECB85A8" w14:textId="77777777" w:rsidR="008264A6" w:rsidRDefault="000401A9">
            <w:pPr>
              <w:keepNext/>
              <w:keepLines/>
              <w:ind w:left="0" w:firstLine="0"/>
              <w:jc w:val="center"/>
            </w:pPr>
            <w:r>
              <w:rPr>
                <w:b/>
              </w:rPr>
              <w:t>Referencia experimental</w:t>
            </w:r>
          </w:p>
        </w:tc>
        <w:tc>
          <w:tcPr>
            <w:tcW w:w="1369" w:type="dxa"/>
            <w:tcMar>
              <w:top w:w="72" w:type="dxa"/>
              <w:left w:w="72" w:type="dxa"/>
              <w:bottom w:w="72" w:type="dxa"/>
              <w:right w:w="72" w:type="dxa"/>
            </w:tcMar>
            <w:vAlign w:val="center"/>
          </w:tcPr>
          <w:p w14:paraId="50D34C2E" w14:textId="77777777" w:rsidR="008264A6" w:rsidRDefault="000401A9">
            <w:pPr>
              <w:keepNext/>
              <w:keepLines/>
              <w:ind w:left="0" w:firstLine="0"/>
              <w:jc w:val="center"/>
            </w:pPr>
            <w:r>
              <w:rPr>
                <w:b/>
              </w:rPr>
              <w:t>Unidad</w:t>
            </w:r>
          </w:p>
        </w:tc>
        <w:tc>
          <w:tcPr>
            <w:tcW w:w="1369" w:type="dxa"/>
            <w:tcMar>
              <w:top w:w="72" w:type="dxa"/>
              <w:left w:w="72" w:type="dxa"/>
              <w:bottom w:w="72" w:type="dxa"/>
              <w:right w:w="72" w:type="dxa"/>
            </w:tcMar>
            <w:vAlign w:val="center"/>
          </w:tcPr>
          <w:p w14:paraId="551E6BDC" w14:textId="77777777" w:rsidR="008264A6" w:rsidRDefault="000401A9">
            <w:pPr>
              <w:keepNext/>
              <w:keepLines/>
              <w:ind w:left="0" w:firstLine="0"/>
              <w:jc w:val="center"/>
            </w:pPr>
            <w:r>
              <w:rPr>
                <w:b/>
              </w:rPr>
              <w:t>Diferencia IPCC menos referencia</w:t>
            </w:r>
          </w:p>
        </w:tc>
        <w:tc>
          <w:tcPr>
            <w:tcW w:w="1369" w:type="dxa"/>
            <w:tcMar>
              <w:top w:w="72" w:type="dxa"/>
              <w:left w:w="72" w:type="dxa"/>
              <w:bottom w:w="72" w:type="dxa"/>
              <w:right w:w="72" w:type="dxa"/>
            </w:tcMar>
            <w:vAlign w:val="center"/>
          </w:tcPr>
          <w:p w14:paraId="0B1CA706" w14:textId="77777777" w:rsidR="008264A6" w:rsidRDefault="000401A9">
            <w:pPr>
              <w:keepNext/>
              <w:keepLines/>
              <w:ind w:left="0" w:firstLine="0"/>
              <w:jc w:val="center"/>
            </w:pPr>
            <w:r>
              <w:rPr>
                <w:b/>
              </w:rPr>
              <w:t>Razón IPCC/referencia</w:t>
            </w:r>
          </w:p>
        </w:tc>
        <w:tc>
          <w:tcPr>
            <w:tcW w:w="1369" w:type="dxa"/>
            <w:tcMar>
              <w:top w:w="72" w:type="dxa"/>
              <w:left w:w="72" w:type="dxa"/>
              <w:bottom w:w="72" w:type="dxa"/>
              <w:right w:w="72" w:type="dxa"/>
            </w:tcMar>
            <w:vAlign w:val="center"/>
          </w:tcPr>
          <w:p w14:paraId="65404B52" w14:textId="77777777" w:rsidR="008264A6" w:rsidRDefault="000401A9">
            <w:pPr>
              <w:keepNext/>
              <w:keepLines/>
              <w:ind w:left="0" w:firstLine="0"/>
              <w:jc w:val="center"/>
            </w:pPr>
            <w:r>
              <w:rPr>
                <w:b/>
              </w:rPr>
              <w:t>Diferencia relativa a la referencia (%)</w:t>
            </w:r>
          </w:p>
        </w:tc>
      </w:tr>
      <w:tr w:rsidR="008264A6" w14:paraId="0E0F3155" w14:textId="77777777">
        <w:trPr>
          <w:cantSplit/>
          <w:jc w:val="center"/>
        </w:trPr>
        <w:tc>
          <w:tcPr>
            <w:tcW w:w="1369" w:type="dxa"/>
            <w:tcMar>
              <w:top w:w="72" w:type="dxa"/>
              <w:left w:w="72" w:type="dxa"/>
              <w:bottom w:w="72" w:type="dxa"/>
              <w:right w:w="72" w:type="dxa"/>
            </w:tcMar>
            <w:vAlign w:val="center"/>
          </w:tcPr>
          <w:p w14:paraId="1FCD4D0D" w14:textId="77777777" w:rsidR="008264A6" w:rsidRDefault="000401A9">
            <w:pPr>
              <w:keepNext/>
              <w:keepLines/>
              <w:ind w:left="0" w:firstLine="0"/>
              <w:jc w:val="center"/>
            </w:pPr>
            <w:r>
              <w:t>CH₄ por materia seca de entrada</w:t>
            </w:r>
          </w:p>
        </w:tc>
        <w:tc>
          <w:tcPr>
            <w:tcW w:w="1369" w:type="dxa"/>
            <w:tcMar>
              <w:top w:w="72" w:type="dxa"/>
              <w:left w:w="72" w:type="dxa"/>
              <w:bottom w:w="72" w:type="dxa"/>
              <w:right w:w="72" w:type="dxa"/>
            </w:tcMar>
            <w:vAlign w:val="center"/>
          </w:tcPr>
          <w:p w14:paraId="2211B514" w14:textId="77777777" w:rsidR="008264A6" w:rsidRDefault="000401A9">
            <w:pPr>
              <w:keepNext/>
              <w:keepLines/>
              <w:ind w:left="0" w:firstLine="0"/>
              <w:jc w:val="center"/>
            </w:pPr>
            <w:r>
              <w:t>3,016</w:t>
            </w:r>
          </w:p>
        </w:tc>
        <w:tc>
          <w:tcPr>
            <w:tcW w:w="1369" w:type="dxa"/>
            <w:tcMar>
              <w:top w:w="72" w:type="dxa"/>
              <w:left w:w="72" w:type="dxa"/>
              <w:bottom w:w="72" w:type="dxa"/>
              <w:right w:w="72" w:type="dxa"/>
            </w:tcMar>
            <w:vAlign w:val="center"/>
          </w:tcPr>
          <w:p w14:paraId="1C5C9370" w14:textId="77777777" w:rsidR="008264A6" w:rsidRDefault="000401A9">
            <w:pPr>
              <w:keepNext/>
              <w:keepLines/>
              <w:ind w:left="0" w:firstLine="0"/>
              <w:jc w:val="center"/>
            </w:pPr>
            <w:r>
              <w:t>7,6</w:t>
            </w:r>
          </w:p>
        </w:tc>
        <w:tc>
          <w:tcPr>
            <w:tcW w:w="1369" w:type="dxa"/>
            <w:tcMar>
              <w:top w:w="72" w:type="dxa"/>
              <w:left w:w="72" w:type="dxa"/>
              <w:bottom w:w="72" w:type="dxa"/>
              <w:right w:w="72" w:type="dxa"/>
            </w:tcMar>
            <w:vAlign w:val="center"/>
          </w:tcPr>
          <w:p w14:paraId="2690FAFE" w14:textId="77777777" w:rsidR="008264A6" w:rsidRDefault="000401A9">
            <w:pPr>
              <w:keepNext/>
              <w:keepLines/>
              <w:ind w:left="0" w:firstLine="0"/>
              <w:jc w:val="center"/>
            </w:pPr>
            <w:r>
              <w:t>g CH₄/kg MS entrada A2</w:t>
            </w:r>
          </w:p>
        </w:tc>
        <w:tc>
          <w:tcPr>
            <w:tcW w:w="1369" w:type="dxa"/>
            <w:tcMar>
              <w:top w:w="72" w:type="dxa"/>
              <w:left w:w="72" w:type="dxa"/>
              <w:bottom w:w="72" w:type="dxa"/>
              <w:right w:w="72" w:type="dxa"/>
            </w:tcMar>
            <w:vAlign w:val="center"/>
          </w:tcPr>
          <w:p w14:paraId="22F9AACE" w14:textId="77777777" w:rsidR="008264A6" w:rsidRDefault="000401A9">
            <w:pPr>
              <w:keepNext/>
              <w:keepLines/>
              <w:ind w:left="0" w:firstLine="0"/>
              <w:jc w:val="center"/>
            </w:pPr>
            <w:r>
              <w:t>−4,584</w:t>
            </w:r>
          </w:p>
        </w:tc>
        <w:tc>
          <w:tcPr>
            <w:tcW w:w="1369" w:type="dxa"/>
            <w:tcMar>
              <w:top w:w="72" w:type="dxa"/>
              <w:left w:w="72" w:type="dxa"/>
              <w:bottom w:w="72" w:type="dxa"/>
              <w:right w:w="72" w:type="dxa"/>
            </w:tcMar>
            <w:vAlign w:val="center"/>
          </w:tcPr>
          <w:p w14:paraId="5F1A7414" w14:textId="77777777" w:rsidR="008264A6" w:rsidRDefault="000401A9">
            <w:pPr>
              <w:keepNext/>
              <w:keepLines/>
              <w:ind w:left="0" w:firstLine="0"/>
              <w:jc w:val="center"/>
            </w:pPr>
            <w:r>
              <w:t>0,3968</w:t>
            </w:r>
          </w:p>
        </w:tc>
        <w:tc>
          <w:tcPr>
            <w:tcW w:w="1369" w:type="dxa"/>
            <w:tcMar>
              <w:top w:w="72" w:type="dxa"/>
              <w:left w:w="72" w:type="dxa"/>
              <w:bottom w:w="72" w:type="dxa"/>
              <w:right w:w="72" w:type="dxa"/>
            </w:tcMar>
            <w:vAlign w:val="center"/>
          </w:tcPr>
          <w:p w14:paraId="14E41BE7" w14:textId="77777777" w:rsidR="008264A6" w:rsidRDefault="000401A9">
            <w:pPr>
              <w:keepNext/>
              <w:keepLines/>
              <w:ind w:left="0" w:firstLine="0"/>
              <w:jc w:val="center"/>
            </w:pPr>
            <w:r>
              <w:t>−60,32</w:t>
            </w:r>
          </w:p>
        </w:tc>
      </w:tr>
      <w:tr w:rsidR="008264A6" w14:paraId="51697D29" w14:textId="77777777">
        <w:trPr>
          <w:cantSplit/>
          <w:jc w:val="center"/>
        </w:trPr>
        <w:tc>
          <w:tcPr>
            <w:tcW w:w="1369" w:type="dxa"/>
            <w:tcMar>
              <w:top w:w="72" w:type="dxa"/>
              <w:left w:w="72" w:type="dxa"/>
              <w:bottom w:w="72" w:type="dxa"/>
              <w:right w:w="72" w:type="dxa"/>
            </w:tcMar>
            <w:vAlign w:val="center"/>
          </w:tcPr>
          <w:p w14:paraId="77E43722" w14:textId="77777777" w:rsidR="008264A6" w:rsidRDefault="000401A9">
            <w:pPr>
              <w:ind w:left="0" w:firstLine="0"/>
              <w:jc w:val="center"/>
            </w:pPr>
            <w:r>
              <w:t>N₂O directo por materia seca de entrada</w:t>
            </w:r>
          </w:p>
        </w:tc>
        <w:tc>
          <w:tcPr>
            <w:tcW w:w="1369" w:type="dxa"/>
            <w:tcMar>
              <w:top w:w="72" w:type="dxa"/>
              <w:left w:w="72" w:type="dxa"/>
              <w:bottom w:w="72" w:type="dxa"/>
              <w:right w:w="72" w:type="dxa"/>
            </w:tcMar>
            <w:vAlign w:val="center"/>
          </w:tcPr>
          <w:p w14:paraId="09240878" w14:textId="77777777" w:rsidR="008264A6" w:rsidRDefault="000401A9">
            <w:pPr>
              <w:ind w:left="0" w:firstLine="0"/>
              <w:jc w:val="center"/>
            </w:pPr>
            <w:r>
              <w:t>268</w:t>
            </w:r>
          </w:p>
        </w:tc>
        <w:tc>
          <w:tcPr>
            <w:tcW w:w="1369" w:type="dxa"/>
            <w:tcMar>
              <w:top w:w="72" w:type="dxa"/>
              <w:left w:w="72" w:type="dxa"/>
              <w:bottom w:w="72" w:type="dxa"/>
              <w:right w:w="72" w:type="dxa"/>
            </w:tcMar>
            <w:vAlign w:val="center"/>
          </w:tcPr>
          <w:p w14:paraId="46659379" w14:textId="77777777" w:rsidR="008264A6" w:rsidRDefault="000401A9">
            <w:pPr>
              <w:ind w:left="0" w:firstLine="0"/>
              <w:jc w:val="center"/>
            </w:pPr>
            <w:r>
              <w:t>39,43</w:t>
            </w:r>
          </w:p>
        </w:tc>
        <w:tc>
          <w:tcPr>
            <w:tcW w:w="1369" w:type="dxa"/>
            <w:tcMar>
              <w:top w:w="72" w:type="dxa"/>
              <w:left w:w="72" w:type="dxa"/>
              <w:bottom w:w="72" w:type="dxa"/>
              <w:right w:w="72" w:type="dxa"/>
            </w:tcMar>
            <w:vAlign w:val="center"/>
          </w:tcPr>
          <w:p w14:paraId="41D7656B" w14:textId="77777777" w:rsidR="008264A6" w:rsidRDefault="000401A9">
            <w:pPr>
              <w:ind w:left="0" w:firstLine="0"/>
              <w:jc w:val="center"/>
            </w:pPr>
            <w:r>
              <w:t>mg N₂O/kg MS entrada A2</w:t>
            </w:r>
          </w:p>
        </w:tc>
        <w:tc>
          <w:tcPr>
            <w:tcW w:w="1369" w:type="dxa"/>
            <w:tcMar>
              <w:top w:w="72" w:type="dxa"/>
              <w:left w:w="72" w:type="dxa"/>
              <w:bottom w:w="72" w:type="dxa"/>
              <w:right w:w="72" w:type="dxa"/>
            </w:tcMar>
            <w:vAlign w:val="center"/>
          </w:tcPr>
          <w:p w14:paraId="7F5A9940" w14:textId="77777777" w:rsidR="008264A6" w:rsidRDefault="000401A9">
            <w:pPr>
              <w:ind w:left="0" w:firstLine="0"/>
              <w:jc w:val="center"/>
            </w:pPr>
            <w:r>
              <w:t>228,6</w:t>
            </w:r>
          </w:p>
        </w:tc>
        <w:tc>
          <w:tcPr>
            <w:tcW w:w="1369" w:type="dxa"/>
            <w:tcMar>
              <w:top w:w="72" w:type="dxa"/>
              <w:left w:w="72" w:type="dxa"/>
              <w:bottom w:w="72" w:type="dxa"/>
              <w:right w:w="72" w:type="dxa"/>
            </w:tcMar>
            <w:vAlign w:val="center"/>
          </w:tcPr>
          <w:p w14:paraId="51B63538" w14:textId="77777777" w:rsidR="008264A6" w:rsidRDefault="000401A9">
            <w:pPr>
              <w:ind w:left="0" w:firstLine="0"/>
              <w:jc w:val="center"/>
            </w:pPr>
            <w:r>
              <w:t>6,798</w:t>
            </w:r>
          </w:p>
        </w:tc>
        <w:tc>
          <w:tcPr>
            <w:tcW w:w="1369" w:type="dxa"/>
            <w:tcMar>
              <w:top w:w="72" w:type="dxa"/>
              <w:left w:w="72" w:type="dxa"/>
              <w:bottom w:w="72" w:type="dxa"/>
              <w:right w:w="72" w:type="dxa"/>
            </w:tcMar>
            <w:vAlign w:val="center"/>
          </w:tcPr>
          <w:p w14:paraId="562480AE" w14:textId="77777777" w:rsidR="008264A6" w:rsidRDefault="000401A9">
            <w:pPr>
              <w:ind w:left="0" w:firstLine="0"/>
              <w:jc w:val="center"/>
            </w:pPr>
            <w:r>
              <w:t>579,8</w:t>
            </w:r>
          </w:p>
        </w:tc>
      </w:tr>
      <w:tr w:rsidR="008264A6" w14:paraId="762BBA05" w14:textId="77777777">
        <w:trPr>
          <w:cantSplit/>
          <w:jc w:val="center"/>
        </w:trPr>
        <w:tc>
          <w:tcPr>
            <w:tcW w:w="1369" w:type="dxa"/>
            <w:tcMar>
              <w:top w:w="72" w:type="dxa"/>
              <w:left w:w="72" w:type="dxa"/>
              <w:bottom w:w="72" w:type="dxa"/>
              <w:right w:w="72" w:type="dxa"/>
            </w:tcMar>
            <w:vAlign w:val="center"/>
          </w:tcPr>
          <w:p w14:paraId="56F36197" w14:textId="77777777" w:rsidR="008264A6" w:rsidRDefault="000401A9">
            <w:pPr>
              <w:ind w:left="0" w:firstLine="0"/>
              <w:jc w:val="center"/>
            </w:pPr>
            <w:r>
              <w:t>N₂O-N directo por N inicial</w:t>
            </w:r>
          </w:p>
        </w:tc>
        <w:tc>
          <w:tcPr>
            <w:tcW w:w="1369" w:type="dxa"/>
            <w:tcMar>
              <w:top w:w="72" w:type="dxa"/>
              <w:left w:w="72" w:type="dxa"/>
              <w:bottom w:w="72" w:type="dxa"/>
              <w:right w:w="72" w:type="dxa"/>
            </w:tcMar>
            <w:vAlign w:val="center"/>
          </w:tcPr>
          <w:p w14:paraId="51F3B393" w14:textId="77777777" w:rsidR="008264A6" w:rsidRDefault="000401A9">
            <w:pPr>
              <w:ind w:left="0" w:firstLine="0"/>
              <w:jc w:val="center"/>
            </w:pPr>
            <w:r>
              <w:t>0,006811</w:t>
            </w:r>
          </w:p>
        </w:tc>
        <w:tc>
          <w:tcPr>
            <w:tcW w:w="1369" w:type="dxa"/>
            <w:tcMar>
              <w:top w:w="72" w:type="dxa"/>
              <w:left w:w="72" w:type="dxa"/>
              <w:bottom w:w="72" w:type="dxa"/>
              <w:right w:w="72" w:type="dxa"/>
            </w:tcMar>
            <w:vAlign w:val="center"/>
          </w:tcPr>
          <w:p w14:paraId="0D3CE074" w14:textId="77777777" w:rsidR="008264A6" w:rsidRDefault="000401A9">
            <w:pPr>
              <w:ind w:left="0" w:firstLine="0"/>
              <w:jc w:val="center"/>
            </w:pPr>
            <w:r>
              <w:t>0,001742</w:t>
            </w:r>
          </w:p>
        </w:tc>
        <w:tc>
          <w:tcPr>
            <w:tcW w:w="1369" w:type="dxa"/>
            <w:tcMar>
              <w:top w:w="72" w:type="dxa"/>
              <w:left w:w="72" w:type="dxa"/>
              <w:bottom w:w="72" w:type="dxa"/>
              <w:right w:w="72" w:type="dxa"/>
            </w:tcMar>
            <w:vAlign w:val="center"/>
          </w:tcPr>
          <w:p w14:paraId="737B71A4" w14:textId="77777777" w:rsidR="008264A6" w:rsidRDefault="000401A9">
            <w:pPr>
              <w:ind w:left="0" w:firstLine="0"/>
              <w:jc w:val="center"/>
            </w:pPr>
            <w:r>
              <w:t>kg N₂O-N/kg N inicial</w:t>
            </w:r>
          </w:p>
        </w:tc>
        <w:tc>
          <w:tcPr>
            <w:tcW w:w="1369" w:type="dxa"/>
            <w:tcMar>
              <w:top w:w="72" w:type="dxa"/>
              <w:left w:w="72" w:type="dxa"/>
              <w:bottom w:w="72" w:type="dxa"/>
              <w:right w:w="72" w:type="dxa"/>
            </w:tcMar>
            <w:vAlign w:val="center"/>
          </w:tcPr>
          <w:p w14:paraId="61C3A6EC" w14:textId="77777777" w:rsidR="008264A6" w:rsidRDefault="000401A9">
            <w:pPr>
              <w:ind w:left="0" w:firstLine="0"/>
              <w:jc w:val="center"/>
            </w:pPr>
            <w:r>
              <w:t>0,005069</w:t>
            </w:r>
          </w:p>
        </w:tc>
        <w:tc>
          <w:tcPr>
            <w:tcW w:w="1369" w:type="dxa"/>
            <w:tcMar>
              <w:top w:w="72" w:type="dxa"/>
              <w:left w:w="72" w:type="dxa"/>
              <w:bottom w:w="72" w:type="dxa"/>
              <w:right w:w="72" w:type="dxa"/>
            </w:tcMar>
            <w:vAlign w:val="center"/>
          </w:tcPr>
          <w:p w14:paraId="29E79FCD" w14:textId="77777777" w:rsidR="008264A6" w:rsidRDefault="000401A9">
            <w:pPr>
              <w:ind w:left="0" w:firstLine="0"/>
              <w:jc w:val="center"/>
            </w:pPr>
            <w:r>
              <w:t>3,909</w:t>
            </w:r>
          </w:p>
        </w:tc>
        <w:tc>
          <w:tcPr>
            <w:tcW w:w="1369" w:type="dxa"/>
            <w:tcMar>
              <w:top w:w="72" w:type="dxa"/>
              <w:left w:w="72" w:type="dxa"/>
              <w:bottom w:w="72" w:type="dxa"/>
              <w:right w:w="72" w:type="dxa"/>
            </w:tcMar>
            <w:vAlign w:val="center"/>
          </w:tcPr>
          <w:p w14:paraId="35EA3CD0" w14:textId="77777777" w:rsidR="008264A6" w:rsidRDefault="000401A9">
            <w:pPr>
              <w:ind w:left="0" w:firstLine="0"/>
              <w:jc w:val="center"/>
            </w:pPr>
            <w:r>
              <w:t>290,9</w:t>
            </w:r>
          </w:p>
        </w:tc>
      </w:tr>
      <w:tr w:rsidR="008264A6" w14:paraId="4308CD97" w14:textId="77777777">
        <w:trPr>
          <w:cantSplit/>
          <w:jc w:val="center"/>
        </w:trPr>
        <w:tc>
          <w:tcPr>
            <w:tcW w:w="1369" w:type="dxa"/>
            <w:tcMar>
              <w:top w:w="72" w:type="dxa"/>
              <w:left w:w="72" w:type="dxa"/>
              <w:bottom w:w="72" w:type="dxa"/>
              <w:right w:w="72" w:type="dxa"/>
            </w:tcMar>
            <w:vAlign w:val="center"/>
          </w:tcPr>
          <w:p w14:paraId="068C5671" w14:textId="77777777" w:rsidR="008264A6" w:rsidRDefault="000401A9">
            <w:pPr>
              <w:ind w:left="0" w:firstLine="0"/>
              <w:jc w:val="center"/>
            </w:pPr>
            <w:r>
              <w:t>Contraste armonizado de CH₄ y N₂O directo</w:t>
            </w:r>
          </w:p>
        </w:tc>
        <w:tc>
          <w:tcPr>
            <w:tcW w:w="1369" w:type="dxa"/>
            <w:tcMar>
              <w:top w:w="72" w:type="dxa"/>
              <w:left w:w="72" w:type="dxa"/>
              <w:bottom w:w="72" w:type="dxa"/>
              <w:right w:w="72" w:type="dxa"/>
            </w:tcMar>
            <w:vAlign w:val="center"/>
          </w:tcPr>
          <w:p w14:paraId="50DCF402" w14:textId="77777777" w:rsidR="008264A6" w:rsidRDefault="000401A9">
            <w:pPr>
              <w:ind w:left="0" w:firstLine="0"/>
              <w:jc w:val="center"/>
            </w:pPr>
            <w:r>
              <w:t>0,1546</w:t>
            </w:r>
          </w:p>
        </w:tc>
        <w:tc>
          <w:tcPr>
            <w:tcW w:w="1369" w:type="dxa"/>
            <w:tcMar>
              <w:top w:w="72" w:type="dxa"/>
              <w:left w:w="72" w:type="dxa"/>
              <w:bottom w:w="72" w:type="dxa"/>
              <w:right w:w="72" w:type="dxa"/>
            </w:tcMar>
            <w:vAlign w:val="center"/>
          </w:tcPr>
          <w:p w14:paraId="4789CB17" w14:textId="77777777" w:rsidR="008264A6" w:rsidRDefault="000401A9">
            <w:pPr>
              <w:ind w:left="0" w:firstLine="0"/>
              <w:jc w:val="center"/>
            </w:pPr>
            <w:r>
              <w:t>0,216</w:t>
            </w:r>
          </w:p>
        </w:tc>
        <w:tc>
          <w:tcPr>
            <w:tcW w:w="1369" w:type="dxa"/>
            <w:tcMar>
              <w:top w:w="72" w:type="dxa"/>
              <w:left w:w="72" w:type="dxa"/>
              <w:bottom w:w="72" w:type="dxa"/>
              <w:right w:w="72" w:type="dxa"/>
            </w:tcMar>
            <w:vAlign w:val="center"/>
          </w:tcPr>
          <w:p w14:paraId="0C410D72" w14:textId="77777777" w:rsidR="008264A6" w:rsidRDefault="000401A9">
            <w:pPr>
              <w:ind w:left="0" w:firstLine="0"/>
              <w:jc w:val="center"/>
            </w:pPr>
            <w:r>
              <w:t>kg CO₂-eq/kg MS entrada A2</w:t>
            </w:r>
          </w:p>
        </w:tc>
        <w:tc>
          <w:tcPr>
            <w:tcW w:w="1369" w:type="dxa"/>
            <w:tcMar>
              <w:top w:w="72" w:type="dxa"/>
              <w:left w:w="72" w:type="dxa"/>
              <w:bottom w:w="72" w:type="dxa"/>
              <w:right w:w="72" w:type="dxa"/>
            </w:tcMar>
            <w:vAlign w:val="center"/>
          </w:tcPr>
          <w:p w14:paraId="36AD8AF5" w14:textId="77777777" w:rsidR="008264A6" w:rsidRDefault="000401A9">
            <w:pPr>
              <w:ind w:left="0" w:firstLine="0"/>
              <w:jc w:val="center"/>
            </w:pPr>
            <w:r>
              <w:t>−0,06136</w:t>
            </w:r>
          </w:p>
        </w:tc>
        <w:tc>
          <w:tcPr>
            <w:tcW w:w="1369" w:type="dxa"/>
            <w:tcMar>
              <w:top w:w="72" w:type="dxa"/>
              <w:left w:w="72" w:type="dxa"/>
              <w:bottom w:w="72" w:type="dxa"/>
              <w:right w:w="72" w:type="dxa"/>
            </w:tcMar>
            <w:vAlign w:val="center"/>
          </w:tcPr>
          <w:p w14:paraId="3AB8A9DA" w14:textId="77777777" w:rsidR="008264A6" w:rsidRDefault="000401A9">
            <w:pPr>
              <w:ind w:left="0" w:firstLine="0"/>
              <w:jc w:val="center"/>
            </w:pPr>
            <w:r>
              <w:t>0,7159</w:t>
            </w:r>
          </w:p>
        </w:tc>
        <w:tc>
          <w:tcPr>
            <w:tcW w:w="1369" w:type="dxa"/>
            <w:tcMar>
              <w:top w:w="72" w:type="dxa"/>
              <w:left w:w="72" w:type="dxa"/>
              <w:bottom w:w="72" w:type="dxa"/>
              <w:right w:w="72" w:type="dxa"/>
            </w:tcMar>
            <w:vAlign w:val="center"/>
          </w:tcPr>
          <w:p w14:paraId="5958E9A9" w14:textId="77777777" w:rsidR="008264A6" w:rsidRDefault="000401A9">
            <w:pPr>
              <w:ind w:left="0" w:firstLine="0"/>
              <w:jc w:val="center"/>
            </w:pPr>
            <w:r>
              <w:t>−28,41</w:t>
            </w:r>
          </w:p>
        </w:tc>
      </w:tr>
    </w:tbl>
    <w:p w14:paraId="43C3E17D" w14:textId="77777777" w:rsidR="008264A6" w:rsidRDefault="000401A9">
      <w:pPr>
        <w:pStyle w:val="Ttulo2"/>
      </w:pPr>
      <w:bookmarkStart w:id="47" w:name="_Toc243513180"/>
      <w:r>
        <w:rPr>
          <w:rFonts w:ascii="Times New Roman" w:hAnsi="Times New Roman"/>
        </w:rPr>
        <w:t>5.5 Resultados de la verificación independiente Python–SimaPro</w:t>
      </w:r>
      <w:bookmarkEnd w:id="47"/>
    </w:p>
    <w:p w14:paraId="4CAE44C3" w14:textId="77777777" w:rsidR="008264A6" w:rsidRDefault="000401A9">
      <w:pPr>
        <w:pStyle w:val="Ttulo3"/>
      </w:pPr>
      <w:bookmarkStart w:id="48" w:name="_Toc243513181"/>
      <w:r>
        <w:rPr>
          <w:rFonts w:ascii="Times New Roman" w:hAnsi="Times New Roman"/>
        </w:rPr>
        <w:t>5.5.1 Comprobación de factores y casos unitarios</w:t>
      </w:r>
      <w:bookmarkEnd w:id="48"/>
    </w:p>
    <w:p w14:paraId="5490CA33" w14:textId="77777777" w:rsidR="008264A6" w:rsidRDefault="000401A9">
      <w:r>
        <w:t xml:space="preserve">Se inspeccionaron las nueve combinaciones activas de factores EF 3.1 y se ejecutaron cinco procesos unitarios. Estos cinco procesos produjeron siete resultados de categoría observables, porque NH₃ y NOx contribuyen tanto a eutrofización terrestre como marina. Seis resultados recibieron clasificación A por concordancia dentro de la precisión mostrada. El resultado terrestre de NH₃ fue visible como 13,5 mol N-eq frente al factor 13,47 mol N-eq/kg NH₃ y recibió clasificación B por redondeo de presentación. No </w:t>
      </w:r>
      <w:r>
        <w:t>quedó ninguna discrepancia científica sin resolver.</w:t>
      </w:r>
    </w:p>
    <w:p w14:paraId="51A9ECCE" w14:textId="77777777" w:rsidR="008264A6" w:rsidRDefault="000401A9">
      <w:r>
        <w:t>Los factores de CO₂ fósil y CH₄ fósil coincidieron en la inspección directa, aunque no contaron con procesos unitarios independientes. El Apéndice F, Trazabilidad de la verificación independiente Python–SimaPro, presenta las nueve combinaciones sin confundirlas con nueve procesos ejecutados.</w:t>
      </w:r>
    </w:p>
    <w:p w14:paraId="7EEE7259" w14:textId="77777777" w:rsidR="008264A6" w:rsidRDefault="000401A9">
      <w:pPr>
        <w:pStyle w:val="Ttulo3"/>
      </w:pPr>
      <w:bookmarkStart w:id="49" w:name="_Toc243513182"/>
      <w:r>
        <w:rPr>
          <w:rFonts w:ascii="Times New Roman" w:hAnsi="Times New Roman"/>
        </w:rPr>
        <w:t>5.5.2 Comparación agregada PROVISIONAL M1–M2</w:t>
      </w:r>
      <w:bookmarkEnd w:id="49"/>
    </w:p>
    <w:p w14:paraId="1CA5C688" w14:textId="77777777" w:rsidR="008264A6" w:rsidRDefault="000401A9">
      <w:r>
        <w:t>La Tabla 15 compara los seis subtotales obtenidos con Python y observados en SimaPro. Las diferencias se calcularon como SimaPro menos Python; las seis comparaciones recibieron clasificación A por concordancia dentro de la precisión mostrada.</w:t>
      </w:r>
    </w:p>
    <w:p w14:paraId="1EBE0F2C" w14:textId="77777777" w:rsidR="008264A6" w:rsidRDefault="000401A9">
      <w:r>
        <w:t>En cambio climático, la comparación no utiliza el total publicado del ACV. Utiliza el subtotal verificable mediante EF 3.1, compuesto por los flujos elementales del manejo y las emisiones fósiles del diésel. La contribución eléctrica agregada del IMN está excluida de ambos lados de esta comprobación; por tanto, estos valores climáticos no deben compararse ni sustituirse por el total climático que aparece en las tablas principales del ACV.</w:t>
      </w:r>
    </w:p>
    <w:p w14:paraId="7C58D490" w14:textId="77777777" w:rsidR="008264A6" w:rsidRDefault="000401A9">
      <w:pPr>
        <w:pStyle w:val="Rtuloacadmico"/>
        <w:keepNext/>
        <w:keepLines/>
      </w:pPr>
      <w:r>
        <w:lastRenderedPageBreak/>
        <w:t>Tabla 15</w:t>
      </w:r>
    </w:p>
    <w:p w14:paraId="76DF8063" w14:textId="77777777" w:rsidR="008264A6" w:rsidRDefault="000401A9">
      <w:pPr>
        <w:pStyle w:val="Descripcinacadmica"/>
        <w:keepNext/>
        <w:keepLines/>
      </w:pPr>
      <w:r>
        <w:t>Comparación agregada de la caracterización EF 3.1 entre Python y SimaPro.</w:t>
      </w:r>
    </w:p>
    <w:tbl>
      <w:tblPr>
        <w:tblW w:w="0" w:type="auto"/>
        <w:jc w:val="center"/>
        <w:tblLayout w:type="fixed"/>
        <w:tblLook w:val="04A0" w:firstRow="1" w:lastRow="0" w:firstColumn="1" w:lastColumn="0" w:noHBand="0" w:noVBand="1"/>
      </w:tblPr>
      <w:tblGrid>
        <w:gridCol w:w="792"/>
        <w:gridCol w:w="2376"/>
        <w:gridCol w:w="1944"/>
        <w:gridCol w:w="1512"/>
        <w:gridCol w:w="2088"/>
        <w:gridCol w:w="792"/>
      </w:tblGrid>
      <w:tr w:rsidR="008264A6" w14:paraId="60BFA54B" w14:textId="77777777">
        <w:trPr>
          <w:cantSplit/>
          <w:tblHeader/>
          <w:jc w:val="center"/>
        </w:trPr>
        <w:tc>
          <w:tcPr>
            <w:tcW w:w="792" w:type="dxa"/>
            <w:tcMar>
              <w:top w:w="72" w:type="dxa"/>
              <w:left w:w="72" w:type="dxa"/>
              <w:bottom w:w="72" w:type="dxa"/>
              <w:right w:w="72" w:type="dxa"/>
            </w:tcMar>
            <w:vAlign w:val="center"/>
          </w:tcPr>
          <w:p w14:paraId="774D3B57" w14:textId="77777777" w:rsidR="008264A6" w:rsidRDefault="000401A9">
            <w:pPr>
              <w:keepNext/>
              <w:keepLines/>
              <w:ind w:left="0" w:firstLine="0"/>
              <w:jc w:val="center"/>
            </w:pPr>
            <w:r>
              <w:rPr>
                <w:b/>
                <w:sz w:val="17"/>
              </w:rPr>
              <w:t>Escenario</w:t>
            </w:r>
          </w:p>
        </w:tc>
        <w:tc>
          <w:tcPr>
            <w:tcW w:w="2376" w:type="dxa"/>
            <w:tcMar>
              <w:top w:w="72" w:type="dxa"/>
              <w:left w:w="72" w:type="dxa"/>
              <w:bottom w:w="72" w:type="dxa"/>
              <w:right w:w="72" w:type="dxa"/>
            </w:tcMar>
            <w:vAlign w:val="center"/>
          </w:tcPr>
          <w:p w14:paraId="68EA6FAA" w14:textId="77777777" w:rsidR="008264A6" w:rsidRDefault="000401A9">
            <w:pPr>
              <w:keepNext/>
              <w:keepLines/>
              <w:ind w:left="0" w:firstLine="0"/>
              <w:jc w:val="center"/>
            </w:pPr>
            <w:r>
              <w:rPr>
                <w:b/>
                <w:sz w:val="17"/>
              </w:rPr>
              <w:t>Categoría y unidad</w:t>
            </w:r>
          </w:p>
        </w:tc>
        <w:tc>
          <w:tcPr>
            <w:tcW w:w="1944" w:type="dxa"/>
            <w:tcMar>
              <w:top w:w="72" w:type="dxa"/>
              <w:left w:w="72" w:type="dxa"/>
              <w:bottom w:w="72" w:type="dxa"/>
              <w:right w:w="72" w:type="dxa"/>
            </w:tcMar>
            <w:vAlign w:val="center"/>
          </w:tcPr>
          <w:p w14:paraId="04CABEBA" w14:textId="77777777" w:rsidR="008264A6" w:rsidRDefault="000401A9">
            <w:pPr>
              <w:keepNext/>
              <w:keepLines/>
              <w:ind w:left="0" w:firstLine="0"/>
              <w:jc w:val="center"/>
            </w:pPr>
            <w:r>
              <w:rPr>
                <w:b/>
                <w:sz w:val="17"/>
              </w:rPr>
              <w:t>Python</w:t>
            </w:r>
          </w:p>
        </w:tc>
        <w:tc>
          <w:tcPr>
            <w:tcW w:w="1512" w:type="dxa"/>
            <w:tcMar>
              <w:top w:w="72" w:type="dxa"/>
              <w:left w:w="72" w:type="dxa"/>
              <w:bottom w:w="72" w:type="dxa"/>
              <w:right w:w="72" w:type="dxa"/>
            </w:tcMar>
            <w:vAlign w:val="center"/>
          </w:tcPr>
          <w:p w14:paraId="7103A39C" w14:textId="77777777" w:rsidR="008264A6" w:rsidRDefault="000401A9">
            <w:pPr>
              <w:keepNext/>
              <w:keepLines/>
              <w:ind w:left="0" w:firstLine="0"/>
              <w:jc w:val="center"/>
            </w:pPr>
            <w:r>
              <w:rPr>
                <w:b/>
                <w:sz w:val="17"/>
              </w:rPr>
              <w:t>SimaPro</w:t>
            </w:r>
          </w:p>
        </w:tc>
        <w:tc>
          <w:tcPr>
            <w:tcW w:w="2088" w:type="dxa"/>
            <w:tcMar>
              <w:top w:w="72" w:type="dxa"/>
              <w:left w:w="72" w:type="dxa"/>
              <w:bottom w:w="72" w:type="dxa"/>
              <w:right w:w="72" w:type="dxa"/>
            </w:tcMar>
            <w:vAlign w:val="center"/>
          </w:tcPr>
          <w:p w14:paraId="33A880CC" w14:textId="77777777" w:rsidR="008264A6" w:rsidRDefault="000401A9">
            <w:pPr>
              <w:keepNext/>
              <w:keepLines/>
              <w:ind w:left="0" w:firstLine="0"/>
              <w:jc w:val="center"/>
            </w:pPr>
            <w:r>
              <w:rPr>
                <w:b/>
                <w:sz w:val="17"/>
              </w:rPr>
              <w:t>Diferencia (SimaPro − Python)</w:t>
            </w:r>
          </w:p>
        </w:tc>
        <w:tc>
          <w:tcPr>
            <w:tcW w:w="792" w:type="dxa"/>
            <w:tcMar>
              <w:top w:w="72" w:type="dxa"/>
              <w:left w:w="72" w:type="dxa"/>
              <w:bottom w:w="72" w:type="dxa"/>
              <w:right w:w="72" w:type="dxa"/>
            </w:tcMar>
            <w:vAlign w:val="center"/>
          </w:tcPr>
          <w:p w14:paraId="6261E5F4" w14:textId="77777777" w:rsidR="008264A6" w:rsidRDefault="000401A9">
            <w:pPr>
              <w:keepNext/>
              <w:keepLines/>
              <w:ind w:left="0" w:firstLine="0"/>
              <w:jc w:val="center"/>
            </w:pPr>
            <w:r>
              <w:rPr>
                <w:b/>
                <w:sz w:val="17"/>
              </w:rPr>
              <w:t>Clasificación</w:t>
            </w:r>
          </w:p>
        </w:tc>
      </w:tr>
      <w:tr w:rsidR="008264A6" w14:paraId="4428606C" w14:textId="77777777">
        <w:trPr>
          <w:cantSplit/>
          <w:jc w:val="center"/>
        </w:trPr>
        <w:tc>
          <w:tcPr>
            <w:tcW w:w="792" w:type="dxa"/>
            <w:tcMar>
              <w:top w:w="72" w:type="dxa"/>
              <w:left w:w="72" w:type="dxa"/>
              <w:bottom w:w="72" w:type="dxa"/>
              <w:right w:w="72" w:type="dxa"/>
            </w:tcMar>
            <w:vAlign w:val="center"/>
          </w:tcPr>
          <w:p w14:paraId="33351E6A" w14:textId="77777777" w:rsidR="008264A6" w:rsidRDefault="000401A9">
            <w:pPr>
              <w:keepNext/>
              <w:keepLines/>
              <w:ind w:left="0" w:firstLine="0"/>
              <w:jc w:val="center"/>
            </w:pPr>
            <w:r>
              <w:rPr>
                <w:sz w:val="17"/>
              </w:rPr>
              <w:t>A</w:t>
            </w:r>
          </w:p>
        </w:tc>
        <w:tc>
          <w:tcPr>
            <w:tcW w:w="2376" w:type="dxa"/>
            <w:tcMar>
              <w:top w:w="72" w:type="dxa"/>
              <w:left w:w="72" w:type="dxa"/>
              <w:bottom w:w="72" w:type="dxa"/>
              <w:right w:w="72" w:type="dxa"/>
            </w:tcMar>
            <w:vAlign w:val="center"/>
          </w:tcPr>
          <w:p w14:paraId="17DC9F21" w14:textId="77777777" w:rsidR="008264A6" w:rsidRDefault="000401A9">
            <w:pPr>
              <w:keepNext/>
              <w:keepLines/>
              <w:ind w:left="0" w:firstLine="0"/>
              <w:jc w:val="center"/>
            </w:pPr>
            <w:r>
              <w:rPr>
                <w:sz w:val="17"/>
              </w:rPr>
              <w:t>Cambio climático (kg CO₂-eq)</w:t>
            </w:r>
          </w:p>
        </w:tc>
        <w:tc>
          <w:tcPr>
            <w:tcW w:w="1944" w:type="dxa"/>
            <w:tcMar>
              <w:top w:w="72" w:type="dxa"/>
              <w:left w:w="72" w:type="dxa"/>
              <w:bottom w:w="72" w:type="dxa"/>
              <w:right w:w="72" w:type="dxa"/>
            </w:tcMar>
            <w:vAlign w:val="center"/>
          </w:tcPr>
          <w:p w14:paraId="05D16792" w14:textId="77777777" w:rsidR="008264A6" w:rsidRDefault="000401A9">
            <w:pPr>
              <w:keepNext/>
              <w:keepLines/>
              <w:ind w:left="0" w:firstLine="0"/>
              <w:jc w:val="center"/>
            </w:pPr>
            <w:r>
              <w:rPr>
                <w:sz w:val="17"/>
              </w:rPr>
              <w:t>3 167,9045</w:t>
            </w:r>
          </w:p>
        </w:tc>
        <w:tc>
          <w:tcPr>
            <w:tcW w:w="1512" w:type="dxa"/>
            <w:tcMar>
              <w:top w:w="72" w:type="dxa"/>
              <w:left w:w="72" w:type="dxa"/>
              <w:bottom w:w="72" w:type="dxa"/>
              <w:right w:w="72" w:type="dxa"/>
            </w:tcMar>
            <w:vAlign w:val="center"/>
          </w:tcPr>
          <w:p w14:paraId="4D7EF074" w14:textId="77777777" w:rsidR="008264A6" w:rsidRDefault="000401A9">
            <w:pPr>
              <w:keepNext/>
              <w:keepLines/>
              <w:ind w:left="0" w:firstLine="0"/>
              <w:jc w:val="center"/>
            </w:pPr>
            <w:r>
              <w:rPr>
                <w:sz w:val="17"/>
              </w:rPr>
              <w:t>3 167,9045</w:t>
            </w:r>
          </w:p>
        </w:tc>
        <w:tc>
          <w:tcPr>
            <w:tcW w:w="2088" w:type="dxa"/>
            <w:tcMar>
              <w:top w:w="72" w:type="dxa"/>
              <w:left w:w="72" w:type="dxa"/>
              <w:bottom w:w="72" w:type="dxa"/>
              <w:right w:w="72" w:type="dxa"/>
            </w:tcMar>
            <w:vAlign w:val="center"/>
          </w:tcPr>
          <w:p w14:paraId="19DB769F" w14:textId="77777777" w:rsidR="008264A6" w:rsidRDefault="000401A9">
            <w:pPr>
              <w:keepNext/>
              <w:keepLines/>
              <w:ind w:left="0" w:firstLine="0"/>
              <w:jc w:val="center"/>
            </w:pPr>
            <w:r>
              <w:rPr>
                <w:sz w:val="17"/>
              </w:rPr>
              <w:t>−1,99 × 10⁻⁵</w:t>
            </w:r>
          </w:p>
        </w:tc>
        <w:tc>
          <w:tcPr>
            <w:tcW w:w="792" w:type="dxa"/>
            <w:tcMar>
              <w:top w:w="72" w:type="dxa"/>
              <w:left w:w="72" w:type="dxa"/>
              <w:bottom w:w="72" w:type="dxa"/>
              <w:right w:w="72" w:type="dxa"/>
            </w:tcMar>
            <w:vAlign w:val="center"/>
          </w:tcPr>
          <w:p w14:paraId="13627B7F" w14:textId="77777777" w:rsidR="008264A6" w:rsidRDefault="000401A9">
            <w:pPr>
              <w:keepNext/>
              <w:keepLines/>
              <w:ind w:left="0" w:firstLine="0"/>
              <w:jc w:val="center"/>
            </w:pPr>
            <w:r>
              <w:rPr>
                <w:sz w:val="17"/>
              </w:rPr>
              <w:t>A</w:t>
            </w:r>
          </w:p>
        </w:tc>
      </w:tr>
      <w:tr w:rsidR="008264A6" w14:paraId="7D5381BE" w14:textId="77777777">
        <w:trPr>
          <w:cantSplit/>
          <w:jc w:val="center"/>
        </w:trPr>
        <w:tc>
          <w:tcPr>
            <w:tcW w:w="792" w:type="dxa"/>
            <w:tcMar>
              <w:top w:w="72" w:type="dxa"/>
              <w:left w:w="72" w:type="dxa"/>
              <w:bottom w:w="72" w:type="dxa"/>
              <w:right w:w="72" w:type="dxa"/>
            </w:tcMar>
            <w:vAlign w:val="center"/>
          </w:tcPr>
          <w:p w14:paraId="5C07EC4B" w14:textId="77777777" w:rsidR="008264A6" w:rsidRDefault="000401A9">
            <w:pPr>
              <w:ind w:left="0" w:firstLine="0"/>
              <w:jc w:val="center"/>
            </w:pPr>
            <w:r>
              <w:rPr>
                <w:sz w:val="17"/>
              </w:rPr>
              <w:t>A</w:t>
            </w:r>
          </w:p>
        </w:tc>
        <w:tc>
          <w:tcPr>
            <w:tcW w:w="2376" w:type="dxa"/>
            <w:tcMar>
              <w:top w:w="72" w:type="dxa"/>
              <w:left w:w="72" w:type="dxa"/>
              <w:bottom w:w="72" w:type="dxa"/>
              <w:right w:w="72" w:type="dxa"/>
            </w:tcMar>
            <w:vAlign w:val="center"/>
          </w:tcPr>
          <w:p w14:paraId="3700EA04" w14:textId="77777777" w:rsidR="008264A6" w:rsidRDefault="000401A9">
            <w:pPr>
              <w:ind w:left="0" w:firstLine="0"/>
              <w:jc w:val="center"/>
            </w:pPr>
            <w:r>
              <w:rPr>
                <w:sz w:val="17"/>
              </w:rPr>
              <w:t>Eutrofización marina (kg N-eq)</w:t>
            </w:r>
          </w:p>
        </w:tc>
        <w:tc>
          <w:tcPr>
            <w:tcW w:w="1944" w:type="dxa"/>
            <w:tcMar>
              <w:top w:w="72" w:type="dxa"/>
              <w:left w:w="72" w:type="dxa"/>
              <w:bottom w:w="72" w:type="dxa"/>
              <w:right w:w="72" w:type="dxa"/>
            </w:tcMar>
            <w:vAlign w:val="center"/>
          </w:tcPr>
          <w:p w14:paraId="391E5D17" w14:textId="77777777" w:rsidR="008264A6" w:rsidRDefault="000401A9">
            <w:pPr>
              <w:ind w:left="0" w:firstLine="0"/>
              <w:jc w:val="center"/>
            </w:pPr>
            <w:r>
              <w:rPr>
                <w:sz w:val="17"/>
              </w:rPr>
              <w:t>15,648348</w:t>
            </w:r>
          </w:p>
        </w:tc>
        <w:tc>
          <w:tcPr>
            <w:tcW w:w="1512" w:type="dxa"/>
            <w:tcMar>
              <w:top w:w="72" w:type="dxa"/>
              <w:left w:w="72" w:type="dxa"/>
              <w:bottom w:w="72" w:type="dxa"/>
              <w:right w:w="72" w:type="dxa"/>
            </w:tcMar>
            <w:vAlign w:val="center"/>
          </w:tcPr>
          <w:p w14:paraId="5CE619B0" w14:textId="77777777" w:rsidR="008264A6" w:rsidRDefault="000401A9">
            <w:pPr>
              <w:ind w:left="0" w:firstLine="0"/>
              <w:jc w:val="center"/>
            </w:pPr>
            <w:r>
              <w:rPr>
                <w:sz w:val="17"/>
              </w:rPr>
              <w:t>15,648348</w:t>
            </w:r>
          </w:p>
        </w:tc>
        <w:tc>
          <w:tcPr>
            <w:tcW w:w="2088" w:type="dxa"/>
            <w:tcMar>
              <w:top w:w="72" w:type="dxa"/>
              <w:left w:w="72" w:type="dxa"/>
              <w:bottom w:w="72" w:type="dxa"/>
              <w:right w:w="72" w:type="dxa"/>
            </w:tcMar>
            <w:vAlign w:val="center"/>
          </w:tcPr>
          <w:p w14:paraId="02746915" w14:textId="77777777" w:rsidR="008264A6" w:rsidRDefault="000401A9">
            <w:pPr>
              <w:ind w:left="0" w:firstLine="0"/>
              <w:jc w:val="center"/>
            </w:pPr>
            <w:r>
              <w:rPr>
                <w:sz w:val="17"/>
              </w:rPr>
              <w:t>+1,75 × 10⁻⁷</w:t>
            </w:r>
          </w:p>
        </w:tc>
        <w:tc>
          <w:tcPr>
            <w:tcW w:w="792" w:type="dxa"/>
            <w:tcMar>
              <w:top w:w="72" w:type="dxa"/>
              <w:left w:w="72" w:type="dxa"/>
              <w:bottom w:w="72" w:type="dxa"/>
              <w:right w:w="72" w:type="dxa"/>
            </w:tcMar>
            <w:vAlign w:val="center"/>
          </w:tcPr>
          <w:p w14:paraId="46EFEC92" w14:textId="77777777" w:rsidR="008264A6" w:rsidRDefault="000401A9">
            <w:pPr>
              <w:ind w:left="0" w:firstLine="0"/>
              <w:jc w:val="center"/>
            </w:pPr>
            <w:r>
              <w:rPr>
                <w:sz w:val="17"/>
              </w:rPr>
              <w:t>A</w:t>
            </w:r>
          </w:p>
        </w:tc>
      </w:tr>
      <w:tr w:rsidR="008264A6" w14:paraId="1226A418" w14:textId="77777777">
        <w:trPr>
          <w:cantSplit/>
          <w:jc w:val="center"/>
        </w:trPr>
        <w:tc>
          <w:tcPr>
            <w:tcW w:w="792" w:type="dxa"/>
            <w:tcMar>
              <w:top w:w="72" w:type="dxa"/>
              <w:left w:w="72" w:type="dxa"/>
              <w:bottom w:w="72" w:type="dxa"/>
              <w:right w:w="72" w:type="dxa"/>
            </w:tcMar>
            <w:vAlign w:val="center"/>
          </w:tcPr>
          <w:p w14:paraId="07A54BAA" w14:textId="77777777" w:rsidR="008264A6" w:rsidRDefault="000401A9">
            <w:pPr>
              <w:ind w:left="0" w:firstLine="0"/>
              <w:jc w:val="center"/>
            </w:pPr>
            <w:r>
              <w:rPr>
                <w:sz w:val="17"/>
              </w:rPr>
              <w:t>A</w:t>
            </w:r>
          </w:p>
        </w:tc>
        <w:tc>
          <w:tcPr>
            <w:tcW w:w="2376" w:type="dxa"/>
            <w:tcMar>
              <w:top w:w="72" w:type="dxa"/>
              <w:left w:w="72" w:type="dxa"/>
              <w:bottom w:w="72" w:type="dxa"/>
              <w:right w:w="72" w:type="dxa"/>
            </w:tcMar>
            <w:vAlign w:val="center"/>
          </w:tcPr>
          <w:p w14:paraId="6B547320" w14:textId="77777777" w:rsidR="008264A6" w:rsidRDefault="000401A9">
            <w:pPr>
              <w:ind w:left="0" w:firstLine="0"/>
              <w:jc w:val="center"/>
            </w:pPr>
            <w:r>
              <w:rPr>
                <w:sz w:val="17"/>
              </w:rPr>
              <w:t>Eutrofización terrestre (mol N-eq)</w:t>
            </w:r>
          </w:p>
        </w:tc>
        <w:tc>
          <w:tcPr>
            <w:tcW w:w="1944" w:type="dxa"/>
            <w:tcMar>
              <w:top w:w="72" w:type="dxa"/>
              <w:left w:w="72" w:type="dxa"/>
              <w:bottom w:w="72" w:type="dxa"/>
              <w:right w:w="72" w:type="dxa"/>
            </w:tcMar>
            <w:vAlign w:val="center"/>
          </w:tcPr>
          <w:p w14:paraId="21D17F93" w14:textId="77777777" w:rsidR="008264A6" w:rsidRDefault="000401A9">
            <w:pPr>
              <w:ind w:left="0" w:firstLine="0"/>
              <w:jc w:val="center"/>
            </w:pPr>
            <w:r>
              <w:rPr>
                <w:sz w:val="17"/>
              </w:rPr>
              <w:t>617,05171</w:t>
            </w:r>
          </w:p>
        </w:tc>
        <w:tc>
          <w:tcPr>
            <w:tcW w:w="1512" w:type="dxa"/>
            <w:tcMar>
              <w:top w:w="72" w:type="dxa"/>
              <w:left w:w="72" w:type="dxa"/>
              <w:bottom w:w="72" w:type="dxa"/>
              <w:right w:w="72" w:type="dxa"/>
            </w:tcMar>
            <w:vAlign w:val="center"/>
          </w:tcPr>
          <w:p w14:paraId="7D17E212" w14:textId="77777777" w:rsidR="008264A6" w:rsidRDefault="000401A9">
            <w:pPr>
              <w:ind w:left="0" w:firstLine="0"/>
              <w:jc w:val="center"/>
            </w:pPr>
            <w:r>
              <w:rPr>
                <w:sz w:val="17"/>
              </w:rPr>
              <w:t>617,05171</w:t>
            </w:r>
          </w:p>
        </w:tc>
        <w:tc>
          <w:tcPr>
            <w:tcW w:w="2088" w:type="dxa"/>
            <w:tcMar>
              <w:top w:w="72" w:type="dxa"/>
              <w:left w:w="72" w:type="dxa"/>
              <w:bottom w:w="72" w:type="dxa"/>
              <w:right w:w="72" w:type="dxa"/>
            </w:tcMar>
            <w:vAlign w:val="center"/>
          </w:tcPr>
          <w:p w14:paraId="1848CB2C" w14:textId="77777777" w:rsidR="008264A6" w:rsidRDefault="000401A9">
            <w:pPr>
              <w:ind w:left="0" w:firstLine="0"/>
              <w:jc w:val="center"/>
            </w:pPr>
            <w:r>
              <w:rPr>
                <w:sz w:val="17"/>
              </w:rPr>
              <w:t>−2,51 × 10⁻⁶</w:t>
            </w:r>
          </w:p>
        </w:tc>
        <w:tc>
          <w:tcPr>
            <w:tcW w:w="792" w:type="dxa"/>
            <w:tcMar>
              <w:top w:w="72" w:type="dxa"/>
              <w:left w:w="72" w:type="dxa"/>
              <w:bottom w:w="72" w:type="dxa"/>
              <w:right w:w="72" w:type="dxa"/>
            </w:tcMar>
            <w:vAlign w:val="center"/>
          </w:tcPr>
          <w:p w14:paraId="3BA70990" w14:textId="77777777" w:rsidR="008264A6" w:rsidRDefault="000401A9">
            <w:pPr>
              <w:ind w:left="0" w:firstLine="0"/>
              <w:jc w:val="center"/>
            </w:pPr>
            <w:r>
              <w:rPr>
                <w:sz w:val="17"/>
              </w:rPr>
              <w:t>A</w:t>
            </w:r>
          </w:p>
        </w:tc>
      </w:tr>
      <w:tr w:rsidR="008264A6" w14:paraId="60696DF0" w14:textId="77777777">
        <w:trPr>
          <w:cantSplit/>
          <w:jc w:val="center"/>
        </w:trPr>
        <w:tc>
          <w:tcPr>
            <w:tcW w:w="792" w:type="dxa"/>
            <w:tcMar>
              <w:top w:w="72" w:type="dxa"/>
              <w:left w:w="72" w:type="dxa"/>
              <w:bottom w:w="72" w:type="dxa"/>
              <w:right w:w="72" w:type="dxa"/>
            </w:tcMar>
            <w:vAlign w:val="center"/>
          </w:tcPr>
          <w:p w14:paraId="6F71EAD5" w14:textId="77777777" w:rsidR="008264A6" w:rsidRDefault="000401A9">
            <w:pPr>
              <w:ind w:left="0" w:firstLine="0"/>
              <w:jc w:val="center"/>
            </w:pPr>
            <w:r>
              <w:rPr>
                <w:sz w:val="17"/>
              </w:rPr>
              <w:t>B</w:t>
            </w:r>
          </w:p>
        </w:tc>
        <w:tc>
          <w:tcPr>
            <w:tcW w:w="2376" w:type="dxa"/>
            <w:tcMar>
              <w:top w:w="72" w:type="dxa"/>
              <w:left w:w="72" w:type="dxa"/>
              <w:bottom w:w="72" w:type="dxa"/>
              <w:right w:w="72" w:type="dxa"/>
            </w:tcMar>
            <w:vAlign w:val="center"/>
          </w:tcPr>
          <w:p w14:paraId="004ADD7A" w14:textId="77777777" w:rsidR="008264A6" w:rsidRDefault="000401A9">
            <w:pPr>
              <w:ind w:left="0" w:firstLine="0"/>
              <w:jc w:val="center"/>
            </w:pPr>
            <w:r>
              <w:rPr>
                <w:sz w:val="17"/>
              </w:rPr>
              <w:t>Cambio climático (kg CO₂-eq)</w:t>
            </w:r>
          </w:p>
        </w:tc>
        <w:tc>
          <w:tcPr>
            <w:tcW w:w="1944" w:type="dxa"/>
            <w:tcMar>
              <w:top w:w="72" w:type="dxa"/>
              <w:left w:w="72" w:type="dxa"/>
              <w:bottom w:w="72" w:type="dxa"/>
              <w:right w:w="72" w:type="dxa"/>
            </w:tcMar>
            <w:vAlign w:val="center"/>
          </w:tcPr>
          <w:p w14:paraId="531F3A9B" w14:textId="77777777" w:rsidR="008264A6" w:rsidRDefault="000401A9">
            <w:pPr>
              <w:ind w:left="0" w:firstLine="0"/>
              <w:jc w:val="center"/>
            </w:pPr>
            <w:r>
              <w:rPr>
                <w:sz w:val="17"/>
              </w:rPr>
              <w:t>6 252,0981</w:t>
            </w:r>
          </w:p>
        </w:tc>
        <w:tc>
          <w:tcPr>
            <w:tcW w:w="1512" w:type="dxa"/>
            <w:tcMar>
              <w:top w:w="72" w:type="dxa"/>
              <w:left w:w="72" w:type="dxa"/>
              <w:bottom w:w="72" w:type="dxa"/>
              <w:right w:w="72" w:type="dxa"/>
            </w:tcMar>
            <w:vAlign w:val="center"/>
          </w:tcPr>
          <w:p w14:paraId="7018295E" w14:textId="77777777" w:rsidR="008264A6" w:rsidRDefault="000401A9">
            <w:pPr>
              <w:ind w:left="0" w:firstLine="0"/>
              <w:jc w:val="center"/>
            </w:pPr>
            <w:r>
              <w:rPr>
                <w:sz w:val="17"/>
              </w:rPr>
              <w:t>6 252,0981</w:t>
            </w:r>
          </w:p>
        </w:tc>
        <w:tc>
          <w:tcPr>
            <w:tcW w:w="2088" w:type="dxa"/>
            <w:tcMar>
              <w:top w:w="72" w:type="dxa"/>
              <w:left w:w="72" w:type="dxa"/>
              <w:bottom w:w="72" w:type="dxa"/>
              <w:right w:w="72" w:type="dxa"/>
            </w:tcMar>
            <w:vAlign w:val="center"/>
          </w:tcPr>
          <w:p w14:paraId="69F7FA4D" w14:textId="77777777" w:rsidR="008264A6" w:rsidRDefault="000401A9">
            <w:pPr>
              <w:ind w:left="0" w:firstLine="0"/>
              <w:jc w:val="center"/>
            </w:pPr>
            <w:r>
              <w:rPr>
                <w:sz w:val="17"/>
              </w:rPr>
              <w:t>−3,68 × 10⁻⁵</w:t>
            </w:r>
          </w:p>
        </w:tc>
        <w:tc>
          <w:tcPr>
            <w:tcW w:w="792" w:type="dxa"/>
            <w:tcMar>
              <w:top w:w="72" w:type="dxa"/>
              <w:left w:w="72" w:type="dxa"/>
              <w:bottom w:w="72" w:type="dxa"/>
              <w:right w:w="72" w:type="dxa"/>
            </w:tcMar>
            <w:vAlign w:val="center"/>
          </w:tcPr>
          <w:p w14:paraId="694A3F40" w14:textId="77777777" w:rsidR="008264A6" w:rsidRDefault="000401A9">
            <w:pPr>
              <w:ind w:left="0" w:firstLine="0"/>
              <w:jc w:val="center"/>
            </w:pPr>
            <w:r>
              <w:rPr>
                <w:sz w:val="17"/>
              </w:rPr>
              <w:t>A</w:t>
            </w:r>
          </w:p>
        </w:tc>
      </w:tr>
      <w:tr w:rsidR="008264A6" w14:paraId="262736C4" w14:textId="77777777">
        <w:trPr>
          <w:cantSplit/>
          <w:jc w:val="center"/>
        </w:trPr>
        <w:tc>
          <w:tcPr>
            <w:tcW w:w="792" w:type="dxa"/>
            <w:tcMar>
              <w:top w:w="72" w:type="dxa"/>
              <w:left w:w="72" w:type="dxa"/>
              <w:bottom w:w="72" w:type="dxa"/>
              <w:right w:w="72" w:type="dxa"/>
            </w:tcMar>
            <w:vAlign w:val="center"/>
          </w:tcPr>
          <w:p w14:paraId="47AB7B69" w14:textId="77777777" w:rsidR="008264A6" w:rsidRDefault="000401A9">
            <w:pPr>
              <w:ind w:left="0" w:firstLine="0"/>
              <w:jc w:val="center"/>
            </w:pPr>
            <w:r>
              <w:rPr>
                <w:sz w:val="17"/>
              </w:rPr>
              <w:t>B</w:t>
            </w:r>
          </w:p>
        </w:tc>
        <w:tc>
          <w:tcPr>
            <w:tcW w:w="2376" w:type="dxa"/>
            <w:tcMar>
              <w:top w:w="72" w:type="dxa"/>
              <w:left w:w="72" w:type="dxa"/>
              <w:bottom w:w="72" w:type="dxa"/>
              <w:right w:w="72" w:type="dxa"/>
            </w:tcMar>
            <w:vAlign w:val="center"/>
          </w:tcPr>
          <w:p w14:paraId="18AA4237" w14:textId="77777777" w:rsidR="008264A6" w:rsidRDefault="000401A9">
            <w:pPr>
              <w:ind w:left="0" w:firstLine="0"/>
              <w:jc w:val="center"/>
            </w:pPr>
            <w:r>
              <w:rPr>
                <w:sz w:val="17"/>
              </w:rPr>
              <w:t>Eutrofización marina (kg N-eq)</w:t>
            </w:r>
          </w:p>
        </w:tc>
        <w:tc>
          <w:tcPr>
            <w:tcW w:w="1944" w:type="dxa"/>
            <w:tcMar>
              <w:top w:w="72" w:type="dxa"/>
              <w:left w:w="72" w:type="dxa"/>
              <w:bottom w:w="72" w:type="dxa"/>
              <w:right w:w="72" w:type="dxa"/>
            </w:tcMar>
            <w:vAlign w:val="center"/>
          </w:tcPr>
          <w:p w14:paraId="56BAEE01" w14:textId="77777777" w:rsidR="008264A6" w:rsidRDefault="000401A9">
            <w:pPr>
              <w:ind w:left="0" w:firstLine="0"/>
              <w:jc w:val="center"/>
            </w:pPr>
            <w:r>
              <w:rPr>
                <w:sz w:val="17"/>
              </w:rPr>
              <w:t>35,622315</w:t>
            </w:r>
          </w:p>
        </w:tc>
        <w:tc>
          <w:tcPr>
            <w:tcW w:w="1512" w:type="dxa"/>
            <w:tcMar>
              <w:top w:w="72" w:type="dxa"/>
              <w:left w:w="72" w:type="dxa"/>
              <w:bottom w:w="72" w:type="dxa"/>
              <w:right w:w="72" w:type="dxa"/>
            </w:tcMar>
            <w:vAlign w:val="center"/>
          </w:tcPr>
          <w:p w14:paraId="5C4974C7" w14:textId="77777777" w:rsidR="008264A6" w:rsidRDefault="000401A9">
            <w:pPr>
              <w:ind w:left="0" w:firstLine="0"/>
              <w:jc w:val="center"/>
            </w:pPr>
            <w:r>
              <w:rPr>
                <w:sz w:val="17"/>
              </w:rPr>
              <w:t>35,622315</w:t>
            </w:r>
          </w:p>
        </w:tc>
        <w:tc>
          <w:tcPr>
            <w:tcW w:w="2088" w:type="dxa"/>
            <w:tcMar>
              <w:top w:w="72" w:type="dxa"/>
              <w:left w:w="72" w:type="dxa"/>
              <w:bottom w:w="72" w:type="dxa"/>
              <w:right w:w="72" w:type="dxa"/>
            </w:tcMar>
            <w:vAlign w:val="center"/>
          </w:tcPr>
          <w:p w14:paraId="0911DD06" w14:textId="77777777" w:rsidR="008264A6" w:rsidRDefault="000401A9">
            <w:pPr>
              <w:ind w:left="0" w:firstLine="0"/>
              <w:jc w:val="center"/>
            </w:pPr>
            <w:r>
              <w:rPr>
                <w:sz w:val="17"/>
              </w:rPr>
              <w:t>−2,16 × 10⁻⁷</w:t>
            </w:r>
          </w:p>
        </w:tc>
        <w:tc>
          <w:tcPr>
            <w:tcW w:w="792" w:type="dxa"/>
            <w:tcMar>
              <w:top w:w="72" w:type="dxa"/>
              <w:left w:w="72" w:type="dxa"/>
              <w:bottom w:w="72" w:type="dxa"/>
              <w:right w:w="72" w:type="dxa"/>
            </w:tcMar>
            <w:vAlign w:val="center"/>
          </w:tcPr>
          <w:p w14:paraId="0D58E3C8" w14:textId="77777777" w:rsidR="008264A6" w:rsidRDefault="000401A9">
            <w:pPr>
              <w:ind w:left="0" w:firstLine="0"/>
              <w:jc w:val="center"/>
            </w:pPr>
            <w:r>
              <w:rPr>
                <w:sz w:val="17"/>
              </w:rPr>
              <w:t>A</w:t>
            </w:r>
          </w:p>
        </w:tc>
      </w:tr>
      <w:tr w:rsidR="008264A6" w14:paraId="6AA6E731" w14:textId="77777777">
        <w:trPr>
          <w:cantSplit/>
          <w:jc w:val="center"/>
        </w:trPr>
        <w:tc>
          <w:tcPr>
            <w:tcW w:w="792" w:type="dxa"/>
            <w:tcMar>
              <w:top w:w="72" w:type="dxa"/>
              <w:left w:w="72" w:type="dxa"/>
              <w:bottom w:w="72" w:type="dxa"/>
              <w:right w:w="72" w:type="dxa"/>
            </w:tcMar>
            <w:vAlign w:val="center"/>
          </w:tcPr>
          <w:p w14:paraId="496CBF24" w14:textId="77777777" w:rsidR="008264A6" w:rsidRDefault="000401A9">
            <w:pPr>
              <w:ind w:left="0" w:firstLine="0"/>
              <w:jc w:val="center"/>
            </w:pPr>
            <w:r>
              <w:rPr>
                <w:sz w:val="17"/>
              </w:rPr>
              <w:t>B</w:t>
            </w:r>
          </w:p>
        </w:tc>
        <w:tc>
          <w:tcPr>
            <w:tcW w:w="2376" w:type="dxa"/>
            <w:tcMar>
              <w:top w:w="72" w:type="dxa"/>
              <w:left w:w="72" w:type="dxa"/>
              <w:bottom w:w="72" w:type="dxa"/>
              <w:right w:w="72" w:type="dxa"/>
            </w:tcMar>
            <w:vAlign w:val="center"/>
          </w:tcPr>
          <w:p w14:paraId="6BED9BEC" w14:textId="77777777" w:rsidR="008264A6" w:rsidRDefault="000401A9">
            <w:pPr>
              <w:ind w:left="0" w:firstLine="0"/>
              <w:jc w:val="center"/>
            </w:pPr>
            <w:r>
              <w:rPr>
                <w:sz w:val="17"/>
              </w:rPr>
              <w:t>Eutrofización terrestre (mol N-eq)</w:t>
            </w:r>
          </w:p>
        </w:tc>
        <w:tc>
          <w:tcPr>
            <w:tcW w:w="1944" w:type="dxa"/>
            <w:tcMar>
              <w:top w:w="72" w:type="dxa"/>
              <w:left w:w="72" w:type="dxa"/>
              <w:bottom w:w="72" w:type="dxa"/>
              <w:right w:w="72" w:type="dxa"/>
            </w:tcMar>
            <w:vAlign w:val="center"/>
          </w:tcPr>
          <w:p w14:paraId="15839064" w14:textId="77777777" w:rsidR="008264A6" w:rsidRDefault="000401A9">
            <w:pPr>
              <w:ind w:left="0" w:firstLine="0"/>
              <w:jc w:val="center"/>
            </w:pPr>
            <w:r>
              <w:rPr>
                <w:sz w:val="17"/>
              </w:rPr>
              <w:t>961,26931</w:t>
            </w:r>
          </w:p>
        </w:tc>
        <w:tc>
          <w:tcPr>
            <w:tcW w:w="1512" w:type="dxa"/>
            <w:tcMar>
              <w:top w:w="72" w:type="dxa"/>
              <w:left w:w="72" w:type="dxa"/>
              <w:bottom w:w="72" w:type="dxa"/>
              <w:right w:w="72" w:type="dxa"/>
            </w:tcMar>
            <w:vAlign w:val="center"/>
          </w:tcPr>
          <w:p w14:paraId="73471648" w14:textId="77777777" w:rsidR="008264A6" w:rsidRDefault="000401A9">
            <w:pPr>
              <w:ind w:left="0" w:firstLine="0"/>
              <w:jc w:val="center"/>
            </w:pPr>
            <w:r>
              <w:rPr>
                <w:sz w:val="17"/>
              </w:rPr>
              <w:t>961,26931</w:t>
            </w:r>
          </w:p>
        </w:tc>
        <w:tc>
          <w:tcPr>
            <w:tcW w:w="2088" w:type="dxa"/>
            <w:tcMar>
              <w:top w:w="72" w:type="dxa"/>
              <w:left w:w="72" w:type="dxa"/>
              <w:bottom w:w="72" w:type="dxa"/>
              <w:right w:w="72" w:type="dxa"/>
            </w:tcMar>
            <w:vAlign w:val="center"/>
          </w:tcPr>
          <w:p w14:paraId="092EACB7" w14:textId="77777777" w:rsidR="008264A6" w:rsidRDefault="000401A9">
            <w:pPr>
              <w:ind w:left="0" w:firstLine="0"/>
              <w:jc w:val="center"/>
            </w:pPr>
            <w:r>
              <w:rPr>
                <w:sz w:val="17"/>
              </w:rPr>
              <w:t>+1,8 × 10⁻⁶</w:t>
            </w:r>
          </w:p>
        </w:tc>
        <w:tc>
          <w:tcPr>
            <w:tcW w:w="792" w:type="dxa"/>
            <w:tcMar>
              <w:top w:w="72" w:type="dxa"/>
              <w:left w:w="72" w:type="dxa"/>
              <w:bottom w:w="72" w:type="dxa"/>
              <w:right w:w="72" w:type="dxa"/>
            </w:tcMar>
            <w:vAlign w:val="center"/>
          </w:tcPr>
          <w:p w14:paraId="5EA492F7" w14:textId="77777777" w:rsidR="008264A6" w:rsidRDefault="000401A9">
            <w:pPr>
              <w:ind w:left="0" w:firstLine="0"/>
              <w:jc w:val="center"/>
            </w:pPr>
            <w:r>
              <w:rPr>
                <w:sz w:val="17"/>
              </w:rPr>
              <w:t>A</w:t>
            </w:r>
          </w:p>
        </w:tc>
      </w:tr>
    </w:tbl>
    <w:p w14:paraId="20003E5C" w14:textId="77777777" w:rsidR="008264A6" w:rsidRDefault="000401A9">
      <w:pPr>
        <w:pStyle w:val="Notadetabla"/>
      </w:pPr>
      <w:r>
        <w:rPr>
          <w:b/>
        </w:rPr>
        <w:t xml:space="preserve">Nota. </w:t>
      </w:r>
      <w:r>
        <w:t>Resultados de la sesión del 7 de octubre de 2026. El subtotal de cambio climático excluye la electricidad agregada del IMN y no equivale al cambio climático total publicado por el ACV. Python y SimaPro se presentan redondeados a la precisión observada; por ello, ambos pueden verse idénticos aunque la diferencia calculada con precisión completa sea distinta de cero. Esa diferencia se conserva en la columna correspondiente y siempre representa SimaPro menos Python.</w:t>
      </w:r>
    </w:p>
    <w:p w14:paraId="4465170E" w14:textId="77777777" w:rsidR="008264A6" w:rsidRDefault="000401A9">
      <w:pPr>
        <w:pStyle w:val="Ttulo2"/>
      </w:pPr>
      <w:bookmarkStart w:id="50" w:name="_Toc243513183"/>
      <w:r>
        <w:rPr>
          <w:rFonts w:ascii="Times New Roman" w:hAnsi="Times New Roman"/>
        </w:rPr>
        <w:t>5.6 Resultados de la sensibilidad determinística</w:t>
      </w:r>
      <w:bookmarkEnd w:id="50"/>
    </w:p>
    <w:p w14:paraId="7532406F" w14:textId="77777777" w:rsidR="008264A6" w:rsidRDefault="000401A9">
      <w:r>
        <w:t>La Tabla 16 presenta los resultados climáticos de los casos evaluados y la Figura 11 muestra la diferencia B menos A. El caso central reprodujo los impactos oficiales con precisión numérica interna.</w:t>
      </w:r>
    </w:p>
    <w:p w14:paraId="23DEE60D" w14:textId="77777777" w:rsidR="008264A6" w:rsidRDefault="000401A9">
      <w:r>
        <w:t>El MCF crítico para la comparación climática fue 2,816 %. Por debajo de ese umbral matemático, el escenario B presentó menor cambio climático; por encima, el escenario A presentó menor cambio climático. El valor no constituye una medición del sistema ni una estimación empírica del MCF correspondiente a tres días.</w:t>
      </w:r>
    </w:p>
    <w:p w14:paraId="392C40C9" w14:textId="77777777" w:rsidR="008264A6" w:rsidRDefault="000401A9">
      <w:r>
        <w:t>La variación de B₀ en ±15 % modificó el cambio climático, pero no invirtió la clasificación de los escenarios. Como MCF y B₀ intervienen únicamente en la estimación de CH₄, los resultados de eutrofización terrestre y marina permanecieron invariantes en todos estos casos.</w:t>
      </w:r>
    </w:p>
    <w:p w14:paraId="71BE4478" w14:textId="77777777" w:rsidR="008264A6" w:rsidRDefault="000401A9">
      <w:pPr>
        <w:pStyle w:val="Rtuloacadmico"/>
        <w:keepNext/>
        <w:keepLines/>
      </w:pPr>
      <w:r>
        <w:t>Tabla 16</w:t>
      </w:r>
    </w:p>
    <w:p w14:paraId="2B55AD8D" w14:textId="77777777" w:rsidR="008264A6" w:rsidRDefault="000401A9">
      <w:pPr>
        <w:pStyle w:val="Descripcinacadmica"/>
        <w:keepNext/>
        <w:keepLines/>
      </w:pPr>
      <w:r>
        <w:t>Sensibilidad determinística del cambio climático a MCF y B₀.</w:t>
      </w:r>
    </w:p>
    <w:tbl>
      <w:tblPr>
        <w:tblW w:w="0" w:type="auto"/>
        <w:jc w:val="center"/>
        <w:tblLook w:val="04A0" w:firstRow="1" w:lastRow="0" w:firstColumn="1" w:lastColumn="0" w:noHBand="0" w:noVBand="1"/>
      </w:tblPr>
      <w:tblGrid>
        <w:gridCol w:w="1369"/>
        <w:gridCol w:w="1369"/>
        <w:gridCol w:w="1369"/>
        <w:gridCol w:w="1369"/>
        <w:gridCol w:w="1369"/>
        <w:gridCol w:w="1369"/>
        <w:gridCol w:w="1369"/>
      </w:tblGrid>
      <w:tr w:rsidR="008264A6" w14:paraId="3D5B32B6" w14:textId="77777777">
        <w:trPr>
          <w:cantSplit/>
          <w:tblHeader/>
          <w:jc w:val="center"/>
        </w:trPr>
        <w:tc>
          <w:tcPr>
            <w:tcW w:w="1369" w:type="dxa"/>
            <w:tcMar>
              <w:top w:w="72" w:type="dxa"/>
              <w:left w:w="72" w:type="dxa"/>
              <w:bottom w:w="72" w:type="dxa"/>
              <w:right w:w="72" w:type="dxa"/>
            </w:tcMar>
            <w:vAlign w:val="center"/>
          </w:tcPr>
          <w:p w14:paraId="10EFBABD" w14:textId="77777777" w:rsidR="008264A6" w:rsidRDefault="000401A9">
            <w:pPr>
              <w:keepNext/>
              <w:keepLines/>
              <w:ind w:left="0" w:firstLine="0"/>
              <w:jc w:val="center"/>
            </w:pPr>
            <w:r>
              <w:rPr>
                <w:b/>
                <w:sz w:val="16"/>
              </w:rPr>
              <w:t>Parámetro y caso</w:t>
            </w:r>
          </w:p>
        </w:tc>
        <w:tc>
          <w:tcPr>
            <w:tcW w:w="1369" w:type="dxa"/>
            <w:tcMar>
              <w:top w:w="72" w:type="dxa"/>
              <w:left w:w="72" w:type="dxa"/>
              <w:bottom w:w="72" w:type="dxa"/>
              <w:right w:w="72" w:type="dxa"/>
            </w:tcMar>
            <w:vAlign w:val="center"/>
          </w:tcPr>
          <w:p w14:paraId="57DBA732" w14:textId="77777777" w:rsidR="008264A6" w:rsidRDefault="000401A9">
            <w:pPr>
              <w:keepNext/>
              <w:keepLines/>
              <w:ind w:left="0" w:firstLine="0"/>
              <w:jc w:val="center"/>
            </w:pPr>
            <w:r>
              <w:rPr>
                <w:b/>
                <w:sz w:val="16"/>
              </w:rPr>
              <w:t>Valor evaluado</w:t>
            </w:r>
          </w:p>
        </w:tc>
        <w:tc>
          <w:tcPr>
            <w:tcW w:w="1369" w:type="dxa"/>
            <w:tcMar>
              <w:top w:w="72" w:type="dxa"/>
              <w:left w:w="72" w:type="dxa"/>
              <w:bottom w:w="72" w:type="dxa"/>
              <w:right w:w="72" w:type="dxa"/>
            </w:tcMar>
            <w:vAlign w:val="center"/>
          </w:tcPr>
          <w:p w14:paraId="20AA0E65" w14:textId="77777777" w:rsidR="008264A6" w:rsidRDefault="000401A9">
            <w:pPr>
              <w:keepNext/>
              <w:keepLines/>
              <w:ind w:left="0" w:firstLine="0"/>
              <w:jc w:val="center"/>
            </w:pPr>
            <w:r>
              <w:rPr>
                <w:b/>
                <w:sz w:val="16"/>
              </w:rPr>
              <w:t>Escenario A (kg CO₂-eq/año)</w:t>
            </w:r>
          </w:p>
        </w:tc>
        <w:tc>
          <w:tcPr>
            <w:tcW w:w="1369" w:type="dxa"/>
            <w:tcMar>
              <w:top w:w="72" w:type="dxa"/>
              <w:left w:w="72" w:type="dxa"/>
              <w:bottom w:w="72" w:type="dxa"/>
              <w:right w:w="72" w:type="dxa"/>
            </w:tcMar>
            <w:vAlign w:val="center"/>
          </w:tcPr>
          <w:p w14:paraId="36F6FB61" w14:textId="77777777" w:rsidR="008264A6" w:rsidRDefault="000401A9">
            <w:pPr>
              <w:keepNext/>
              <w:keepLines/>
              <w:ind w:left="0" w:firstLine="0"/>
              <w:jc w:val="center"/>
            </w:pPr>
            <w:r>
              <w:rPr>
                <w:b/>
                <w:sz w:val="16"/>
              </w:rPr>
              <w:t>Escenario B (kg CO₂-eq/año)</w:t>
            </w:r>
          </w:p>
        </w:tc>
        <w:tc>
          <w:tcPr>
            <w:tcW w:w="1369" w:type="dxa"/>
            <w:tcMar>
              <w:top w:w="72" w:type="dxa"/>
              <w:left w:w="72" w:type="dxa"/>
              <w:bottom w:w="72" w:type="dxa"/>
              <w:right w:w="72" w:type="dxa"/>
            </w:tcMar>
            <w:vAlign w:val="center"/>
          </w:tcPr>
          <w:p w14:paraId="3C16850A" w14:textId="77777777" w:rsidR="008264A6" w:rsidRDefault="000401A9">
            <w:pPr>
              <w:keepNext/>
              <w:keepLines/>
              <w:ind w:left="0" w:firstLine="0"/>
              <w:jc w:val="center"/>
            </w:pPr>
            <w:r>
              <w:rPr>
                <w:b/>
                <w:sz w:val="16"/>
              </w:rPr>
              <w:t>Diferencia B − A (kg CO₂-eq/año)</w:t>
            </w:r>
          </w:p>
        </w:tc>
        <w:tc>
          <w:tcPr>
            <w:tcW w:w="1369" w:type="dxa"/>
            <w:tcMar>
              <w:top w:w="72" w:type="dxa"/>
              <w:left w:w="72" w:type="dxa"/>
              <w:bottom w:w="72" w:type="dxa"/>
              <w:right w:w="72" w:type="dxa"/>
            </w:tcMar>
            <w:vAlign w:val="center"/>
          </w:tcPr>
          <w:p w14:paraId="46FAB171" w14:textId="77777777" w:rsidR="008264A6" w:rsidRDefault="000401A9">
            <w:pPr>
              <w:keepNext/>
              <w:keepLines/>
              <w:ind w:left="0" w:firstLine="0"/>
              <w:jc w:val="center"/>
            </w:pPr>
            <w:r>
              <w:rPr>
                <w:b/>
                <w:sz w:val="16"/>
              </w:rPr>
              <w:t>Escenario de menor impacto</w:t>
            </w:r>
          </w:p>
        </w:tc>
        <w:tc>
          <w:tcPr>
            <w:tcW w:w="1369" w:type="dxa"/>
            <w:tcMar>
              <w:top w:w="72" w:type="dxa"/>
              <w:left w:w="72" w:type="dxa"/>
              <w:bottom w:w="72" w:type="dxa"/>
              <w:right w:w="72" w:type="dxa"/>
            </w:tcMar>
            <w:vAlign w:val="center"/>
          </w:tcPr>
          <w:p w14:paraId="1A76099B" w14:textId="77777777" w:rsidR="008264A6" w:rsidRDefault="000401A9">
            <w:pPr>
              <w:keepNext/>
              <w:keepLines/>
              <w:ind w:left="0" w:firstLine="0"/>
              <w:jc w:val="center"/>
            </w:pPr>
            <w:r>
              <w:rPr>
                <w:b/>
                <w:sz w:val="16"/>
              </w:rPr>
              <w:t>Clasificación estable respecto a referencia</w:t>
            </w:r>
          </w:p>
        </w:tc>
      </w:tr>
      <w:tr w:rsidR="008264A6" w14:paraId="4C09D0ED" w14:textId="77777777">
        <w:trPr>
          <w:cantSplit/>
          <w:jc w:val="center"/>
        </w:trPr>
        <w:tc>
          <w:tcPr>
            <w:tcW w:w="1369" w:type="dxa"/>
            <w:tcMar>
              <w:top w:w="72" w:type="dxa"/>
              <w:left w:w="72" w:type="dxa"/>
              <w:bottom w:w="72" w:type="dxa"/>
              <w:right w:w="72" w:type="dxa"/>
            </w:tcMar>
            <w:vAlign w:val="center"/>
          </w:tcPr>
          <w:p w14:paraId="6EB53AD1" w14:textId="77777777" w:rsidR="008264A6" w:rsidRDefault="000401A9">
            <w:pPr>
              <w:keepNext/>
              <w:keepLines/>
              <w:ind w:left="0" w:firstLine="0"/>
              <w:jc w:val="center"/>
            </w:pPr>
            <w:r>
              <w:rPr>
                <w:sz w:val="16"/>
              </w:rPr>
              <w:t>MCF del almacenamiento líquido: Exploración 0 %</w:t>
            </w:r>
          </w:p>
        </w:tc>
        <w:tc>
          <w:tcPr>
            <w:tcW w:w="1369" w:type="dxa"/>
            <w:tcMar>
              <w:top w:w="72" w:type="dxa"/>
              <w:left w:w="72" w:type="dxa"/>
              <w:bottom w:w="72" w:type="dxa"/>
              <w:right w:w="72" w:type="dxa"/>
            </w:tcMar>
            <w:vAlign w:val="center"/>
          </w:tcPr>
          <w:p w14:paraId="399E67CD" w14:textId="77777777" w:rsidR="008264A6" w:rsidRDefault="000401A9">
            <w:pPr>
              <w:keepNext/>
              <w:keepLines/>
              <w:ind w:left="0" w:firstLine="0"/>
              <w:jc w:val="center"/>
            </w:pPr>
            <w:r>
              <w:rPr>
                <w:sz w:val="16"/>
              </w:rPr>
              <w:t>0 %</w:t>
            </w:r>
          </w:p>
        </w:tc>
        <w:tc>
          <w:tcPr>
            <w:tcW w:w="1369" w:type="dxa"/>
            <w:tcMar>
              <w:top w:w="72" w:type="dxa"/>
              <w:left w:w="72" w:type="dxa"/>
              <w:bottom w:w="72" w:type="dxa"/>
              <w:right w:w="72" w:type="dxa"/>
            </w:tcMar>
            <w:vAlign w:val="center"/>
          </w:tcPr>
          <w:p w14:paraId="0D00F154" w14:textId="77777777" w:rsidR="008264A6" w:rsidRDefault="000401A9">
            <w:pPr>
              <w:keepNext/>
              <w:keepLines/>
              <w:ind w:left="0" w:firstLine="0"/>
              <w:jc w:val="center"/>
            </w:pPr>
            <w:r>
              <w:rPr>
                <w:sz w:val="16"/>
              </w:rPr>
              <w:t>1 506</w:t>
            </w:r>
          </w:p>
        </w:tc>
        <w:tc>
          <w:tcPr>
            <w:tcW w:w="1369" w:type="dxa"/>
            <w:tcMar>
              <w:top w:w="72" w:type="dxa"/>
              <w:left w:w="72" w:type="dxa"/>
              <w:bottom w:w="72" w:type="dxa"/>
              <w:right w:w="72" w:type="dxa"/>
            </w:tcMar>
            <w:vAlign w:val="center"/>
          </w:tcPr>
          <w:p w14:paraId="7836CC6C" w14:textId="77777777" w:rsidR="008264A6" w:rsidRDefault="000401A9">
            <w:pPr>
              <w:keepNext/>
              <w:keepLines/>
              <w:ind w:left="0" w:firstLine="0"/>
              <w:jc w:val="center"/>
            </w:pPr>
            <w:r>
              <w:rPr>
                <w:sz w:val="16"/>
              </w:rPr>
              <w:t>1 259</w:t>
            </w:r>
          </w:p>
        </w:tc>
        <w:tc>
          <w:tcPr>
            <w:tcW w:w="1369" w:type="dxa"/>
            <w:tcMar>
              <w:top w:w="72" w:type="dxa"/>
              <w:left w:w="72" w:type="dxa"/>
              <w:bottom w:w="72" w:type="dxa"/>
              <w:right w:w="72" w:type="dxa"/>
            </w:tcMar>
            <w:vAlign w:val="center"/>
          </w:tcPr>
          <w:p w14:paraId="694D522E" w14:textId="77777777" w:rsidR="008264A6" w:rsidRDefault="000401A9">
            <w:pPr>
              <w:keepNext/>
              <w:keepLines/>
              <w:ind w:left="0" w:firstLine="0"/>
              <w:jc w:val="center"/>
            </w:pPr>
            <w:r>
              <w:rPr>
                <w:sz w:val="16"/>
              </w:rPr>
              <w:t>−246,9</w:t>
            </w:r>
          </w:p>
        </w:tc>
        <w:tc>
          <w:tcPr>
            <w:tcW w:w="1369" w:type="dxa"/>
            <w:tcMar>
              <w:top w:w="72" w:type="dxa"/>
              <w:left w:w="72" w:type="dxa"/>
              <w:bottom w:w="72" w:type="dxa"/>
              <w:right w:w="72" w:type="dxa"/>
            </w:tcMar>
            <w:vAlign w:val="center"/>
          </w:tcPr>
          <w:p w14:paraId="56568DCB" w14:textId="77777777" w:rsidR="008264A6" w:rsidRDefault="000401A9">
            <w:pPr>
              <w:keepNext/>
              <w:keepLines/>
              <w:ind w:left="0" w:firstLine="0"/>
              <w:jc w:val="center"/>
            </w:pPr>
            <w:r>
              <w:rPr>
                <w:sz w:val="16"/>
              </w:rPr>
              <w:t>B</w:t>
            </w:r>
          </w:p>
        </w:tc>
        <w:tc>
          <w:tcPr>
            <w:tcW w:w="1369" w:type="dxa"/>
            <w:tcMar>
              <w:top w:w="72" w:type="dxa"/>
              <w:left w:w="72" w:type="dxa"/>
              <w:bottom w:w="72" w:type="dxa"/>
              <w:right w:w="72" w:type="dxa"/>
            </w:tcMar>
            <w:vAlign w:val="center"/>
          </w:tcPr>
          <w:p w14:paraId="518A91D7" w14:textId="77777777" w:rsidR="008264A6" w:rsidRDefault="000401A9">
            <w:pPr>
              <w:keepNext/>
              <w:keepLines/>
              <w:ind w:left="0" w:firstLine="0"/>
              <w:jc w:val="center"/>
            </w:pPr>
            <w:r>
              <w:rPr>
                <w:sz w:val="16"/>
              </w:rPr>
              <w:t>No</w:t>
            </w:r>
          </w:p>
        </w:tc>
      </w:tr>
      <w:tr w:rsidR="008264A6" w14:paraId="00817A1A" w14:textId="77777777">
        <w:trPr>
          <w:cantSplit/>
          <w:jc w:val="center"/>
        </w:trPr>
        <w:tc>
          <w:tcPr>
            <w:tcW w:w="1369" w:type="dxa"/>
            <w:tcMar>
              <w:top w:w="72" w:type="dxa"/>
              <w:left w:w="72" w:type="dxa"/>
              <w:bottom w:w="72" w:type="dxa"/>
              <w:right w:w="72" w:type="dxa"/>
            </w:tcMar>
            <w:vAlign w:val="center"/>
          </w:tcPr>
          <w:p w14:paraId="2FA0FC8D" w14:textId="77777777" w:rsidR="008264A6" w:rsidRDefault="000401A9">
            <w:pPr>
              <w:ind w:left="0" w:firstLine="0"/>
              <w:jc w:val="center"/>
            </w:pPr>
            <w:r>
              <w:rPr>
                <w:sz w:val="16"/>
              </w:rPr>
              <w:t>MCF del almacenamiento líquido: Exploración 19 %</w:t>
            </w:r>
          </w:p>
        </w:tc>
        <w:tc>
          <w:tcPr>
            <w:tcW w:w="1369" w:type="dxa"/>
            <w:tcMar>
              <w:top w:w="72" w:type="dxa"/>
              <w:left w:w="72" w:type="dxa"/>
              <w:bottom w:w="72" w:type="dxa"/>
              <w:right w:w="72" w:type="dxa"/>
            </w:tcMar>
            <w:vAlign w:val="center"/>
          </w:tcPr>
          <w:p w14:paraId="4E0568A4" w14:textId="77777777" w:rsidR="008264A6" w:rsidRDefault="000401A9">
            <w:pPr>
              <w:ind w:left="0" w:firstLine="0"/>
              <w:jc w:val="center"/>
            </w:pPr>
            <w:r>
              <w:rPr>
                <w:sz w:val="16"/>
              </w:rPr>
              <w:t>19 %</w:t>
            </w:r>
          </w:p>
        </w:tc>
        <w:tc>
          <w:tcPr>
            <w:tcW w:w="1369" w:type="dxa"/>
            <w:tcMar>
              <w:top w:w="72" w:type="dxa"/>
              <w:left w:w="72" w:type="dxa"/>
              <w:bottom w:w="72" w:type="dxa"/>
              <w:right w:w="72" w:type="dxa"/>
            </w:tcMar>
            <w:vAlign w:val="center"/>
          </w:tcPr>
          <w:p w14:paraId="408C36FE" w14:textId="77777777" w:rsidR="008264A6" w:rsidRDefault="000401A9">
            <w:pPr>
              <w:ind w:left="0" w:firstLine="0"/>
              <w:jc w:val="center"/>
            </w:pPr>
            <w:r>
              <w:rPr>
                <w:sz w:val="16"/>
              </w:rPr>
              <w:t>2 338</w:t>
            </w:r>
          </w:p>
        </w:tc>
        <w:tc>
          <w:tcPr>
            <w:tcW w:w="1369" w:type="dxa"/>
            <w:tcMar>
              <w:top w:w="72" w:type="dxa"/>
              <w:left w:w="72" w:type="dxa"/>
              <w:bottom w:w="72" w:type="dxa"/>
              <w:right w:w="72" w:type="dxa"/>
            </w:tcMar>
            <w:vAlign w:val="center"/>
          </w:tcPr>
          <w:p w14:paraId="5E2678D3" w14:textId="77777777" w:rsidR="008264A6" w:rsidRDefault="000401A9">
            <w:pPr>
              <w:ind w:left="0" w:firstLine="0"/>
              <w:jc w:val="center"/>
            </w:pPr>
            <w:r>
              <w:rPr>
                <w:sz w:val="16"/>
              </w:rPr>
              <w:t>3 757</w:t>
            </w:r>
          </w:p>
        </w:tc>
        <w:tc>
          <w:tcPr>
            <w:tcW w:w="1369" w:type="dxa"/>
            <w:tcMar>
              <w:top w:w="72" w:type="dxa"/>
              <w:left w:w="72" w:type="dxa"/>
              <w:bottom w:w="72" w:type="dxa"/>
              <w:right w:w="72" w:type="dxa"/>
            </w:tcMar>
            <w:vAlign w:val="center"/>
          </w:tcPr>
          <w:p w14:paraId="04F62C98" w14:textId="77777777" w:rsidR="008264A6" w:rsidRDefault="000401A9">
            <w:pPr>
              <w:ind w:left="0" w:firstLine="0"/>
              <w:jc w:val="center"/>
            </w:pPr>
            <w:r>
              <w:rPr>
                <w:sz w:val="16"/>
              </w:rPr>
              <w:t>1 419</w:t>
            </w:r>
          </w:p>
        </w:tc>
        <w:tc>
          <w:tcPr>
            <w:tcW w:w="1369" w:type="dxa"/>
            <w:tcMar>
              <w:top w:w="72" w:type="dxa"/>
              <w:left w:w="72" w:type="dxa"/>
              <w:bottom w:w="72" w:type="dxa"/>
              <w:right w:w="72" w:type="dxa"/>
            </w:tcMar>
            <w:vAlign w:val="center"/>
          </w:tcPr>
          <w:p w14:paraId="731972F2"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325BA2CE" w14:textId="77777777" w:rsidR="008264A6" w:rsidRDefault="000401A9">
            <w:pPr>
              <w:ind w:left="0" w:firstLine="0"/>
              <w:jc w:val="center"/>
            </w:pPr>
            <w:r>
              <w:rPr>
                <w:sz w:val="16"/>
              </w:rPr>
              <w:t>Sí</w:t>
            </w:r>
          </w:p>
        </w:tc>
      </w:tr>
      <w:tr w:rsidR="008264A6" w14:paraId="472D90D2" w14:textId="77777777">
        <w:trPr>
          <w:cantSplit/>
          <w:jc w:val="center"/>
        </w:trPr>
        <w:tc>
          <w:tcPr>
            <w:tcW w:w="1369" w:type="dxa"/>
            <w:tcMar>
              <w:top w:w="72" w:type="dxa"/>
              <w:left w:w="72" w:type="dxa"/>
              <w:bottom w:w="72" w:type="dxa"/>
              <w:right w:w="72" w:type="dxa"/>
            </w:tcMar>
            <w:vAlign w:val="center"/>
          </w:tcPr>
          <w:p w14:paraId="0235F2F1" w14:textId="77777777" w:rsidR="008264A6" w:rsidRDefault="000401A9">
            <w:pPr>
              <w:ind w:left="0" w:firstLine="0"/>
              <w:jc w:val="center"/>
            </w:pPr>
            <w:r>
              <w:rPr>
                <w:sz w:val="16"/>
              </w:rPr>
              <w:t>MCF del almacenamiento líquido: Referencia</w:t>
            </w:r>
          </w:p>
        </w:tc>
        <w:tc>
          <w:tcPr>
            <w:tcW w:w="1369" w:type="dxa"/>
            <w:tcMar>
              <w:top w:w="72" w:type="dxa"/>
              <w:left w:w="72" w:type="dxa"/>
              <w:bottom w:w="72" w:type="dxa"/>
              <w:right w:w="72" w:type="dxa"/>
            </w:tcMar>
            <w:vAlign w:val="center"/>
          </w:tcPr>
          <w:p w14:paraId="6AB5C391" w14:textId="77777777" w:rsidR="008264A6" w:rsidRDefault="000401A9">
            <w:pPr>
              <w:ind w:left="0" w:firstLine="0"/>
              <w:jc w:val="center"/>
            </w:pPr>
            <w:r>
              <w:rPr>
                <w:sz w:val="16"/>
              </w:rPr>
              <w:t>38 %</w:t>
            </w:r>
          </w:p>
        </w:tc>
        <w:tc>
          <w:tcPr>
            <w:tcW w:w="1369" w:type="dxa"/>
            <w:tcMar>
              <w:top w:w="72" w:type="dxa"/>
              <w:left w:w="72" w:type="dxa"/>
              <w:bottom w:w="72" w:type="dxa"/>
              <w:right w:w="72" w:type="dxa"/>
            </w:tcMar>
            <w:vAlign w:val="center"/>
          </w:tcPr>
          <w:p w14:paraId="5A1C89F8" w14:textId="77777777" w:rsidR="008264A6" w:rsidRDefault="000401A9">
            <w:pPr>
              <w:ind w:left="0" w:firstLine="0"/>
              <w:jc w:val="center"/>
            </w:pPr>
            <w:r>
              <w:rPr>
                <w:sz w:val="16"/>
              </w:rPr>
              <w:t>3 170</w:t>
            </w:r>
          </w:p>
        </w:tc>
        <w:tc>
          <w:tcPr>
            <w:tcW w:w="1369" w:type="dxa"/>
            <w:tcMar>
              <w:top w:w="72" w:type="dxa"/>
              <w:left w:w="72" w:type="dxa"/>
              <w:bottom w:w="72" w:type="dxa"/>
              <w:right w:w="72" w:type="dxa"/>
            </w:tcMar>
            <w:vAlign w:val="center"/>
          </w:tcPr>
          <w:p w14:paraId="13E5DD17" w14:textId="77777777" w:rsidR="008264A6" w:rsidRDefault="000401A9">
            <w:pPr>
              <w:ind w:left="0" w:firstLine="0"/>
              <w:jc w:val="center"/>
            </w:pPr>
            <w:r>
              <w:rPr>
                <w:sz w:val="16"/>
              </w:rPr>
              <w:t>6 254</w:t>
            </w:r>
          </w:p>
        </w:tc>
        <w:tc>
          <w:tcPr>
            <w:tcW w:w="1369" w:type="dxa"/>
            <w:tcMar>
              <w:top w:w="72" w:type="dxa"/>
              <w:left w:w="72" w:type="dxa"/>
              <w:bottom w:w="72" w:type="dxa"/>
              <w:right w:w="72" w:type="dxa"/>
            </w:tcMar>
            <w:vAlign w:val="center"/>
          </w:tcPr>
          <w:p w14:paraId="745F87B4" w14:textId="77777777" w:rsidR="008264A6" w:rsidRDefault="000401A9">
            <w:pPr>
              <w:ind w:left="0" w:firstLine="0"/>
              <w:jc w:val="center"/>
            </w:pPr>
            <w:r>
              <w:rPr>
                <w:sz w:val="16"/>
              </w:rPr>
              <w:t>3 084</w:t>
            </w:r>
          </w:p>
        </w:tc>
        <w:tc>
          <w:tcPr>
            <w:tcW w:w="1369" w:type="dxa"/>
            <w:tcMar>
              <w:top w:w="72" w:type="dxa"/>
              <w:left w:w="72" w:type="dxa"/>
              <w:bottom w:w="72" w:type="dxa"/>
              <w:right w:w="72" w:type="dxa"/>
            </w:tcMar>
            <w:vAlign w:val="center"/>
          </w:tcPr>
          <w:p w14:paraId="0FE6081E"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06D226F7" w14:textId="77777777" w:rsidR="008264A6" w:rsidRDefault="000401A9">
            <w:pPr>
              <w:ind w:left="0" w:firstLine="0"/>
              <w:jc w:val="center"/>
            </w:pPr>
            <w:r>
              <w:rPr>
                <w:sz w:val="16"/>
              </w:rPr>
              <w:t>Sí</w:t>
            </w:r>
          </w:p>
        </w:tc>
      </w:tr>
      <w:tr w:rsidR="008264A6" w14:paraId="14BC656C" w14:textId="77777777">
        <w:trPr>
          <w:cantSplit/>
          <w:jc w:val="center"/>
        </w:trPr>
        <w:tc>
          <w:tcPr>
            <w:tcW w:w="1369" w:type="dxa"/>
            <w:tcMar>
              <w:top w:w="72" w:type="dxa"/>
              <w:left w:w="72" w:type="dxa"/>
              <w:bottom w:w="72" w:type="dxa"/>
              <w:right w:w="72" w:type="dxa"/>
            </w:tcMar>
            <w:vAlign w:val="center"/>
          </w:tcPr>
          <w:p w14:paraId="3A199FE2" w14:textId="77777777" w:rsidR="008264A6" w:rsidRDefault="000401A9">
            <w:pPr>
              <w:ind w:left="0" w:firstLine="0"/>
              <w:jc w:val="center"/>
            </w:pPr>
            <w:r>
              <w:rPr>
                <w:sz w:val="16"/>
              </w:rPr>
              <w:t>MCF del almacenamiento líquido: Exploración 57 %</w:t>
            </w:r>
          </w:p>
        </w:tc>
        <w:tc>
          <w:tcPr>
            <w:tcW w:w="1369" w:type="dxa"/>
            <w:tcMar>
              <w:top w:w="72" w:type="dxa"/>
              <w:left w:w="72" w:type="dxa"/>
              <w:bottom w:w="72" w:type="dxa"/>
              <w:right w:w="72" w:type="dxa"/>
            </w:tcMar>
            <w:vAlign w:val="center"/>
          </w:tcPr>
          <w:p w14:paraId="0417618B" w14:textId="77777777" w:rsidR="008264A6" w:rsidRDefault="000401A9">
            <w:pPr>
              <w:ind w:left="0" w:firstLine="0"/>
              <w:jc w:val="center"/>
            </w:pPr>
            <w:r>
              <w:rPr>
                <w:sz w:val="16"/>
              </w:rPr>
              <w:t>57 %</w:t>
            </w:r>
          </w:p>
        </w:tc>
        <w:tc>
          <w:tcPr>
            <w:tcW w:w="1369" w:type="dxa"/>
            <w:tcMar>
              <w:top w:w="72" w:type="dxa"/>
              <w:left w:w="72" w:type="dxa"/>
              <w:bottom w:w="72" w:type="dxa"/>
              <w:right w:w="72" w:type="dxa"/>
            </w:tcMar>
            <w:vAlign w:val="center"/>
          </w:tcPr>
          <w:p w14:paraId="1005CD11" w14:textId="77777777" w:rsidR="008264A6" w:rsidRDefault="000401A9">
            <w:pPr>
              <w:ind w:left="0" w:firstLine="0"/>
              <w:jc w:val="center"/>
            </w:pPr>
            <w:r>
              <w:rPr>
                <w:sz w:val="16"/>
              </w:rPr>
              <w:t>4 002</w:t>
            </w:r>
          </w:p>
        </w:tc>
        <w:tc>
          <w:tcPr>
            <w:tcW w:w="1369" w:type="dxa"/>
            <w:tcMar>
              <w:top w:w="72" w:type="dxa"/>
              <w:left w:w="72" w:type="dxa"/>
              <w:bottom w:w="72" w:type="dxa"/>
              <w:right w:w="72" w:type="dxa"/>
            </w:tcMar>
            <w:vAlign w:val="center"/>
          </w:tcPr>
          <w:p w14:paraId="4998C829" w14:textId="77777777" w:rsidR="008264A6" w:rsidRDefault="000401A9">
            <w:pPr>
              <w:ind w:left="0" w:firstLine="0"/>
              <w:jc w:val="center"/>
            </w:pPr>
            <w:r>
              <w:rPr>
                <w:sz w:val="16"/>
              </w:rPr>
              <w:t>8 752</w:t>
            </w:r>
          </w:p>
        </w:tc>
        <w:tc>
          <w:tcPr>
            <w:tcW w:w="1369" w:type="dxa"/>
            <w:tcMar>
              <w:top w:w="72" w:type="dxa"/>
              <w:left w:w="72" w:type="dxa"/>
              <w:bottom w:w="72" w:type="dxa"/>
              <w:right w:w="72" w:type="dxa"/>
            </w:tcMar>
            <w:vAlign w:val="center"/>
          </w:tcPr>
          <w:p w14:paraId="0543B593" w14:textId="77777777" w:rsidR="008264A6" w:rsidRDefault="000401A9">
            <w:pPr>
              <w:ind w:left="0" w:firstLine="0"/>
              <w:jc w:val="center"/>
            </w:pPr>
            <w:r>
              <w:rPr>
                <w:sz w:val="16"/>
              </w:rPr>
              <w:t>4 750</w:t>
            </w:r>
          </w:p>
        </w:tc>
        <w:tc>
          <w:tcPr>
            <w:tcW w:w="1369" w:type="dxa"/>
            <w:tcMar>
              <w:top w:w="72" w:type="dxa"/>
              <w:left w:w="72" w:type="dxa"/>
              <w:bottom w:w="72" w:type="dxa"/>
              <w:right w:w="72" w:type="dxa"/>
            </w:tcMar>
            <w:vAlign w:val="center"/>
          </w:tcPr>
          <w:p w14:paraId="1199725E"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46C528D6" w14:textId="77777777" w:rsidR="008264A6" w:rsidRDefault="000401A9">
            <w:pPr>
              <w:ind w:left="0" w:firstLine="0"/>
              <w:jc w:val="center"/>
            </w:pPr>
            <w:r>
              <w:rPr>
                <w:sz w:val="16"/>
              </w:rPr>
              <w:t>Sí</w:t>
            </w:r>
          </w:p>
        </w:tc>
      </w:tr>
      <w:tr w:rsidR="008264A6" w14:paraId="3DED5CB6" w14:textId="77777777">
        <w:trPr>
          <w:cantSplit/>
          <w:jc w:val="center"/>
        </w:trPr>
        <w:tc>
          <w:tcPr>
            <w:tcW w:w="1369" w:type="dxa"/>
            <w:tcMar>
              <w:top w:w="72" w:type="dxa"/>
              <w:left w:w="72" w:type="dxa"/>
              <w:bottom w:w="72" w:type="dxa"/>
              <w:right w:w="72" w:type="dxa"/>
            </w:tcMar>
            <w:vAlign w:val="center"/>
          </w:tcPr>
          <w:p w14:paraId="1A8BA53F" w14:textId="77777777" w:rsidR="008264A6" w:rsidRDefault="000401A9">
            <w:pPr>
              <w:ind w:left="0" w:firstLine="0"/>
              <w:jc w:val="center"/>
            </w:pPr>
            <w:r>
              <w:rPr>
                <w:sz w:val="16"/>
              </w:rPr>
              <w:lastRenderedPageBreak/>
              <w:t>MCF del almacenamiento líquido: Exploración 76 %</w:t>
            </w:r>
          </w:p>
        </w:tc>
        <w:tc>
          <w:tcPr>
            <w:tcW w:w="1369" w:type="dxa"/>
            <w:tcMar>
              <w:top w:w="72" w:type="dxa"/>
              <w:left w:w="72" w:type="dxa"/>
              <w:bottom w:w="72" w:type="dxa"/>
              <w:right w:w="72" w:type="dxa"/>
            </w:tcMar>
            <w:vAlign w:val="center"/>
          </w:tcPr>
          <w:p w14:paraId="7A4F2086" w14:textId="77777777" w:rsidR="008264A6" w:rsidRDefault="000401A9">
            <w:pPr>
              <w:ind w:left="0" w:firstLine="0"/>
              <w:jc w:val="center"/>
            </w:pPr>
            <w:r>
              <w:rPr>
                <w:sz w:val="16"/>
              </w:rPr>
              <w:t>76 %</w:t>
            </w:r>
          </w:p>
        </w:tc>
        <w:tc>
          <w:tcPr>
            <w:tcW w:w="1369" w:type="dxa"/>
            <w:tcMar>
              <w:top w:w="72" w:type="dxa"/>
              <w:left w:w="72" w:type="dxa"/>
              <w:bottom w:w="72" w:type="dxa"/>
              <w:right w:w="72" w:type="dxa"/>
            </w:tcMar>
            <w:vAlign w:val="center"/>
          </w:tcPr>
          <w:p w14:paraId="489FAF30" w14:textId="77777777" w:rsidR="008264A6" w:rsidRDefault="000401A9">
            <w:pPr>
              <w:ind w:left="0" w:firstLine="0"/>
              <w:jc w:val="center"/>
            </w:pPr>
            <w:r>
              <w:rPr>
                <w:sz w:val="16"/>
              </w:rPr>
              <w:t>4 834</w:t>
            </w:r>
          </w:p>
        </w:tc>
        <w:tc>
          <w:tcPr>
            <w:tcW w:w="1369" w:type="dxa"/>
            <w:tcMar>
              <w:top w:w="72" w:type="dxa"/>
              <w:left w:w="72" w:type="dxa"/>
              <w:bottom w:w="72" w:type="dxa"/>
              <w:right w:w="72" w:type="dxa"/>
            </w:tcMar>
            <w:vAlign w:val="center"/>
          </w:tcPr>
          <w:p w14:paraId="31109DAE" w14:textId="77777777" w:rsidR="008264A6" w:rsidRDefault="000401A9">
            <w:pPr>
              <w:ind w:left="0" w:firstLine="0"/>
              <w:jc w:val="center"/>
            </w:pPr>
            <w:r>
              <w:rPr>
                <w:sz w:val="16"/>
              </w:rPr>
              <w:t>11 250</w:t>
            </w:r>
          </w:p>
        </w:tc>
        <w:tc>
          <w:tcPr>
            <w:tcW w:w="1369" w:type="dxa"/>
            <w:tcMar>
              <w:top w:w="72" w:type="dxa"/>
              <w:left w:w="72" w:type="dxa"/>
              <w:bottom w:w="72" w:type="dxa"/>
              <w:right w:w="72" w:type="dxa"/>
            </w:tcMar>
            <w:vAlign w:val="center"/>
          </w:tcPr>
          <w:p w14:paraId="657DDC7F" w14:textId="77777777" w:rsidR="008264A6" w:rsidRDefault="000401A9">
            <w:pPr>
              <w:ind w:left="0" w:firstLine="0"/>
              <w:jc w:val="center"/>
            </w:pPr>
            <w:r>
              <w:rPr>
                <w:sz w:val="16"/>
              </w:rPr>
              <w:t>6 415</w:t>
            </w:r>
          </w:p>
        </w:tc>
        <w:tc>
          <w:tcPr>
            <w:tcW w:w="1369" w:type="dxa"/>
            <w:tcMar>
              <w:top w:w="72" w:type="dxa"/>
              <w:left w:w="72" w:type="dxa"/>
              <w:bottom w:w="72" w:type="dxa"/>
              <w:right w:w="72" w:type="dxa"/>
            </w:tcMar>
            <w:vAlign w:val="center"/>
          </w:tcPr>
          <w:p w14:paraId="2880EE7F"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754A495D" w14:textId="77777777" w:rsidR="008264A6" w:rsidRDefault="000401A9">
            <w:pPr>
              <w:ind w:left="0" w:firstLine="0"/>
              <w:jc w:val="center"/>
            </w:pPr>
            <w:r>
              <w:rPr>
                <w:sz w:val="16"/>
              </w:rPr>
              <w:t>Sí</w:t>
            </w:r>
          </w:p>
        </w:tc>
      </w:tr>
      <w:tr w:rsidR="008264A6" w14:paraId="06297D7D" w14:textId="77777777">
        <w:trPr>
          <w:cantSplit/>
          <w:jc w:val="center"/>
        </w:trPr>
        <w:tc>
          <w:tcPr>
            <w:tcW w:w="1369" w:type="dxa"/>
            <w:tcMar>
              <w:top w:w="72" w:type="dxa"/>
              <w:left w:w="72" w:type="dxa"/>
              <w:bottom w:w="72" w:type="dxa"/>
              <w:right w:w="72" w:type="dxa"/>
            </w:tcMar>
            <w:vAlign w:val="center"/>
          </w:tcPr>
          <w:p w14:paraId="560A898F" w14:textId="77777777" w:rsidR="008264A6" w:rsidRDefault="000401A9">
            <w:pPr>
              <w:ind w:left="0" w:firstLine="0"/>
              <w:jc w:val="center"/>
            </w:pPr>
            <w:r>
              <w:rPr>
                <w:sz w:val="16"/>
              </w:rPr>
              <w:t>MCF del almacenamiento líquido: Exploración 100 %</w:t>
            </w:r>
          </w:p>
        </w:tc>
        <w:tc>
          <w:tcPr>
            <w:tcW w:w="1369" w:type="dxa"/>
            <w:tcMar>
              <w:top w:w="72" w:type="dxa"/>
              <w:left w:w="72" w:type="dxa"/>
              <w:bottom w:w="72" w:type="dxa"/>
              <w:right w:w="72" w:type="dxa"/>
            </w:tcMar>
            <w:vAlign w:val="center"/>
          </w:tcPr>
          <w:p w14:paraId="6D4C0BD0" w14:textId="77777777" w:rsidR="008264A6" w:rsidRDefault="000401A9">
            <w:pPr>
              <w:ind w:left="0" w:firstLine="0"/>
              <w:jc w:val="center"/>
            </w:pPr>
            <w:r>
              <w:rPr>
                <w:sz w:val="16"/>
              </w:rPr>
              <w:t>100 %</w:t>
            </w:r>
          </w:p>
        </w:tc>
        <w:tc>
          <w:tcPr>
            <w:tcW w:w="1369" w:type="dxa"/>
            <w:tcMar>
              <w:top w:w="72" w:type="dxa"/>
              <w:left w:w="72" w:type="dxa"/>
              <w:bottom w:w="72" w:type="dxa"/>
              <w:right w:w="72" w:type="dxa"/>
            </w:tcMar>
            <w:vAlign w:val="center"/>
          </w:tcPr>
          <w:p w14:paraId="196E14BD" w14:textId="77777777" w:rsidR="008264A6" w:rsidRDefault="000401A9">
            <w:pPr>
              <w:ind w:left="0" w:firstLine="0"/>
              <w:jc w:val="center"/>
            </w:pPr>
            <w:r>
              <w:rPr>
                <w:sz w:val="16"/>
              </w:rPr>
              <w:t>5 885</w:t>
            </w:r>
          </w:p>
        </w:tc>
        <w:tc>
          <w:tcPr>
            <w:tcW w:w="1369" w:type="dxa"/>
            <w:tcMar>
              <w:top w:w="72" w:type="dxa"/>
              <w:left w:w="72" w:type="dxa"/>
              <w:bottom w:w="72" w:type="dxa"/>
              <w:right w:w="72" w:type="dxa"/>
            </w:tcMar>
            <w:vAlign w:val="center"/>
          </w:tcPr>
          <w:p w14:paraId="2F1E58F9" w14:textId="77777777" w:rsidR="008264A6" w:rsidRDefault="000401A9">
            <w:pPr>
              <w:ind w:left="0" w:firstLine="0"/>
              <w:jc w:val="center"/>
            </w:pPr>
            <w:r>
              <w:rPr>
                <w:sz w:val="16"/>
              </w:rPr>
              <w:t>14 400</w:t>
            </w:r>
          </w:p>
        </w:tc>
        <w:tc>
          <w:tcPr>
            <w:tcW w:w="1369" w:type="dxa"/>
            <w:tcMar>
              <w:top w:w="72" w:type="dxa"/>
              <w:left w:w="72" w:type="dxa"/>
              <w:bottom w:w="72" w:type="dxa"/>
              <w:right w:w="72" w:type="dxa"/>
            </w:tcMar>
            <w:vAlign w:val="center"/>
          </w:tcPr>
          <w:p w14:paraId="3A4818C8" w14:textId="77777777" w:rsidR="008264A6" w:rsidRDefault="000401A9">
            <w:pPr>
              <w:ind w:left="0" w:firstLine="0"/>
              <w:jc w:val="center"/>
            </w:pPr>
            <w:r>
              <w:rPr>
                <w:sz w:val="16"/>
              </w:rPr>
              <w:t>8 519</w:t>
            </w:r>
          </w:p>
        </w:tc>
        <w:tc>
          <w:tcPr>
            <w:tcW w:w="1369" w:type="dxa"/>
            <w:tcMar>
              <w:top w:w="72" w:type="dxa"/>
              <w:left w:w="72" w:type="dxa"/>
              <w:bottom w:w="72" w:type="dxa"/>
              <w:right w:w="72" w:type="dxa"/>
            </w:tcMar>
            <w:vAlign w:val="center"/>
          </w:tcPr>
          <w:p w14:paraId="7AEB7FB4"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378F0E6F" w14:textId="77777777" w:rsidR="008264A6" w:rsidRDefault="000401A9">
            <w:pPr>
              <w:ind w:left="0" w:firstLine="0"/>
              <w:jc w:val="center"/>
            </w:pPr>
            <w:r>
              <w:rPr>
                <w:sz w:val="16"/>
              </w:rPr>
              <w:t>Sí</w:t>
            </w:r>
          </w:p>
        </w:tc>
      </w:tr>
      <w:tr w:rsidR="008264A6" w14:paraId="7A161817" w14:textId="77777777">
        <w:trPr>
          <w:cantSplit/>
          <w:jc w:val="center"/>
        </w:trPr>
        <w:tc>
          <w:tcPr>
            <w:tcW w:w="1369" w:type="dxa"/>
            <w:tcMar>
              <w:top w:w="72" w:type="dxa"/>
              <w:left w:w="72" w:type="dxa"/>
              <w:bottom w:w="72" w:type="dxa"/>
              <w:right w:w="72" w:type="dxa"/>
            </w:tcMar>
            <w:vAlign w:val="center"/>
          </w:tcPr>
          <w:p w14:paraId="00BFCAA1" w14:textId="77777777" w:rsidR="008264A6" w:rsidRDefault="000401A9">
            <w:pPr>
              <w:ind w:left="0" w:firstLine="0"/>
              <w:jc w:val="center"/>
            </w:pPr>
            <w:r>
              <w:rPr>
                <w:sz w:val="16"/>
              </w:rPr>
              <w:t>Potencial máximo de producción de metano (B₀): −15 %</w:t>
            </w:r>
          </w:p>
        </w:tc>
        <w:tc>
          <w:tcPr>
            <w:tcW w:w="1369" w:type="dxa"/>
            <w:tcMar>
              <w:top w:w="72" w:type="dxa"/>
              <w:left w:w="72" w:type="dxa"/>
              <w:bottom w:w="72" w:type="dxa"/>
              <w:right w:w="72" w:type="dxa"/>
            </w:tcMar>
            <w:vAlign w:val="center"/>
          </w:tcPr>
          <w:p w14:paraId="58CD2807" w14:textId="77777777" w:rsidR="008264A6" w:rsidRDefault="000401A9">
            <w:pPr>
              <w:ind w:left="0" w:firstLine="0"/>
              <w:jc w:val="center"/>
            </w:pPr>
            <w:r>
              <w:rPr>
                <w:sz w:val="16"/>
              </w:rPr>
              <w:t>0,204 m³ CH₄/kg SV</w:t>
            </w:r>
          </w:p>
        </w:tc>
        <w:tc>
          <w:tcPr>
            <w:tcW w:w="1369" w:type="dxa"/>
            <w:tcMar>
              <w:top w:w="72" w:type="dxa"/>
              <w:left w:w="72" w:type="dxa"/>
              <w:bottom w:w="72" w:type="dxa"/>
              <w:right w:w="72" w:type="dxa"/>
            </w:tcMar>
            <w:vAlign w:val="center"/>
          </w:tcPr>
          <w:p w14:paraId="51856E75" w14:textId="77777777" w:rsidR="008264A6" w:rsidRDefault="000401A9">
            <w:pPr>
              <w:ind w:left="0" w:firstLine="0"/>
              <w:jc w:val="center"/>
            </w:pPr>
            <w:r>
              <w:rPr>
                <w:sz w:val="16"/>
              </w:rPr>
              <w:t>2 869</w:t>
            </w:r>
          </w:p>
        </w:tc>
        <w:tc>
          <w:tcPr>
            <w:tcW w:w="1369" w:type="dxa"/>
            <w:tcMar>
              <w:top w:w="72" w:type="dxa"/>
              <w:left w:w="72" w:type="dxa"/>
              <w:bottom w:w="72" w:type="dxa"/>
              <w:right w:w="72" w:type="dxa"/>
            </w:tcMar>
            <w:vAlign w:val="center"/>
          </w:tcPr>
          <w:p w14:paraId="06EB629D" w14:textId="77777777" w:rsidR="008264A6" w:rsidRDefault="000401A9">
            <w:pPr>
              <w:ind w:left="0" w:firstLine="0"/>
              <w:jc w:val="center"/>
            </w:pPr>
            <w:r>
              <w:rPr>
                <w:sz w:val="16"/>
              </w:rPr>
              <w:t>5 505</w:t>
            </w:r>
          </w:p>
        </w:tc>
        <w:tc>
          <w:tcPr>
            <w:tcW w:w="1369" w:type="dxa"/>
            <w:tcMar>
              <w:top w:w="72" w:type="dxa"/>
              <w:left w:w="72" w:type="dxa"/>
              <w:bottom w:w="72" w:type="dxa"/>
              <w:right w:w="72" w:type="dxa"/>
            </w:tcMar>
            <w:vAlign w:val="center"/>
          </w:tcPr>
          <w:p w14:paraId="0F32C7ED" w14:textId="77777777" w:rsidR="008264A6" w:rsidRDefault="000401A9">
            <w:pPr>
              <w:ind w:left="0" w:firstLine="0"/>
              <w:jc w:val="center"/>
            </w:pPr>
            <w:r>
              <w:rPr>
                <w:sz w:val="16"/>
              </w:rPr>
              <w:t>2 636</w:t>
            </w:r>
          </w:p>
        </w:tc>
        <w:tc>
          <w:tcPr>
            <w:tcW w:w="1369" w:type="dxa"/>
            <w:tcMar>
              <w:top w:w="72" w:type="dxa"/>
              <w:left w:w="72" w:type="dxa"/>
              <w:bottom w:w="72" w:type="dxa"/>
              <w:right w:w="72" w:type="dxa"/>
            </w:tcMar>
            <w:vAlign w:val="center"/>
          </w:tcPr>
          <w:p w14:paraId="2A2C8CFD"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0A29A11A" w14:textId="77777777" w:rsidR="008264A6" w:rsidRDefault="000401A9">
            <w:pPr>
              <w:ind w:left="0" w:firstLine="0"/>
              <w:jc w:val="center"/>
            </w:pPr>
            <w:r>
              <w:rPr>
                <w:sz w:val="16"/>
              </w:rPr>
              <w:t>Sí</w:t>
            </w:r>
          </w:p>
        </w:tc>
      </w:tr>
      <w:tr w:rsidR="008264A6" w14:paraId="59A27514" w14:textId="77777777">
        <w:trPr>
          <w:cantSplit/>
          <w:jc w:val="center"/>
        </w:trPr>
        <w:tc>
          <w:tcPr>
            <w:tcW w:w="1369" w:type="dxa"/>
            <w:tcMar>
              <w:top w:w="72" w:type="dxa"/>
              <w:left w:w="72" w:type="dxa"/>
              <w:bottom w:w="72" w:type="dxa"/>
              <w:right w:w="72" w:type="dxa"/>
            </w:tcMar>
            <w:vAlign w:val="center"/>
          </w:tcPr>
          <w:p w14:paraId="3CA72CA8" w14:textId="77777777" w:rsidR="008264A6" w:rsidRDefault="000401A9">
            <w:pPr>
              <w:ind w:left="0" w:firstLine="0"/>
              <w:jc w:val="center"/>
            </w:pPr>
            <w:r>
              <w:rPr>
                <w:sz w:val="16"/>
              </w:rPr>
              <w:t>Potencial máximo de producción de metano (B₀): Referencia</w:t>
            </w:r>
          </w:p>
        </w:tc>
        <w:tc>
          <w:tcPr>
            <w:tcW w:w="1369" w:type="dxa"/>
            <w:tcMar>
              <w:top w:w="72" w:type="dxa"/>
              <w:left w:w="72" w:type="dxa"/>
              <w:bottom w:w="72" w:type="dxa"/>
              <w:right w:w="72" w:type="dxa"/>
            </w:tcMar>
            <w:vAlign w:val="center"/>
          </w:tcPr>
          <w:p w14:paraId="7468FE12" w14:textId="77777777" w:rsidR="008264A6" w:rsidRDefault="000401A9">
            <w:pPr>
              <w:ind w:left="0" w:firstLine="0"/>
              <w:jc w:val="center"/>
            </w:pPr>
            <w:r>
              <w:rPr>
                <w:sz w:val="16"/>
              </w:rPr>
              <w:t>0,24 m³ CH₄/kg SV</w:t>
            </w:r>
          </w:p>
        </w:tc>
        <w:tc>
          <w:tcPr>
            <w:tcW w:w="1369" w:type="dxa"/>
            <w:tcMar>
              <w:top w:w="72" w:type="dxa"/>
              <w:left w:w="72" w:type="dxa"/>
              <w:bottom w:w="72" w:type="dxa"/>
              <w:right w:w="72" w:type="dxa"/>
            </w:tcMar>
            <w:vAlign w:val="center"/>
          </w:tcPr>
          <w:p w14:paraId="7AE7FEF5" w14:textId="77777777" w:rsidR="008264A6" w:rsidRDefault="000401A9">
            <w:pPr>
              <w:ind w:left="0" w:firstLine="0"/>
              <w:jc w:val="center"/>
            </w:pPr>
            <w:r>
              <w:rPr>
                <w:sz w:val="16"/>
              </w:rPr>
              <w:t>3 170</w:t>
            </w:r>
          </w:p>
        </w:tc>
        <w:tc>
          <w:tcPr>
            <w:tcW w:w="1369" w:type="dxa"/>
            <w:tcMar>
              <w:top w:w="72" w:type="dxa"/>
              <w:left w:w="72" w:type="dxa"/>
              <w:bottom w:w="72" w:type="dxa"/>
              <w:right w:w="72" w:type="dxa"/>
            </w:tcMar>
            <w:vAlign w:val="center"/>
          </w:tcPr>
          <w:p w14:paraId="312CF81D" w14:textId="77777777" w:rsidR="008264A6" w:rsidRDefault="000401A9">
            <w:pPr>
              <w:ind w:left="0" w:firstLine="0"/>
              <w:jc w:val="center"/>
            </w:pPr>
            <w:r>
              <w:rPr>
                <w:sz w:val="16"/>
              </w:rPr>
              <w:t>6 254</w:t>
            </w:r>
          </w:p>
        </w:tc>
        <w:tc>
          <w:tcPr>
            <w:tcW w:w="1369" w:type="dxa"/>
            <w:tcMar>
              <w:top w:w="72" w:type="dxa"/>
              <w:left w:w="72" w:type="dxa"/>
              <w:bottom w:w="72" w:type="dxa"/>
              <w:right w:w="72" w:type="dxa"/>
            </w:tcMar>
            <w:vAlign w:val="center"/>
          </w:tcPr>
          <w:p w14:paraId="253734CC" w14:textId="77777777" w:rsidR="008264A6" w:rsidRDefault="000401A9">
            <w:pPr>
              <w:ind w:left="0" w:firstLine="0"/>
              <w:jc w:val="center"/>
            </w:pPr>
            <w:r>
              <w:rPr>
                <w:sz w:val="16"/>
              </w:rPr>
              <w:t>3 084</w:t>
            </w:r>
          </w:p>
        </w:tc>
        <w:tc>
          <w:tcPr>
            <w:tcW w:w="1369" w:type="dxa"/>
            <w:tcMar>
              <w:top w:w="72" w:type="dxa"/>
              <w:left w:w="72" w:type="dxa"/>
              <w:bottom w:w="72" w:type="dxa"/>
              <w:right w:w="72" w:type="dxa"/>
            </w:tcMar>
            <w:vAlign w:val="center"/>
          </w:tcPr>
          <w:p w14:paraId="51F13BCB"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2E8FB1BD" w14:textId="77777777" w:rsidR="008264A6" w:rsidRDefault="000401A9">
            <w:pPr>
              <w:ind w:left="0" w:firstLine="0"/>
              <w:jc w:val="center"/>
            </w:pPr>
            <w:r>
              <w:rPr>
                <w:sz w:val="16"/>
              </w:rPr>
              <w:t>Sí</w:t>
            </w:r>
          </w:p>
        </w:tc>
      </w:tr>
      <w:tr w:rsidR="008264A6" w14:paraId="03D437DB" w14:textId="77777777">
        <w:trPr>
          <w:cantSplit/>
          <w:jc w:val="center"/>
        </w:trPr>
        <w:tc>
          <w:tcPr>
            <w:tcW w:w="1369" w:type="dxa"/>
            <w:tcMar>
              <w:top w:w="72" w:type="dxa"/>
              <w:left w:w="72" w:type="dxa"/>
              <w:bottom w:w="72" w:type="dxa"/>
              <w:right w:w="72" w:type="dxa"/>
            </w:tcMar>
            <w:vAlign w:val="center"/>
          </w:tcPr>
          <w:p w14:paraId="48725CCD" w14:textId="77777777" w:rsidR="008264A6" w:rsidRDefault="000401A9">
            <w:pPr>
              <w:ind w:left="0" w:firstLine="0"/>
              <w:jc w:val="center"/>
            </w:pPr>
            <w:r>
              <w:rPr>
                <w:sz w:val="16"/>
              </w:rPr>
              <w:t>Potencial máximo de producción de metano (B₀): +15 %</w:t>
            </w:r>
          </w:p>
        </w:tc>
        <w:tc>
          <w:tcPr>
            <w:tcW w:w="1369" w:type="dxa"/>
            <w:tcMar>
              <w:top w:w="72" w:type="dxa"/>
              <w:left w:w="72" w:type="dxa"/>
              <w:bottom w:w="72" w:type="dxa"/>
              <w:right w:w="72" w:type="dxa"/>
            </w:tcMar>
            <w:vAlign w:val="center"/>
          </w:tcPr>
          <w:p w14:paraId="665F0AD3" w14:textId="77777777" w:rsidR="008264A6" w:rsidRDefault="000401A9">
            <w:pPr>
              <w:ind w:left="0" w:firstLine="0"/>
              <w:jc w:val="center"/>
            </w:pPr>
            <w:r>
              <w:rPr>
                <w:sz w:val="16"/>
              </w:rPr>
              <w:t>0,276 m³ CH₄/kg SV</w:t>
            </w:r>
          </w:p>
        </w:tc>
        <w:tc>
          <w:tcPr>
            <w:tcW w:w="1369" w:type="dxa"/>
            <w:tcMar>
              <w:top w:w="72" w:type="dxa"/>
              <w:left w:w="72" w:type="dxa"/>
              <w:bottom w:w="72" w:type="dxa"/>
              <w:right w:w="72" w:type="dxa"/>
            </w:tcMar>
            <w:vAlign w:val="center"/>
          </w:tcPr>
          <w:p w14:paraId="672F1F23" w14:textId="77777777" w:rsidR="008264A6" w:rsidRDefault="000401A9">
            <w:pPr>
              <w:ind w:left="0" w:firstLine="0"/>
              <w:jc w:val="center"/>
            </w:pPr>
            <w:r>
              <w:rPr>
                <w:sz w:val="16"/>
              </w:rPr>
              <w:t>3 471</w:t>
            </w:r>
          </w:p>
        </w:tc>
        <w:tc>
          <w:tcPr>
            <w:tcW w:w="1369" w:type="dxa"/>
            <w:tcMar>
              <w:top w:w="72" w:type="dxa"/>
              <w:left w:w="72" w:type="dxa"/>
              <w:bottom w:w="72" w:type="dxa"/>
              <w:right w:w="72" w:type="dxa"/>
            </w:tcMar>
            <w:vAlign w:val="center"/>
          </w:tcPr>
          <w:p w14:paraId="15CA5D6E" w14:textId="77777777" w:rsidR="008264A6" w:rsidRDefault="000401A9">
            <w:pPr>
              <w:ind w:left="0" w:firstLine="0"/>
              <w:jc w:val="center"/>
            </w:pPr>
            <w:r>
              <w:rPr>
                <w:sz w:val="16"/>
              </w:rPr>
              <w:t>7 004</w:t>
            </w:r>
          </w:p>
        </w:tc>
        <w:tc>
          <w:tcPr>
            <w:tcW w:w="1369" w:type="dxa"/>
            <w:tcMar>
              <w:top w:w="72" w:type="dxa"/>
              <w:left w:w="72" w:type="dxa"/>
              <w:bottom w:w="72" w:type="dxa"/>
              <w:right w:w="72" w:type="dxa"/>
            </w:tcMar>
            <w:vAlign w:val="center"/>
          </w:tcPr>
          <w:p w14:paraId="0F6F0507" w14:textId="77777777" w:rsidR="008264A6" w:rsidRDefault="000401A9">
            <w:pPr>
              <w:ind w:left="0" w:firstLine="0"/>
              <w:jc w:val="center"/>
            </w:pPr>
            <w:r>
              <w:rPr>
                <w:sz w:val="16"/>
              </w:rPr>
              <w:t>3 532</w:t>
            </w:r>
          </w:p>
        </w:tc>
        <w:tc>
          <w:tcPr>
            <w:tcW w:w="1369" w:type="dxa"/>
            <w:tcMar>
              <w:top w:w="72" w:type="dxa"/>
              <w:left w:w="72" w:type="dxa"/>
              <w:bottom w:w="72" w:type="dxa"/>
              <w:right w:w="72" w:type="dxa"/>
            </w:tcMar>
            <w:vAlign w:val="center"/>
          </w:tcPr>
          <w:p w14:paraId="31209CA2" w14:textId="77777777" w:rsidR="008264A6" w:rsidRDefault="000401A9">
            <w:pPr>
              <w:ind w:left="0" w:firstLine="0"/>
              <w:jc w:val="center"/>
            </w:pPr>
            <w:r>
              <w:rPr>
                <w:sz w:val="16"/>
              </w:rPr>
              <w:t>A</w:t>
            </w:r>
          </w:p>
        </w:tc>
        <w:tc>
          <w:tcPr>
            <w:tcW w:w="1369" w:type="dxa"/>
            <w:tcMar>
              <w:top w:w="72" w:type="dxa"/>
              <w:left w:w="72" w:type="dxa"/>
              <w:bottom w:w="72" w:type="dxa"/>
              <w:right w:w="72" w:type="dxa"/>
            </w:tcMar>
            <w:vAlign w:val="center"/>
          </w:tcPr>
          <w:p w14:paraId="4B25CA71" w14:textId="77777777" w:rsidR="008264A6" w:rsidRDefault="000401A9">
            <w:pPr>
              <w:ind w:left="0" w:firstLine="0"/>
              <w:jc w:val="center"/>
            </w:pPr>
            <w:r>
              <w:rPr>
                <w:sz w:val="16"/>
              </w:rPr>
              <w:t>Sí</w:t>
            </w:r>
          </w:p>
        </w:tc>
      </w:tr>
    </w:tbl>
    <w:p w14:paraId="7F6F881F" w14:textId="77777777" w:rsidR="008264A6" w:rsidRDefault="000401A9">
      <w:pPr>
        <w:pStyle w:val="Notadetabla"/>
      </w:pPr>
      <w:r>
        <w:rPr>
          <w:b/>
        </w:rPr>
        <w:t xml:space="preserve">Nota. </w:t>
      </w:r>
      <w:r>
        <w:t>Resultados PROVISIONAL M1–M2. Los casos extremos del dominio de MCF son exploratorios y no representan valores experimentales validados para la residencia operativa de tres días. B₀ se varió de forma coherente en todas las etapas que consumen el parámetro.</w:t>
      </w:r>
    </w:p>
    <w:p w14:paraId="74C61CF9" w14:textId="77777777" w:rsidR="008264A6" w:rsidRDefault="000401A9">
      <w:pPr>
        <w:pStyle w:val="Rtuloacadmico"/>
        <w:keepNext/>
        <w:keepLines/>
      </w:pPr>
      <w:r>
        <w:t>Figura 11</w:t>
      </w:r>
    </w:p>
    <w:p w14:paraId="6F526547" w14:textId="77777777" w:rsidR="008264A6" w:rsidRDefault="000401A9">
      <w:pPr>
        <w:pStyle w:val="Descripcinacadmica"/>
        <w:keepNext/>
        <w:keepLines/>
      </w:pPr>
      <w:r>
        <w:t>Influencia de MCF y B₀ sobre la diferencia climática entre escenarios.</w:t>
      </w:r>
    </w:p>
    <w:p w14:paraId="4704597E" w14:textId="77777777" w:rsidR="008264A6" w:rsidRDefault="000401A9">
      <w:pPr>
        <w:keepLines/>
        <w:ind w:left="0" w:firstLine="0"/>
        <w:jc w:val="center"/>
      </w:pPr>
      <w:r>
        <w:rPr>
          <w:noProof/>
        </w:rPr>
        <w:drawing>
          <wp:inline distT="0" distB="0" distL="0" distR="0" wp14:anchorId="77398D81" wp14:editId="75F6727D">
            <wp:extent cx="5486400" cy="2305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sensibilidad_climatica.png"/>
                    <pic:cNvPicPr/>
                  </pic:nvPicPr>
                  <pic:blipFill>
                    <a:blip r:embed="rId18"/>
                    <a:stretch>
                      <a:fillRect/>
                    </a:stretch>
                  </pic:blipFill>
                  <pic:spPr>
                    <a:xfrm>
                      <a:off x="0" y="0"/>
                      <a:ext cx="5486400" cy="2305655"/>
                    </a:xfrm>
                    <a:prstGeom prst="rect">
                      <a:avLst/>
                    </a:prstGeom>
                  </pic:spPr>
                </pic:pic>
              </a:graphicData>
            </a:graphic>
          </wp:inline>
        </w:drawing>
      </w:r>
    </w:p>
    <w:p w14:paraId="0CEA04A1" w14:textId="77777777" w:rsidR="008264A6" w:rsidRDefault="000401A9">
      <w:r>
        <w:br w:type="page"/>
      </w:r>
    </w:p>
    <w:p w14:paraId="08C03D67" w14:textId="77777777" w:rsidR="008264A6" w:rsidRDefault="000401A9">
      <w:pPr>
        <w:pStyle w:val="Ttulo1"/>
      </w:pPr>
      <w:bookmarkStart w:id="51" w:name="_Toc243513184"/>
      <w:r>
        <w:rPr>
          <w:rFonts w:ascii="Times New Roman" w:hAnsi="Times New Roman"/>
        </w:rPr>
        <w:lastRenderedPageBreak/>
        <w:t>6. Discusión provisional</w:t>
      </w:r>
      <w:bookmarkEnd w:id="51"/>
    </w:p>
    <w:p w14:paraId="520052A3" w14:textId="77777777" w:rsidR="008264A6" w:rsidRDefault="000401A9">
      <w:pPr>
        <w:pStyle w:val="Ttulo2"/>
      </w:pPr>
      <w:bookmarkStart w:id="52" w:name="_Toc243513185"/>
      <w:r>
        <w:rPr>
          <w:rFonts w:ascii="Times New Roman" w:hAnsi="Times New Roman"/>
        </w:rPr>
        <w:t>6.1 Interpretación de la comparación</w:t>
      </w:r>
      <w:bookmarkEnd w:id="52"/>
    </w:p>
    <w:p w14:paraId="716F1639" w14:textId="77777777" w:rsidR="008264A6" w:rsidRDefault="000401A9">
      <w:r>
        <w:t>Bajo la unidad funcional común, el Escenario B presentó el mayor cambio climático y el Escenario A el menor. La diferencia B menos A fue 97,3 % respecto al Escenario A.</w:t>
      </w:r>
    </w:p>
    <w:p w14:paraId="4DB46ED5" w14:textId="77777777" w:rsidR="008264A6" w:rsidRDefault="000401A9">
      <w:r>
        <w:t>En eutrofización terrestre, el Escenario B presentó el mayor indicador; en eutrofización marina, el Escenario B presentó el mayor indicador. Estas comparaciones corresponden a categorías distintas y no se agregan entre sí.</w:t>
      </w:r>
    </w:p>
    <w:p w14:paraId="1E0CD166" w14:textId="77777777" w:rsidR="008264A6" w:rsidRDefault="000401A9">
      <w: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w:t>
      </w:r>
      <w:r>
        <w:t>ones de caracterización aplicadas.</w:t>
      </w:r>
    </w:p>
    <w:p w14:paraId="6CC9FEBC" w14:textId="77777777" w:rsidR="008264A6" w:rsidRDefault="000401A9">
      <w:r>
        <w:t>Los dos escenarios incorporaron el mismo consumo anual de 53,23 kWh de electricidad y 182,5 L de diésel. Por ello, sus contribuciones operativas al cambio climático fueron iguales: 2,209 kg CO₂-eq/año por electricidad y 480,2 kg CO₂-eq/año por diésel. Estas cargas comunes no explican la diferencia entre escenarios, que se mantiene asociada con las emisiones del manejo dentro de la frontera estudiada.</w:t>
      </w:r>
    </w:p>
    <w:p w14:paraId="1C3E537B" w14:textId="77777777" w:rsidR="008264A6" w:rsidRDefault="000401A9">
      <w:r>
        <w:t>La evidencia provisional no permite generalizar una superioridad universal fuera de la lechería y de las condiciones modeladas.</w:t>
      </w:r>
    </w:p>
    <w:p w14:paraId="1E155FCA" w14:textId="77777777" w:rsidR="008264A6" w:rsidRDefault="000401A9">
      <w:pPr>
        <w:pStyle w:val="Ttulo3"/>
      </w:pPr>
      <w:bookmarkStart w:id="53" w:name="_Toc243513186"/>
      <w:r>
        <w:rPr>
          <w:rFonts w:ascii="Times New Roman" w:hAnsi="Times New Roman"/>
        </w:rPr>
        <w:t>6.1.1 Interpretación del contraste experimental del nitrógeno</w:t>
      </w:r>
      <w:bookmarkEnd w:id="53"/>
    </w:p>
    <w:p w14:paraId="35089483" w14:textId="77777777" w:rsidR="008264A6" w:rsidRDefault="000401A9">
      <w:r>
        <w:t>En A1, el N residual modelado superó a la referencia derivada del precompostado en 13,9 kg N/año (36,2 %). El resultado indica concordancia limitada entre ambas construcciones, pero no demuestra que el modelo subestime o sobreestime una ruta específica. El N del estiércol fresco se determinó mediante Kjeldahl y el del precompostado mediante Dumas sobre material acondicionado; la conversión a base húmeda combinó este último resultado con materia seca gravimétrica independiente. Además, la masa de A2 se infir</w:t>
      </w:r>
      <w:r>
        <w:t>ió mediante conservación supuesta de cenizas y las muestras no correspondieron a un mismo lote pesado antes y después del precomposteo.</w:t>
      </w:r>
    </w:p>
    <w:p w14:paraId="25362E0C" w14:textId="77777777" w:rsidR="008264A6" w:rsidRDefault="000401A9">
      <w:r>
        <w:t>En aguas verdes, la concentración modelada fue 58,3 % mayor que la medición M2. Esta discrepancia puede relacionarse hipotéticamente con diferencias entre la dilución anual teórica y la condición puntual muestreada, así como con la acumulación, la residencia, la mezcla, la sedimentación o entradas no representadas con igual detalle. La muestra de la tanqueta no estuvo acompañada por una descarga real medida que permitiera convertir la concentración en un balance anual observado.</w:t>
      </w:r>
    </w:p>
    <w:p w14:paraId="2A914EA3" w14:textId="77777777" w:rsidR="008264A6" w:rsidRDefault="000401A9">
      <w:r>
        <w:t>En purines se obtuvo la discrepancia relativa de mayor magnitud entre los tres contrastes: +195,7 %. Con el redondeo adoptado, la concentración modelada fue mayor que la medición M2. Su magnitud no demuestra una pérdida gaseosa mayor ni una pérdida real total de N, porque la concentración modelada combina N propagado, una masa teórica de estiércol depositado y agua anualizada, mientras la referencia procede de muestras M2 de una operación temporal. La dilución efectiva, las condiciones de acumulación y la r</w:t>
      </w:r>
      <w:r>
        <w:t>epresentatividad temporal pueden contribuir a la discrepancia, pero no fueron identificadas causalmente por el diseño experimental.</w:t>
      </w:r>
    </w:p>
    <w:p w14:paraId="2382999C" w14:textId="77777777" w:rsidR="008264A6" w:rsidRDefault="000401A9">
      <w:r>
        <w:t>El cierre del balance demuestra coherencia matemática de las ecuaciones implementadas. El contraste anterior constituye una evaluación parcial de plausibilidad frente a determinaciones experimentales. Una validación experimental completa requeriría masas de entrada y salida emparejadas en A1 y caudales o masas reales de descarga asociados con las muestras líquidas, además de evidencia que permitiera diferenciar las rutas de N.</w:t>
      </w:r>
    </w:p>
    <w:p w14:paraId="644BB9B4" w14:textId="77777777" w:rsidR="008264A6" w:rsidRDefault="000401A9">
      <w:pPr>
        <w:pStyle w:val="Ttulo2"/>
      </w:pPr>
      <w:bookmarkStart w:id="54" w:name="_Toc243513187"/>
      <w:r>
        <w:rPr>
          <w:rFonts w:ascii="Times New Roman" w:hAnsi="Times New Roman"/>
        </w:rPr>
        <w:lastRenderedPageBreak/>
        <w:t>6.2 Contraste con la literatura</w:t>
      </w:r>
      <w:bookmarkEnd w:id="54"/>
    </w:p>
    <w:p w14:paraId="48202BE5" w14:textId="77777777" w:rsidR="008264A6" w:rsidRDefault="000401A9">
      <w: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14:paraId="1540D38D" w14:textId="77777777" w:rsidR="008264A6" w:rsidRDefault="000401A9">
      <w: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w:t>
      </w:r>
      <w:r>
        <w:t>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14:paraId="73007627" w14:textId="77777777" w:rsidR="008264A6" w:rsidRDefault="000401A9">
      <w:pPr>
        <w:pStyle w:val="Ttulo2"/>
      </w:pPr>
      <w:bookmarkStart w:id="55" w:name="_Toc243513188"/>
      <w:r>
        <w:rPr>
          <w:rFonts w:ascii="Times New Roman" w:hAnsi="Times New Roman"/>
        </w:rPr>
        <w:t>6.3 Sensibilidad y consistencia</w:t>
      </w:r>
      <w:bookmarkEnd w:id="55"/>
    </w:p>
    <w:p w14:paraId="73C19D44" w14:textId="77777777" w:rsidR="008264A6" w:rsidRDefault="000401A9">
      <w:r>
        <w:t xml:space="preserve">La evaluación determinística confirmó que la comparación climática es sensible al MCF común asignado a A3 y B1. El umbral de 2,816 % demuestra una inversión dentro del dominio matemático de 0–100 %; no demuestra que el MCF real de la operación se encuentre cerca de ese valor ni permite asignarle una probabilidad. La referencia de 38 % queda suficientemente por encima del umbral dentro del modelo provisional, pero su procedencia mensual y la ausencia de una medición específica para tres días impiden afirmar </w:t>
      </w:r>
      <w:r>
        <w:t>robustez empírica.</w:t>
      </w:r>
    </w:p>
    <w:p w14:paraId="65BB3781" w14:textId="77777777" w:rsidR="008264A6" w:rsidRDefault="000401A9">
      <w:r>
        <w:t>La clasificación climática permaneció estable ante la incertidumbre de ±15 % de B₀ indicada por el IPCC. Este resultado describe sensibilidad paramétrica local bajo las demás entradas fijas; no es un intervalo de confianza, no incorpora variabilidad temporal y no constituye un análisis probabilístico de incertidumbre.</w:t>
      </w:r>
    </w:p>
    <w:p w14:paraId="5A4D4F2A" w14:textId="77777777" w:rsidR="008264A6" w:rsidRDefault="000401A9">
      <w:r>
        <w:t>Como comprobación complementaria de aseguramiento de la calidad, el factor de N₂-N de A2 se varió entre 0 y 0,30 respecto al TAN. Frente al caso central de 0,30, el cambio máximo del N total remanente equivalió a 11,5 % del N total de entrada. La Tabla 17 documenta esa comprobación del balance, que no sustituye la sensibilidad de impactos realizada para MCF y B₀.</w:t>
      </w:r>
    </w:p>
    <w:p w14:paraId="62E2EF66" w14:textId="77777777" w:rsidR="008264A6" w:rsidRDefault="000401A9">
      <w:r>
        <w:t>Los resultados continúan siendo PROVISIONAL M1–M2. La incorporación de M3 puede modificar las características de sólidos volátiles y, por tanto, las magnitudes y el umbral calculado; la evaluación deberá repetirse sobre la corrida definitiva sin reinterpretar estos casos como incertidumbre empírica.</w:t>
      </w:r>
    </w:p>
    <w:p w14:paraId="37070089" w14:textId="77777777" w:rsidR="008264A6" w:rsidRDefault="000401A9">
      <w:pPr>
        <w:pStyle w:val="Rtuloacadmico"/>
        <w:keepNext/>
        <w:keepLines/>
      </w:pPr>
      <w:r>
        <w:t>Tabla 17</w:t>
      </w:r>
    </w:p>
    <w:p w14:paraId="22AC5180" w14:textId="77777777" w:rsidR="008264A6" w:rsidRDefault="000401A9">
      <w:pPr>
        <w:pStyle w:val="Descripcinacadmica"/>
        <w:keepNext/>
        <w:keepLines/>
      </w:pPr>
      <w:r>
        <w:t>Comprobación existente de sensibilidad del factor de N₂ en A2.</w:t>
      </w:r>
    </w:p>
    <w:tbl>
      <w:tblPr>
        <w:tblW w:w="0" w:type="auto"/>
        <w:jc w:val="center"/>
        <w:tblLook w:val="04A0" w:firstRow="1" w:lastRow="0" w:firstColumn="1" w:lastColumn="0" w:noHBand="0" w:noVBand="1"/>
      </w:tblPr>
      <w:tblGrid>
        <w:gridCol w:w="2395"/>
        <w:gridCol w:w="2395"/>
        <w:gridCol w:w="2395"/>
        <w:gridCol w:w="2395"/>
      </w:tblGrid>
      <w:tr w:rsidR="008264A6" w14:paraId="34C6B18B" w14:textId="77777777">
        <w:trPr>
          <w:cantSplit/>
          <w:tblHeader/>
          <w:jc w:val="center"/>
        </w:trPr>
        <w:tc>
          <w:tcPr>
            <w:tcW w:w="2395" w:type="dxa"/>
            <w:tcMar>
              <w:top w:w="72" w:type="dxa"/>
              <w:left w:w="72" w:type="dxa"/>
              <w:bottom w:w="72" w:type="dxa"/>
              <w:right w:w="72" w:type="dxa"/>
            </w:tcMar>
            <w:vAlign w:val="center"/>
          </w:tcPr>
          <w:p w14:paraId="47BF6B26" w14:textId="77777777" w:rsidR="008264A6" w:rsidRDefault="000401A9">
            <w:pPr>
              <w:keepNext/>
              <w:keepLines/>
              <w:ind w:left="0" w:firstLine="0"/>
              <w:jc w:val="center"/>
            </w:pPr>
            <w:r>
              <w:rPr>
                <w:b/>
              </w:rPr>
              <w:t>Factor de N₂-N respecto al TAN</w:t>
            </w:r>
          </w:p>
        </w:tc>
        <w:tc>
          <w:tcPr>
            <w:tcW w:w="2395" w:type="dxa"/>
            <w:tcMar>
              <w:top w:w="72" w:type="dxa"/>
              <w:left w:w="72" w:type="dxa"/>
              <w:bottom w:w="72" w:type="dxa"/>
              <w:right w:w="72" w:type="dxa"/>
            </w:tcMar>
            <w:vAlign w:val="center"/>
          </w:tcPr>
          <w:p w14:paraId="157E6DDE" w14:textId="77777777" w:rsidR="008264A6" w:rsidRDefault="000401A9">
            <w:pPr>
              <w:keepNext/>
              <w:keepLines/>
              <w:ind w:left="0" w:firstLine="0"/>
              <w:jc w:val="center"/>
            </w:pPr>
            <w:r>
              <w:rPr>
                <w:b/>
              </w:rPr>
              <w:t>N₂-N estimado (kg)</w:t>
            </w:r>
          </w:p>
        </w:tc>
        <w:tc>
          <w:tcPr>
            <w:tcW w:w="2395" w:type="dxa"/>
            <w:tcMar>
              <w:top w:w="72" w:type="dxa"/>
              <w:left w:w="72" w:type="dxa"/>
              <w:bottom w:w="72" w:type="dxa"/>
              <w:right w:w="72" w:type="dxa"/>
            </w:tcMar>
            <w:vAlign w:val="center"/>
          </w:tcPr>
          <w:p w14:paraId="2E49A80E" w14:textId="77777777" w:rsidR="008264A6" w:rsidRDefault="000401A9">
            <w:pPr>
              <w:keepNext/>
              <w:keepLines/>
              <w:ind w:left="0" w:firstLine="0"/>
              <w:jc w:val="center"/>
            </w:pPr>
            <w:r>
              <w:rPr>
                <w:b/>
              </w:rPr>
              <w:t>N total remanente (kg)</w:t>
            </w:r>
          </w:p>
        </w:tc>
        <w:tc>
          <w:tcPr>
            <w:tcW w:w="2395" w:type="dxa"/>
            <w:tcMar>
              <w:top w:w="72" w:type="dxa"/>
              <w:left w:w="72" w:type="dxa"/>
              <w:bottom w:w="72" w:type="dxa"/>
              <w:right w:w="72" w:type="dxa"/>
            </w:tcMar>
            <w:vAlign w:val="center"/>
          </w:tcPr>
          <w:p w14:paraId="5AC0E2B9" w14:textId="77777777" w:rsidR="008264A6" w:rsidRDefault="000401A9">
            <w:pPr>
              <w:keepNext/>
              <w:keepLines/>
              <w:ind w:left="0" w:firstLine="0"/>
              <w:jc w:val="center"/>
            </w:pPr>
            <w:r>
              <w:rPr>
                <w:b/>
              </w:rPr>
              <w:t>Cambio respecto al caso central (% del N de entrada)</w:t>
            </w:r>
          </w:p>
        </w:tc>
      </w:tr>
      <w:tr w:rsidR="008264A6" w14:paraId="427EA780" w14:textId="77777777">
        <w:trPr>
          <w:cantSplit/>
          <w:jc w:val="center"/>
        </w:trPr>
        <w:tc>
          <w:tcPr>
            <w:tcW w:w="2395" w:type="dxa"/>
            <w:tcMar>
              <w:top w:w="72" w:type="dxa"/>
              <w:left w:w="72" w:type="dxa"/>
              <w:bottom w:w="72" w:type="dxa"/>
              <w:right w:w="72" w:type="dxa"/>
            </w:tcMar>
            <w:vAlign w:val="center"/>
          </w:tcPr>
          <w:p w14:paraId="4595EF46" w14:textId="77777777" w:rsidR="008264A6" w:rsidRDefault="000401A9">
            <w:pPr>
              <w:keepNext/>
              <w:keepLines/>
              <w:ind w:left="0" w:firstLine="0"/>
              <w:jc w:val="center"/>
            </w:pPr>
            <w:r>
              <w:t>0</w:t>
            </w:r>
          </w:p>
        </w:tc>
        <w:tc>
          <w:tcPr>
            <w:tcW w:w="2395" w:type="dxa"/>
            <w:tcMar>
              <w:top w:w="72" w:type="dxa"/>
              <w:left w:w="72" w:type="dxa"/>
              <w:bottom w:w="72" w:type="dxa"/>
              <w:right w:w="72" w:type="dxa"/>
            </w:tcMar>
            <w:vAlign w:val="center"/>
          </w:tcPr>
          <w:p w14:paraId="240918BD" w14:textId="77777777" w:rsidR="008264A6" w:rsidRDefault="000401A9">
            <w:pPr>
              <w:keepNext/>
              <w:keepLines/>
              <w:ind w:left="0" w:firstLine="0"/>
              <w:jc w:val="center"/>
            </w:pPr>
            <w:r>
              <w:t>0</w:t>
            </w:r>
          </w:p>
        </w:tc>
        <w:tc>
          <w:tcPr>
            <w:tcW w:w="2395" w:type="dxa"/>
            <w:tcMar>
              <w:top w:w="72" w:type="dxa"/>
              <w:left w:w="72" w:type="dxa"/>
              <w:bottom w:w="72" w:type="dxa"/>
              <w:right w:w="72" w:type="dxa"/>
            </w:tcMar>
            <w:vAlign w:val="center"/>
          </w:tcPr>
          <w:p w14:paraId="0C06C901" w14:textId="77777777" w:rsidR="008264A6" w:rsidRDefault="000401A9">
            <w:pPr>
              <w:keepNext/>
              <w:keepLines/>
              <w:ind w:left="0" w:firstLine="0"/>
              <w:jc w:val="center"/>
            </w:pPr>
            <w:r>
              <w:t>51,84</w:t>
            </w:r>
          </w:p>
        </w:tc>
        <w:tc>
          <w:tcPr>
            <w:tcW w:w="2395" w:type="dxa"/>
            <w:tcMar>
              <w:top w:w="72" w:type="dxa"/>
              <w:left w:w="72" w:type="dxa"/>
              <w:bottom w:w="72" w:type="dxa"/>
              <w:right w:w="72" w:type="dxa"/>
            </w:tcMar>
            <w:vAlign w:val="center"/>
          </w:tcPr>
          <w:p w14:paraId="7B59E3A2" w14:textId="77777777" w:rsidR="008264A6" w:rsidRDefault="000401A9">
            <w:pPr>
              <w:keepNext/>
              <w:keepLines/>
              <w:ind w:left="0" w:firstLine="0"/>
              <w:jc w:val="center"/>
            </w:pPr>
            <w:r>
              <w:t>11,5</w:t>
            </w:r>
          </w:p>
        </w:tc>
      </w:tr>
      <w:tr w:rsidR="008264A6" w14:paraId="28CD33DE" w14:textId="77777777">
        <w:trPr>
          <w:cantSplit/>
          <w:jc w:val="center"/>
        </w:trPr>
        <w:tc>
          <w:tcPr>
            <w:tcW w:w="2395" w:type="dxa"/>
            <w:tcMar>
              <w:top w:w="72" w:type="dxa"/>
              <w:left w:w="72" w:type="dxa"/>
              <w:bottom w:w="72" w:type="dxa"/>
              <w:right w:w="72" w:type="dxa"/>
            </w:tcMar>
            <w:vAlign w:val="center"/>
          </w:tcPr>
          <w:p w14:paraId="0FECB7D7" w14:textId="77777777" w:rsidR="008264A6" w:rsidRDefault="000401A9">
            <w:pPr>
              <w:ind w:left="0" w:firstLine="0"/>
              <w:jc w:val="center"/>
            </w:pPr>
            <w:r>
              <w:t>0,15</w:t>
            </w:r>
          </w:p>
        </w:tc>
        <w:tc>
          <w:tcPr>
            <w:tcW w:w="2395" w:type="dxa"/>
            <w:tcMar>
              <w:top w:w="72" w:type="dxa"/>
              <w:left w:w="72" w:type="dxa"/>
              <w:bottom w:w="72" w:type="dxa"/>
              <w:right w:w="72" w:type="dxa"/>
            </w:tcMar>
            <w:vAlign w:val="center"/>
          </w:tcPr>
          <w:p w14:paraId="07555A86" w14:textId="77777777" w:rsidR="008264A6" w:rsidRDefault="000401A9">
            <w:pPr>
              <w:ind w:left="0" w:firstLine="0"/>
              <w:jc w:val="center"/>
            </w:pPr>
            <w:r>
              <w:t>3,023</w:t>
            </w:r>
          </w:p>
        </w:tc>
        <w:tc>
          <w:tcPr>
            <w:tcW w:w="2395" w:type="dxa"/>
            <w:tcMar>
              <w:top w:w="72" w:type="dxa"/>
              <w:left w:w="72" w:type="dxa"/>
              <w:bottom w:w="72" w:type="dxa"/>
              <w:right w:w="72" w:type="dxa"/>
            </w:tcMar>
            <w:vAlign w:val="center"/>
          </w:tcPr>
          <w:p w14:paraId="707E689F" w14:textId="77777777" w:rsidR="008264A6" w:rsidRDefault="000401A9">
            <w:pPr>
              <w:ind w:left="0" w:firstLine="0"/>
              <w:jc w:val="center"/>
            </w:pPr>
            <w:r>
              <w:t>48,82</w:t>
            </w:r>
          </w:p>
        </w:tc>
        <w:tc>
          <w:tcPr>
            <w:tcW w:w="2395" w:type="dxa"/>
            <w:tcMar>
              <w:top w:w="72" w:type="dxa"/>
              <w:left w:w="72" w:type="dxa"/>
              <w:bottom w:w="72" w:type="dxa"/>
              <w:right w:w="72" w:type="dxa"/>
            </w:tcMar>
            <w:vAlign w:val="center"/>
          </w:tcPr>
          <w:p w14:paraId="3C808077" w14:textId="77777777" w:rsidR="008264A6" w:rsidRDefault="000401A9">
            <w:pPr>
              <w:ind w:left="0" w:firstLine="0"/>
              <w:jc w:val="center"/>
            </w:pPr>
            <w:r>
              <w:t>5,8</w:t>
            </w:r>
          </w:p>
        </w:tc>
      </w:tr>
      <w:tr w:rsidR="008264A6" w14:paraId="7BAE7AAD" w14:textId="77777777">
        <w:trPr>
          <w:cantSplit/>
          <w:jc w:val="center"/>
        </w:trPr>
        <w:tc>
          <w:tcPr>
            <w:tcW w:w="2395" w:type="dxa"/>
            <w:tcMar>
              <w:top w:w="72" w:type="dxa"/>
              <w:left w:w="72" w:type="dxa"/>
              <w:bottom w:w="72" w:type="dxa"/>
              <w:right w:w="72" w:type="dxa"/>
            </w:tcMar>
            <w:vAlign w:val="center"/>
          </w:tcPr>
          <w:p w14:paraId="634B8EEF" w14:textId="77777777" w:rsidR="008264A6" w:rsidRDefault="000401A9">
            <w:pPr>
              <w:ind w:left="0" w:firstLine="0"/>
              <w:jc w:val="center"/>
            </w:pPr>
            <w:r>
              <w:t>0,3</w:t>
            </w:r>
          </w:p>
        </w:tc>
        <w:tc>
          <w:tcPr>
            <w:tcW w:w="2395" w:type="dxa"/>
            <w:tcMar>
              <w:top w:w="72" w:type="dxa"/>
              <w:left w:w="72" w:type="dxa"/>
              <w:bottom w:w="72" w:type="dxa"/>
              <w:right w:w="72" w:type="dxa"/>
            </w:tcMar>
            <w:vAlign w:val="center"/>
          </w:tcPr>
          <w:p w14:paraId="64B74502" w14:textId="77777777" w:rsidR="008264A6" w:rsidRDefault="000401A9">
            <w:pPr>
              <w:ind w:left="0" w:firstLine="0"/>
              <w:jc w:val="center"/>
            </w:pPr>
            <w:r>
              <w:t>6,047</w:t>
            </w:r>
          </w:p>
        </w:tc>
        <w:tc>
          <w:tcPr>
            <w:tcW w:w="2395" w:type="dxa"/>
            <w:tcMar>
              <w:top w:w="72" w:type="dxa"/>
              <w:left w:w="72" w:type="dxa"/>
              <w:bottom w:w="72" w:type="dxa"/>
              <w:right w:w="72" w:type="dxa"/>
            </w:tcMar>
            <w:vAlign w:val="center"/>
          </w:tcPr>
          <w:p w14:paraId="65DF43ED" w14:textId="77777777" w:rsidR="008264A6" w:rsidRDefault="000401A9">
            <w:pPr>
              <w:ind w:left="0" w:firstLine="0"/>
              <w:jc w:val="center"/>
            </w:pPr>
            <w:r>
              <w:t>45,8</w:t>
            </w:r>
          </w:p>
        </w:tc>
        <w:tc>
          <w:tcPr>
            <w:tcW w:w="2395" w:type="dxa"/>
            <w:tcMar>
              <w:top w:w="72" w:type="dxa"/>
              <w:left w:w="72" w:type="dxa"/>
              <w:bottom w:w="72" w:type="dxa"/>
              <w:right w:w="72" w:type="dxa"/>
            </w:tcMar>
            <w:vAlign w:val="center"/>
          </w:tcPr>
          <w:p w14:paraId="413DD202" w14:textId="77777777" w:rsidR="008264A6" w:rsidRDefault="000401A9">
            <w:pPr>
              <w:ind w:left="0" w:firstLine="0"/>
              <w:jc w:val="center"/>
            </w:pPr>
            <w:r>
              <w:t>0</w:t>
            </w:r>
          </w:p>
        </w:tc>
      </w:tr>
    </w:tbl>
    <w:p w14:paraId="6FA54AE3" w14:textId="77777777" w:rsidR="008264A6" w:rsidRDefault="000401A9">
      <w:pPr>
        <w:pStyle w:val="Ttulo2"/>
      </w:pPr>
      <w:bookmarkStart w:id="56" w:name="_Toc243513189"/>
      <w:r>
        <w:rPr>
          <w:rFonts w:ascii="Times New Roman" w:hAnsi="Times New Roman"/>
        </w:rPr>
        <w:t>6.4 Alcance de la verificación Python–SimaPro</w:t>
      </w:r>
      <w:bookmarkEnd w:id="56"/>
    </w:p>
    <w:p w14:paraId="3336D309" w14:textId="77777777" w:rsidR="008264A6" w:rsidRDefault="000401A9">
      <w:r>
        <w:t xml:space="preserve">La concordancia observada permite afirmar únicamente que, para los flujos, compartimentos y categorías comprobados, la caracterización EF 3.1 implementada en Python fue </w:t>
      </w:r>
      <w:r>
        <w:lastRenderedPageBreak/>
        <w:t>consistente con la caracterización observada de forma independiente en SimaPro dentro de la precisión disponible. La diferencia del caso terrestre de NH₃, visible como 13,5 frente a 13,47, se explica por la presentación redondeada del resultado unitario: el factor 13,47 fue observado directamente y no se identificó una diferencia metodológica.</w:t>
      </w:r>
    </w:p>
    <w:p w14:paraId="594AE1C0" w14:textId="77777777" w:rsidR="008264A6" w:rsidRDefault="000401A9">
      <w:r>
        <w:t>Esta comprobación no valida el inventario, la exactitud de los factores IPCC o EMEP/EEA, la representatividad experimental, la contribución eléctrica agregada del IMN, los procesos de fondo ni la superioridad general de un escenario. Tampoco comprende M3. Su alcance es exclusivamente la consistencia de la caracterización EF 3.1 de los flujos incluidos en la corrida PROVISIONAL M1–M2.</w:t>
      </w:r>
    </w:p>
    <w:p w14:paraId="28C368A7" w14:textId="77777777" w:rsidR="008264A6" w:rsidRDefault="000401A9">
      <w:r>
        <w:br w:type="page"/>
      </w:r>
    </w:p>
    <w:p w14:paraId="6B92A9B4" w14:textId="77777777" w:rsidR="008264A6" w:rsidRDefault="000401A9">
      <w:pPr>
        <w:pStyle w:val="Ttulo1"/>
      </w:pPr>
      <w:bookmarkStart w:id="57" w:name="_Toc243513190"/>
      <w:r>
        <w:rPr>
          <w:rFonts w:ascii="Times New Roman" w:hAnsi="Times New Roman"/>
        </w:rPr>
        <w:lastRenderedPageBreak/>
        <w:t>7. Conclusiones provisionales</w:t>
      </w:r>
      <w:bookmarkEnd w:id="57"/>
    </w:p>
    <w:p w14:paraId="748552D4" w14:textId="77777777" w:rsidR="008264A6" w:rsidRDefault="000401A9">
      <w:r>
        <w:t>Las siguientes conclusiones corresponden exclusivamente a la integración PROVISIONAL M1–M2. M3 puede modificar las magnitudes, las etapas dominantes y la comparación; por tanto, estas conclusiones no representan el cierre experimental del TFG.</w:t>
      </w:r>
    </w:p>
    <w:p w14:paraId="39C77358" w14:textId="77777777" w:rsidR="008264A6" w:rsidRDefault="000401A9">
      <w:r>
        <w:rPr>
          <w:b/>
        </w:rPr>
        <w:t xml:space="preserve">Conclusión provisional 1. </w:t>
      </w:r>
      <w:r>
        <w:t>El inventario de ciclo de vida representó y cuantificó las rutas diferenciadas de manejo del estiércol en los dos escenarios, a partir de un flujo anual común de aproximadamente 26 278,7 kg de estiércol fresco. En el Escenario A, 66,7 % ingresó a la ruta sólida mediante A1: Precomposteo; posteriormente, la masa resultante continuó hacia A2: Lombricompostaje, mientras que 33,3 % se incorporó a las aguas verdes. En el Escenario B, el 100 % ingresó al sistema de purines. De este modo, el inventario caracterizó</w:t>
      </w:r>
      <w:r>
        <w:t xml:space="preserve"> las trayectorias de manejo y los flujos asociados a cada alternativa estudiada. El inventario incorporó además 53,23 kWh/año de electricidad en A3 o B1 y 182,5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14:paraId="33A0D933" w14:textId="77777777" w:rsidR="008264A6" w:rsidRDefault="000401A9">
      <w:r>
        <w:rPr>
          <w:b/>
        </w:rPr>
        <w:t xml:space="preserve">Conclusión provisional 2. </w:t>
      </w:r>
      <w:r>
        <w:t xml:space="preserve">Las cargas ambientales se concentraron en etapas específicas, que variaron según el escenario y la categoría. En calentamiento global, A3: Almacenamiento de aguas verdes aportó 53,9 % del total del Escenario A y B1: Almacenamiento de purines aportó 82 % del total del Escenario B. En eutrofización terrestre, A1: Precomposteo aportó 47,4 % del total del Escenario A y B2: Aplicación de purines en campo de pastoreo aportó 62,9 % del total del Escenario B. En eutrofización marina, A4: Aplicación de aguas verdes </w:t>
      </w:r>
      <w:r>
        <w:t>en campos de pastoreo aportó 70,6 % del total del Escenario A y B2: Aplicación de purines en campo de pastoreo aportó 93,1 % del total del Escenario B. La evaluación por etapa identificó así patrones de concentración diferenciados entre las alternativas estudiadas.</w:t>
      </w:r>
    </w:p>
    <w:p w14:paraId="3CB95863" w14:textId="77777777" w:rsidR="008264A6" w:rsidRDefault="000401A9">
      <w:r>
        <w:rPr>
          <w:b/>
        </w:rPr>
        <w:t xml:space="preserve">Conclusión provisional 3. </w:t>
      </w:r>
      <w:r>
        <w:t>Para calentamiento global, el Escenario B presentó el mayor impacto por unidad funcional: 0,238 kg CO₂-eq/kg de estiércol fresco manejado, frente a 0,1206 kg CO₂-eq/kg de estiércol fresco manejado en el Escenario A. La diferencia B menos A fue de 97,3 % respecto a A, lo que evidenció un menor indicador para el Escenario A bajo las condiciones estudiadas.</w:t>
      </w:r>
    </w:p>
    <w:p w14:paraId="2D80A628" w14:textId="77777777" w:rsidR="008264A6" w:rsidRDefault="000401A9">
      <w:r>
        <w:rPr>
          <w:b/>
        </w:rPr>
        <w:t xml:space="preserve">Conclusión provisional 4. </w:t>
      </w:r>
      <w:r>
        <w:t>Para eutrofización marina EF 3.1, el Escenario B presentó el mayor impacto por unidad funcional: 0,001356 kg N-eq/kg de estiércol fresco manejado, frente a 5,955 × 10⁻⁴ kg N-eq/kg en el Escenario A. La diferencia B menos A fue de 127,6 % respecto a A. Para eutrofización terrestre, el Escenario B también presentó el mayor impacto por unidad funcional: 0,03658 mol N-eq/kg de estiércol fresco manejado, frente a 0,02348 mol N-eq/kg en el Escenario A; la diferencia B menos A fue de 55,8 % respecto a A.</w:t>
      </w:r>
    </w:p>
    <w:p w14:paraId="3B731E5B" w14:textId="77777777" w:rsidR="008264A6" w:rsidRDefault="000401A9">
      <w:r>
        <w:rPr>
          <w:b/>
        </w:rPr>
        <w:t xml:space="preserve">Conclusión provisional 5. </w:t>
      </w:r>
      <w: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w:t>
      </w:r>
      <w:r>
        <w:t>as emisiones directas. Este resultado se circunscribió al sistema evaluado y no implicó la superioridad universal de una alternativa en otras lecherías o condiciones operativas.</w:t>
      </w:r>
    </w:p>
    <w:p w14:paraId="4A604A05" w14:textId="77777777" w:rsidR="008264A6" w:rsidRDefault="000401A9">
      <w:r>
        <w:rPr>
          <w:b/>
        </w:rPr>
        <w:t xml:space="preserve">Conclusión provisional 6. </w:t>
      </w:r>
      <w:r>
        <w:t xml:space="preserve">El contraste provisional del nitrógeno mostró diferencias modelo menos referencia de +36,2 % en el N residual de A1, +58,3 % en aguas verdes y +195,7 % en purines. Con el redondeo adoptado, el modelo superó la referencia en A1, superó la referencia en aguas verdes y superó la referencia en purines. Estas discrepancias delimitan la concordancia observada y orientan la revisión posterior a M3, pero no permiten validar </w:t>
      </w:r>
      <w:r>
        <w:lastRenderedPageBreak/>
        <w:t>experimentalmente los factores IPCC–EMEP/EEA ni atribuir la diferencia a mecanismos específi</w:t>
      </w:r>
      <w:r>
        <w:t>cos.</w:t>
      </w:r>
    </w:p>
    <w:p w14:paraId="6B048E29" w14:textId="77777777" w:rsidR="008264A6" w:rsidRDefault="000401A9">
      <w:r>
        <w:t>Como comprobación complementaria, la caracterización EF 3.1 implementada en Python presentó concordancia con la verificación independiente mediante SimaPro para los flujos examinados y dentro de la precisión disponible. Este resultado no sustituye las conclusiones ambientales del ACV ni amplía el alcance provisional M1–M2.</w:t>
      </w:r>
    </w:p>
    <w:p w14:paraId="28CEADC3" w14:textId="77777777" w:rsidR="008264A6" w:rsidRDefault="000401A9">
      <w:r>
        <w:t>La sensibilidad determinística PROVISIONAL M1–M2 identificó una inversión de la comparación climática a un MCF común de 2,816 % para A3 y B1, mientras la variación de ±15 % de B₀ no alteró la clasificación. El umbral es matemático y no constituye evidencia experimental sobre el MCF de la residencia operativa de tres días.</w:t>
      </w:r>
    </w:p>
    <w:p w14:paraId="1BECD6DA" w14:textId="77777777" w:rsidR="008264A6" w:rsidRDefault="000401A9">
      <w:r>
        <w:t>El Apéndice A, Correspondencia entre objetivos, resultados y conclusiones provisionales, sintetiza la relación entre los objetivos del estudio y la evidencia presentada sin duplicar los resultados numéricos de las tablas principales.</w:t>
      </w:r>
    </w:p>
    <w:p w14:paraId="67FB27D5" w14:textId="77777777" w:rsidR="008264A6" w:rsidRDefault="000401A9">
      <w:r>
        <w:br w:type="page"/>
      </w:r>
    </w:p>
    <w:p w14:paraId="293410E3" w14:textId="77777777" w:rsidR="008264A6" w:rsidRDefault="000401A9">
      <w:pPr>
        <w:pStyle w:val="Ttulo1"/>
      </w:pPr>
      <w:bookmarkStart w:id="58" w:name="_Toc243513191"/>
      <w:r>
        <w:rPr>
          <w:rFonts w:ascii="Times New Roman" w:hAnsi="Times New Roman"/>
        </w:rPr>
        <w:lastRenderedPageBreak/>
        <w:t>8. Recomendaciones</w:t>
      </w:r>
      <w:bookmarkEnd w:id="58"/>
    </w:p>
    <w:p w14:paraId="4D78ADA1" w14:textId="77777777" w:rsidR="008264A6" w:rsidRDefault="000401A9">
      <w:r>
        <w:t>Las recomendaciones se organizan en tres ámbitos: las comprobaciones pendientes para concluir el estudio actual, las líneas de investigación que permitirían ampliar la evidencia disponible y las prácticas de manejo que conviene evaluar experimentalmente en la lechería.</w:t>
      </w:r>
    </w:p>
    <w:p w14:paraId="29A9D92C" w14:textId="77777777" w:rsidR="008264A6" w:rsidRDefault="000401A9">
      <w:pPr>
        <w:pStyle w:val="Ttulo2"/>
      </w:pPr>
      <w:bookmarkStart w:id="59" w:name="_Toc243513192"/>
      <w:r>
        <w:rPr>
          <w:rFonts w:ascii="Times New Roman" w:hAnsi="Times New Roman"/>
        </w:rPr>
        <w:t>8.1 Comprobaciones necesarias para concluir el estudio actual</w:t>
      </w:r>
      <w:bookmarkEnd w:id="59"/>
    </w:p>
    <w:p w14:paraId="73FD4519" w14:textId="77777777" w:rsidR="008264A6" w:rsidRDefault="000401A9">
      <w:r>
        <w:t>Completar la caracterización analítica de M3 e integrar únicamente las determinaciones comparables con M1 y M2 constituye una actividad pendiente del TFG, no una línea de investigación posterior. Con la integración completa se deben volver a estimar los parámetros experimentales, las emisiones y los indicadores de impacto, y comprobar si se mantienen las etapas dominantes y la comparación entre escenarios.</w:t>
      </w:r>
    </w:p>
    <w:p w14:paraId="5650C14C" w14:textId="77777777" w:rsidR="008264A6" w:rsidRDefault="000401A9">
      <w:r>
        <w:t>La primera evaluación determinística de MCF y B₀ debe repetirse después de integrar M3, porque los parámetros experimentales definitivos pueden modificar las magnitudes y el umbral climático. Antes de formular las conclusiones definitivas también se debe decidir, con rangos plausibles y documentados, si se amplía la sensibilidad a la relación inicial entre nitrógeno amoniacal total y N total, los factores de A2 y los factores de las aplicaciones A4 y B2. Un análisis probabilístico más amplio corresponde a u</w:t>
      </w:r>
      <w:r>
        <w:t>na investigación posterior.</w:t>
      </w:r>
    </w:p>
    <w:p w14:paraId="73146C21" w14:textId="77777777" w:rsidR="008264A6" w:rsidRDefault="000401A9">
      <w:pPr>
        <w:pStyle w:val="Ttulo2"/>
      </w:pPr>
      <w:bookmarkStart w:id="60" w:name="_Toc243513193"/>
      <w:r>
        <w:rPr>
          <w:rFonts w:ascii="Times New Roman" w:hAnsi="Times New Roman"/>
        </w:rPr>
        <w:t>8.2 Recomendaciones para futuras investigaciones</w:t>
      </w:r>
      <w:bookmarkEnd w:id="60"/>
    </w:p>
    <w:p w14:paraId="718520ED" w14:textId="77777777" w:rsidR="008264A6" w:rsidRDefault="000401A9">
      <w:r>
        <w:t>Como primera prioridad experimental, se recomienda cuantificar directamente las emisiones de CH₄ durante ciclos completos de acumulación y descarga en A3: Almacenamiento de aguas verdes y B1: Almacenamiento de purines, bajo distintas condiciones climáticas. Las variables principales son el flujo de CH₄, el volumen almacenado, el tiempo de residencia y el contenido de sólidos volátiles; la temperatura y las condiciones de mezcla constituyen variables explicativas complementarias. Estas mediciones permitirían</w:t>
      </w:r>
      <w:r>
        <w:t xml:space="preserve"> contrastar la estimación basada en un MCF de 38 %, no determinado para la residencia operativa aproximada de tres días. La prioridad se fundamenta en que A3 aportó 53,9 % del cambio climático del Escenario A y B1 aportó 82 % del correspondiente al Escenario B.</w:t>
      </w:r>
    </w:p>
    <w:p w14:paraId="1B4D1684" w14:textId="77777777" w:rsidR="008264A6" w:rsidRDefault="000401A9">
      <w:r>
        <w:t>Como segunda prioridad, se recomienda medir las pérdidas de N asociadas con las etapas que dominaron la eutrofización. Las variables principales son la volatilización de NH₃ en A1: Precomposteo y B2: Aplicación de purines en campo de pastoreo, y la pérdida de NO₃⁻ por lixiviación o escorrentía en A4: Aplicación de aguas verdes en campos de pastoreo y B2. Las emisiones de N₂O y NOx, el N residual del suelo y la absorción por el pasto aportarían información complementaria para interpretar los mecanismos y det</w:t>
      </w:r>
      <w:r>
        <w:t>ectar posibles transferencias entre categorías de impacto.</w:t>
      </w:r>
    </w:p>
    <w:p w14:paraId="77658783" w14:textId="77777777" w:rsidR="008264A6" w:rsidRDefault="000401A9">
      <w:r>
        <w:t>Se recomienda además construir balances experimentales emparejados de masa y N. En A1 y A2: Lombricompostaje deben pesarse y caracterizarse los mismos lotes a la entrada y a la salida, incluido el lombricompost terminado; en A3 y B1 las muestras deben vincularse con volúmenes o masas reales de descarga. La masa total, el N total y el nitrógeno amoniacal total son las variables principales; la especiación del N y la caracterización del producto final son complementarias. Este diseño permitiría investigar las</w:t>
      </w:r>
      <w:r>
        <w:t xml:space="preserve"> diferencias modelo menos referencia de +36,2 % en A1, +58,3 % en aguas verdes y +195,7 % en purines sin asignarlas de antemano a mecanismos específicos.</w:t>
      </w:r>
    </w:p>
    <w:p w14:paraId="0D0CAA53" w14:textId="77777777" w:rsidR="008264A6" w:rsidRDefault="000401A9">
      <w:r>
        <w:t>Con datos directos de emisiones y balances emparejados, investigaciones posteriores podrían desarrollar un análisis probabilístico de incertidumbre que integre variabilidad temporal, incertidumbre paramétrica y correlaciones entre variables. Su finalidad sería estimar la probabilidad de que cambien las etapas dominantes o el orden relativo de los escenarios y evaluar la transferibilidad de los resultados a otras condiciones de manejo, sin sustituir la repetición determinística requerida sobre la corrida def</w:t>
      </w:r>
      <w:r>
        <w:t>initiva.</w:t>
      </w:r>
    </w:p>
    <w:p w14:paraId="39EEDDD6" w14:textId="77777777" w:rsidR="008264A6" w:rsidRDefault="000401A9">
      <w:pPr>
        <w:pStyle w:val="Ttulo2"/>
      </w:pPr>
      <w:bookmarkStart w:id="61" w:name="_Toc243513194"/>
      <w:r>
        <w:rPr>
          <w:rFonts w:ascii="Times New Roman" w:hAnsi="Times New Roman"/>
        </w:rPr>
        <w:lastRenderedPageBreak/>
        <w:t>8.3 Evaluación de posibles mejoras de manejo</w:t>
      </w:r>
      <w:bookmarkEnd w:id="61"/>
    </w:p>
    <w:p w14:paraId="1BC1309D" w14:textId="77777777" w:rsidR="008264A6" w:rsidRDefault="000401A9">
      <w:r>
        <w:t>Los resultados provisionales justifican continuar la comparación de la separación de las fracciones sólidas y líquidas del Escenario A frente al manejo conjunto del Escenario B, pero no sustentan todavía la selección definitiva de uno de ellos. Una decisión de manejo debe considerar los resultados finales del ACV junto con la factibilidad operativa y el desempeño agronómico observados en la lechería.</w:t>
      </w:r>
    </w:p>
    <w:p w14:paraId="5D72B0A7" w14:textId="77777777" w:rsidR="008264A6" w:rsidRDefault="000401A9">
      <w:r>
        <w:t>En el almacenamiento líquido conviene ensayar alternativas que modifiquen el tiempo efectivo bajo condiciones anaerobias o que permitan contener y aprovechar el CH₄, de acuerdo con su viabilidad técnica y de seguridad. Los ensayos deben comparar cada alternativa con la operación actual mediante las variables principales definidas para CH₄ y mediante las pérdidas de N; el consumo energético, la frecuencia de vaciado y las exigencias operativas completan la evaluación de posibles transferencias de impacto.</w:t>
      </w:r>
    </w:p>
    <w:p w14:paraId="13EFEAA9" w14:textId="77777777" w:rsidR="008264A6" w:rsidRDefault="000401A9">
      <w:r>
        <w:t>En la aplicación al campo conviene evaluar un plan basado en la concentración medida de N, la demanda del suelo y del pasto, la calibración del caudal y las condiciones meteorológicas y de humedad del suelo. Los ensayos en parcelas deben comparar la práctica actual con aplicaciones que eviten suelos saturados y periodos con alta probabilidad de lluvia intensa, utilizando como respuestas principales NH₃ y NO₃⁻ y, como respuestas complementarias, el N residual del suelo y la producción o absorción de N del pa</w:t>
      </w:r>
      <w:r>
        <w:t>sto. Esta línea se sustenta en que A4 aportó 70,6 % de la eutrofización marina del Escenario A, mientras B2 aportó 93,1 % de la eutrofización marina y 62,9 % de la eutrofización terrestre del Escenario B.</w:t>
      </w:r>
    </w:p>
    <w:p w14:paraId="760A0FC3" w14:textId="77777777" w:rsidR="008264A6" w:rsidRDefault="000401A9">
      <w:r>
        <w:t>En A1 conviene evaluar de forma controlada el tiempo de precomposteo, la humedad, la aireación y el volteo. La comparación debe priorizar las pérdidas de NH₃ y el balance de N, y complementar estas respuestas con N₂O, aptitud del sustrato para las lombrices y calidad del producto final. A1 concentró 47,4 % de la eutrofización terrestre del Escenario A; por ello, la selección de una condición operativa requiere evidencia experimental local.</w:t>
      </w:r>
    </w:p>
    <w:p w14:paraId="7B0B98C8" w14:textId="77777777" w:rsidR="008264A6" w:rsidRDefault="000401A9">
      <w:r>
        <w:br w:type="page"/>
      </w:r>
    </w:p>
    <w:p w14:paraId="06F1350F" w14:textId="77777777" w:rsidR="008264A6" w:rsidRDefault="000401A9">
      <w:pPr>
        <w:pStyle w:val="Ttulo1"/>
      </w:pPr>
      <w:bookmarkStart w:id="62" w:name="_Toc243513195"/>
      <w:r>
        <w:rPr>
          <w:rFonts w:ascii="Times New Roman" w:hAnsi="Times New Roman"/>
        </w:rPr>
        <w:lastRenderedPageBreak/>
        <w:t>9. Referencias</w:t>
      </w:r>
      <w:bookmarkEnd w:id="62"/>
    </w:p>
    <w:p w14:paraId="6E8D326D" w14:textId="77777777" w:rsidR="008264A6" w:rsidRDefault="000401A9">
      <w:r>
        <w:t>La bibliografía reúne las fuentes citadas para sustentar el contexto, la metodología y la interpretación de los resultados.</w:t>
      </w:r>
    </w:p>
    <w:p w14:paraId="39D45F5B" w14:textId="77777777" w:rsidR="008264A6" w:rsidRDefault="000401A9">
      <w:r>
        <w:t>Arfelli, F., Cespi, D., Ciacci, L., &amp; Passarini, F. (2023). Application of life cycle assessment to high-soil conditioner production from biowaste. Waste Management, 172, 216–225.</w:t>
      </w:r>
    </w:p>
    <w:p w14:paraId="235B054B" w14:textId="77777777" w:rsidR="008264A6" w:rsidRDefault="000401A9">
      <w:r>
        <w:t>Asman, W. A., Sutton, M. A., &amp; Schjørring, J. K. (1998). Ammonia: emission, atmospheric transport and deposition. The New Phytologist, 139(1), 27–48.</w:t>
      </w:r>
    </w:p>
    <w:p w14:paraId="75E6E2E9" w14:textId="77777777" w:rsidR="008264A6" w:rsidRDefault="000401A9">
      <w:r>
        <w:t>Baek, G., Kim, D., Kim, J., Kim, H., &amp; Lee, C. (2020). Treatment of cattle manure by anaerobic co-digestion with food waste and pig manure: methane yield and synergistic effect. International Journal of Environmental Research and Public Health, 17(13). https://doi.org/10.3390/ijerph17134737</w:t>
      </w:r>
    </w:p>
    <w:p w14:paraId="359C0E97" w14:textId="77777777" w:rsidR="008264A6" w:rsidRDefault="000401A9">
      <w:r>
        <w:t>Barrantes, V. (2019, 22 de julio). UNA desarrolla ganadería de leche sostenible para beneficio de productores. UNA Comunica. https://www.unacomunica.una.ac.cr/index.php/julio-2019/2554-una-desarrolla-ganaderia-de-leche-sostenible-para-beneficio-de-productores</w:t>
      </w:r>
    </w:p>
    <w:p w14:paraId="3EE879C4" w14:textId="77777777" w:rsidR="008264A6" w:rsidRDefault="000401A9">
      <w:r>
        <w:t>Calderón Araya, G., &amp; Chaves Solera, M. A. (2020). Guía técnica para el cultivo de caña de azúcar en la región de Turrialba. Liga Agrícola Industrial de la Caña de Azúcar. https://cutt.ly/KTJshzI</w:t>
      </w:r>
    </w:p>
    <w:p w14:paraId="779435E8" w14:textId="77777777" w:rsidR="008264A6" w:rsidRDefault="000401A9">
      <w:r>
        <w:t>Callejo Ramos, A. (2020). Gestión de residuos en las granjas de vacuno de leche (II): Caracterización de deyecciones y efluentes. Frisona Española, (238), 96–101.</w:t>
      </w:r>
    </w:p>
    <w:p w14:paraId="0BE50018" w14:textId="77777777" w:rsidR="008264A6" w:rsidRDefault="000401A9">
      <w:r>
        <w:t>Conejo-Morales, J. F., &amp; WingChing-Jones, R. (2020). Condiciones climáticas y la producción láctea del ganado Jersey en dos pisos altitudinales. Agronomía Mesoamericana, 31(1), 157–175. https://doi.org/10.15517/am.v31i1.34739</w:t>
      </w:r>
    </w:p>
    <w:p w14:paraId="6B41411A" w14:textId="77777777" w:rsidR="008264A6" w:rsidRDefault="000401A9">
      <w:r>
        <w:t>Curran, M. A. (2006). Life-cycle assessment: principles and practice. U.S. Environmental Protection Agency.</w:t>
      </w:r>
    </w:p>
    <w:p w14:paraId="416B7EFA" w14:textId="77777777" w:rsidR="008264A6" w:rsidRDefault="000401A9">
      <w:r>
        <w:t>Curran, M. A. (2013). Life cycle assessment: a review of the methodology and its application to sustainability. Current Opinion in Chemical Engineering, 2(3), 273–277.</w:t>
      </w:r>
    </w:p>
    <w:p w14:paraId="53F31276" w14:textId="77777777" w:rsidR="008264A6" w:rsidRDefault="000401A9">
      <w: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14:paraId="2F182A4F" w14:textId="77777777" w:rsidR="008264A6" w:rsidRDefault="000401A9">
      <w: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14:paraId="4D1BF2B0" w14:textId="77777777" w:rsidR="008264A6" w:rsidRDefault="000401A9">
      <w: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14:paraId="443A298C" w14:textId="77777777" w:rsidR="008264A6" w:rsidRDefault="000401A9">
      <w:r>
        <w:t>Garro, G. (2016). El suelo y los abonos orgánicos (pp. 40–44). Instituto Nacional de Innovación y Transferencia en Tecnología Agropecuaria.</w:t>
      </w:r>
    </w:p>
    <w:p w14:paraId="0658B103" w14:textId="77777777" w:rsidR="008264A6" w:rsidRDefault="000401A9">
      <w:r>
        <w:t>Garza, J. (2021, 1 de junio). Sector lácteo beneficia directamente a 200 mil familias en Costa Rica. La República. https://www.larepublica.net/noticia/sector-lacteo-beneficia-directamente-a-200-mil-familias-en-costa-rica</w:t>
      </w:r>
    </w:p>
    <w:p w14:paraId="138B68B4" w14:textId="77777777" w:rsidR="008264A6" w:rsidRDefault="000401A9">
      <w:r>
        <w:t>Hou, Y., Velthof, G. L., &amp; Oenema, O. (2015). Mitigation of ammonia, nitrous oxide and methane emissions from manure management chains: a meta-analysis and integrated assessment. Global Change Biology, 21(3), 1293–1312. https://doi.org/10.1111/gcb.12767</w:t>
      </w:r>
    </w:p>
    <w:p w14:paraId="663C8619" w14:textId="77777777" w:rsidR="008264A6" w:rsidRDefault="000401A9">
      <w:r>
        <w:lastRenderedPageBreak/>
        <w:t>Instituto Meteorológico Nacional. (2021). Inventario nacional de emisiones por fuentes y absorción por sumideros de gases de efecto invernadero, 1990–2017. http://cglobal.imn.ac.cr/index.php/publications/inventariogeicostarica2017/</w:t>
      </w:r>
    </w:p>
    <w:p w14:paraId="3AF15C93" w14:textId="77777777" w:rsidR="008264A6" w:rsidRDefault="000401A9">
      <w:r>
        <w:t>Instituto Meteorológico Nacional. (2026). Factores de emisión de gases de efecto invernadero (16.ª ed.; los encabezados de las pp. 2–10 identifican 15.ª ed., 2025). San José, Costa Rica.</w:t>
      </w:r>
    </w:p>
    <w:p w14:paraId="58795808" w14:textId="77777777" w:rsidR="008264A6" w:rsidRDefault="000401A9">
      <w: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14:paraId="42330293" w14:textId="77777777" w:rsidR="008264A6" w:rsidRDefault="000401A9">
      <w:r>
        <w:t>Intergovernmental Panel on Climate Change. (2019). 2019 Refinement to the 2006 IPCC Guidelines for National Greenhouse Gas Inventories. Volume 4: Agriculture, Forestry and Other Land Use, Chapters 10–11. IPCC. https://www.ipcc-nggip.iges.or.jp/public/2019rf/vol4.html</w:t>
      </w:r>
    </w:p>
    <w:p w14:paraId="39F688CF" w14:textId="77777777" w:rsidR="008264A6" w:rsidRDefault="000401A9">
      <w:r>
        <w:t>International Organization for Standardization. (2006). ISO 14040: Environmental management—Life cycle assessment—Principles and framework. ISO.</w:t>
      </w:r>
    </w:p>
    <w:p w14:paraId="41EB4B02" w14:textId="77777777" w:rsidR="008264A6" w:rsidRDefault="000401A9">
      <w:r>
        <w:t>International Organization for Standardization. (2006). ISO 14044: Environmental management—Life cycle assessment—Requirements and guidelines. ISO.</w:t>
      </w:r>
    </w:p>
    <w:p w14:paraId="7AA97572" w14:textId="77777777" w:rsidR="008264A6" w:rsidRDefault="000401A9">
      <w:r>
        <w:t>European Commission, Joint Research Centre, Institute for Environment and Sustainability. (2010). International Reference Life Cycle Data System (ILCD) Handbook—General guide for Life Cycle Assessment—Detailed guidance (1st ed., EUR 24708 EN). Publications Office of the European Union.</w:t>
      </w:r>
    </w:p>
    <w:p w14:paraId="520BA1EE" w14:textId="77777777" w:rsidR="008264A6" w:rsidRDefault="000401A9">
      <w:r>
        <w:t>Jjagwe, J., Komakech, A. J., Karungi, J., Amann, A., Wanyama, J., &amp; Lederer, J. (2019). Assessment of a cattle manure vermicomposting system using material flow analysis: a case study from Uganda. Sustainability, 11, 5173. https://doi.org/10.3390/su11195173</w:t>
      </w:r>
    </w:p>
    <w:p w14:paraId="235009B2" w14:textId="77777777" w:rsidR="008264A6" w:rsidRDefault="000401A9">
      <w:r>
        <w:t>Komakech, A. J., Banadda, N. E., Kinobe, J. R., Kasisira, L., Sundberg, C., Gebresenbet, G., &amp; Vinnerås, B. (2014). Characterization of municipal waste in Kampala, Uganda. Journal of the Air &amp; Waste Management Association, 64(3), 340–348. https://doi.org/10.1080/10962247.2013.861373</w:t>
      </w:r>
    </w:p>
    <w:p w14:paraId="5090AA29" w14:textId="77777777" w:rsidR="008264A6" w:rsidRDefault="000401A9">
      <w:r>
        <w:t>Komakech, A. J., Sundberg, C., Jönsson, H., &amp; Vinnerås, B. (2015). Life cycle assessment of biodegradable waste treatment systems for sub-Saharan African cities. Resources, Conservation and Recycling, 99, 100–110.</w:t>
      </w:r>
    </w:p>
    <w:p w14:paraId="58DCBF15" w14:textId="77777777" w:rsidR="008264A6" w:rsidRDefault="000401A9">
      <w:r>
        <w:t>Komakech, A. J., Zurbrügg, C., Miito, G. J., Wanyama, J., &amp; Vinnerås, B. (2016). Environmental impact from vermicomposting of organic waste in Kampala, Uganda. Journal of Environmental Management, 181, 395–402. https://doi.org/10.1016/j.jenvman.2016.06.028</w:t>
      </w:r>
    </w:p>
    <w:p w14:paraId="279B80D1" w14:textId="77777777" w:rsidR="008264A6" w:rsidRDefault="000401A9">
      <w:r>
        <w:t>Kupper, T., Häni, C., Neftel, A., Kincaid, C., Bühler, M., Amon, B., &amp; VanderZaag, A. (2020). Ammonia and greenhouse gas emissions from slurry storage: a review. Agriculture, Ecosystems &amp; Environment, 300, 106963. https://doi.org/10.1016/j.agee.2020.106963</w:t>
      </w:r>
    </w:p>
    <w:p w14:paraId="13A992E4" w14:textId="77777777" w:rsidR="008264A6" w:rsidRDefault="000401A9">
      <w: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14:paraId="6B74FACF" w14:textId="77777777" w:rsidR="008264A6" w:rsidRDefault="000401A9">
      <w:r>
        <w:t>Lim, S. L., Lee, L. H., &amp; Wu, T. Y. (2016). Sustainability of using composting and vermicomposting technologies for organic solid waste biotransformation: recent overview, greenhouse gases emissions and economic analysis. Journal of Cleaner Production, 111, 262–278.</w:t>
      </w:r>
    </w:p>
    <w:p w14:paraId="01C6CA12" w14:textId="77777777" w:rsidR="008264A6" w:rsidRDefault="000401A9">
      <w:r>
        <w:t>Macktoobian, M. (2024). Life cycle assessment of vermicomposting process [Tesis de maestría, University of South-Eastern Norway]. https://hdl.handle.net/11250/3135778</w:t>
      </w:r>
    </w:p>
    <w:p w14:paraId="4242B32F" w14:textId="77777777" w:rsidR="008264A6" w:rsidRDefault="000401A9">
      <w:r>
        <w:t>Ministerio de Agricultura y Ganadería. (2018). Informe de gestión, período 2014–2018. http://www.sepsa.go.cr/docs/2018-006-Informe_Gestion_SEPSA_2014-2018.pdf</w:t>
      </w:r>
    </w:p>
    <w:p w14:paraId="13E0F715" w14:textId="77777777" w:rsidR="008264A6" w:rsidRDefault="000401A9">
      <w:r>
        <w:lastRenderedPageBreak/>
        <w:t>Ministerio de Medio Ambiente y Medio Rural y Marino de España. (2010). Caracterización de sistemas de gestión de las deyecciones: sector bovino de leche (1.ª ed.). Centro de Publicaciones.</w:t>
      </w:r>
    </w:p>
    <w:p w14:paraId="3873A56A" w14:textId="77777777" w:rsidR="008264A6" w:rsidRDefault="000401A9">
      <w:r>
        <w:t>Møller, H. B., Sommer, S. G., &amp; Ahring, B. K. (2004). Methane productivity of manure, straw and solid fractions of manure. Biomass and Bioenergy, 26(5), 485–495. https://doi.org/10.1016/j.biombioe.2003.08.008</w:t>
      </w:r>
    </w:p>
    <w:p w14:paraId="479DA39B" w14:textId="77777777" w:rsidR="008264A6" w:rsidRDefault="000401A9">
      <w:r>
        <w:t>Monteny, G. J., &amp; Erisman, J. W. (1998). Ammonia emission from dairy cow buildings: a review of measurement techniques, influencing factors and possibilities for reduction. Netherlands Journal of Agricultural Science, 46(3–4), 225–247. https://doi.org/10.18174/njas.v46i3.481</w:t>
      </w:r>
    </w:p>
    <w:p w14:paraId="059A51D2" w14:textId="77777777" w:rsidR="008264A6" w:rsidRDefault="000401A9">
      <w:r>
        <w:t>Natural Resources Conservation Service. (2009). National Engineering Handbook, Part 651: Agricultural Waste Management Field Handbook. United States Department of Agriculture.</w:t>
      </w:r>
    </w:p>
    <w:p w14:paraId="0C4196F8" w14:textId="77777777" w:rsidR="008264A6" w:rsidRDefault="000401A9">
      <w:r>
        <w:t>Rojas, L., &amp; Elizondo, J. (2020). Evaluación del efecto de los purines vacunos sobre la producción de pasto Taiwán (Pennisetum purpureum) en un suelo Andisol. Nutrición Animal Tropical, 14(2), 251–268.</w:t>
      </w:r>
    </w:p>
    <w:p w14:paraId="4B496BFA" w14:textId="77777777" w:rsidR="008264A6" w:rsidRDefault="000401A9">
      <w:r>
        <w:t>Salazar, F. (2012). Manual de manejo y utilización de purines de lechería (1.ª ed., pp. 7–16). Agencia Cromosoma. https://hdl.handle.net/20.500.14001/38217</w:t>
      </w:r>
    </w:p>
    <w:p w14:paraId="5AC04563" w14:textId="77777777" w:rsidR="008264A6" w:rsidRDefault="000401A9">
      <w:r>
        <w:t>Sánchez-Romero, C. A., &amp; Brenes-Gamboa, S. (2026). Cuantificación y caracterización de residuos generados durante el ordeño de ganado Jersey. Agronomía Mesoamericana, 37, artículo 6135ky76. https://doi.org/10.15517/6135ky76</w:t>
      </w:r>
    </w:p>
    <w:p w14:paraId="1D32D290" w14:textId="77777777" w:rsidR="008264A6" w:rsidRDefault="000401A9">
      <w: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14:paraId="41C4B1DC" w14:textId="77777777" w:rsidR="008264A6" w:rsidRDefault="000401A9">
      <w:r>
        <w:t>VanderZaag, A. C., MacDonald, J. D., Evans, L., Vergé, X. P. C., &amp; Desjardins, R. L. (2013). Towards an inventory of methane emissions from manure management that is responsive to changes on Canadian farms. Environmental Research Letters, 8, 035008.</w:t>
      </w:r>
    </w:p>
    <w:p w14:paraId="31E80CB4" w14:textId="77777777" w:rsidR="008264A6" w:rsidRDefault="000401A9">
      <w:r>
        <w:t>VanderZaag, A. C. (2018). On the systematic underestimation of methane conversion factors in IPCC guidance. Waste Management, 75, 499–502. https://doi.org/10.1016/j.wasman.2018.01.037</w:t>
      </w:r>
    </w:p>
    <w:p w14:paraId="2E3C2FAE" w14:textId="77777777" w:rsidR="008264A6" w:rsidRDefault="000401A9">
      <w:r>
        <w:t>Zhou, M., Zhu, B., Wang, S., Zhu, X., Vereecken, H., &amp; Brüggemann, N. (2017). Stimulation of N₂O emission by manure application to agricultural soils may largely offset carbon benefits: a global meta-analysis. Global Change Biology, 23(10), 4068–4083. https://doi.org/10.1111/gcb.13648</w:t>
      </w:r>
    </w:p>
    <w:p w14:paraId="55FDFB54" w14:textId="77777777" w:rsidR="008264A6" w:rsidRDefault="000401A9">
      <w:r>
        <w:br w:type="page"/>
      </w:r>
    </w:p>
    <w:p w14:paraId="0B9FAC8C" w14:textId="77777777" w:rsidR="008264A6" w:rsidRDefault="000401A9">
      <w:pPr>
        <w:pStyle w:val="Ttulo1"/>
      </w:pPr>
      <w:bookmarkStart w:id="63" w:name="_Toc243513196"/>
      <w:r>
        <w:rPr>
          <w:rFonts w:ascii="Times New Roman" w:hAnsi="Times New Roman"/>
        </w:rPr>
        <w:lastRenderedPageBreak/>
        <w:t>Apéndice A. Correspondencia entre objetivos, resultados y conclusiones provisionales</w:t>
      </w:r>
      <w:bookmarkEnd w:id="63"/>
    </w:p>
    <w:p w14:paraId="07AB20F9" w14:textId="77777777" w:rsidR="008264A6" w:rsidRDefault="000401A9">
      <w:r>
        <w:t>La Tabla 18 muestra cómo la metodología, los resultados y las conclusiones provisionales responden a los objetivos invariantes del estudio.</w:t>
      </w:r>
    </w:p>
    <w:p w14:paraId="4B1CA714" w14:textId="77777777" w:rsidR="008264A6" w:rsidRDefault="000401A9">
      <w:pPr>
        <w:pStyle w:val="Rtuloacadmico"/>
        <w:keepNext/>
        <w:keepLines/>
      </w:pPr>
      <w:r>
        <w:t>Tabla 18</w:t>
      </w:r>
    </w:p>
    <w:p w14:paraId="25429411" w14:textId="77777777" w:rsidR="008264A6" w:rsidRDefault="000401A9">
      <w:pPr>
        <w:pStyle w:val="Descripcinacadmica"/>
        <w:keepNext/>
        <w:keepLines/>
      </w:pPr>
      <w:r>
        <w:t>Correspondencia entre objetivos, resultados y conclusiones provisionales.</w:t>
      </w:r>
    </w:p>
    <w:tbl>
      <w:tblPr>
        <w:tblW w:w="0" w:type="auto"/>
        <w:jc w:val="center"/>
        <w:tblLook w:val="04A0" w:firstRow="1" w:lastRow="0" w:firstColumn="1" w:lastColumn="0" w:noHBand="0" w:noVBand="1"/>
      </w:tblPr>
      <w:tblGrid>
        <w:gridCol w:w="2395"/>
        <w:gridCol w:w="2395"/>
        <w:gridCol w:w="2395"/>
        <w:gridCol w:w="2395"/>
      </w:tblGrid>
      <w:tr w:rsidR="008264A6" w14:paraId="1763C113" w14:textId="77777777">
        <w:trPr>
          <w:cantSplit/>
          <w:tblHeader/>
          <w:jc w:val="center"/>
        </w:trPr>
        <w:tc>
          <w:tcPr>
            <w:tcW w:w="2395" w:type="dxa"/>
            <w:tcMar>
              <w:top w:w="72" w:type="dxa"/>
              <w:left w:w="72" w:type="dxa"/>
              <w:bottom w:w="72" w:type="dxa"/>
              <w:right w:w="72" w:type="dxa"/>
            </w:tcMar>
            <w:vAlign w:val="center"/>
          </w:tcPr>
          <w:p w14:paraId="063715F0" w14:textId="77777777" w:rsidR="008264A6" w:rsidRDefault="000401A9">
            <w:pPr>
              <w:keepNext/>
              <w:keepLines/>
              <w:ind w:left="0" w:firstLine="0"/>
              <w:jc w:val="center"/>
            </w:pPr>
            <w:r>
              <w:rPr>
                <w:b/>
              </w:rPr>
              <w:t>Objetivo</w:t>
            </w:r>
          </w:p>
        </w:tc>
        <w:tc>
          <w:tcPr>
            <w:tcW w:w="2395" w:type="dxa"/>
            <w:tcMar>
              <w:top w:w="72" w:type="dxa"/>
              <w:left w:w="72" w:type="dxa"/>
              <w:bottom w:w="72" w:type="dxa"/>
              <w:right w:w="72" w:type="dxa"/>
            </w:tcMar>
            <w:vAlign w:val="center"/>
          </w:tcPr>
          <w:p w14:paraId="0A514FCA" w14:textId="77777777" w:rsidR="008264A6" w:rsidRDefault="000401A9">
            <w:pPr>
              <w:keepNext/>
              <w:keepLines/>
              <w:ind w:left="0" w:firstLine="0"/>
              <w:jc w:val="center"/>
            </w:pPr>
            <w:r>
              <w:rPr>
                <w:b/>
              </w:rPr>
              <w:t>Respuesta metodológica</w:t>
            </w:r>
          </w:p>
        </w:tc>
        <w:tc>
          <w:tcPr>
            <w:tcW w:w="2395" w:type="dxa"/>
            <w:tcMar>
              <w:top w:w="72" w:type="dxa"/>
              <w:left w:w="72" w:type="dxa"/>
              <w:bottom w:w="72" w:type="dxa"/>
              <w:right w:w="72" w:type="dxa"/>
            </w:tcMar>
            <w:vAlign w:val="center"/>
          </w:tcPr>
          <w:p w14:paraId="6C6EA350" w14:textId="77777777" w:rsidR="008264A6" w:rsidRDefault="000401A9">
            <w:pPr>
              <w:keepNext/>
              <w:keepLines/>
              <w:ind w:left="0" w:firstLine="0"/>
              <w:jc w:val="center"/>
            </w:pPr>
            <w:r>
              <w:rPr>
                <w:b/>
              </w:rPr>
              <w:t>Evidencia integrada</w:t>
            </w:r>
          </w:p>
        </w:tc>
        <w:tc>
          <w:tcPr>
            <w:tcW w:w="2395" w:type="dxa"/>
            <w:tcMar>
              <w:top w:w="72" w:type="dxa"/>
              <w:left w:w="72" w:type="dxa"/>
              <w:bottom w:w="72" w:type="dxa"/>
              <w:right w:w="72" w:type="dxa"/>
            </w:tcMar>
            <w:vAlign w:val="center"/>
          </w:tcPr>
          <w:p w14:paraId="6B7C3756" w14:textId="77777777" w:rsidR="008264A6" w:rsidRDefault="000401A9">
            <w:pPr>
              <w:keepNext/>
              <w:keepLines/>
              <w:ind w:left="0" w:firstLine="0"/>
              <w:jc w:val="center"/>
            </w:pPr>
            <w:r>
              <w:rPr>
                <w:b/>
              </w:rPr>
              <w:t>Conclusión relacionada</w:t>
            </w:r>
          </w:p>
        </w:tc>
      </w:tr>
      <w:tr w:rsidR="008264A6" w14:paraId="29B30097" w14:textId="77777777">
        <w:trPr>
          <w:cantSplit/>
          <w:jc w:val="center"/>
        </w:trPr>
        <w:tc>
          <w:tcPr>
            <w:tcW w:w="2395" w:type="dxa"/>
            <w:tcMar>
              <w:top w:w="72" w:type="dxa"/>
              <w:left w:w="72" w:type="dxa"/>
              <w:bottom w:w="72" w:type="dxa"/>
              <w:right w:w="72" w:type="dxa"/>
            </w:tcMar>
            <w:vAlign w:val="center"/>
          </w:tcPr>
          <w:p w14:paraId="68F2BFDB" w14:textId="77777777" w:rsidR="008264A6" w:rsidRDefault="000401A9">
            <w:pPr>
              <w:keepNext/>
              <w:keepLines/>
              <w:ind w:left="0" w:firstLine="0"/>
              <w:jc w:val="center"/>
            </w:pPr>
            <w:r>
              <w:t>Objetivo general</w:t>
            </w:r>
          </w:p>
        </w:tc>
        <w:tc>
          <w:tcPr>
            <w:tcW w:w="2395" w:type="dxa"/>
            <w:tcMar>
              <w:top w:w="72" w:type="dxa"/>
              <w:left w:w="72" w:type="dxa"/>
              <w:bottom w:w="72" w:type="dxa"/>
              <w:right w:w="72" w:type="dxa"/>
            </w:tcMar>
            <w:vAlign w:val="center"/>
          </w:tcPr>
          <w:p w14:paraId="43B7191D" w14:textId="77777777" w:rsidR="008264A6" w:rsidRDefault="000401A9">
            <w:pPr>
              <w:keepNext/>
              <w:keepLines/>
              <w:ind w:left="0" w:firstLine="0"/>
              <w:jc w:val="center"/>
            </w:pPr>
            <w:r>
              <w:t>Metodología ACV, comparación bajo unidad funcional común y evaluación por etapa</w:t>
            </w:r>
          </w:p>
        </w:tc>
        <w:tc>
          <w:tcPr>
            <w:tcW w:w="2395" w:type="dxa"/>
            <w:tcMar>
              <w:top w:w="72" w:type="dxa"/>
              <w:left w:w="72" w:type="dxa"/>
              <w:bottom w:w="72" w:type="dxa"/>
              <w:right w:w="72" w:type="dxa"/>
            </w:tcMar>
            <w:vAlign w:val="center"/>
          </w:tcPr>
          <w:p w14:paraId="624B3E3B" w14:textId="77777777" w:rsidR="008264A6" w:rsidRDefault="000401A9">
            <w:pPr>
              <w:keepNext/>
              <w:keepLines/>
              <w:ind w:left="0" w:firstLine="0"/>
              <w:jc w:val="center"/>
            </w:pPr>
            <w:r>
              <w:t>Impactos por etapa, totales y comparación provisional M1–M2</w:t>
            </w:r>
          </w:p>
        </w:tc>
        <w:tc>
          <w:tcPr>
            <w:tcW w:w="2395" w:type="dxa"/>
            <w:tcMar>
              <w:top w:w="72" w:type="dxa"/>
              <w:left w:w="72" w:type="dxa"/>
              <w:bottom w:w="72" w:type="dxa"/>
              <w:right w:w="72" w:type="dxa"/>
            </w:tcMar>
            <w:vAlign w:val="center"/>
          </w:tcPr>
          <w:p w14:paraId="7B9F4F52" w14:textId="77777777" w:rsidR="008264A6" w:rsidRDefault="000401A9">
            <w:pPr>
              <w:keepNext/>
              <w:keepLines/>
              <w:ind w:left="0" w:firstLine="0"/>
              <w:jc w:val="center"/>
            </w:pPr>
            <w:r>
              <w:t>Conclusión provisional 5</w:t>
            </w:r>
          </w:p>
        </w:tc>
      </w:tr>
      <w:tr w:rsidR="008264A6" w14:paraId="764C1707" w14:textId="77777777">
        <w:trPr>
          <w:cantSplit/>
          <w:jc w:val="center"/>
        </w:trPr>
        <w:tc>
          <w:tcPr>
            <w:tcW w:w="2395" w:type="dxa"/>
            <w:tcMar>
              <w:top w:w="72" w:type="dxa"/>
              <w:left w:w="72" w:type="dxa"/>
              <w:bottom w:w="72" w:type="dxa"/>
              <w:right w:w="72" w:type="dxa"/>
            </w:tcMar>
            <w:vAlign w:val="center"/>
          </w:tcPr>
          <w:p w14:paraId="532A67D0" w14:textId="77777777" w:rsidR="008264A6" w:rsidRDefault="000401A9">
            <w:pPr>
              <w:ind w:left="0" w:firstLine="0"/>
              <w:jc w:val="center"/>
            </w:pPr>
            <w:r>
              <w:t>Objetivo específico 1</w:t>
            </w:r>
          </w:p>
        </w:tc>
        <w:tc>
          <w:tcPr>
            <w:tcW w:w="2395" w:type="dxa"/>
            <w:tcMar>
              <w:top w:w="72" w:type="dxa"/>
              <w:left w:w="72" w:type="dxa"/>
              <w:bottom w:w="72" w:type="dxa"/>
              <w:right w:w="72" w:type="dxa"/>
            </w:tcMar>
            <w:vAlign w:val="center"/>
          </w:tcPr>
          <w:p w14:paraId="1CDD70EE" w14:textId="77777777" w:rsidR="008264A6" w:rsidRDefault="000401A9">
            <w:pPr>
              <w:ind w:left="0" w:firstLine="0"/>
              <w:jc w:val="center"/>
            </w:pPr>
            <w:r>
              <w:t>Caracterización, flujos, balances y construcción del inventario</w:t>
            </w:r>
          </w:p>
        </w:tc>
        <w:tc>
          <w:tcPr>
            <w:tcW w:w="2395" w:type="dxa"/>
            <w:tcMar>
              <w:top w:w="72" w:type="dxa"/>
              <w:left w:w="72" w:type="dxa"/>
              <w:bottom w:w="72" w:type="dxa"/>
              <w:right w:w="72" w:type="dxa"/>
            </w:tcMar>
            <w:vAlign w:val="center"/>
          </w:tcPr>
          <w:p w14:paraId="7642102E" w14:textId="77777777" w:rsidR="008264A6" w:rsidRDefault="000401A9">
            <w:pPr>
              <w:ind w:left="0" w:firstLine="0"/>
              <w:jc w:val="center"/>
            </w:pPr>
            <w:r>
              <w:t>Caracterización, flujos, emisiones y contraste provisional del nitrógeno</w:t>
            </w:r>
          </w:p>
        </w:tc>
        <w:tc>
          <w:tcPr>
            <w:tcW w:w="2395" w:type="dxa"/>
            <w:tcMar>
              <w:top w:w="72" w:type="dxa"/>
              <w:left w:w="72" w:type="dxa"/>
              <w:bottom w:w="72" w:type="dxa"/>
              <w:right w:w="72" w:type="dxa"/>
            </w:tcMar>
            <w:vAlign w:val="center"/>
          </w:tcPr>
          <w:p w14:paraId="5F73BDFA" w14:textId="77777777" w:rsidR="008264A6" w:rsidRDefault="000401A9">
            <w:pPr>
              <w:ind w:left="0" w:firstLine="0"/>
              <w:jc w:val="center"/>
            </w:pPr>
            <w:r>
              <w:t>Conclusiones provisionales 1 y 6</w:t>
            </w:r>
          </w:p>
        </w:tc>
      </w:tr>
      <w:tr w:rsidR="008264A6" w14:paraId="2A174632" w14:textId="77777777">
        <w:trPr>
          <w:cantSplit/>
          <w:jc w:val="center"/>
        </w:trPr>
        <w:tc>
          <w:tcPr>
            <w:tcW w:w="2395" w:type="dxa"/>
            <w:tcMar>
              <w:top w:w="72" w:type="dxa"/>
              <w:left w:w="72" w:type="dxa"/>
              <w:bottom w:w="72" w:type="dxa"/>
              <w:right w:w="72" w:type="dxa"/>
            </w:tcMar>
            <w:vAlign w:val="center"/>
          </w:tcPr>
          <w:p w14:paraId="601C675E" w14:textId="77777777" w:rsidR="008264A6" w:rsidRDefault="000401A9">
            <w:pPr>
              <w:ind w:left="0" w:firstLine="0"/>
              <w:jc w:val="center"/>
            </w:pPr>
            <w:r>
              <w:t>Objetivo específico 2</w:t>
            </w:r>
          </w:p>
        </w:tc>
        <w:tc>
          <w:tcPr>
            <w:tcW w:w="2395" w:type="dxa"/>
            <w:tcMar>
              <w:top w:w="72" w:type="dxa"/>
              <w:left w:w="72" w:type="dxa"/>
              <w:bottom w:w="72" w:type="dxa"/>
              <w:right w:w="72" w:type="dxa"/>
            </w:tcMar>
            <w:vAlign w:val="center"/>
          </w:tcPr>
          <w:p w14:paraId="3CB67CDB" w14:textId="77777777" w:rsidR="008264A6" w:rsidRDefault="000401A9">
            <w:pPr>
              <w:ind w:left="0" w:firstLine="0"/>
              <w:jc w:val="center"/>
            </w:pPr>
            <w:r>
              <w:t>Caracterización EF 3.1 y agregación por etapa y escenario</w:t>
            </w:r>
          </w:p>
        </w:tc>
        <w:tc>
          <w:tcPr>
            <w:tcW w:w="2395" w:type="dxa"/>
            <w:tcMar>
              <w:top w:w="72" w:type="dxa"/>
              <w:left w:w="72" w:type="dxa"/>
              <w:bottom w:w="72" w:type="dxa"/>
              <w:right w:w="72" w:type="dxa"/>
            </w:tcMar>
            <w:vAlign w:val="center"/>
          </w:tcPr>
          <w:p w14:paraId="3FE0B321" w14:textId="77777777" w:rsidR="008264A6" w:rsidRDefault="000401A9">
            <w:pPr>
              <w:ind w:left="0" w:firstLine="0"/>
              <w:jc w:val="center"/>
            </w:pPr>
            <w:r>
              <w:t>Cambio climático y eutrofización por etapa, escenario y unidad funcional</w:t>
            </w:r>
          </w:p>
        </w:tc>
        <w:tc>
          <w:tcPr>
            <w:tcW w:w="2395" w:type="dxa"/>
            <w:tcMar>
              <w:top w:w="72" w:type="dxa"/>
              <w:left w:w="72" w:type="dxa"/>
              <w:bottom w:w="72" w:type="dxa"/>
              <w:right w:w="72" w:type="dxa"/>
            </w:tcMar>
            <w:vAlign w:val="center"/>
          </w:tcPr>
          <w:p w14:paraId="2A44BD1A" w14:textId="77777777" w:rsidR="008264A6" w:rsidRDefault="000401A9">
            <w:pPr>
              <w:ind w:left="0" w:firstLine="0"/>
              <w:jc w:val="center"/>
            </w:pPr>
            <w:r>
              <w:t>Conclusiones provisionales 2 a 4</w:t>
            </w:r>
          </w:p>
        </w:tc>
      </w:tr>
    </w:tbl>
    <w:p w14:paraId="59ECA509" w14:textId="77777777" w:rsidR="008264A6" w:rsidRDefault="008264A6">
      <w:pPr>
        <w:sectPr w:rsidR="008264A6">
          <w:headerReference w:type="default" r:id="rId19"/>
          <w:footerReference w:type="default" r:id="rId20"/>
          <w:headerReference w:type="first" r:id="rId21"/>
          <w:footerReference w:type="first" r:id="rId22"/>
          <w:pgSz w:w="12240" w:h="15840"/>
          <w:pgMar w:top="1500" w:right="1320" w:bottom="280" w:left="1340" w:header="720" w:footer="720" w:gutter="0"/>
          <w:cols w:space="720"/>
          <w:titlePg/>
          <w:docGrid w:linePitch="360"/>
        </w:sectPr>
      </w:pPr>
    </w:p>
    <w:p w14:paraId="66841EF0" w14:textId="77777777" w:rsidR="008264A6" w:rsidRDefault="000401A9">
      <w:pPr>
        <w:pStyle w:val="Ttulo1"/>
      </w:pPr>
      <w:bookmarkStart w:id="64" w:name="_Toc243513197"/>
      <w:r>
        <w:rPr>
          <w:rFonts w:ascii="Times New Roman" w:hAnsi="Times New Roman"/>
        </w:rPr>
        <w:lastRenderedPageBreak/>
        <w:t>Apéndice B. Matriz detallada de procedencia de los datos del inventario</w:t>
      </w:r>
      <w:bookmarkEnd w:id="64"/>
    </w:p>
    <w:p w14:paraId="75A3C0C4" w14:textId="77777777" w:rsidR="008264A6" w:rsidRDefault="000401A9">
      <w:r>
        <w:t>La Tabla 19 conserva la trazabilidad detallada por familia sin convertir los cálculos derivados en una nueva categoría de fuente.</w:t>
      </w:r>
    </w:p>
    <w:p w14:paraId="26270868" w14:textId="77777777" w:rsidR="008264A6" w:rsidRDefault="000401A9">
      <w:pPr>
        <w:pStyle w:val="Rtuloacadmico"/>
        <w:keepNext/>
        <w:keepLines/>
      </w:pPr>
      <w:r>
        <w:t>Tabla 19</w:t>
      </w:r>
    </w:p>
    <w:p w14:paraId="427A3228" w14:textId="77777777" w:rsidR="008264A6" w:rsidRDefault="000401A9">
      <w:pPr>
        <w:pStyle w:val="Descripcinacadmica"/>
        <w:keepNext/>
        <w:keepLines/>
      </w:pPr>
      <w:r>
        <w:t>Matriz detallada de procedencia y tratamiento de los datos del inventario.</w:t>
      </w:r>
    </w:p>
    <w:tbl>
      <w:tblPr>
        <w:tblW w:w="0" w:type="auto"/>
        <w:jc w:val="center"/>
        <w:tblLayout w:type="fixed"/>
        <w:tblLook w:val="04A0" w:firstRow="1" w:lastRow="0" w:firstColumn="1" w:lastColumn="0" w:noHBand="0" w:noVBand="1"/>
      </w:tblPr>
      <w:tblGrid>
        <w:gridCol w:w="1800"/>
        <w:gridCol w:w="1008"/>
        <w:gridCol w:w="1368"/>
        <w:gridCol w:w="1224"/>
        <w:gridCol w:w="1440"/>
        <w:gridCol w:w="1656"/>
        <w:gridCol w:w="2016"/>
        <w:gridCol w:w="2520"/>
      </w:tblGrid>
      <w:tr w:rsidR="008264A6" w14:paraId="274BFEFA" w14:textId="77777777">
        <w:trPr>
          <w:cantSplit/>
          <w:tblHeader/>
          <w:jc w:val="center"/>
        </w:trPr>
        <w:tc>
          <w:tcPr>
            <w:tcW w:w="1800" w:type="dxa"/>
            <w:tcMar>
              <w:top w:w="72" w:type="dxa"/>
              <w:left w:w="72" w:type="dxa"/>
              <w:bottom w:w="72" w:type="dxa"/>
              <w:right w:w="72" w:type="dxa"/>
            </w:tcMar>
            <w:vAlign w:val="center"/>
          </w:tcPr>
          <w:p w14:paraId="64E30118" w14:textId="77777777" w:rsidR="008264A6" w:rsidRDefault="000401A9">
            <w:pPr>
              <w:keepNext/>
              <w:keepLines/>
              <w:ind w:left="0" w:firstLine="0"/>
              <w:jc w:val="center"/>
            </w:pPr>
            <w:r>
              <w:rPr>
                <w:b/>
                <w:sz w:val="18"/>
              </w:rPr>
              <w:t>Variable o familia de variables</w:t>
            </w:r>
          </w:p>
        </w:tc>
        <w:tc>
          <w:tcPr>
            <w:tcW w:w="1008" w:type="dxa"/>
            <w:tcMar>
              <w:top w:w="72" w:type="dxa"/>
              <w:left w:w="72" w:type="dxa"/>
              <w:bottom w:w="72" w:type="dxa"/>
              <w:right w:w="72" w:type="dxa"/>
            </w:tcMar>
            <w:vAlign w:val="center"/>
          </w:tcPr>
          <w:p w14:paraId="73ADEA61" w14:textId="77777777" w:rsidR="008264A6" w:rsidRDefault="000401A9">
            <w:pPr>
              <w:keepNext/>
              <w:keepLines/>
              <w:ind w:left="0" w:firstLine="0"/>
              <w:jc w:val="center"/>
            </w:pPr>
            <w:r>
              <w:rPr>
                <w:b/>
                <w:sz w:val="18"/>
              </w:rPr>
              <w:t>Etapa(s) donde se usa</w:t>
            </w:r>
          </w:p>
        </w:tc>
        <w:tc>
          <w:tcPr>
            <w:tcW w:w="1368" w:type="dxa"/>
            <w:tcMar>
              <w:top w:w="72" w:type="dxa"/>
              <w:left w:w="72" w:type="dxa"/>
              <w:bottom w:w="72" w:type="dxa"/>
              <w:right w:w="72" w:type="dxa"/>
            </w:tcMar>
            <w:vAlign w:val="center"/>
          </w:tcPr>
          <w:p w14:paraId="72058452" w14:textId="77777777" w:rsidR="008264A6" w:rsidRDefault="000401A9">
            <w:pPr>
              <w:keepNext/>
              <w:keepLines/>
              <w:ind w:left="0" w:firstLine="0"/>
              <w:jc w:val="center"/>
            </w:pPr>
            <w:r>
              <w:rPr>
                <w:b/>
                <w:sz w:val="18"/>
              </w:rPr>
              <w:t>Valor o tipo de información</w:t>
            </w:r>
          </w:p>
        </w:tc>
        <w:tc>
          <w:tcPr>
            <w:tcW w:w="1224" w:type="dxa"/>
            <w:tcMar>
              <w:top w:w="72" w:type="dxa"/>
              <w:left w:w="72" w:type="dxa"/>
              <w:bottom w:w="72" w:type="dxa"/>
              <w:right w:w="72" w:type="dxa"/>
            </w:tcMar>
            <w:vAlign w:val="center"/>
          </w:tcPr>
          <w:p w14:paraId="58B22C02" w14:textId="77777777" w:rsidR="008264A6" w:rsidRDefault="000401A9">
            <w:pPr>
              <w:keepNext/>
              <w:keepLines/>
              <w:ind w:left="0" w:firstLine="0"/>
              <w:jc w:val="center"/>
            </w:pPr>
            <w:r>
              <w:rPr>
                <w:b/>
                <w:sz w:val="18"/>
              </w:rPr>
              <w:t>Procedencia académica</w:t>
            </w:r>
          </w:p>
        </w:tc>
        <w:tc>
          <w:tcPr>
            <w:tcW w:w="1440" w:type="dxa"/>
            <w:tcMar>
              <w:top w:w="72" w:type="dxa"/>
              <w:left w:w="72" w:type="dxa"/>
              <w:bottom w:w="72" w:type="dxa"/>
              <w:right w:w="72" w:type="dxa"/>
            </w:tcMar>
            <w:vAlign w:val="center"/>
          </w:tcPr>
          <w:p w14:paraId="464F2A0F" w14:textId="77777777" w:rsidR="008264A6" w:rsidRDefault="000401A9">
            <w:pPr>
              <w:keepNext/>
              <w:keepLines/>
              <w:ind w:left="0" w:firstLine="0"/>
              <w:jc w:val="center"/>
            </w:pPr>
            <w:r>
              <w:rPr>
                <w:b/>
                <w:sz w:val="18"/>
              </w:rPr>
              <w:t>Subtipo de procedencia</w:t>
            </w:r>
          </w:p>
        </w:tc>
        <w:tc>
          <w:tcPr>
            <w:tcW w:w="1656" w:type="dxa"/>
            <w:tcMar>
              <w:top w:w="72" w:type="dxa"/>
              <w:left w:w="72" w:type="dxa"/>
              <w:bottom w:w="72" w:type="dxa"/>
              <w:right w:w="72" w:type="dxa"/>
            </w:tcMar>
            <w:vAlign w:val="center"/>
          </w:tcPr>
          <w:p w14:paraId="660D596A" w14:textId="77777777" w:rsidR="008264A6" w:rsidRDefault="000401A9">
            <w:pPr>
              <w:keepNext/>
              <w:keepLines/>
              <w:ind w:left="0" w:firstLine="0"/>
              <w:jc w:val="center"/>
            </w:pPr>
            <w:r>
              <w:rPr>
                <w:b/>
                <w:sz w:val="18"/>
              </w:rPr>
              <w:t>Tratamiento dentro del TFG</w:t>
            </w:r>
          </w:p>
        </w:tc>
        <w:tc>
          <w:tcPr>
            <w:tcW w:w="2016" w:type="dxa"/>
            <w:tcMar>
              <w:top w:w="72" w:type="dxa"/>
              <w:left w:w="72" w:type="dxa"/>
              <w:bottom w:w="72" w:type="dxa"/>
              <w:right w:w="72" w:type="dxa"/>
            </w:tcMar>
            <w:vAlign w:val="center"/>
          </w:tcPr>
          <w:p w14:paraId="292C1ACA" w14:textId="77777777" w:rsidR="008264A6" w:rsidRDefault="000401A9">
            <w:pPr>
              <w:keepNext/>
              <w:keepLines/>
              <w:ind w:left="0" w:firstLine="0"/>
              <w:jc w:val="center"/>
            </w:pPr>
            <w:r>
              <w:rPr>
                <w:b/>
                <w:sz w:val="18"/>
              </w:rPr>
              <w:t>Fuente concreta</w:t>
            </w:r>
          </w:p>
        </w:tc>
        <w:tc>
          <w:tcPr>
            <w:tcW w:w="2520" w:type="dxa"/>
            <w:tcMar>
              <w:top w:w="72" w:type="dxa"/>
              <w:left w:w="72" w:type="dxa"/>
              <w:bottom w:w="72" w:type="dxa"/>
              <w:right w:w="72" w:type="dxa"/>
            </w:tcMar>
            <w:vAlign w:val="center"/>
          </w:tcPr>
          <w:p w14:paraId="1C0C84B6" w14:textId="77777777" w:rsidR="008264A6" w:rsidRDefault="000401A9">
            <w:pPr>
              <w:keepNext/>
              <w:keepLines/>
              <w:ind w:left="0" w:firstLine="0"/>
              <w:jc w:val="center"/>
            </w:pPr>
            <w:r>
              <w:rPr>
                <w:b/>
                <w:sz w:val="18"/>
              </w:rPr>
              <w:t>Uso metodológico</w:t>
            </w:r>
          </w:p>
        </w:tc>
      </w:tr>
      <w:tr w:rsidR="008264A6" w14:paraId="706DE29F" w14:textId="77777777">
        <w:trPr>
          <w:cantSplit/>
          <w:jc w:val="center"/>
        </w:trPr>
        <w:tc>
          <w:tcPr>
            <w:tcW w:w="1800" w:type="dxa"/>
            <w:tcMar>
              <w:top w:w="72" w:type="dxa"/>
              <w:left w:w="72" w:type="dxa"/>
              <w:bottom w:w="72" w:type="dxa"/>
              <w:right w:w="72" w:type="dxa"/>
            </w:tcMar>
            <w:vAlign w:val="center"/>
          </w:tcPr>
          <w:p w14:paraId="298193E4" w14:textId="77777777" w:rsidR="008264A6" w:rsidRDefault="000401A9">
            <w:pPr>
              <w:keepNext/>
              <w:keepLines/>
              <w:ind w:left="0" w:firstLine="0"/>
              <w:jc w:val="left"/>
            </w:pPr>
            <w:r>
              <w:rPr>
                <w:sz w:val="18"/>
              </w:rPr>
              <w:t>Caracterización fisicoquímica de los materiales del estudio</w:t>
            </w:r>
          </w:p>
        </w:tc>
        <w:tc>
          <w:tcPr>
            <w:tcW w:w="1008" w:type="dxa"/>
            <w:tcMar>
              <w:top w:w="72" w:type="dxa"/>
              <w:left w:w="72" w:type="dxa"/>
              <w:bottom w:w="72" w:type="dxa"/>
              <w:right w:w="72" w:type="dxa"/>
            </w:tcMar>
            <w:vAlign w:val="center"/>
          </w:tcPr>
          <w:p w14:paraId="6B1347D9" w14:textId="77777777" w:rsidR="008264A6" w:rsidRDefault="000401A9">
            <w:pPr>
              <w:keepNext/>
              <w:keepLines/>
              <w:ind w:left="0" w:firstLine="0"/>
              <w:jc w:val="left"/>
            </w:pPr>
            <w:r>
              <w:rPr>
                <w:sz w:val="18"/>
              </w:rPr>
              <w:t>A1, A2, A3, A4, B1 y B2</w:t>
            </w:r>
          </w:p>
        </w:tc>
        <w:tc>
          <w:tcPr>
            <w:tcW w:w="1368" w:type="dxa"/>
            <w:tcMar>
              <w:top w:w="72" w:type="dxa"/>
              <w:left w:w="72" w:type="dxa"/>
              <w:bottom w:w="72" w:type="dxa"/>
              <w:right w:w="72" w:type="dxa"/>
            </w:tcMar>
            <w:vAlign w:val="center"/>
          </w:tcPr>
          <w:p w14:paraId="5DB84E9C" w14:textId="77777777" w:rsidR="008264A6" w:rsidRDefault="000401A9">
            <w:pPr>
              <w:keepNext/>
              <w:keepLines/>
              <w:ind w:left="0" w:firstLine="0"/>
              <w:jc w:val="left"/>
            </w:pPr>
            <w:r>
              <w:rPr>
                <w:sz w:val="18"/>
              </w:rPr>
              <w:t>8 variables integradas en 4 tipos de material; corrida M1–M2</w:t>
            </w:r>
          </w:p>
        </w:tc>
        <w:tc>
          <w:tcPr>
            <w:tcW w:w="1224" w:type="dxa"/>
            <w:tcMar>
              <w:top w:w="72" w:type="dxa"/>
              <w:left w:w="72" w:type="dxa"/>
              <w:bottom w:w="72" w:type="dxa"/>
              <w:right w:w="72" w:type="dxa"/>
            </w:tcMar>
            <w:vAlign w:val="center"/>
          </w:tcPr>
          <w:p w14:paraId="02AC9D67" w14:textId="77777777" w:rsidR="008264A6" w:rsidRDefault="000401A9">
            <w:pPr>
              <w:keepNext/>
              <w:keepLines/>
              <w:ind w:left="0" w:firstLine="0"/>
              <w:jc w:val="left"/>
            </w:pPr>
            <w:r>
              <w:rPr>
                <w:sz w:val="18"/>
              </w:rPr>
              <w:t>Primaria</w:t>
            </w:r>
          </w:p>
        </w:tc>
        <w:tc>
          <w:tcPr>
            <w:tcW w:w="1440" w:type="dxa"/>
            <w:tcMar>
              <w:top w:w="72" w:type="dxa"/>
              <w:left w:w="72" w:type="dxa"/>
              <w:bottom w:w="72" w:type="dxa"/>
              <w:right w:w="72" w:type="dxa"/>
            </w:tcMar>
            <w:vAlign w:val="center"/>
          </w:tcPr>
          <w:p w14:paraId="331F2D05" w14:textId="77777777" w:rsidR="008264A6" w:rsidRDefault="000401A9">
            <w:pPr>
              <w:keepNext/>
              <w:keepLines/>
              <w:ind w:left="0" w:firstLine="0"/>
              <w:jc w:val="left"/>
            </w:pPr>
            <w:r>
              <w:rPr>
                <w:sz w:val="18"/>
              </w:rPr>
              <w:t>Medición experimental del TFG y servicio analítico externo sobre sus muestras</w:t>
            </w:r>
          </w:p>
        </w:tc>
        <w:tc>
          <w:tcPr>
            <w:tcW w:w="1656" w:type="dxa"/>
            <w:tcMar>
              <w:top w:w="72" w:type="dxa"/>
              <w:left w:w="72" w:type="dxa"/>
              <w:bottom w:w="72" w:type="dxa"/>
              <w:right w:w="72" w:type="dxa"/>
            </w:tcMar>
            <w:vAlign w:val="center"/>
          </w:tcPr>
          <w:p w14:paraId="4E0EDFED" w14:textId="77777777" w:rsidR="008264A6" w:rsidRDefault="000401A9">
            <w:pPr>
              <w:keepNext/>
              <w:keepLines/>
              <w:ind w:left="0" w:firstLine="0"/>
              <w:jc w:val="left"/>
            </w:pPr>
            <w:r>
              <w:rPr>
                <w:sz w:val="18"/>
              </w:rPr>
              <w:t>Medido; resumido por muestra y jornada; integrado estadísticamente cuando es compatible</w:t>
            </w:r>
          </w:p>
        </w:tc>
        <w:tc>
          <w:tcPr>
            <w:tcW w:w="2016" w:type="dxa"/>
            <w:tcMar>
              <w:top w:w="72" w:type="dxa"/>
              <w:left w:w="72" w:type="dxa"/>
              <w:bottom w:w="72" w:type="dxa"/>
              <w:right w:w="72" w:type="dxa"/>
            </w:tcMar>
            <w:vAlign w:val="center"/>
          </w:tcPr>
          <w:p w14:paraId="2BB1600A" w14:textId="77777777" w:rsidR="008264A6" w:rsidRDefault="000401A9">
            <w:pPr>
              <w:keepNext/>
              <w:keepLines/>
              <w:ind w:left="0" w:firstLine="0"/>
              <w:jc w:val="left"/>
            </w:pPr>
            <w:r>
              <w:rPr>
                <w:sz w:val="18"/>
              </w:rPr>
              <w:t>Muestreo del investigador, Laboratorio de Bioenergía y reportes CIA/LASA de las muestras del TFG</w:t>
            </w:r>
          </w:p>
        </w:tc>
        <w:tc>
          <w:tcPr>
            <w:tcW w:w="2520" w:type="dxa"/>
            <w:tcMar>
              <w:top w:w="72" w:type="dxa"/>
              <w:left w:w="72" w:type="dxa"/>
              <w:bottom w:w="72" w:type="dxa"/>
              <w:right w:w="72" w:type="dxa"/>
            </w:tcMar>
            <w:vAlign w:val="center"/>
          </w:tcPr>
          <w:p w14:paraId="4EBE2A69" w14:textId="77777777" w:rsidR="008264A6" w:rsidRDefault="000401A9">
            <w:pPr>
              <w:keepNext/>
              <w:keepLines/>
              <w:ind w:left="0" w:firstLine="0"/>
              <w:jc w:val="left"/>
            </w:pPr>
            <w:r>
              <w:rPr>
                <w:sz w:val="18"/>
              </w:rPr>
              <w:t>Caracterización, parámetros experimentales y referencias de contraste del inventario</w:t>
            </w:r>
          </w:p>
        </w:tc>
      </w:tr>
      <w:tr w:rsidR="008264A6" w14:paraId="160E8A72" w14:textId="77777777">
        <w:trPr>
          <w:cantSplit/>
          <w:jc w:val="center"/>
        </w:trPr>
        <w:tc>
          <w:tcPr>
            <w:tcW w:w="1800" w:type="dxa"/>
            <w:tcMar>
              <w:top w:w="72" w:type="dxa"/>
              <w:left w:w="72" w:type="dxa"/>
              <w:bottom w:w="72" w:type="dxa"/>
              <w:right w:w="72" w:type="dxa"/>
            </w:tcMar>
            <w:vAlign w:val="center"/>
          </w:tcPr>
          <w:p w14:paraId="429BDDDB" w14:textId="77777777" w:rsidR="008264A6" w:rsidRDefault="000401A9">
            <w:pPr>
              <w:ind w:left="0" w:firstLine="0"/>
              <w:jc w:val="left"/>
            </w:pPr>
            <w:r>
              <w:rPr>
                <w:sz w:val="18"/>
              </w:rPr>
              <w:t>Tiempos y frecuencias habituales comunicados para la operación de la finca</w:t>
            </w:r>
          </w:p>
        </w:tc>
        <w:tc>
          <w:tcPr>
            <w:tcW w:w="1008" w:type="dxa"/>
            <w:tcMar>
              <w:top w:w="72" w:type="dxa"/>
              <w:left w:w="72" w:type="dxa"/>
              <w:bottom w:w="72" w:type="dxa"/>
              <w:right w:w="72" w:type="dxa"/>
            </w:tcMar>
            <w:vAlign w:val="center"/>
          </w:tcPr>
          <w:p w14:paraId="709AEA34" w14:textId="77777777" w:rsidR="008264A6" w:rsidRDefault="000401A9">
            <w:pPr>
              <w:ind w:left="0" w:firstLine="0"/>
              <w:jc w:val="left"/>
            </w:pPr>
            <w:r>
              <w:rPr>
                <w:sz w:val="18"/>
              </w:rPr>
              <w:t>A3, A4, B1, B2</w:t>
            </w:r>
          </w:p>
        </w:tc>
        <w:tc>
          <w:tcPr>
            <w:tcW w:w="1368" w:type="dxa"/>
            <w:tcMar>
              <w:top w:w="72" w:type="dxa"/>
              <w:left w:w="72" w:type="dxa"/>
              <w:bottom w:w="72" w:type="dxa"/>
              <w:right w:w="72" w:type="dxa"/>
            </w:tcMar>
            <w:vAlign w:val="center"/>
          </w:tcPr>
          <w:p w14:paraId="0217D052" w14:textId="77777777" w:rsidR="008264A6" w:rsidRDefault="000401A9">
            <w:pPr>
              <w:ind w:left="0" w:firstLine="0"/>
              <w:jc w:val="left"/>
            </w:pPr>
            <w:r>
              <w:rPr>
                <w:sz w:val="18"/>
              </w:rPr>
              <w:t>5 parámetros operativos de campo</w:t>
            </w:r>
          </w:p>
        </w:tc>
        <w:tc>
          <w:tcPr>
            <w:tcW w:w="1224" w:type="dxa"/>
            <w:tcMar>
              <w:top w:w="72" w:type="dxa"/>
              <w:left w:w="72" w:type="dxa"/>
              <w:bottom w:w="72" w:type="dxa"/>
              <w:right w:w="72" w:type="dxa"/>
            </w:tcMar>
            <w:vAlign w:val="center"/>
          </w:tcPr>
          <w:p w14:paraId="669F7DFA" w14:textId="77777777" w:rsidR="008264A6" w:rsidRDefault="000401A9">
            <w:pPr>
              <w:ind w:left="0" w:firstLine="0"/>
              <w:jc w:val="left"/>
            </w:pPr>
            <w:r>
              <w:rPr>
                <w:sz w:val="18"/>
              </w:rPr>
              <w:t>Primaria</w:t>
            </w:r>
          </w:p>
        </w:tc>
        <w:tc>
          <w:tcPr>
            <w:tcW w:w="1440" w:type="dxa"/>
            <w:tcMar>
              <w:top w:w="72" w:type="dxa"/>
              <w:left w:w="72" w:type="dxa"/>
              <w:bottom w:w="72" w:type="dxa"/>
              <w:right w:w="72" w:type="dxa"/>
            </w:tcMar>
            <w:vAlign w:val="center"/>
          </w:tcPr>
          <w:p w14:paraId="0FB0D5C3" w14:textId="77777777" w:rsidR="008264A6" w:rsidRDefault="000401A9">
            <w:pPr>
              <w:ind w:left="0" w:firstLine="0"/>
              <w:jc w:val="left"/>
            </w:pPr>
            <w:r>
              <w:rPr>
                <w:sz w:val="18"/>
              </w:rPr>
              <w:t>Comunicación presencial con informante clave basada en consulta al personal operativo</w:t>
            </w:r>
          </w:p>
        </w:tc>
        <w:tc>
          <w:tcPr>
            <w:tcW w:w="1656" w:type="dxa"/>
            <w:tcMar>
              <w:top w:w="72" w:type="dxa"/>
              <w:left w:w="72" w:type="dxa"/>
              <w:bottom w:w="72" w:type="dxa"/>
              <w:right w:w="72" w:type="dxa"/>
            </w:tcMar>
            <w:vAlign w:val="center"/>
          </w:tcPr>
          <w:p w14:paraId="0E056093" w14:textId="77777777" w:rsidR="008264A6" w:rsidRDefault="000401A9">
            <w:pPr>
              <w:ind w:left="0" w:firstLine="0"/>
              <w:jc w:val="left"/>
            </w:pPr>
            <w:r>
              <w:rPr>
                <w:sz w:val="18"/>
              </w:rPr>
              <w:t>Comunicado como estimación operativa aproximada; anualizado de forma reproducible</w:t>
            </w:r>
          </w:p>
        </w:tc>
        <w:tc>
          <w:tcPr>
            <w:tcW w:w="2016" w:type="dxa"/>
            <w:tcMar>
              <w:top w:w="72" w:type="dxa"/>
              <w:left w:w="72" w:type="dxa"/>
              <w:bottom w:w="72" w:type="dxa"/>
              <w:right w:w="72" w:type="dxa"/>
            </w:tcMar>
            <w:vAlign w:val="center"/>
          </w:tcPr>
          <w:p w14:paraId="7F56ACDB" w14:textId="77777777" w:rsidR="008264A6" w:rsidRDefault="000401A9">
            <w:pPr>
              <w:ind w:left="0" w:firstLine="0"/>
              <w:jc w:val="left"/>
            </w:pPr>
            <w:r>
              <w:rPr>
                <w:sz w:val="18"/>
              </w:rPr>
              <w:t>Saúl Brenes Gamboa, administrador de la lechería; registro retrospectivo respaldado por la visita de campo del 25 de agosto de 2026</w:t>
            </w:r>
          </w:p>
        </w:tc>
        <w:tc>
          <w:tcPr>
            <w:tcW w:w="2520" w:type="dxa"/>
            <w:tcMar>
              <w:top w:w="72" w:type="dxa"/>
              <w:left w:w="72" w:type="dxa"/>
              <w:bottom w:w="72" w:type="dxa"/>
              <w:right w:w="72" w:type="dxa"/>
            </w:tcMar>
            <w:vAlign w:val="center"/>
          </w:tcPr>
          <w:p w14:paraId="3B325C5F" w14:textId="77777777" w:rsidR="008264A6" w:rsidRDefault="000401A9">
            <w:pPr>
              <w:ind w:left="0" w:firstLine="0"/>
              <w:jc w:val="left"/>
            </w:pPr>
            <w:r>
              <w:rPr>
                <w:sz w:val="18"/>
              </w:rPr>
              <w:t>Duración y frecuencia de bombeo, almacenamiento y aplicación</w:t>
            </w:r>
          </w:p>
        </w:tc>
      </w:tr>
      <w:tr w:rsidR="008264A6" w14:paraId="06FAF7BB" w14:textId="77777777">
        <w:trPr>
          <w:cantSplit/>
          <w:jc w:val="center"/>
        </w:trPr>
        <w:tc>
          <w:tcPr>
            <w:tcW w:w="1800" w:type="dxa"/>
            <w:tcMar>
              <w:top w:w="72" w:type="dxa"/>
              <w:left w:w="72" w:type="dxa"/>
              <w:bottom w:w="72" w:type="dxa"/>
              <w:right w:w="72" w:type="dxa"/>
            </w:tcMar>
            <w:vAlign w:val="center"/>
          </w:tcPr>
          <w:p w14:paraId="46E1FA66" w14:textId="77777777" w:rsidR="008264A6" w:rsidRDefault="000401A9">
            <w:pPr>
              <w:ind w:left="0" w:firstLine="0"/>
              <w:jc w:val="left"/>
            </w:pPr>
            <w:r>
              <w:rPr>
                <w:sz w:val="18"/>
              </w:rPr>
              <w:t>Características nominales observadas en equipos</w:t>
            </w:r>
          </w:p>
        </w:tc>
        <w:tc>
          <w:tcPr>
            <w:tcW w:w="1008" w:type="dxa"/>
            <w:tcMar>
              <w:top w:w="72" w:type="dxa"/>
              <w:left w:w="72" w:type="dxa"/>
              <w:bottom w:w="72" w:type="dxa"/>
              <w:right w:w="72" w:type="dxa"/>
            </w:tcMar>
            <w:vAlign w:val="center"/>
          </w:tcPr>
          <w:p w14:paraId="665003BA" w14:textId="77777777" w:rsidR="008264A6" w:rsidRDefault="000401A9">
            <w:pPr>
              <w:ind w:left="0" w:firstLine="0"/>
              <w:jc w:val="left"/>
            </w:pPr>
            <w:r>
              <w:rPr>
                <w:sz w:val="18"/>
              </w:rPr>
              <w:t>A3, B1</w:t>
            </w:r>
          </w:p>
        </w:tc>
        <w:tc>
          <w:tcPr>
            <w:tcW w:w="1368" w:type="dxa"/>
            <w:tcMar>
              <w:top w:w="72" w:type="dxa"/>
              <w:left w:w="72" w:type="dxa"/>
              <w:bottom w:w="72" w:type="dxa"/>
              <w:right w:w="72" w:type="dxa"/>
            </w:tcMar>
            <w:vAlign w:val="center"/>
          </w:tcPr>
          <w:p w14:paraId="26ABED42" w14:textId="77777777" w:rsidR="008264A6" w:rsidRDefault="000401A9">
            <w:pPr>
              <w:ind w:left="0" w:firstLine="0"/>
              <w:jc w:val="left"/>
            </w:pPr>
            <w:r>
              <w:rPr>
                <w:sz w:val="18"/>
              </w:rPr>
              <w:t>1 característica nominal de equipo</w:t>
            </w:r>
          </w:p>
        </w:tc>
        <w:tc>
          <w:tcPr>
            <w:tcW w:w="1224" w:type="dxa"/>
            <w:tcMar>
              <w:top w:w="72" w:type="dxa"/>
              <w:left w:w="72" w:type="dxa"/>
              <w:bottom w:w="72" w:type="dxa"/>
              <w:right w:w="72" w:type="dxa"/>
            </w:tcMar>
            <w:vAlign w:val="center"/>
          </w:tcPr>
          <w:p w14:paraId="2CB9CC07" w14:textId="77777777" w:rsidR="008264A6" w:rsidRDefault="000401A9">
            <w:pPr>
              <w:ind w:left="0" w:firstLine="0"/>
              <w:jc w:val="left"/>
            </w:pPr>
            <w:r>
              <w:rPr>
                <w:sz w:val="18"/>
              </w:rPr>
              <w:t>Primaria</w:t>
            </w:r>
          </w:p>
        </w:tc>
        <w:tc>
          <w:tcPr>
            <w:tcW w:w="1440" w:type="dxa"/>
            <w:tcMar>
              <w:top w:w="72" w:type="dxa"/>
              <w:left w:w="72" w:type="dxa"/>
              <w:bottom w:w="72" w:type="dxa"/>
              <w:right w:w="72" w:type="dxa"/>
            </w:tcMar>
            <w:vAlign w:val="center"/>
          </w:tcPr>
          <w:p w14:paraId="6ED4F438" w14:textId="77777777" w:rsidR="008264A6" w:rsidRDefault="000401A9">
            <w:pPr>
              <w:ind w:left="0" w:firstLine="0"/>
              <w:jc w:val="left"/>
            </w:pPr>
            <w:r>
              <w:rPr>
                <w:sz w:val="18"/>
              </w:rPr>
              <w:t>Observación directa de placa</w:t>
            </w:r>
          </w:p>
        </w:tc>
        <w:tc>
          <w:tcPr>
            <w:tcW w:w="1656" w:type="dxa"/>
            <w:tcMar>
              <w:top w:w="72" w:type="dxa"/>
              <w:left w:w="72" w:type="dxa"/>
              <w:bottom w:w="72" w:type="dxa"/>
              <w:right w:w="72" w:type="dxa"/>
            </w:tcMar>
            <w:vAlign w:val="center"/>
          </w:tcPr>
          <w:p w14:paraId="7AA9F3B6" w14:textId="77777777" w:rsidR="008264A6" w:rsidRDefault="000401A9">
            <w:pPr>
              <w:ind w:left="0" w:firstLine="0"/>
              <w:jc w:val="left"/>
            </w:pPr>
            <w:r>
              <w:rPr>
                <w:sz w:val="18"/>
              </w:rPr>
              <w:t>Observado</w:t>
            </w:r>
          </w:p>
        </w:tc>
        <w:tc>
          <w:tcPr>
            <w:tcW w:w="2016" w:type="dxa"/>
            <w:tcMar>
              <w:top w:w="72" w:type="dxa"/>
              <w:left w:w="72" w:type="dxa"/>
              <w:bottom w:w="72" w:type="dxa"/>
              <w:right w:w="72" w:type="dxa"/>
            </w:tcMar>
            <w:vAlign w:val="center"/>
          </w:tcPr>
          <w:p w14:paraId="64F7988F" w14:textId="77777777" w:rsidR="008264A6" w:rsidRDefault="000401A9">
            <w:pPr>
              <w:ind w:left="0" w:firstLine="0"/>
              <w:jc w:val="left"/>
            </w:pPr>
            <w:r>
              <w:rPr>
                <w:sz w:val="18"/>
              </w:rPr>
              <w:t>Placa de la bomba Aermotor 20HBP200-01</w:t>
            </w:r>
          </w:p>
        </w:tc>
        <w:tc>
          <w:tcPr>
            <w:tcW w:w="2520" w:type="dxa"/>
            <w:tcMar>
              <w:top w:w="72" w:type="dxa"/>
              <w:left w:w="72" w:type="dxa"/>
              <w:bottom w:w="72" w:type="dxa"/>
              <w:right w:w="72" w:type="dxa"/>
            </w:tcMar>
            <w:vAlign w:val="center"/>
          </w:tcPr>
          <w:p w14:paraId="09A48124" w14:textId="77777777" w:rsidR="008264A6" w:rsidRDefault="000401A9">
            <w:pPr>
              <w:ind w:left="0" w:firstLine="0"/>
              <w:jc w:val="left"/>
            </w:pPr>
            <w:r>
              <w:rPr>
                <w:sz w:val="18"/>
              </w:rPr>
              <w:t>Estimación del consumo eléctrico del bombeo</w:t>
            </w:r>
          </w:p>
        </w:tc>
      </w:tr>
      <w:tr w:rsidR="008264A6" w14:paraId="7DF794AA" w14:textId="77777777">
        <w:trPr>
          <w:cantSplit/>
          <w:jc w:val="center"/>
        </w:trPr>
        <w:tc>
          <w:tcPr>
            <w:tcW w:w="1800" w:type="dxa"/>
            <w:tcMar>
              <w:top w:w="72" w:type="dxa"/>
              <w:left w:w="72" w:type="dxa"/>
              <w:bottom w:w="72" w:type="dxa"/>
              <w:right w:w="72" w:type="dxa"/>
            </w:tcMar>
            <w:vAlign w:val="center"/>
          </w:tcPr>
          <w:p w14:paraId="64FE7681" w14:textId="77777777" w:rsidR="008264A6" w:rsidRDefault="000401A9">
            <w:pPr>
              <w:ind w:left="0" w:firstLine="0"/>
              <w:jc w:val="left"/>
            </w:pPr>
            <w:r>
              <w:rPr>
                <w:sz w:val="18"/>
              </w:rPr>
              <w:t>Parámetros operativos publicados de la misma lechería</w:t>
            </w:r>
          </w:p>
        </w:tc>
        <w:tc>
          <w:tcPr>
            <w:tcW w:w="1008" w:type="dxa"/>
            <w:tcMar>
              <w:top w:w="72" w:type="dxa"/>
              <w:left w:w="72" w:type="dxa"/>
              <w:bottom w:w="72" w:type="dxa"/>
              <w:right w:w="72" w:type="dxa"/>
            </w:tcMar>
            <w:vAlign w:val="center"/>
          </w:tcPr>
          <w:p w14:paraId="11152E33" w14:textId="77777777" w:rsidR="008264A6" w:rsidRDefault="000401A9">
            <w:pPr>
              <w:ind w:left="0" w:firstLine="0"/>
              <w:jc w:val="left"/>
            </w:pPr>
            <w:r>
              <w:rPr>
                <w:sz w:val="18"/>
              </w:rPr>
              <w:t>A1, A2, A3, A4, B1 y B2</w:t>
            </w:r>
          </w:p>
        </w:tc>
        <w:tc>
          <w:tcPr>
            <w:tcW w:w="1368" w:type="dxa"/>
            <w:tcMar>
              <w:top w:w="72" w:type="dxa"/>
              <w:left w:w="72" w:type="dxa"/>
              <w:bottom w:w="72" w:type="dxa"/>
              <w:right w:w="72" w:type="dxa"/>
            </w:tcMar>
            <w:vAlign w:val="center"/>
          </w:tcPr>
          <w:p w14:paraId="749A0D40" w14:textId="77777777" w:rsidR="008264A6" w:rsidRDefault="000401A9">
            <w:pPr>
              <w:ind w:left="0" w:firstLine="0"/>
              <w:jc w:val="left"/>
            </w:pPr>
            <w:r>
              <w:rPr>
                <w:sz w:val="18"/>
              </w:rPr>
              <w:t>6 parámetros publicados</w:t>
            </w:r>
          </w:p>
        </w:tc>
        <w:tc>
          <w:tcPr>
            <w:tcW w:w="1224" w:type="dxa"/>
            <w:tcMar>
              <w:top w:w="72" w:type="dxa"/>
              <w:left w:w="72" w:type="dxa"/>
              <w:bottom w:w="72" w:type="dxa"/>
              <w:right w:w="72" w:type="dxa"/>
            </w:tcMar>
            <w:vAlign w:val="center"/>
          </w:tcPr>
          <w:p w14:paraId="54FB4F54" w14:textId="77777777" w:rsidR="008264A6" w:rsidRDefault="000401A9">
            <w:pPr>
              <w:ind w:left="0" w:firstLine="0"/>
              <w:jc w:val="left"/>
            </w:pPr>
            <w:r>
              <w:rPr>
                <w:sz w:val="18"/>
              </w:rPr>
              <w:t>Secundaria</w:t>
            </w:r>
          </w:p>
        </w:tc>
        <w:tc>
          <w:tcPr>
            <w:tcW w:w="1440" w:type="dxa"/>
            <w:tcMar>
              <w:top w:w="72" w:type="dxa"/>
              <w:left w:w="72" w:type="dxa"/>
              <w:bottom w:w="72" w:type="dxa"/>
              <w:right w:w="72" w:type="dxa"/>
            </w:tcMar>
            <w:vAlign w:val="center"/>
          </w:tcPr>
          <w:p w14:paraId="481F25C1" w14:textId="77777777" w:rsidR="008264A6" w:rsidRDefault="000401A9">
            <w:pPr>
              <w:ind w:left="0" w:firstLine="0"/>
              <w:jc w:val="left"/>
            </w:pPr>
            <w:r>
              <w:rPr>
                <w:sz w:val="18"/>
              </w:rPr>
              <w:t>Datos publicados previamente para el sitio de estudio</w:t>
            </w:r>
          </w:p>
        </w:tc>
        <w:tc>
          <w:tcPr>
            <w:tcW w:w="1656" w:type="dxa"/>
            <w:tcMar>
              <w:top w:w="72" w:type="dxa"/>
              <w:left w:w="72" w:type="dxa"/>
              <w:bottom w:w="72" w:type="dxa"/>
              <w:right w:w="72" w:type="dxa"/>
            </w:tcMar>
            <w:vAlign w:val="center"/>
          </w:tcPr>
          <w:p w14:paraId="6DF82797" w14:textId="77777777" w:rsidR="008264A6" w:rsidRDefault="000401A9">
            <w:pPr>
              <w:ind w:left="0" w:firstLine="0"/>
              <w:jc w:val="left"/>
            </w:pPr>
            <w:r>
              <w:rPr>
                <w:sz w:val="18"/>
              </w:rPr>
              <w:t>Publicado; usado directamente o anualizado</w:t>
            </w:r>
          </w:p>
        </w:tc>
        <w:tc>
          <w:tcPr>
            <w:tcW w:w="2016" w:type="dxa"/>
            <w:tcMar>
              <w:top w:w="72" w:type="dxa"/>
              <w:left w:w="72" w:type="dxa"/>
              <w:bottom w:w="72" w:type="dxa"/>
              <w:right w:w="72" w:type="dxa"/>
            </w:tcMar>
            <w:vAlign w:val="center"/>
          </w:tcPr>
          <w:p w14:paraId="6413BAD3" w14:textId="77777777" w:rsidR="008264A6" w:rsidRDefault="000401A9">
            <w:pPr>
              <w:ind w:left="0" w:firstLine="0"/>
              <w:jc w:val="left"/>
            </w:pPr>
            <w:r>
              <w:rPr>
                <w:sz w:val="18"/>
              </w:rPr>
              <w:t>Sánchez-Romero y Brenes-Gamboa (2026)</w:t>
            </w:r>
          </w:p>
        </w:tc>
        <w:tc>
          <w:tcPr>
            <w:tcW w:w="2520" w:type="dxa"/>
            <w:tcMar>
              <w:top w:w="72" w:type="dxa"/>
              <w:left w:w="72" w:type="dxa"/>
              <w:bottom w:w="72" w:type="dxa"/>
              <w:right w:w="72" w:type="dxa"/>
            </w:tcMar>
            <w:vAlign w:val="center"/>
          </w:tcPr>
          <w:p w14:paraId="63F30AF0" w14:textId="77777777" w:rsidR="008264A6" w:rsidRDefault="000401A9">
            <w:pPr>
              <w:ind w:left="0" w:firstLine="0"/>
              <w:jc w:val="left"/>
            </w:pPr>
            <w:r>
              <w:rPr>
                <w:sz w:val="18"/>
              </w:rPr>
              <w:t>Población, permanencia, estiércol recolectado y agua de lavado</w:t>
            </w:r>
          </w:p>
        </w:tc>
      </w:tr>
      <w:tr w:rsidR="008264A6" w14:paraId="115BF57B" w14:textId="77777777">
        <w:trPr>
          <w:cantSplit/>
          <w:jc w:val="center"/>
        </w:trPr>
        <w:tc>
          <w:tcPr>
            <w:tcW w:w="1800" w:type="dxa"/>
            <w:tcMar>
              <w:top w:w="72" w:type="dxa"/>
              <w:left w:w="72" w:type="dxa"/>
              <w:bottom w:w="72" w:type="dxa"/>
              <w:right w:w="72" w:type="dxa"/>
            </w:tcMar>
            <w:vAlign w:val="center"/>
          </w:tcPr>
          <w:p w14:paraId="1E0F4B26" w14:textId="77777777" w:rsidR="008264A6" w:rsidRDefault="000401A9">
            <w:pPr>
              <w:ind w:left="0" w:firstLine="0"/>
              <w:jc w:val="left"/>
            </w:pPr>
            <w:r>
              <w:rPr>
                <w:sz w:val="18"/>
              </w:rPr>
              <w:t>Fracción de generación de estiércol durante la permanencia en sala</w:t>
            </w:r>
          </w:p>
        </w:tc>
        <w:tc>
          <w:tcPr>
            <w:tcW w:w="1008" w:type="dxa"/>
            <w:tcMar>
              <w:top w:w="72" w:type="dxa"/>
              <w:left w:w="72" w:type="dxa"/>
              <w:bottom w:w="72" w:type="dxa"/>
              <w:right w:w="72" w:type="dxa"/>
            </w:tcMar>
            <w:vAlign w:val="center"/>
          </w:tcPr>
          <w:p w14:paraId="4BC2C15A" w14:textId="77777777" w:rsidR="008264A6" w:rsidRDefault="000401A9">
            <w:pPr>
              <w:ind w:left="0" w:firstLine="0"/>
              <w:jc w:val="left"/>
            </w:pPr>
            <w:r>
              <w:rPr>
                <w:sz w:val="18"/>
              </w:rPr>
              <w:t>A1, A3, B1</w:t>
            </w:r>
          </w:p>
        </w:tc>
        <w:tc>
          <w:tcPr>
            <w:tcW w:w="1368" w:type="dxa"/>
            <w:tcMar>
              <w:top w:w="72" w:type="dxa"/>
              <w:left w:w="72" w:type="dxa"/>
              <w:bottom w:w="72" w:type="dxa"/>
              <w:right w:w="72" w:type="dxa"/>
            </w:tcMar>
            <w:vAlign w:val="center"/>
          </w:tcPr>
          <w:p w14:paraId="09807DA7" w14:textId="77777777" w:rsidR="008264A6" w:rsidRDefault="000401A9">
            <w:pPr>
              <w:ind w:left="0" w:firstLine="0"/>
              <w:jc w:val="left"/>
            </w:pPr>
            <w:r>
              <w:rPr>
                <w:sz w:val="18"/>
              </w:rPr>
              <w:t>1 supuesto basado en intervalo publicado</w:t>
            </w:r>
          </w:p>
        </w:tc>
        <w:tc>
          <w:tcPr>
            <w:tcW w:w="1224" w:type="dxa"/>
            <w:tcMar>
              <w:top w:w="72" w:type="dxa"/>
              <w:left w:w="72" w:type="dxa"/>
              <w:bottom w:w="72" w:type="dxa"/>
              <w:right w:w="72" w:type="dxa"/>
            </w:tcMar>
            <w:vAlign w:val="center"/>
          </w:tcPr>
          <w:p w14:paraId="21612EFC" w14:textId="77777777" w:rsidR="008264A6" w:rsidRDefault="000401A9">
            <w:pPr>
              <w:ind w:left="0" w:firstLine="0"/>
              <w:jc w:val="left"/>
            </w:pPr>
            <w:r>
              <w:rPr>
                <w:sz w:val="18"/>
              </w:rPr>
              <w:t>Secundaria</w:t>
            </w:r>
          </w:p>
        </w:tc>
        <w:tc>
          <w:tcPr>
            <w:tcW w:w="1440" w:type="dxa"/>
            <w:tcMar>
              <w:top w:w="72" w:type="dxa"/>
              <w:left w:w="72" w:type="dxa"/>
              <w:bottom w:w="72" w:type="dxa"/>
              <w:right w:w="72" w:type="dxa"/>
            </w:tcMar>
            <w:vAlign w:val="center"/>
          </w:tcPr>
          <w:p w14:paraId="28543FAE" w14:textId="77777777" w:rsidR="008264A6" w:rsidRDefault="000401A9">
            <w:pPr>
              <w:ind w:left="0" w:firstLine="0"/>
              <w:jc w:val="left"/>
            </w:pPr>
            <w:r>
              <w:rPr>
                <w:sz w:val="18"/>
              </w:rPr>
              <w:t>Literatura aplicada como base de un supuesto explícito</w:t>
            </w:r>
          </w:p>
        </w:tc>
        <w:tc>
          <w:tcPr>
            <w:tcW w:w="1656" w:type="dxa"/>
            <w:tcMar>
              <w:top w:w="72" w:type="dxa"/>
              <w:left w:w="72" w:type="dxa"/>
              <w:bottom w:w="72" w:type="dxa"/>
              <w:right w:w="72" w:type="dxa"/>
            </w:tcMar>
            <w:vAlign w:val="center"/>
          </w:tcPr>
          <w:p w14:paraId="431BD0A6" w14:textId="77777777" w:rsidR="008264A6" w:rsidRDefault="000401A9">
            <w:pPr>
              <w:ind w:left="0" w:firstLine="0"/>
              <w:jc w:val="left"/>
            </w:pPr>
            <w:r>
              <w:rPr>
                <w:sz w:val="18"/>
              </w:rPr>
              <w:t>Supuesto del estudio</w:t>
            </w:r>
          </w:p>
        </w:tc>
        <w:tc>
          <w:tcPr>
            <w:tcW w:w="2016" w:type="dxa"/>
            <w:tcMar>
              <w:top w:w="72" w:type="dxa"/>
              <w:left w:w="72" w:type="dxa"/>
              <w:bottom w:w="72" w:type="dxa"/>
              <w:right w:w="72" w:type="dxa"/>
            </w:tcMar>
            <w:vAlign w:val="center"/>
          </w:tcPr>
          <w:p w14:paraId="1D20535D" w14:textId="77777777" w:rsidR="008264A6" w:rsidRDefault="000401A9">
            <w:pPr>
              <w:ind w:left="0" w:firstLine="0"/>
              <w:jc w:val="left"/>
            </w:pPr>
            <w:r>
              <w:rPr>
                <w:sz w:val="18"/>
              </w:rPr>
              <w:t>Límite inferior del intervalo bibliográfico citado por Sánchez-Romero y Brenes-Gamboa (2026)</w:t>
            </w:r>
          </w:p>
        </w:tc>
        <w:tc>
          <w:tcPr>
            <w:tcW w:w="2520" w:type="dxa"/>
            <w:tcMar>
              <w:top w:w="72" w:type="dxa"/>
              <w:left w:w="72" w:type="dxa"/>
              <w:bottom w:w="72" w:type="dxa"/>
              <w:right w:w="72" w:type="dxa"/>
            </w:tcMar>
            <w:vAlign w:val="center"/>
          </w:tcPr>
          <w:p w14:paraId="7C2ACF34" w14:textId="77777777" w:rsidR="008264A6" w:rsidRDefault="000401A9">
            <w:pPr>
              <w:ind w:left="0" w:firstLine="0"/>
              <w:jc w:val="left"/>
            </w:pPr>
            <w:r>
              <w:rPr>
                <w:sz w:val="18"/>
              </w:rPr>
              <w:t>Estimación conservadora del estiércol depositado durante la permanencia en sala</w:t>
            </w:r>
          </w:p>
        </w:tc>
      </w:tr>
      <w:tr w:rsidR="008264A6" w14:paraId="0035AB99" w14:textId="77777777">
        <w:trPr>
          <w:cantSplit/>
          <w:jc w:val="center"/>
        </w:trPr>
        <w:tc>
          <w:tcPr>
            <w:tcW w:w="1800" w:type="dxa"/>
            <w:tcMar>
              <w:top w:w="72" w:type="dxa"/>
              <w:left w:w="72" w:type="dxa"/>
              <w:bottom w:w="72" w:type="dxa"/>
              <w:right w:w="72" w:type="dxa"/>
            </w:tcMar>
            <w:vAlign w:val="center"/>
          </w:tcPr>
          <w:p w14:paraId="0FE51F44" w14:textId="77777777" w:rsidR="008264A6" w:rsidRDefault="000401A9">
            <w:pPr>
              <w:ind w:left="0" w:firstLine="0"/>
              <w:jc w:val="left"/>
            </w:pPr>
            <w:r>
              <w:rPr>
                <w:sz w:val="18"/>
              </w:rPr>
              <w:t>Eficiencia de bomba, consumo de diésel y anualización operativa</w:t>
            </w:r>
          </w:p>
        </w:tc>
        <w:tc>
          <w:tcPr>
            <w:tcW w:w="1008" w:type="dxa"/>
            <w:tcMar>
              <w:top w:w="72" w:type="dxa"/>
              <w:left w:w="72" w:type="dxa"/>
              <w:bottom w:w="72" w:type="dxa"/>
              <w:right w:w="72" w:type="dxa"/>
            </w:tcMar>
            <w:vAlign w:val="center"/>
          </w:tcPr>
          <w:p w14:paraId="63ED344A" w14:textId="77777777" w:rsidR="008264A6" w:rsidRDefault="000401A9">
            <w:pPr>
              <w:ind w:left="0" w:firstLine="0"/>
              <w:jc w:val="left"/>
            </w:pPr>
            <w:r>
              <w:rPr>
                <w:sz w:val="18"/>
              </w:rPr>
              <w:t>A3, A4, B1, B2</w:t>
            </w:r>
          </w:p>
        </w:tc>
        <w:tc>
          <w:tcPr>
            <w:tcW w:w="1368" w:type="dxa"/>
            <w:tcMar>
              <w:top w:w="72" w:type="dxa"/>
              <w:left w:w="72" w:type="dxa"/>
              <w:bottom w:w="72" w:type="dxa"/>
              <w:right w:w="72" w:type="dxa"/>
            </w:tcMar>
            <w:vAlign w:val="center"/>
          </w:tcPr>
          <w:p w14:paraId="1DFBEAC1" w14:textId="77777777" w:rsidR="008264A6" w:rsidRDefault="000401A9">
            <w:pPr>
              <w:ind w:left="0" w:firstLine="0"/>
              <w:jc w:val="left"/>
            </w:pPr>
            <w:r>
              <w:rPr>
                <w:sz w:val="18"/>
              </w:rPr>
              <w:t>2 supuestos explícitos con contexto de campo</w:t>
            </w:r>
          </w:p>
        </w:tc>
        <w:tc>
          <w:tcPr>
            <w:tcW w:w="1224" w:type="dxa"/>
            <w:tcMar>
              <w:top w:w="72" w:type="dxa"/>
              <w:left w:w="72" w:type="dxa"/>
              <w:bottom w:w="72" w:type="dxa"/>
              <w:right w:w="72" w:type="dxa"/>
            </w:tcMar>
            <w:vAlign w:val="center"/>
          </w:tcPr>
          <w:p w14:paraId="6469A8DB" w14:textId="77777777" w:rsidR="008264A6" w:rsidRDefault="000401A9">
            <w:pPr>
              <w:ind w:left="0" w:firstLine="0"/>
              <w:jc w:val="left"/>
            </w:pPr>
            <w:r>
              <w:rPr>
                <w:sz w:val="18"/>
              </w:rPr>
              <w:t>No aplica: supuesto del estudio</w:t>
            </w:r>
          </w:p>
        </w:tc>
        <w:tc>
          <w:tcPr>
            <w:tcW w:w="1440" w:type="dxa"/>
            <w:tcMar>
              <w:top w:w="72" w:type="dxa"/>
              <w:left w:w="72" w:type="dxa"/>
              <w:bottom w:w="72" w:type="dxa"/>
              <w:right w:w="72" w:type="dxa"/>
            </w:tcMar>
            <w:vAlign w:val="center"/>
          </w:tcPr>
          <w:p w14:paraId="447FC2FC" w14:textId="77777777" w:rsidR="008264A6" w:rsidRDefault="000401A9">
            <w:pPr>
              <w:ind w:left="0" w:firstLine="0"/>
              <w:jc w:val="left"/>
            </w:pPr>
            <w:r>
              <w:rPr>
                <w:sz w:val="18"/>
              </w:rPr>
              <w:t>Supuesto numérico definido para el modelo</w:t>
            </w:r>
          </w:p>
        </w:tc>
        <w:tc>
          <w:tcPr>
            <w:tcW w:w="1656" w:type="dxa"/>
            <w:tcMar>
              <w:top w:w="72" w:type="dxa"/>
              <w:left w:w="72" w:type="dxa"/>
              <w:bottom w:w="72" w:type="dxa"/>
              <w:right w:w="72" w:type="dxa"/>
            </w:tcMar>
            <w:vAlign w:val="center"/>
          </w:tcPr>
          <w:p w14:paraId="746806D3" w14:textId="77777777" w:rsidR="008264A6" w:rsidRDefault="000401A9">
            <w:pPr>
              <w:ind w:left="0" w:firstLine="0"/>
              <w:jc w:val="left"/>
            </w:pPr>
            <w:r>
              <w:rPr>
                <w:sz w:val="18"/>
              </w:rPr>
              <w:t>Supuesto del estudio</w:t>
            </w:r>
          </w:p>
        </w:tc>
        <w:tc>
          <w:tcPr>
            <w:tcW w:w="2016" w:type="dxa"/>
            <w:tcMar>
              <w:top w:w="72" w:type="dxa"/>
              <w:left w:w="72" w:type="dxa"/>
              <w:bottom w:w="72" w:type="dxa"/>
              <w:right w:w="72" w:type="dxa"/>
            </w:tcMar>
            <w:vAlign w:val="center"/>
          </w:tcPr>
          <w:p w14:paraId="55DABF37" w14:textId="77777777" w:rsidR="008264A6" w:rsidRDefault="000401A9">
            <w:pPr>
              <w:ind w:left="0" w:firstLine="0"/>
              <w:jc w:val="left"/>
            </w:pPr>
            <w:r>
              <w:rPr>
                <w:sz w:val="18"/>
              </w:rPr>
              <w:t>Definición explícita del estudio; la nota de campo aporta contexto operativo, no el valor numérico supuesto</w:t>
            </w:r>
          </w:p>
        </w:tc>
        <w:tc>
          <w:tcPr>
            <w:tcW w:w="2520" w:type="dxa"/>
            <w:tcMar>
              <w:top w:w="72" w:type="dxa"/>
              <w:left w:w="72" w:type="dxa"/>
              <w:bottom w:w="72" w:type="dxa"/>
              <w:right w:w="72" w:type="dxa"/>
            </w:tcMar>
            <w:vAlign w:val="center"/>
          </w:tcPr>
          <w:p w14:paraId="43E696D8" w14:textId="77777777" w:rsidR="008264A6" w:rsidRDefault="000401A9">
            <w:pPr>
              <w:ind w:left="0" w:firstLine="0"/>
              <w:jc w:val="left"/>
            </w:pPr>
            <w:r>
              <w:rPr>
                <w:sz w:val="18"/>
              </w:rPr>
              <w:t>Cálculo de consumos de electricidad y diésel</w:t>
            </w:r>
          </w:p>
        </w:tc>
      </w:tr>
      <w:tr w:rsidR="008264A6" w14:paraId="1C0526ED" w14:textId="77777777">
        <w:trPr>
          <w:cantSplit/>
          <w:jc w:val="center"/>
        </w:trPr>
        <w:tc>
          <w:tcPr>
            <w:tcW w:w="1800" w:type="dxa"/>
            <w:tcMar>
              <w:top w:w="72" w:type="dxa"/>
              <w:left w:w="72" w:type="dxa"/>
              <w:bottom w:w="72" w:type="dxa"/>
              <w:right w:w="72" w:type="dxa"/>
            </w:tcMar>
            <w:vAlign w:val="center"/>
          </w:tcPr>
          <w:p w14:paraId="2604B8DE" w14:textId="77777777" w:rsidR="008264A6" w:rsidRDefault="000401A9">
            <w:pPr>
              <w:ind w:left="0" w:firstLine="0"/>
              <w:jc w:val="left"/>
            </w:pPr>
            <w:r>
              <w:rPr>
                <w:sz w:val="18"/>
              </w:rPr>
              <w:lastRenderedPageBreak/>
              <w:t>Identidades temporales para prorrateo y anualización</w:t>
            </w:r>
          </w:p>
        </w:tc>
        <w:tc>
          <w:tcPr>
            <w:tcW w:w="1008" w:type="dxa"/>
            <w:tcMar>
              <w:top w:w="72" w:type="dxa"/>
              <w:left w:w="72" w:type="dxa"/>
              <w:bottom w:w="72" w:type="dxa"/>
              <w:right w:w="72" w:type="dxa"/>
            </w:tcMar>
            <w:vAlign w:val="center"/>
          </w:tcPr>
          <w:p w14:paraId="1E34DD8A" w14:textId="77777777" w:rsidR="008264A6" w:rsidRDefault="000401A9">
            <w:pPr>
              <w:ind w:left="0" w:firstLine="0"/>
              <w:jc w:val="left"/>
            </w:pPr>
            <w:r>
              <w:rPr>
                <w:sz w:val="18"/>
              </w:rPr>
              <w:t>A1, A2, A3, A4, B1 y B2</w:t>
            </w:r>
          </w:p>
        </w:tc>
        <w:tc>
          <w:tcPr>
            <w:tcW w:w="1368" w:type="dxa"/>
            <w:tcMar>
              <w:top w:w="72" w:type="dxa"/>
              <w:left w:w="72" w:type="dxa"/>
              <w:bottom w:w="72" w:type="dxa"/>
              <w:right w:w="72" w:type="dxa"/>
            </w:tcMar>
            <w:vAlign w:val="center"/>
          </w:tcPr>
          <w:p w14:paraId="6D23C488" w14:textId="77777777" w:rsidR="008264A6" w:rsidRDefault="000401A9">
            <w:pPr>
              <w:ind w:left="0" w:firstLine="0"/>
              <w:jc w:val="left"/>
            </w:pPr>
            <w:r>
              <w:rPr>
                <w:sz w:val="18"/>
              </w:rPr>
              <w:t>3 registros estructurados de convenciones temporales</w:t>
            </w:r>
          </w:p>
        </w:tc>
        <w:tc>
          <w:tcPr>
            <w:tcW w:w="1224" w:type="dxa"/>
            <w:tcMar>
              <w:top w:w="72" w:type="dxa"/>
              <w:left w:w="72" w:type="dxa"/>
              <w:bottom w:w="72" w:type="dxa"/>
              <w:right w:w="72" w:type="dxa"/>
            </w:tcMar>
            <w:vAlign w:val="center"/>
          </w:tcPr>
          <w:p w14:paraId="1037879A" w14:textId="77777777" w:rsidR="008264A6" w:rsidRDefault="000401A9">
            <w:pPr>
              <w:ind w:left="0" w:firstLine="0"/>
              <w:jc w:val="left"/>
            </w:pPr>
            <w:r>
              <w:rPr>
                <w:sz w:val="18"/>
              </w:rPr>
              <w:t>No aplica: convención del estudio</w:t>
            </w:r>
          </w:p>
        </w:tc>
        <w:tc>
          <w:tcPr>
            <w:tcW w:w="1440" w:type="dxa"/>
            <w:tcMar>
              <w:top w:w="72" w:type="dxa"/>
              <w:left w:w="72" w:type="dxa"/>
              <w:bottom w:w="72" w:type="dxa"/>
              <w:right w:w="72" w:type="dxa"/>
            </w:tcMar>
            <w:vAlign w:val="center"/>
          </w:tcPr>
          <w:p w14:paraId="3D59CB87" w14:textId="77777777" w:rsidR="008264A6" w:rsidRDefault="000401A9">
            <w:pPr>
              <w:ind w:left="0" w:firstLine="0"/>
              <w:jc w:val="left"/>
            </w:pPr>
            <w:r>
              <w:rPr>
                <w:sz w:val="18"/>
              </w:rPr>
              <w:t>Identidad temporal, no fuente empírica ni bibliográfica</w:t>
            </w:r>
          </w:p>
        </w:tc>
        <w:tc>
          <w:tcPr>
            <w:tcW w:w="1656" w:type="dxa"/>
            <w:tcMar>
              <w:top w:w="72" w:type="dxa"/>
              <w:left w:w="72" w:type="dxa"/>
              <w:bottom w:w="72" w:type="dxa"/>
              <w:right w:w="72" w:type="dxa"/>
            </w:tcMar>
            <w:vAlign w:val="center"/>
          </w:tcPr>
          <w:p w14:paraId="38E1D6CE" w14:textId="77777777" w:rsidR="008264A6" w:rsidRDefault="000401A9">
            <w:pPr>
              <w:ind w:left="0" w:firstLine="0"/>
              <w:jc w:val="left"/>
            </w:pPr>
            <w:r>
              <w:rPr>
                <w:sz w:val="18"/>
              </w:rPr>
              <w:t>Convención de cálculo</w:t>
            </w:r>
          </w:p>
        </w:tc>
        <w:tc>
          <w:tcPr>
            <w:tcW w:w="2016" w:type="dxa"/>
            <w:tcMar>
              <w:top w:w="72" w:type="dxa"/>
              <w:left w:w="72" w:type="dxa"/>
              <w:bottom w:w="72" w:type="dxa"/>
              <w:right w:w="72" w:type="dxa"/>
            </w:tcMar>
            <w:vAlign w:val="center"/>
          </w:tcPr>
          <w:p w14:paraId="4AFA71BB" w14:textId="77777777" w:rsidR="008264A6" w:rsidRDefault="000401A9">
            <w:pPr>
              <w:ind w:left="0" w:firstLine="0"/>
              <w:jc w:val="left"/>
            </w:pPr>
            <w:r>
              <w:rPr>
                <w:sz w:val="18"/>
              </w:rPr>
              <w:t>Definición temporal del modelo</w:t>
            </w:r>
          </w:p>
        </w:tc>
        <w:tc>
          <w:tcPr>
            <w:tcW w:w="2520" w:type="dxa"/>
            <w:tcMar>
              <w:top w:w="72" w:type="dxa"/>
              <w:left w:w="72" w:type="dxa"/>
              <w:bottom w:w="72" w:type="dxa"/>
              <w:right w:w="72" w:type="dxa"/>
            </w:tcMar>
            <w:vAlign w:val="center"/>
          </w:tcPr>
          <w:p w14:paraId="04E9E50F" w14:textId="77777777" w:rsidR="008264A6" w:rsidRDefault="000401A9">
            <w:pPr>
              <w:ind w:left="0" w:firstLine="0"/>
              <w:jc w:val="left"/>
            </w:pPr>
            <w:r>
              <w:rPr>
                <w:sz w:val="18"/>
              </w:rPr>
              <w:t>Prorrateo diario y expresión anual de los flujos</w:t>
            </w:r>
          </w:p>
        </w:tc>
      </w:tr>
      <w:tr w:rsidR="008264A6" w14:paraId="3482F44E" w14:textId="77777777">
        <w:trPr>
          <w:cantSplit/>
          <w:jc w:val="center"/>
        </w:trPr>
        <w:tc>
          <w:tcPr>
            <w:tcW w:w="1800" w:type="dxa"/>
            <w:tcMar>
              <w:top w:w="72" w:type="dxa"/>
              <w:left w:w="72" w:type="dxa"/>
              <w:bottom w:w="72" w:type="dxa"/>
              <w:right w:w="72" w:type="dxa"/>
            </w:tcMar>
            <w:vAlign w:val="center"/>
          </w:tcPr>
          <w:p w14:paraId="0CB3079A" w14:textId="77777777" w:rsidR="008264A6" w:rsidRDefault="000401A9">
            <w:pPr>
              <w:ind w:left="0" w:firstLine="0"/>
              <w:jc w:val="left"/>
            </w:pPr>
            <w:r>
              <w:rPr>
                <w:sz w:val="18"/>
              </w:rPr>
              <w:t>Transformación de masa de estiércol fresco a precompostado</w:t>
            </w:r>
          </w:p>
        </w:tc>
        <w:tc>
          <w:tcPr>
            <w:tcW w:w="1008" w:type="dxa"/>
            <w:tcMar>
              <w:top w:w="72" w:type="dxa"/>
              <w:left w:w="72" w:type="dxa"/>
              <w:bottom w:w="72" w:type="dxa"/>
              <w:right w:w="72" w:type="dxa"/>
            </w:tcMar>
            <w:vAlign w:val="center"/>
          </w:tcPr>
          <w:p w14:paraId="4B374695" w14:textId="77777777" w:rsidR="008264A6" w:rsidRDefault="000401A9">
            <w:pPr>
              <w:ind w:left="0" w:firstLine="0"/>
              <w:jc w:val="left"/>
            </w:pPr>
            <w:r>
              <w:rPr>
                <w:sz w:val="18"/>
              </w:rPr>
              <w:t>A1 y A2</w:t>
            </w:r>
          </w:p>
        </w:tc>
        <w:tc>
          <w:tcPr>
            <w:tcW w:w="1368" w:type="dxa"/>
            <w:tcMar>
              <w:top w:w="72" w:type="dxa"/>
              <w:left w:w="72" w:type="dxa"/>
              <w:bottom w:w="72" w:type="dxa"/>
              <w:right w:w="72" w:type="dxa"/>
            </w:tcMar>
            <w:vAlign w:val="center"/>
          </w:tcPr>
          <w:p w14:paraId="229B9F58" w14:textId="77777777" w:rsidR="008264A6" w:rsidRDefault="000401A9">
            <w:pPr>
              <w:ind w:left="0" w:firstLine="0"/>
              <w:jc w:val="left"/>
            </w:pPr>
            <w:r>
              <w:rPr>
                <w:sz w:val="18"/>
              </w:rPr>
              <w:t>Factor integrado de 2 jornadas elegibles</w:t>
            </w:r>
          </w:p>
        </w:tc>
        <w:tc>
          <w:tcPr>
            <w:tcW w:w="1224" w:type="dxa"/>
            <w:tcMar>
              <w:top w:w="72" w:type="dxa"/>
              <w:left w:w="72" w:type="dxa"/>
              <w:bottom w:w="72" w:type="dxa"/>
              <w:right w:w="72" w:type="dxa"/>
            </w:tcMar>
            <w:vAlign w:val="center"/>
          </w:tcPr>
          <w:p w14:paraId="473CA4F2" w14:textId="77777777" w:rsidR="008264A6" w:rsidRDefault="000401A9">
            <w:pPr>
              <w:ind w:left="0" w:firstLine="0"/>
              <w:jc w:val="left"/>
            </w:pPr>
            <w:r>
              <w:rPr>
                <w:sz w:val="18"/>
              </w:rPr>
              <w:t>Primaria</w:t>
            </w:r>
          </w:p>
        </w:tc>
        <w:tc>
          <w:tcPr>
            <w:tcW w:w="1440" w:type="dxa"/>
            <w:tcMar>
              <w:top w:w="72" w:type="dxa"/>
              <w:left w:w="72" w:type="dxa"/>
              <w:bottom w:w="72" w:type="dxa"/>
              <w:right w:w="72" w:type="dxa"/>
            </w:tcMar>
            <w:vAlign w:val="center"/>
          </w:tcPr>
          <w:p w14:paraId="7C90B7AB" w14:textId="77777777" w:rsidR="008264A6" w:rsidRDefault="000401A9">
            <w:pPr>
              <w:ind w:left="0" w:firstLine="0"/>
              <w:jc w:val="left"/>
            </w:pPr>
            <w:r>
              <w:rPr>
                <w:sz w:val="18"/>
              </w:rPr>
              <w:t>Derivación a partir de mediciones experimentales del TFG</w:t>
            </w:r>
          </w:p>
        </w:tc>
        <w:tc>
          <w:tcPr>
            <w:tcW w:w="1656" w:type="dxa"/>
            <w:tcMar>
              <w:top w:w="72" w:type="dxa"/>
              <w:left w:w="72" w:type="dxa"/>
              <w:bottom w:w="72" w:type="dxa"/>
              <w:right w:w="72" w:type="dxa"/>
            </w:tcMar>
            <w:vAlign w:val="center"/>
          </w:tcPr>
          <w:p w14:paraId="56E32091" w14:textId="77777777" w:rsidR="008264A6" w:rsidRDefault="000401A9">
            <w:pPr>
              <w:ind w:left="0" w:firstLine="0"/>
              <w:jc w:val="left"/>
            </w:pPr>
            <w:r>
              <w:rPr>
                <w:sz w:val="18"/>
              </w:rPr>
              <w:t>Calculado por jornada e integrado estadísticamente</w:t>
            </w:r>
          </w:p>
        </w:tc>
        <w:tc>
          <w:tcPr>
            <w:tcW w:w="2016" w:type="dxa"/>
            <w:tcMar>
              <w:top w:w="72" w:type="dxa"/>
              <w:left w:w="72" w:type="dxa"/>
              <w:bottom w:w="72" w:type="dxa"/>
              <w:right w:w="72" w:type="dxa"/>
            </w:tcMar>
            <w:vAlign w:val="center"/>
          </w:tcPr>
          <w:p w14:paraId="626547D8" w14:textId="77777777" w:rsidR="008264A6" w:rsidRDefault="000401A9">
            <w:pPr>
              <w:ind w:left="0" w:firstLine="0"/>
              <w:jc w:val="left"/>
            </w:pPr>
            <w:r>
              <w:rPr>
                <w:sz w:val="18"/>
              </w:rPr>
              <w:t>Materia seca y cenizas determinadas en el Laboratorio de Bioenergía durante M1 y M2</w:t>
            </w:r>
          </w:p>
        </w:tc>
        <w:tc>
          <w:tcPr>
            <w:tcW w:w="2520" w:type="dxa"/>
            <w:tcMar>
              <w:top w:w="72" w:type="dxa"/>
              <w:left w:w="72" w:type="dxa"/>
              <w:bottom w:w="72" w:type="dxa"/>
              <w:right w:w="72" w:type="dxa"/>
            </w:tcMar>
            <w:vAlign w:val="center"/>
          </w:tcPr>
          <w:p w14:paraId="62821C42" w14:textId="77777777" w:rsidR="008264A6" w:rsidRDefault="000401A9">
            <w:pPr>
              <w:ind w:left="0" w:firstLine="0"/>
              <w:jc w:val="left"/>
            </w:pPr>
            <w:r>
              <w:rPr>
                <w:sz w:val="18"/>
              </w:rPr>
              <w:t>Conversión de masa húmeda entre A1 y A2</w:t>
            </w:r>
          </w:p>
        </w:tc>
      </w:tr>
      <w:tr w:rsidR="008264A6" w14:paraId="2171219A" w14:textId="77777777">
        <w:trPr>
          <w:cantSplit/>
          <w:jc w:val="center"/>
        </w:trPr>
        <w:tc>
          <w:tcPr>
            <w:tcW w:w="1800" w:type="dxa"/>
            <w:tcMar>
              <w:top w:w="72" w:type="dxa"/>
              <w:left w:w="72" w:type="dxa"/>
              <w:bottom w:w="72" w:type="dxa"/>
              <w:right w:w="72" w:type="dxa"/>
            </w:tcMar>
            <w:vAlign w:val="center"/>
          </w:tcPr>
          <w:p w14:paraId="1EE3367F" w14:textId="77777777" w:rsidR="008264A6" w:rsidRDefault="000401A9">
            <w:pPr>
              <w:ind w:left="0" w:firstLine="0"/>
              <w:jc w:val="left"/>
            </w:pPr>
            <w:r>
              <w:rPr>
                <w:sz w:val="18"/>
              </w:rPr>
              <w:t>Factores y procedimientos IPCC para manejo y suelos</w:t>
            </w:r>
          </w:p>
        </w:tc>
        <w:tc>
          <w:tcPr>
            <w:tcW w:w="1008" w:type="dxa"/>
            <w:tcMar>
              <w:top w:w="72" w:type="dxa"/>
              <w:left w:w="72" w:type="dxa"/>
              <w:bottom w:w="72" w:type="dxa"/>
              <w:right w:w="72" w:type="dxa"/>
            </w:tcMar>
            <w:vAlign w:val="center"/>
          </w:tcPr>
          <w:p w14:paraId="0DAE57AB" w14:textId="77777777" w:rsidR="008264A6" w:rsidRDefault="000401A9">
            <w:pPr>
              <w:ind w:left="0" w:firstLine="0"/>
              <w:jc w:val="left"/>
            </w:pPr>
            <w:r>
              <w:rPr>
                <w:sz w:val="18"/>
              </w:rPr>
              <w:t>A1, A2, A3, A4, B1 y B2</w:t>
            </w:r>
          </w:p>
        </w:tc>
        <w:tc>
          <w:tcPr>
            <w:tcW w:w="1368" w:type="dxa"/>
            <w:tcMar>
              <w:top w:w="72" w:type="dxa"/>
              <w:left w:w="72" w:type="dxa"/>
              <w:bottom w:w="72" w:type="dxa"/>
              <w:right w:w="72" w:type="dxa"/>
            </w:tcMar>
            <w:vAlign w:val="center"/>
          </w:tcPr>
          <w:p w14:paraId="7465F111" w14:textId="77777777" w:rsidR="008264A6" w:rsidRDefault="000401A9">
            <w:pPr>
              <w:ind w:left="0" w:firstLine="0"/>
              <w:jc w:val="left"/>
            </w:pPr>
            <w:r>
              <w:rPr>
                <w:sz w:val="18"/>
              </w:rPr>
              <w:t>16 parámetros activos o de aseguramiento y control de la calidad con fuente IPCC</w:t>
            </w:r>
          </w:p>
        </w:tc>
        <w:tc>
          <w:tcPr>
            <w:tcW w:w="1224" w:type="dxa"/>
            <w:tcMar>
              <w:top w:w="72" w:type="dxa"/>
              <w:left w:w="72" w:type="dxa"/>
              <w:bottom w:w="72" w:type="dxa"/>
              <w:right w:w="72" w:type="dxa"/>
            </w:tcMar>
            <w:vAlign w:val="center"/>
          </w:tcPr>
          <w:p w14:paraId="05DE10FD" w14:textId="77777777" w:rsidR="008264A6" w:rsidRDefault="000401A9">
            <w:pPr>
              <w:ind w:left="0" w:firstLine="0"/>
              <w:jc w:val="left"/>
            </w:pPr>
            <w:r>
              <w:rPr>
                <w:sz w:val="18"/>
              </w:rPr>
              <w:t>Secundaria</w:t>
            </w:r>
          </w:p>
        </w:tc>
        <w:tc>
          <w:tcPr>
            <w:tcW w:w="1440" w:type="dxa"/>
            <w:tcMar>
              <w:top w:w="72" w:type="dxa"/>
              <w:left w:w="72" w:type="dxa"/>
              <w:bottom w:w="72" w:type="dxa"/>
              <w:right w:w="72" w:type="dxa"/>
            </w:tcMar>
            <w:vAlign w:val="center"/>
          </w:tcPr>
          <w:p w14:paraId="333E7E78" w14:textId="77777777" w:rsidR="008264A6" w:rsidRDefault="000401A9">
            <w:pPr>
              <w:ind w:left="0" w:firstLine="0"/>
              <w:jc w:val="left"/>
            </w:pPr>
            <w:r>
              <w:rPr>
                <w:sz w:val="18"/>
              </w:rPr>
              <w:t>Guía metodológica oficial internacional</w:t>
            </w:r>
          </w:p>
        </w:tc>
        <w:tc>
          <w:tcPr>
            <w:tcW w:w="1656" w:type="dxa"/>
            <w:tcMar>
              <w:top w:w="72" w:type="dxa"/>
              <w:left w:w="72" w:type="dxa"/>
              <w:bottom w:w="72" w:type="dxa"/>
              <w:right w:w="72" w:type="dxa"/>
            </w:tcMar>
            <w:vAlign w:val="center"/>
          </w:tcPr>
          <w:p w14:paraId="7F86A326" w14:textId="77777777" w:rsidR="008264A6" w:rsidRDefault="000401A9">
            <w:pPr>
              <w:ind w:left="0" w:firstLine="0"/>
              <w:jc w:val="left"/>
            </w:pPr>
            <w:r>
              <w:rPr>
                <w:sz w:val="18"/>
              </w:rPr>
              <w:t>Factor metodológico</w:t>
            </w:r>
          </w:p>
        </w:tc>
        <w:tc>
          <w:tcPr>
            <w:tcW w:w="2016" w:type="dxa"/>
            <w:tcMar>
              <w:top w:w="72" w:type="dxa"/>
              <w:left w:w="72" w:type="dxa"/>
              <w:bottom w:w="72" w:type="dxa"/>
              <w:right w:w="72" w:type="dxa"/>
            </w:tcMar>
            <w:vAlign w:val="center"/>
          </w:tcPr>
          <w:p w14:paraId="6B2DD5AC" w14:textId="77777777" w:rsidR="008264A6" w:rsidRDefault="000401A9">
            <w:pPr>
              <w:ind w:left="0" w:firstLine="0"/>
              <w:jc w:val="left"/>
            </w:pPr>
            <w:r>
              <w:rPr>
                <w:sz w:val="18"/>
              </w:rPr>
              <w:t>Refinamiento 2019 de las Directrices IPCC de 2006</w:t>
            </w:r>
          </w:p>
        </w:tc>
        <w:tc>
          <w:tcPr>
            <w:tcW w:w="2520" w:type="dxa"/>
            <w:tcMar>
              <w:top w:w="72" w:type="dxa"/>
              <w:left w:w="72" w:type="dxa"/>
              <w:bottom w:w="72" w:type="dxa"/>
              <w:right w:w="72" w:type="dxa"/>
            </w:tcMar>
            <w:vAlign w:val="center"/>
          </w:tcPr>
          <w:p w14:paraId="586B24D7" w14:textId="77777777" w:rsidR="008264A6" w:rsidRDefault="000401A9">
            <w:pPr>
              <w:ind w:left="0" w:firstLine="0"/>
              <w:jc w:val="left"/>
            </w:pPr>
            <w:r>
              <w:rPr>
                <w:sz w:val="18"/>
              </w:rPr>
              <w:t>Estimación de CH₄, N₂O y rutas hídricas de nitrógeno</w:t>
            </w:r>
          </w:p>
        </w:tc>
      </w:tr>
      <w:tr w:rsidR="008264A6" w14:paraId="09FF3845" w14:textId="77777777">
        <w:trPr>
          <w:cantSplit/>
          <w:jc w:val="center"/>
        </w:trPr>
        <w:tc>
          <w:tcPr>
            <w:tcW w:w="1800" w:type="dxa"/>
            <w:tcMar>
              <w:top w:w="72" w:type="dxa"/>
              <w:left w:w="72" w:type="dxa"/>
              <w:bottom w:w="72" w:type="dxa"/>
              <w:right w:w="72" w:type="dxa"/>
            </w:tcMar>
            <w:vAlign w:val="center"/>
          </w:tcPr>
          <w:p w14:paraId="0C22CE17" w14:textId="77777777" w:rsidR="008264A6" w:rsidRDefault="000401A9">
            <w:pPr>
              <w:ind w:left="0" w:firstLine="0"/>
              <w:jc w:val="left"/>
            </w:pPr>
            <w:r>
              <w:rPr>
                <w:sz w:val="18"/>
              </w:rPr>
              <w:t>Factores EMEP/EEA de nitrógeno reactivo</w:t>
            </w:r>
          </w:p>
        </w:tc>
        <w:tc>
          <w:tcPr>
            <w:tcW w:w="1008" w:type="dxa"/>
            <w:tcMar>
              <w:top w:w="72" w:type="dxa"/>
              <w:left w:w="72" w:type="dxa"/>
              <w:bottom w:w="72" w:type="dxa"/>
              <w:right w:w="72" w:type="dxa"/>
            </w:tcMar>
            <w:vAlign w:val="center"/>
          </w:tcPr>
          <w:p w14:paraId="2E490439" w14:textId="77777777" w:rsidR="008264A6" w:rsidRDefault="000401A9">
            <w:pPr>
              <w:ind w:left="0" w:firstLine="0"/>
              <w:jc w:val="left"/>
            </w:pPr>
            <w:r>
              <w:rPr>
                <w:sz w:val="18"/>
              </w:rPr>
              <w:t>A1, A2, A3, A4, B1 y B2</w:t>
            </w:r>
          </w:p>
        </w:tc>
        <w:tc>
          <w:tcPr>
            <w:tcW w:w="1368" w:type="dxa"/>
            <w:tcMar>
              <w:top w:w="72" w:type="dxa"/>
              <w:left w:w="72" w:type="dxa"/>
              <w:bottom w:w="72" w:type="dxa"/>
              <w:right w:w="72" w:type="dxa"/>
            </w:tcMar>
            <w:vAlign w:val="center"/>
          </w:tcPr>
          <w:p w14:paraId="4233DD91" w14:textId="77777777" w:rsidR="008264A6" w:rsidRDefault="000401A9">
            <w:pPr>
              <w:ind w:left="0" w:firstLine="0"/>
              <w:jc w:val="left"/>
            </w:pPr>
            <w:r>
              <w:rPr>
                <w:sz w:val="18"/>
              </w:rPr>
              <w:t>10 parámetros activos</w:t>
            </w:r>
          </w:p>
        </w:tc>
        <w:tc>
          <w:tcPr>
            <w:tcW w:w="1224" w:type="dxa"/>
            <w:tcMar>
              <w:top w:w="72" w:type="dxa"/>
              <w:left w:w="72" w:type="dxa"/>
              <w:bottom w:w="72" w:type="dxa"/>
              <w:right w:w="72" w:type="dxa"/>
            </w:tcMar>
            <w:vAlign w:val="center"/>
          </w:tcPr>
          <w:p w14:paraId="5AC7DBDD" w14:textId="77777777" w:rsidR="008264A6" w:rsidRDefault="000401A9">
            <w:pPr>
              <w:ind w:left="0" w:firstLine="0"/>
              <w:jc w:val="left"/>
            </w:pPr>
            <w:r>
              <w:rPr>
                <w:sz w:val="18"/>
              </w:rPr>
              <w:t>Secundaria</w:t>
            </w:r>
          </w:p>
        </w:tc>
        <w:tc>
          <w:tcPr>
            <w:tcW w:w="1440" w:type="dxa"/>
            <w:tcMar>
              <w:top w:w="72" w:type="dxa"/>
              <w:left w:w="72" w:type="dxa"/>
              <w:bottom w:w="72" w:type="dxa"/>
              <w:right w:w="72" w:type="dxa"/>
            </w:tcMar>
            <w:vAlign w:val="center"/>
          </w:tcPr>
          <w:p w14:paraId="404AA578" w14:textId="77777777" w:rsidR="008264A6" w:rsidRDefault="000401A9">
            <w:pPr>
              <w:ind w:left="0" w:firstLine="0"/>
              <w:jc w:val="left"/>
            </w:pPr>
            <w:r>
              <w:rPr>
                <w:sz w:val="18"/>
              </w:rPr>
              <w:t>Guía metodológica oficial de inventarios de emisiones</w:t>
            </w:r>
          </w:p>
        </w:tc>
        <w:tc>
          <w:tcPr>
            <w:tcW w:w="1656" w:type="dxa"/>
            <w:tcMar>
              <w:top w:w="72" w:type="dxa"/>
              <w:left w:w="72" w:type="dxa"/>
              <w:bottom w:w="72" w:type="dxa"/>
              <w:right w:w="72" w:type="dxa"/>
            </w:tcMar>
            <w:vAlign w:val="center"/>
          </w:tcPr>
          <w:p w14:paraId="0ABAD3EC" w14:textId="77777777" w:rsidR="008264A6" w:rsidRDefault="000401A9">
            <w:pPr>
              <w:ind w:left="0" w:firstLine="0"/>
              <w:jc w:val="left"/>
            </w:pPr>
            <w:r>
              <w:rPr>
                <w:sz w:val="18"/>
              </w:rPr>
              <w:t>Factor metodológico</w:t>
            </w:r>
          </w:p>
        </w:tc>
        <w:tc>
          <w:tcPr>
            <w:tcW w:w="2016" w:type="dxa"/>
            <w:tcMar>
              <w:top w:w="72" w:type="dxa"/>
              <w:left w:w="72" w:type="dxa"/>
              <w:bottom w:w="72" w:type="dxa"/>
              <w:right w:w="72" w:type="dxa"/>
            </w:tcMar>
            <w:vAlign w:val="center"/>
          </w:tcPr>
          <w:p w14:paraId="3C60CAB8" w14:textId="77777777" w:rsidR="008264A6" w:rsidRDefault="000401A9">
            <w:pPr>
              <w:ind w:left="0" w:firstLine="0"/>
              <w:jc w:val="left"/>
            </w:pPr>
            <w:r>
              <w:rPr>
                <w:sz w:val="18"/>
              </w:rPr>
              <w:t>EMEP/EEA Air Pollutant Emission Inventory Guidebook 2023</w:t>
            </w:r>
          </w:p>
        </w:tc>
        <w:tc>
          <w:tcPr>
            <w:tcW w:w="2520" w:type="dxa"/>
            <w:tcMar>
              <w:top w:w="72" w:type="dxa"/>
              <w:left w:w="72" w:type="dxa"/>
              <w:bottom w:w="72" w:type="dxa"/>
              <w:right w:w="72" w:type="dxa"/>
            </w:tcMar>
            <w:vAlign w:val="center"/>
          </w:tcPr>
          <w:p w14:paraId="684DC158" w14:textId="77777777" w:rsidR="008264A6" w:rsidRDefault="000401A9">
            <w:pPr>
              <w:ind w:left="0" w:firstLine="0"/>
              <w:jc w:val="left"/>
            </w:pPr>
            <w:r>
              <w:rPr>
                <w:sz w:val="18"/>
              </w:rPr>
              <w:t>Inicialización y pérdidas explícitas de TAN, NH₃, NO y N₂</w:t>
            </w:r>
          </w:p>
        </w:tc>
      </w:tr>
      <w:tr w:rsidR="008264A6" w14:paraId="57578D6D" w14:textId="77777777">
        <w:trPr>
          <w:cantSplit/>
          <w:jc w:val="center"/>
        </w:trPr>
        <w:tc>
          <w:tcPr>
            <w:tcW w:w="1800" w:type="dxa"/>
            <w:tcMar>
              <w:top w:w="72" w:type="dxa"/>
              <w:left w:w="72" w:type="dxa"/>
              <w:bottom w:w="72" w:type="dxa"/>
              <w:right w:w="72" w:type="dxa"/>
            </w:tcMar>
            <w:vAlign w:val="center"/>
          </w:tcPr>
          <w:p w14:paraId="1F1E66BE" w14:textId="77777777" w:rsidR="008264A6" w:rsidRDefault="000401A9">
            <w:pPr>
              <w:ind w:left="0" w:firstLine="0"/>
              <w:jc w:val="left"/>
            </w:pPr>
            <w:r>
              <w:rPr>
                <w:sz w:val="18"/>
              </w:rPr>
              <w:t>Factor experimental de NH₃ utilizado como aproximación en A2</w:t>
            </w:r>
          </w:p>
        </w:tc>
        <w:tc>
          <w:tcPr>
            <w:tcW w:w="1008" w:type="dxa"/>
            <w:tcMar>
              <w:top w:w="72" w:type="dxa"/>
              <w:left w:w="72" w:type="dxa"/>
              <w:bottom w:w="72" w:type="dxa"/>
              <w:right w:w="72" w:type="dxa"/>
            </w:tcMar>
            <w:vAlign w:val="center"/>
          </w:tcPr>
          <w:p w14:paraId="6C5838EC" w14:textId="77777777" w:rsidR="008264A6" w:rsidRDefault="000401A9">
            <w:pPr>
              <w:ind w:left="0" w:firstLine="0"/>
              <w:jc w:val="left"/>
            </w:pPr>
            <w:r>
              <w:rPr>
                <w:sz w:val="18"/>
              </w:rPr>
              <w:t>A2</w:t>
            </w:r>
          </w:p>
        </w:tc>
        <w:tc>
          <w:tcPr>
            <w:tcW w:w="1368" w:type="dxa"/>
            <w:tcMar>
              <w:top w:w="72" w:type="dxa"/>
              <w:left w:w="72" w:type="dxa"/>
              <w:bottom w:w="72" w:type="dxa"/>
              <w:right w:w="72" w:type="dxa"/>
            </w:tcMar>
            <w:vAlign w:val="center"/>
          </w:tcPr>
          <w:p w14:paraId="0F8CB4E4" w14:textId="77777777" w:rsidR="008264A6" w:rsidRDefault="000401A9">
            <w:pPr>
              <w:ind w:left="0" w:firstLine="0"/>
              <w:jc w:val="left"/>
            </w:pPr>
            <w:r>
              <w:rPr>
                <w:sz w:val="18"/>
              </w:rPr>
              <w:t>1 factor activo de literatura científica</w:t>
            </w:r>
          </w:p>
        </w:tc>
        <w:tc>
          <w:tcPr>
            <w:tcW w:w="1224" w:type="dxa"/>
            <w:tcMar>
              <w:top w:w="72" w:type="dxa"/>
              <w:left w:w="72" w:type="dxa"/>
              <w:bottom w:w="72" w:type="dxa"/>
              <w:right w:w="72" w:type="dxa"/>
            </w:tcMar>
            <w:vAlign w:val="center"/>
          </w:tcPr>
          <w:p w14:paraId="24044BBF" w14:textId="77777777" w:rsidR="008264A6" w:rsidRDefault="000401A9">
            <w:pPr>
              <w:ind w:left="0" w:firstLine="0"/>
              <w:jc w:val="left"/>
            </w:pPr>
            <w:r>
              <w:rPr>
                <w:sz w:val="18"/>
              </w:rPr>
              <w:t>Secundaria</w:t>
            </w:r>
          </w:p>
        </w:tc>
        <w:tc>
          <w:tcPr>
            <w:tcW w:w="1440" w:type="dxa"/>
            <w:tcMar>
              <w:top w:w="72" w:type="dxa"/>
              <w:left w:w="72" w:type="dxa"/>
              <w:bottom w:w="72" w:type="dxa"/>
              <w:right w:w="72" w:type="dxa"/>
            </w:tcMar>
            <w:vAlign w:val="center"/>
          </w:tcPr>
          <w:p w14:paraId="53DAABB6" w14:textId="77777777" w:rsidR="008264A6" w:rsidRDefault="000401A9">
            <w:pPr>
              <w:ind w:left="0" w:firstLine="0"/>
              <w:jc w:val="left"/>
            </w:pPr>
            <w:r>
              <w:rPr>
                <w:sz w:val="18"/>
              </w:rPr>
              <w:t>Artículo científico utilizado como aproximación cuantitativa</w:t>
            </w:r>
          </w:p>
        </w:tc>
        <w:tc>
          <w:tcPr>
            <w:tcW w:w="1656" w:type="dxa"/>
            <w:tcMar>
              <w:top w:w="72" w:type="dxa"/>
              <w:left w:w="72" w:type="dxa"/>
              <w:bottom w:w="72" w:type="dxa"/>
              <w:right w:w="72" w:type="dxa"/>
            </w:tcMar>
            <w:vAlign w:val="center"/>
          </w:tcPr>
          <w:p w14:paraId="06FA5058" w14:textId="77777777" w:rsidR="008264A6" w:rsidRDefault="000401A9">
            <w:pPr>
              <w:ind w:left="0" w:firstLine="0"/>
              <w:jc w:val="left"/>
            </w:pPr>
            <w:r>
              <w:rPr>
                <w:sz w:val="18"/>
              </w:rPr>
              <w:t>Factor metodológico de literatura</w:t>
            </w:r>
          </w:p>
        </w:tc>
        <w:tc>
          <w:tcPr>
            <w:tcW w:w="2016" w:type="dxa"/>
            <w:tcMar>
              <w:top w:w="72" w:type="dxa"/>
              <w:left w:w="72" w:type="dxa"/>
              <w:bottom w:w="72" w:type="dxa"/>
              <w:right w:w="72" w:type="dxa"/>
            </w:tcMar>
            <w:vAlign w:val="center"/>
          </w:tcPr>
          <w:p w14:paraId="4BE8F0AC" w14:textId="77777777" w:rsidR="008264A6" w:rsidRDefault="000401A9">
            <w:pPr>
              <w:ind w:left="0" w:firstLine="0"/>
              <w:jc w:val="left"/>
            </w:pPr>
            <w:r>
              <w:rPr>
                <w:sz w:val="18"/>
              </w:rPr>
              <w:t>Komakech et al. (2016)</w:t>
            </w:r>
          </w:p>
        </w:tc>
        <w:tc>
          <w:tcPr>
            <w:tcW w:w="2520" w:type="dxa"/>
            <w:tcMar>
              <w:top w:w="72" w:type="dxa"/>
              <w:left w:w="72" w:type="dxa"/>
              <w:bottom w:w="72" w:type="dxa"/>
              <w:right w:w="72" w:type="dxa"/>
            </w:tcMar>
            <w:vAlign w:val="center"/>
          </w:tcPr>
          <w:p w14:paraId="4265D2DF" w14:textId="77777777" w:rsidR="008264A6" w:rsidRDefault="000401A9">
            <w:pPr>
              <w:ind w:left="0" w:firstLine="0"/>
              <w:jc w:val="left"/>
            </w:pPr>
            <w:r>
              <w:rPr>
                <w:sz w:val="18"/>
              </w:rPr>
              <w:t>Estimación de NH₃ en A2</w:t>
            </w:r>
          </w:p>
        </w:tc>
      </w:tr>
      <w:tr w:rsidR="008264A6" w14:paraId="783E5816" w14:textId="77777777">
        <w:trPr>
          <w:cantSplit/>
          <w:jc w:val="center"/>
        </w:trPr>
        <w:tc>
          <w:tcPr>
            <w:tcW w:w="1800" w:type="dxa"/>
            <w:tcMar>
              <w:top w:w="72" w:type="dxa"/>
              <w:left w:w="72" w:type="dxa"/>
              <w:bottom w:w="72" w:type="dxa"/>
              <w:right w:w="72" w:type="dxa"/>
            </w:tcMar>
            <w:vAlign w:val="center"/>
          </w:tcPr>
          <w:p w14:paraId="54D97553" w14:textId="77777777" w:rsidR="008264A6" w:rsidRDefault="000401A9">
            <w:pPr>
              <w:ind w:left="0" w:firstLine="0"/>
              <w:jc w:val="left"/>
            </w:pPr>
            <w:r>
              <w:rPr>
                <w:sz w:val="18"/>
              </w:rPr>
              <w:t>Factores nacionales para recursos energéticos</w:t>
            </w:r>
          </w:p>
        </w:tc>
        <w:tc>
          <w:tcPr>
            <w:tcW w:w="1008" w:type="dxa"/>
            <w:tcMar>
              <w:top w:w="72" w:type="dxa"/>
              <w:left w:w="72" w:type="dxa"/>
              <w:bottom w:w="72" w:type="dxa"/>
              <w:right w:w="72" w:type="dxa"/>
            </w:tcMar>
            <w:vAlign w:val="center"/>
          </w:tcPr>
          <w:p w14:paraId="3576CC1E" w14:textId="77777777" w:rsidR="008264A6" w:rsidRDefault="000401A9">
            <w:pPr>
              <w:ind w:left="0" w:firstLine="0"/>
              <w:jc w:val="left"/>
            </w:pPr>
            <w:r>
              <w:rPr>
                <w:sz w:val="18"/>
              </w:rPr>
              <w:t>A3, A4, B1 y B2</w:t>
            </w:r>
          </w:p>
        </w:tc>
        <w:tc>
          <w:tcPr>
            <w:tcW w:w="1368" w:type="dxa"/>
            <w:tcMar>
              <w:top w:w="72" w:type="dxa"/>
              <w:left w:w="72" w:type="dxa"/>
              <w:bottom w:w="72" w:type="dxa"/>
              <w:right w:w="72" w:type="dxa"/>
            </w:tcMar>
            <w:vAlign w:val="center"/>
          </w:tcPr>
          <w:p w14:paraId="29816202" w14:textId="77777777" w:rsidR="008264A6" w:rsidRDefault="000401A9">
            <w:pPr>
              <w:ind w:left="0" w:firstLine="0"/>
              <w:jc w:val="left"/>
            </w:pPr>
            <w:r>
              <w:rPr>
                <w:sz w:val="18"/>
              </w:rPr>
              <w:t>4 factores aprobados</w:t>
            </w:r>
          </w:p>
        </w:tc>
        <w:tc>
          <w:tcPr>
            <w:tcW w:w="1224" w:type="dxa"/>
            <w:tcMar>
              <w:top w:w="72" w:type="dxa"/>
              <w:left w:w="72" w:type="dxa"/>
              <w:bottom w:w="72" w:type="dxa"/>
              <w:right w:w="72" w:type="dxa"/>
            </w:tcMar>
            <w:vAlign w:val="center"/>
          </w:tcPr>
          <w:p w14:paraId="6399A8A9" w14:textId="77777777" w:rsidR="008264A6" w:rsidRDefault="000401A9">
            <w:pPr>
              <w:ind w:left="0" w:firstLine="0"/>
              <w:jc w:val="left"/>
            </w:pPr>
            <w:r>
              <w:rPr>
                <w:sz w:val="18"/>
              </w:rPr>
              <w:t>Secundaria</w:t>
            </w:r>
          </w:p>
        </w:tc>
        <w:tc>
          <w:tcPr>
            <w:tcW w:w="1440" w:type="dxa"/>
            <w:tcMar>
              <w:top w:w="72" w:type="dxa"/>
              <w:left w:w="72" w:type="dxa"/>
              <w:bottom w:w="72" w:type="dxa"/>
              <w:right w:w="72" w:type="dxa"/>
            </w:tcMar>
            <w:vAlign w:val="center"/>
          </w:tcPr>
          <w:p w14:paraId="18E8559B" w14:textId="77777777" w:rsidR="008264A6" w:rsidRDefault="000401A9">
            <w:pPr>
              <w:ind w:left="0" w:firstLine="0"/>
              <w:jc w:val="left"/>
            </w:pPr>
            <w:r>
              <w:rPr>
                <w:sz w:val="18"/>
              </w:rPr>
              <w:t>Documento técnico oficial nacional</w:t>
            </w:r>
          </w:p>
        </w:tc>
        <w:tc>
          <w:tcPr>
            <w:tcW w:w="1656" w:type="dxa"/>
            <w:tcMar>
              <w:top w:w="72" w:type="dxa"/>
              <w:left w:w="72" w:type="dxa"/>
              <w:bottom w:w="72" w:type="dxa"/>
              <w:right w:w="72" w:type="dxa"/>
            </w:tcMar>
            <w:vAlign w:val="center"/>
          </w:tcPr>
          <w:p w14:paraId="2428D89A" w14:textId="77777777" w:rsidR="008264A6" w:rsidRDefault="000401A9">
            <w:pPr>
              <w:ind w:left="0" w:firstLine="0"/>
              <w:jc w:val="left"/>
            </w:pPr>
            <w:r>
              <w:rPr>
                <w:sz w:val="18"/>
              </w:rPr>
              <w:t>Factor de emisión o consumo agregado</w:t>
            </w:r>
          </w:p>
        </w:tc>
        <w:tc>
          <w:tcPr>
            <w:tcW w:w="2016" w:type="dxa"/>
            <w:tcMar>
              <w:top w:w="72" w:type="dxa"/>
              <w:left w:w="72" w:type="dxa"/>
              <w:bottom w:w="72" w:type="dxa"/>
              <w:right w:w="72" w:type="dxa"/>
            </w:tcMar>
            <w:vAlign w:val="center"/>
          </w:tcPr>
          <w:p w14:paraId="4E0A55C0" w14:textId="77777777" w:rsidR="008264A6" w:rsidRDefault="000401A9">
            <w:pPr>
              <w:ind w:left="0" w:firstLine="0"/>
              <w:jc w:val="left"/>
            </w:pPr>
            <w:r>
              <w:rPr>
                <w:sz w:val="18"/>
              </w:rPr>
              <w:t>Instituto Meteorológico Nacional, Factores de emisión de gases de efecto invernadero (2026)</w:t>
            </w:r>
          </w:p>
        </w:tc>
        <w:tc>
          <w:tcPr>
            <w:tcW w:w="2520" w:type="dxa"/>
            <w:tcMar>
              <w:top w:w="72" w:type="dxa"/>
              <w:left w:w="72" w:type="dxa"/>
              <w:bottom w:w="72" w:type="dxa"/>
              <w:right w:w="72" w:type="dxa"/>
            </w:tcMar>
            <w:vAlign w:val="center"/>
          </w:tcPr>
          <w:p w14:paraId="7D887D5D" w14:textId="77777777" w:rsidR="008264A6" w:rsidRDefault="000401A9">
            <w:pPr>
              <w:ind w:left="0" w:firstLine="0"/>
              <w:jc w:val="left"/>
            </w:pPr>
            <w:r>
              <w:rPr>
                <w:sz w:val="18"/>
              </w:rPr>
              <w:t>Emisiones asociadas con electricidad y combustión de diésel</w:t>
            </w:r>
          </w:p>
        </w:tc>
      </w:tr>
      <w:tr w:rsidR="008264A6" w14:paraId="14F0830B" w14:textId="77777777">
        <w:trPr>
          <w:cantSplit/>
          <w:jc w:val="center"/>
        </w:trPr>
        <w:tc>
          <w:tcPr>
            <w:tcW w:w="1800" w:type="dxa"/>
            <w:tcMar>
              <w:top w:w="72" w:type="dxa"/>
              <w:left w:w="72" w:type="dxa"/>
              <w:bottom w:w="72" w:type="dxa"/>
              <w:right w:w="72" w:type="dxa"/>
            </w:tcMar>
            <w:vAlign w:val="center"/>
          </w:tcPr>
          <w:p w14:paraId="0AC63536" w14:textId="77777777" w:rsidR="008264A6" w:rsidRDefault="000401A9">
            <w:pPr>
              <w:ind w:left="0" w:firstLine="0"/>
              <w:jc w:val="left"/>
            </w:pPr>
            <w:r>
              <w:rPr>
                <w:sz w:val="18"/>
              </w:rPr>
              <w:t>Factores de caracterización de impacto</w:t>
            </w:r>
          </w:p>
        </w:tc>
        <w:tc>
          <w:tcPr>
            <w:tcW w:w="1008" w:type="dxa"/>
            <w:tcMar>
              <w:top w:w="72" w:type="dxa"/>
              <w:left w:w="72" w:type="dxa"/>
              <w:bottom w:w="72" w:type="dxa"/>
              <w:right w:w="72" w:type="dxa"/>
            </w:tcMar>
            <w:vAlign w:val="center"/>
          </w:tcPr>
          <w:p w14:paraId="70F41DC6" w14:textId="77777777" w:rsidR="008264A6" w:rsidRDefault="000401A9">
            <w:pPr>
              <w:ind w:left="0" w:firstLine="0"/>
              <w:jc w:val="left"/>
            </w:pPr>
            <w:r>
              <w:rPr>
                <w:sz w:val="18"/>
              </w:rPr>
              <w:t>A1, A2, A3, A4, B1 y B2</w:t>
            </w:r>
          </w:p>
        </w:tc>
        <w:tc>
          <w:tcPr>
            <w:tcW w:w="1368" w:type="dxa"/>
            <w:tcMar>
              <w:top w:w="72" w:type="dxa"/>
              <w:left w:w="72" w:type="dxa"/>
              <w:bottom w:w="72" w:type="dxa"/>
              <w:right w:w="72" w:type="dxa"/>
            </w:tcMar>
            <w:vAlign w:val="center"/>
          </w:tcPr>
          <w:p w14:paraId="602727DE" w14:textId="77777777" w:rsidR="008264A6" w:rsidRDefault="000401A9">
            <w:pPr>
              <w:ind w:left="0" w:firstLine="0"/>
              <w:jc w:val="left"/>
            </w:pPr>
            <w:r>
              <w:rPr>
                <w:sz w:val="18"/>
              </w:rPr>
              <w:t>9 correspondencias flujo–categoría</w:t>
            </w:r>
          </w:p>
        </w:tc>
        <w:tc>
          <w:tcPr>
            <w:tcW w:w="1224" w:type="dxa"/>
            <w:tcMar>
              <w:top w:w="72" w:type="dxa"/>
              <w:left w:w="72" w:type="dxa"/>
              <w:bottom w:w="72" w:type="dxa"/>
              <w:right w:w="72" w:type="dxa"/>
            </w:tcMar>
            <w:vAlign w:val="center"/>
          </w:tcPr>
          <w:p w14:paraId="59316210" w14:textId="77777777" w:rsidR="008264A6" w:rsidRDefault="000401A9">
            <w:pPr>
              <w:ind w:left="0" w:firstLine="0"/>
              <w:jc w:val="left"/>
            </w:pPr>
            <w:r>
              <w:rPr>
                <w:sz w:val="18"/>
              </w:rPr>
              <w:t>Secundaria</w:t>
            </w:r>
          </w:p>
        </w:tc>
        <w:tc>
          <w:tcPr>
            <w:tcW w:w="1440" w:type="dxa"/>
            <w:tcMar>
              <w:top w:w="72" w:type="dxa"/>
              <w:left w:w="72" w:type="dxa"/>
              <w:bottom w:w="72" w:type="dxa"/>
              <w:right w:w="72" w:type="dxa"/>
            </w:tcMar>
            <w:vAlign w:val="center"/>
          </w:tcPr>
          <w:p w14:paraId="568BE7A9" w14:textId="77777777" w:rsidR="008264A6" w:rsidRDefault="000401A9">
            <w:pPr>
              <w:ind w:left="0" w:firstLine="0"/>
              <w:jc w:val="left"/>
            </w:pPr>
            <w:r>
              <w:rPr>
                <w:sz w:val="18"/>
              </w:rPr>
              <w:t>Método oficial de evaluación de impacto</w:t>
            </w:r>
          </w:p>
        </w:tc>
        <w:tc>
          <w:tcPr>
            <w:tcW w:w="1656" w:type="dxa"/>
            <w:tcMar>
              <w:top w:w="72" w:type="dxa"/>
              <w:left w:w="72" w:type="dxa"/>
              <w:bottom w:w="72" w:type="dxa"/>
              <w:right w:w="72" w:type="dxa"/>
            </w:tcMar>
            <w:vAlign w:val="center"/>
          </w:tcPr>
          <w:p w14:paraId="50433528" w14:textId="77777777" w:rsidR="008264A6" w:rsidRDefault="000401A9">
            <w:pPr>
              <w:ind w:left="0" w:firstLine="0"/>
              <w:jc w:val="left"/>
            </w:pPr>
            <w:r>
              <w:rPr>
                <w:sz w:val="18"/>
              </w:rPr>
              <w:t>Factor de caracterización</w:t>
            </w:r>
          </w:p>
        </w:tc>
        <w:tc>
          <w:tcPr>
            <w:tcW w:w="2016" w:type="dxa"/>
            <w:tcMar>
              <w:top w:w="72" w:type="dxa"/>
              <w:left w:w="72" w:type="dxa"/>
              <w:bottom w:w="72" w:type="dxa"/>
              <w:right w:w="72" w:type="dxa"/>
            </w:tcMar>
            <w:vAlign w:val="center"/>
          </w:tcPr>
          <w:p w14:paraId="3D5B158D" w14:textId="77777777" w:rsidR="008264A6" w:rsidRDefault="000401A9">
            <w:pPr>
              <w:ind w:left="0" w:firstLine="0"/>
              <w:jc w:val="left"/>
            </w:pPr>
            <w:r>
              <w:rPr>
                <w:sz w:val="18"/>
              </w:rPr>
              <w:t>Environmental Footprint 3.1 de la Comisión Europea y el JRC</w:t>
            </w:r>
          </w:p>
        </w:tc>
        <w:tc>
          <w:tcPr>
            <w:tcW w:w="2520" w:type="dxa"/>
            <w:tcMar>
              <w:top w:w="72" w:type="dxa"/>
              <w:left w:w="72" w:type="dxa"/>
              <w:bottom w:w="72" w:type="dxa"/>
              <w:right w:w="72" w:type="dxa"/>
            </w:tcMar>
            <w:vAlign w:val="center"/>
          </w:tcPr>
          <w:p w14:paraId="6A5689C7" w14:textId="77777777" w:rsidR="008264A6" w:rsidRDefault="000401A9">
            <w:pPr>
              <w:ind w:left="0" w:firstLine="0"/>
              <w:jc w:val="left"/>
            </w:pPr>
            <w:r>
              <w:rPr>
                <w:sz w:val="18"/>
              </w:rPr>
              <w:t>Cambio climático, eutrofización terrestre y eutrofización marina</w:t>
            </w:r>
          </w:p>
        </w:tc>
      </w:tr>
      <w:tr w:rsidR="008264A6" w14:paraId="55E24E4E" w14:textId="77777777">
        <w:trPr>
          <w:cantSplit/>
          <w:jc w:val="center"/>
        </w:trPr>
        <w:tc>
          <w:tcPr>
            <w:tcW w:w="1800" w:type="dxa"/>
            <w:tcMar>
              <w:top w:w="72" w:type="dxa"/>
              <w:left w:w="72" w:type="dxa"/>
              <w:bottom w:w="72" w:type="dxa"/>
              <w:right w:w="72" w:type="dxa"/>
            </w:tcMar>
            <w:vAlign w:val="center"/>
          </w:tcPr>
          <w:p w14:paraId="69DFF81D" w14:textId="77777777" w:rsidR="008264A6" w:rsidRDefault="000401A9">
            <w:pPr>
              <w:ind w:left="0" w:firstLine="0"/>
              <w:jc w:val="left"/>
            </w:pPr>
            <w:r>
              <w:rPr>
                <w:sz w:val="18"/>
              </w:rPr>
              <w:lastRenderedPageBreak/>
              <w:t>Masas, volúmenes y consumos del inventario</w:t>
            </w:r>
          </w:p>
        </w:tc>
        <w:tc>
          <w:tcPr>
            <w:tcW w:w="1008" w:type="dxa"/>
            <w:tcMar>
              <w:top w:w="72" w:type="dxa"/>
              <w:left w:w="72" w:type="dxa"/>
              <w:bottom w:w="72" w:type="dxa"/>
              <w:right w:w="72" w:type="dxa"/>
            </w:tcMar>
            <w:vAlign w:val="center"/>
          </w:tcPr>
          <w:p w14:paraId="503E5670" w14:textId="77777777" w:rsidR="008264A6" w:rsidRDefault="000401A9">
            <w:pPr>
              <w:ind w:left="0" w:firstLine="0"/>
              <w:jc w:val="left"/>
            </w:pPr>
            <w:r>
              <w:rPr>
                <w:sz w:val="18"/>
              </w:rPr>
              <w:t>A1, A2, A3, A4, B1 y B2</w:t>
            </w:r>
          </w:p>
        </w:tc>
        <w:tc>
          <w:tcPr>
            <w:tcW w:w="1368" w:type="dxa"/>
            <w:tcMar>
              <w:top w:w="72" w:type="dxa"/>
              <w:left w:w="72" w:type="dxa"/>
              <w:bottom w:w="72" w:type="dxa"/>
              <w:right w:w="72" w:type="dxa"/>
            </w:tcMar>
            <w:vAlign w:val="center"/>
          </w:tcPr>
          <w:p w14:paraId="0286E1BB" w14:textId="77777777" w:rsidR="008264A6" w:rsidRDefault="000401A9">
            <w:pPr>
              <w:ind w:left="0" w:firstLine="0"/>
              <w:jc w:val="left"/>
            </w:pPr>
            <w:r>
              <w:rPr>
                <w:sz w:val="18"/>
              </w:rPr>
              <w:t>6 flujos por etapa construidos reproduciblemente</w:t>
            </w:r>
          </w:p>
        </w:tc>
        <w:tc>
          <w:tcPr>
            <w:tcW w:w="1224" w:type="dxa"/>
            <w:tcMar>
              <w:top w:w="72" w:type="dxa"/>
              <w:left w:w="72" w:type="dxa"/>
              <w:bottom w:w="72" w:type="dxa"/>
              <w:right w:w="72" w:type="dxa"/>
            </w:tcMar>
            <w:vAlign w:val="center"/>
          </w:tcPr>
          <w:p w14:paraId="0B8E6AA6" w14:textId="77777777" w:rsidR="008264A6" w:rsidRDefault="000401A9">
            <w:pPr>
              <w:ind w:left="0" w:firstLine="0"/>
              <w:jc w:val="left"/>
            </w:pPr>
            <w:r>
              <w:rPr>
                <w:sz w:val="18"/>
              </w:rPr>
              <w:t>Mixta: primaria y secundaria</w:t>
            </w:r>
          </w:p>
        </w:tc>
        <w:tc>
          <w:tcPr>
            <w:tcW w:w="1440" w:type="dxa"/>
            <w:tcMar>
              <w:top w:w="72" w:type="dxa"/>
              <w:left w:w="72" w:type="dxa"/>
              <w:bottom w:w="72" w:type="dxa"/>
              <w:right w:w="72" w:type="dxa"/>
            </w:tcMar>
            <w:vAlign w:val="center"/>
          </w:tcPr>
          <w:p w14:paraId="719E201F" w14:textId="77777777" w:rsidR="008264A6" w:rsidRDefault="000401A9">
            <w:pPr>
              <w:ind w:left="0" w:firstLine="0"/>
              <w:jc w:val="left"/>
            </w:pPr>
            <w:r>
              <w:rPr>
                <w:sz w:val="18"/>
              </w:rPr>
              <w:t>Procedencia heredada y separable de componentes primarios y secundarios; no constituye una tercera clase de fuente</w:t>
            </w:r>
          </w:p>
        </w:tc>
        <w:tc>
          <w:tcPr>
            <w:tcW w:w="1656" w:type="dxa"/>
            <w:tcMar>
              <w:top w:w="72" w:type="dxa"/>
              <w:left w:w="72" w:type="dxa"/>
              <w:bottom w:w="72" w:type="dxa"/>
              <w:right w:w="72" w:type="dxa"/>
            </w:tcMar>
            <w:vAlign w:val="center"/>
          </w:tcPr>
          <w:p w14:paraId="5A433079" w14:textId="77777777" w:rsidR="008264A6" w:rsidRDefault="000401A9">
            <w:pPr>
              <w:ind w:left="0" w:firstLine="0"/>
              <w:jc w:val="left"/>
            </w:pPr>
            <w:r>
              <w:rPr>
                <w:sz w:val="18"/>
              </w:rPr>
              <w:t>Calculado o derivado</w:t>
            </w:r>
          </w:p>
        </w:tc>
        <w:tc>
          <w:tcPr>
            <w:tcW w:w="2016" w:type="dxa"/>
            <w:tcMar>
              <w:top w:w="72" w:type="dxa"/>
              <w:left w:w="72" w:type="dxa"/>
              <w:bottom w:w="72" w:type="dxa"/>
              <w:right w:w="72" w:type="dxa"/>
            </w:tcMar>
            <w:vAlign w:val="center"/>
          </w:tcPr>
          <w:p w14:paraId="5EA7802D" w14:textId="77777777" w:rsidR="008264A6" w:rsidRDefault="000401A9">
            <w:pPr>
              <w:ind w:left="0" w:firstLine="0"/>
              <w:jc w:val="left"/>
            </w:pPr>
            <w:r>
              <w:rPr>
                <w:sz w:val="18"/>
              </w:rPr>
              <w:t>Caracterización y registros primarios, junto con publicaciones y bases bibliográficas secundarias, conservados en sus familias de origen</w:t>
            </w:r>
          </w:p>
        </w:tc>
        <w:tc>
          <w:tcPr>
            <w:tcW w:w="2520" w:type="dxa"/>
            <w:tcMar>
              <w:top w:w="72" w:type="dxa"/>
              <w:left w:w="72" w:type="dxa"/>
              <w:bottom w:w="72" w:type="dxa"/>
              <w:right w:w="72" w:type="dxa"/>
            </w:tcMar>
            <w:vAlign w:val="center"/>
          </w:tcPr>
          <w:p w14:paraId="5AED1F9A" w14:textId="77777777" w:rsidR="008264A6" w:rsidRDefault="000401A9">
            <w:pPr>
              <w:ind w:left="0" w:firstLine="0"/>
              <w:jc w:val="left"/>
            </w:pPr>
            <w:r>
              <w:rPr>
                <w:sz w:val="18"/>
              </w:rPr>
              <w:t>Datos de actividad del inventario por etapa; la futura matriz metodológica A1–B2 aportará trazabilidad más fina</w:t>
            </w:r>
          </w:p>
        </w:tc>
      </w:tr>
      <w:tr w:rsidR="008264A6" w14:paraId="11D40981" w14:textId="77777777">
        <w:trPr>
          <w:cantSplit/>
          <w:jc w:val="center"/>
        </w:trPr>
        <w:tc>
          <w:tcPr>
            <w:tcW w:w="1800" w:type="dxa"/>
            <w:tcMar>
              <w:top w:w="72" w:type="dxa"/>
              <w:left w:w="72" w:type="dxa"/>
              <w:bottom w:w="72" w:type="dxa"/>
              <w:right w:w="72" w:type="dxa"/>
            </w:tcMar>
            <w:vAlign w:val="center"/>
          </w:tcPr>
          <w:p w14:paraId="65E2EDBC" w14:textId="77777777" w:rsidR="008264A6" w:rsidRDefault="000401A9">
            <w:pPr>
              <w:ind w:left="0" w:firstLine="0"/>
              <w:jc w:val="left"/>
            </w:pPr>
            <w:r>
              <w:rPr>
                <w:sz w:val="18"/>
              </w:rPr>
              <w:t>N total y TAN propagados entre etapas</w:t>
            </w:r>
          </w:p>
        </w:tc>
        <w:tc>
          <w:tcPr>
            <w:tcW w:w="1008" w:type="dxa"/>
            <w:tcMar>
              <w:top w:w="72" w:type="dxa"/>
              <w:left w:w="72" w:type="dxa"/>
              <w:bottom w:w="72" w:type="dxa"/>
              <w:right w:w="72" w:type="dxa"/>
            </w:tcMar>
            <w:vAlign w:val="center"/>
          </w:tcPr>
          <w:p w14:paraId="4DC7389C" w14:textId="77777777" w:rsidR="008264A6" w:rsidRDefault="000401A9">
            <w:pPr>
              <w:ind w:left="0" w:firstLine="0"/>
              <w:jc w:val="left"/>
            </w:pPr>
            <w:r>
              <w:rPr>
                <w:sz w:val="18"/>
              </w:rPr>
              <w:t>A1→A2, A3→A4 y B1→B2</w:t>
            </w:r>
          </w:p>
        </w:tc>
        <w:tc>
          <w:tcPr>
            <w:tcW w:w="1368" w:type="dxa"/>
            <w:tcMar>
              <w:top w:w="72" w:type="dxa"/>
              <w:left w:w="72" w:type="dxa"/>
              <w:bottom w:w="72" w:type="dxa"/>
              <w:right w:w="72" w:type="dxa"/>
            </w:tcMar>
            <w:vAlign w:val="center"/>
          </w:tcPr>
          <w:p w14:paraId="6ED3A76A" w14:textId="77777777" w:rsidR="008264A6" w:rsidRDefault="000401A9">
            <w:pPr>
              <w:ind w:left="0" w:firstLine="0"/>
              <w:jc w:val="left"/>
            </w:pPr>
            <w:r>
              <w:rPr>
                <w:sz w:val="18"/>
              </w:rPr>
              <w:t>Parámetros experimentales promovidos en 6 etapas y factores metodológicos</w:t>
            </w:r>
          </w:p>
        </w:tc>
        <w:tc>
          <w:tcPr>
            <w:tcW w:w="1224" w:type="dxa"/>
            <w:tcMar>
              <w:top w:w="72" w:type="dxa"/>
              <w:left w:w="72" w:type="dxa"/>
              <w:bottom w:w="72" w:type="dxa"/>
              <w:right w:w="72" w:type="dxa"/>
            </w:tcMar>
            <w:vAlign w:val="center"/>
          </w:tcPr>
          <w:p w14:paraId="48CA792E" w14:textId="77777777" w:rsidR="008264A6" w:rsidRDefault="000401A9">
            <w:pPr>
              <w:ind w:left="0" w:firstLine="0"/>
              <w:jc w:val="left"/>
            </w:pPr>
            <w:r>
              <w:rPr>
                <w:sz w:val="18"/>
              </w:rPr>
              <w:t>Mixta: primaria y secundaria</w:t>
            </w:r>
          </w:p>
        </w:tc>
        <w:tc>
          <w:tcPr>
            <w:tcW w:w="1440" w:type="dxa"/>
            <w:tcMar>
              <w:top w:w="72" w:type="dxa"/>
              <w:left w:w="72" w:type="dxa"/>
              <w:bottom w:w="72" w:type="dxa"/>
              <w:right w:w="72" w:type="dxa"/>
            </w:tcMar>
            <w:vAlign w:val="center"/>
          </w:tcPr>
          <w:p w14:paraId="1A97B44D" w14:textId="77777777" w:rsidR="008264A6" w:rsidRDefault="000401A9">
            <w:pPr>
              <w:ind w:left="0" w:firstLine="0"/>
              <w:jc w:val="left"/>
            </w:pPr>
            <w:r>
              <w:rPr>
                <w:sz w:val="18"/>
              </w:rPr>
              <w:t>Procedencia heredada y separable de caracterización primaria y factores metodológicos secundarios; no constituye una tercera clase de fuente</w:t>
            </w:r>
          </w:p>
        </w:tc>
        <w:tc>
          <w:tcPr>
            <w:tcW w:w="1656" w:type="dxa"/>
            <w:tcMar>
              <w:top w:w="72" w:type="dxa"/>
              <w:left w:w="72" w:type="dxa"/>
              <w:bottom w:w="72" w:type="dxa"/>
              <w:right w:w="72" w:type="dxa"/>
            </w:tcMar>
            <w:vAlign w:val="center"/>
          </w:tcPr>
          <w:p w14:paraId="48ECB89A" w14:textId="77777777" w:rsidR="008264A6" w:rsidRDefault="000401A9">
            <w:pPr>
              <w:ind w:left="0" w:firstLine="0"/>
              <w:jc w:val="left"/>
            </w:pPr>
            <w:r>
              <w:rPr>
                <w:sz w:val="18"/>
              </w:rPr>
              <w:t>Calculado y propagado entre etapas</w:t>
            </w:r>
          </w:p>
        </w:tc>
        <w:tc>
          <w:tcPr>
            <w:tcW w:w="2016" w:type="dxa"/>
            <w:tcMar>
              <w:top w:w="72" w:type="dxa"/>
              <w:left w:w="72" w:type="dxa"/>
              <w:bottom w:w="72" w:type="dxa"/>
              <w:right w:w="72" w:type="dxa"/>
            </w:tcMar>
            <w:vAlign w:val="center"/>
          </w:tcPr>
          <w:p w14:paraId="3C72C27D" w14:textId="77777777" w:rsidR="008264A6" w:rsidRDefault="000401A9">
            <w:pPr>
              <w:ind w:left="0" w:firstLine="0"/>
              <w:jc w:val="left"/>
            </w:pPr>
            <w:r>
              <w:rPr>
                <w:sz w:val="18"/>
              </w:rPr>
              <w:t>Integración experimental M1–M2 (primaria) y factores IPCC, EMEP/EEA o de literatura (secundarios), conservados por componente</w:t>
            </w:r>
          </w:p>
        </w:tc>
        <w:tc>
          <w:tcPr>
            <w:tcW w:w="2520" w:type="dxa"/>
            <w:tcMar>
              <w:top w:w="72" w:type="dxa"/>
              <w:left w:w="72" w:type="dxa"/>
              <w:bottom w:w="72" w:type="dxa"/>
              <w:right w:w="72" w:type="dxa"/>
            </w:tcMar>
            <w:vAlign w:val="center"/>
          </w:tcPr>
          <w:p w14:paraId="199C0762" w14:textId="77777777" w:rsidR="008264A6" w:rsidRDefault="000401A9">
            <w:pPr>
              <w:ind w:left="0" w:firstLine="0"/>
              <w:jc w:val="left"/>
            </w:pPr>
            <w:r>
              <w:rPr>
                <w:sz w:val="18"/>
              </w:rPr>
              <w:t>Cierre secuencial de nitrógeno y estimación de emisiones; la futura matriz metodológica A1–B2 aportará trazabilidad más fina</w:t>
            </w:r>
          </w:p>
        </w:tc>
      </w:tr>
    </w:tbl>
    <w:p w14:paraId="0E7D579C" w14:textId="77777777" w:rsidR="008264A6" w:rsidRDefault="000401A9">
      <w:r>
        <w:br w:type="page"/>
      </w:r>
    </w:p>
    <w:p w14:paraId="7996A28E" w14:textId="77777777" w:rsidR="008264A6" w:rsidRDefault="000401A9">
      <w:pPr>
        <w:pStyle w:val="Ttulo1"/>
      </w:pPr>
      <w:bookmarkStart w:id="65" w:name="_Toc243513198"/>
      <w:r>
        <w:rPr>
          <w:rFonts w:ascii="Times New Roman" w:hAnsi="Times New Roman"/>
        </w:rPr>
        <w:lastRenderedPageBreak/>
        <w:t>Apéndice C. Matriz detallada de trazabilidad metodológica por etapa A1–B2</w:t>
      </w:r>
      <w:bookmarkEnd w:id="65"/>
    </w:p>
    <w:p w14:paraId="22E72C35" w14:textId="77777777" w:rsidR="008264A6" w:rsidRDefault="000401A9">
      <w:r>
        <w:t>Las Tablas 20 y 21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14:paraId="1997A23B" w14:textId="77777777" w:rsidR="008264A6" w:rsidRDefault="000401A9">
      <w:pPr>
        <w:pStyle w:val="Rtuloacadmico"/>
        <w:keepNext/>
        <w:keepLines/>
      </w:pPr>
      <w:r>
        <w:t>Tabla 20</w:t>
      </w:r>
    </w:p>
    <w:p w14:paraId="69377504" w14:textId="77777777" w:rsidR="008264A6" w:rsidRDefault="000401A9">
      <w:pPr>
        <w:pStyle w:val="Descripcinacadmica"/>
        <w:keepNext/>
        <w:keepLines/>
      </w:pPr>
      <w:r>
        <w:t>Procesos, variables y relaciones de cálculo por etapa A1–B2.</w:t>
      </w:r>
    </w:p>
    <w:tbl>
      <w:tblPr>
        <w:tblW w:w="0" w:type="auto"/>
        <w:jc w:val="center"/>
        <w:tblLayout w:type="fixed"/>
        <w:tblLook w:val="04A0" w:firstRow="1" w:lastRow="0" w:firstColumn="1" w:lastColumn="0" w:noHBand="0" w:noVBand="1"/>
      </w:tblPr>
      <w:tblGrid>
        <w:gridCol w:w="936"/>
        <w:gridCol w:w="1584"/>
        <w:gridCol w:w="1440"/>
        <w:gridCol w:w="2160"/>
        <w:gridCol w:w="2016"/>
        <w:gridCol w:w="936"/>
        <w:gridCol w:w="3960"/>
      </w:tblGrid>
      <w:tr w:rsidR="008264A6" w14:paraId="190BDD1C" w14:textId="77777777">
        <w:trPr>
          <w:cantSplit/>
          <w:tblHeader/>
          <w:jc w:val="center"/>
        </w:trPr>
        <w:tc>
          <w:tcPr>
            <w:tcW w:w="936" w:type="dxa"/>
            <w:tcMar>
              <w:top w:w="72" w:type="dxa"/>
              <w:left w:w="72" w:type="dxa"/>
              <w:bottom w:w="72" w:type="dxa"/>
              <w:right w:w="72" w:type="dxa"/>
            </w:tcMar>
            <w:vAlign w:val="center"/>
          </w:tcPr>
          <w:p w14:paraId="0F911484" w14:textId="77777777" w:rsidR="008264A6" w:rsidRDefault="000401A9">
            <w:pPr>
              <w:keepNext/>
              <w:keepLines/>
              <w:ind w:left="0" w:firstLine="0"/>
              <w:jc w:val="center"/>
            </w:pPr>
            <w:r>
              <w:rPr>
                <w:b/>
                <w:sz w:val="18"/>
              </w:rPr>
              <w:t>Escenario</w:t>
            </w:r>
          </w:p>
        </w:tc>
        <w:tc>
          <w:tcPr>
            <w:tcW w:w="1584" w:type="dxa"/>
            <w:tcMar>
              <w:top w:w="72" w:type="dxa"/>
              <w:left w:w="72" w:type="dxa"/>
              <w:bottom w:w="72" w:type="dxa"/>
              <w:right w:w="72" w:type="dxa"/>
            </w:tcMar>
            <w:vAlign w:val="center"/>
          </w:tcPr>
          <w:p w14:paraId="4BCCBB4F" w14:textId="77777777" w:rsidR="008264A6" w:rsidRDefault="000401A9">
            <w:pPr>
              <w:keepNext/>
              <w:keepLines/>
              <w:ind w:left="0" w:firstLine="0"/>
              <w:jc w:val="center"/>
            </w:pPr>
            <w:r>
              <w:rPr>
                <w:b/>
                <w:sz w:val="18"/>
              </w:rPr>
              <w:t>Etapa del sistema</w:t>
            </w:r>
          </w:p>
        </w:tc>
        <w:tc>
          <w:tcPr>
            <w:tcW w:w="1440" w:type="dxa"/>
            <w:tcMar>
              <w:top w:w="72" w:type="dxa"/>
              <w:left w:w="72" w:type="dxa"/>
              <w:bottom w:w="72" w:type="dxa"/>
              <w:right w:w="72" w:type="dxa"/>
            </w:tcMar>
            <w:vAlign w:val="center"/>
          </w:tcPr>
          <w:p w14:paraId="083A97C0" w14:textId="77777777" w:rsidR="008264A6" w:rsidRDefault="000401A9">
            <w:pPr>
              <w:keepNext/>
              <w:keepLines/>
              <w:ind w:left="0" w:firstLine="0"/>
              <w:jc w:val="center"/>
            </w:pPr>
            <w:r>
              <w:rPr>
                <w:b/>
                <w:sz w:val="18"/>
              </w:rPr>
              <w:t>Fase metodológica</w:t>
            </w:r>
          </w:p>
        </w:tc>
        <w:tc>
          <w:tcPr>
            <w:tcW w:w="2160" w:type="dxa"/>
            <w:tcMar>
              <w:top w:w="72" w:type="dxa"/>
              <w:left w:w="72" w:type="dxa"/>
              <w:bottom w:w="72" w:type="dxa"/>
              <w:right w:w="72" w:type="dxa"/>
            </w:tcMar>
            <w:vAlign w:val="center"/>
          </w:tcPr>
          <w:p w14:paraId="4ADC5041" w14:textId="77777777" w:rsidR="008264A6" w:rsidRDefault="000401A9">
            <w:pPr>
              <w:keepNext/>
              <w:keepLines/>
              <w:ind w:left="0" w:firstLine="0"/>
              <w:jc w:val="center"/>
            </w:pPr>
            <w:r>
              <w:rPr>
                <w:b/>
                <w:sz w:val="18"/>
              </w:rPr>
              <w:t>Proceso o fenómeno modelado</w:t>
            </w:r>
          </w:p>
        </w:tc>
        <w:tc>
          <w:tcPr>
            <w:tcW w:w="2016" w:type="dxa"/>
            <w:tcMar>
              <w:top w:w="72" w:type="dxa"/>
              <w:left w:w="72" w:type="dxa"/>
              <w:bottom w:w="72" w:type="dxa"/>
              <w:right w:w="72" w:type="dxa"/>
            </w:tcMar>
            <w:vAlign w:val="center"/>
          </w:tcPr>
          <w:p w14:paraId="00FFAD9A" w14:textId="77777777" w:rsidR="008264A6" w:rsidRDefault="000401A9">
            <w:pPr>
              <w:keepNext/>
              <w:keepLines/>
              <w:ind w:left="0" w:firstLine="0"/>
              <w:jc w:val="center"/>
            </w:pPr>
            <w:r>
              <w:rPr>
                <w:b/>
                <w:sz w:val="18"/>
              </w:rPr>
              <w:t>Variable o flujo calculado</w:t>
            </w:r>
          </w:p>
        </w:tc>
        <w:tc>
          <w:tcPr>
            <w:tcW w:w="936" w:type="dxa"/>
            <w:tcMar>
              <w:top w:w="72" w:type="dxa"/>
              <w:left w:w="72" w:type="dxa"/>
              <w:bottom w:w="72" w:type="dxa"/>
              <w:right w:w="72" w:type="dxa"/>
            </w:tcMar>
            <w:vAlign w:val="center"/>
          </w:tcPr>
          <w:p w14:paraId="6BB39435" w14:textId="77777777" w:rsidR="008264A6" w:rsidRDefault="000401A9">
            <w:pPr>
              <w:keepNext/>
              <w:keepLines/>
              <w:ind w:left="0" w:firstLine="0"/>
              <w:jc w:val="center"/>
            </w:pPr>
            <w:r>
              <w:rPr>
                <w:b/>
                <w:sz w:val="18"/>
              </w:rPr>
              <w:t>Ecuación</w:t>
            </w:r>
          </w:p>
        </w:tc>
        <w:tc>
          <w:tcPr>
            <w:tcW w:w="3960" w:type="dxa"/>
            <w:tcMar>
              <w:top w:w="72" w:type="dxa"/>
              <w:left w:w="72" w:type="dxa"/>
              <w:bottom w:w="72" w:type="dxa"/>
              <w:right w:w="72" w:type="dxa"/>
            </w:tcMar>
            <w:vAlign w:val="center"/>
          </w:tcPr>
          <w:p w14:paraId="634995FC" w14:textId="77777777" w:rsidR="008264A6" w:rsidRDefault="000401A9">
            <w:pPr>
              <w:keepNext/>
              <w:keepLines/>
              <w:ind w:left="0" w:firstLine="0"/>
              <w:jc w:val="center"/>
            </w:pPr>
            <w:r>
              <w:rPr>
                <w:b/>
                <w:sz w:val="18"/>
              </w:rPr>
              <w:t>Relación de cálculo</w:t>
            </w:r>
          </w:p>
        </w:tc>
      </w:tr>
      <w:tr w:rsidR="008264A6" w14:paraId="11AA54B5" w14:textId="77777777">
        <w:trPr>
          <w:cantSplit/>
          <w:jc w:val="center"/>
        </w:trPr>
        <w:tc>
          <w:tcPr>
            <w:tcW w:w="936" w:type="dxa"/>
            <w:tcMar>
              <w:top w:w="72" w:type="dxa"/>
              <w:left w:w="72" w:type="dxa"/>
              <w:bottom w:w="72" w:type="dxa"/>
              <w:right w:w="72" w:type="dxa"/>
            </w:tcMar>
            <w:vAlign w:val="center"/>
          </w:tcPr>
          <w:p w14:paraId="772E389C" w14:textId="77777777" w:rsidR="008264A6" w:rsidRDefault="000401A9">
            <w:pPr>
              <w:keepNext/>
              <w:keepLines/>
              <w:ind w:left="0" w:firstLine="0"/>
              <w:jc w:val="left"/>
            </w:pPr>
            <w:r>
              <w:rPr>
                <w:sz w:val="18"/>
              </w:rPr>
              <w:t>A</w:t>
            </w:r>
          </w:p>
        </w:tc>
        <w:tc>
          <w:tcPr>
            <w:tcW w:w="1584" w:type="dxa"/>
            <w:tcMar>
              <w:top w:w="72" w:type="dxa"/>
              <w:left w:w="72" w:type="dxa"/>
              <w:bottom w:w="72" w:type="dxa"/>
              <w:right w:w="72" w:type="dxa"/>
            </w:tcMar>
            <w:vAlign w:val="center"/>
          </w:tcPr>
          <w:p w14:paraId="433EB6C7" w14:textId="77777777" w:rsidR="008264A6" w:rsidRDefault="000401A9">
            <w:pPr>
              <w:keepNext/>
              <w:keepLines/>
              <w:ind w:left="0" w:firstLine="0"/>
              <w:jc w:val="left"/>
            </w:pPr>
            <w:r>
              <w:rPr>
                <w:sz w:val="18"/>
              </w:rPr>
              <w:t>A1: Precomposteo</w:t>
            </w:r>
          </w:p>
        </w:tc>
        <w:tc>
          <w:tcPr>
            <w:tcW w:w="1440" w:type="dxa"/>
            <w:tcMar>
              <w:top w:w="72" w:type="dxa"/>
              <w:left w:w="72" w:type="dxa"/>
              <w:bottom w:w="72" w:type="dxa"/>
              <w:right w:w="72" w:type="dxa"/>
            </w:tcMar>
            <w:vAlign w:val="center"/>
          </w:tcPr>
          <w:p w14:paraId="57F6BEBE" w14:textId="77777777" w:rsidR="008264A6" w:rsidRDefault="000401A9">
            <w:pPr>
              <w:keepNext/>
              <w:keepLines/>
              <w:ind w:left="0" w:firstLine="0"/>
              <w:jc w:val="left"/>
            </w:pPr>
            <w:r>
              <w:rPr>
                <w:sz w:val="18"/>
              </w:rPr>
              <w:t>Construcción del dato de actividad</w:t>
            </w:r>
          </w:p>
        </w:tc>
        <w:tc>
          <w:tcPr>
            <w:tcW w:w="2160" w:type="dxa"/>
            <w:tcMar>
              <w:top w:w="72" w:type="dxa"/>
              <w:left w:w="72" w:type="dxa"/>
              <w:bottom w:w="72" w:type="dxa"/>
              <w:right w:w="72" w:type="dxa"/>
            </w:tcMar>
            <w:vAlign w:val="center"/>
          </w:tcPr>
          <w:p w14:paraId="30005FAF" w14:textId="77777777" w:rsidR="008264A6" w:rsidRDefault="000401A9">
            <w:pPr>
              <w:keepNext/>
              <w:keepLines/>
              <w:ind w:left="0" w:firstLine="0"/>
              <w:jc w:val="left"/>
            </w:pPr>
            <w:r>
              <w:rPr>
                <w:sz w:val="18"/>
              </w:rPr>
              <w:t>Cuantificación del flujo anual de la etapa</w:t>
            </w:r>
          </w:p>
        </w:tc>
        <w:tc>
          <w:tcPr>
            <w:tcW w:w="2016" w:type="dxa"/>
            <w:tcMar>
              <w:top w:w="72" w:type="dxa"/>
              <w:left w:w="72" w:type="dxa"/>
              <w:bottom w:w="72" w:type="dxa"/>
              <w:right w:w="72" w:type="dxa"/>
            </w:tcMar>
            <w:vAlign w:val="center"/>
          </w:tcPr>
          <w:p w14:paraId="19637C31" w14:textId="77777777" w:rsidR="008264A6" w:rsidRDefault="000401A9">
            <w:pPr>
              <w:keepNext/>
              <w:keepLines/>
              <w:ind w:left="0" w:firstLine="0"/>
              <w:jc w:val="left"/>
            </w:pPr>
            <w:r>
              <w:rPr>
                <w:sz w:val="18"/>
              </w:rPr>
              <w:t>Estiércol fresco recolectado</w:t>
            </w:r>
          </w:p>
        </w:tc>
        <w:tc>
          <w:tcPr>
            <w:tcW w:w="936" w:type="dxa"/>
            <w:tcMar>
              <w:top w:w="72" w:type="dxa"/>
              <w:left w:w="72" w:type="dxa"/>
              <w:bottom w:w="72" w:type="dxa"/>
              <w:right w:w="72" w:type="dxa"/>
            </w:tcMar>
            <w:vAlign w:val="center"/>
          </w:tcPr>
          <w:p w14:paraId="18A01F72" w14:textId="77777777" w:rsidR="008264A6" w:rsidRDefault="000401A9">
            <w:pPr>
              <w:keepNext/>
              <w:keepLines/>
              <w:ind w:left="0" w:firstLine="0"/>
              <w:jc w:val="left"/>
            </w:pPr>
            <w:r>
              <w:rPr>
                <w:sz w:val="18"/>
              </w:rPr>
              <w:t>M11</w:t>
            </w:r>
          </w:p>
        </w:tc>
        <w:tc>
          <w:tcPr>
            <w:tcW w:w="3960" w:type="dxa"/>
            <w:tcMar>
              <w:top w:w="72" w:type="dxa"/>
              <w:left w:w="72" w:type="dxa"/>
              <w:bottom w:w="72" w:type="dxa"/>
              <w:right w:w="72" w:type="dxa"/>
            </w:tcMar>
            <w:vAlign w:val="center"/>
          </w:tcPr>
          <w:p w14:paraId="51E3225E" w14:textId="77777777" w:rsidR="008264A6" w:rsidRDefault="000401A9">
            <w:pPr>
              <w:keepNext/>
              <w:keepLines/>
              <w:ind w:left="0" w:firstLine="0"/>
              <w:jc w:val="left"/>
            </w:pPr>
            <w:r>
              <w:rPr>
                <w:sz w:val="18"/>
              </w:rPr>
              <w:t>m A1 = m recolectado</w:t>
            </w:r>
          </w:p>
        </w:tc>
      </w:tr>
      <w:tr w:rsidR="008264A6" w14:paraId="306A21A1" w14:textId="77777777">
        <w:trPr>
          <w:cantSplit/>
          <w:jc w:val="center"/>
        </w:trPr>
        <w:tc>
          <w:tcPr>
            <w:tcW w:w="936" w:type="dxa"/>
            <w:tcMar>
              <w:top w:w="72" w:type="dxa"/>
              <w:left w:w="72" w:type="dxa"/>
              <w:bottom w:w="72" w:type="dxa"/>
              <w:right w:w="72" w:type="dxa"/>
            </w:tcMar>
            <w:vAlign w:val="center"/>
          </w:tcPr>
          <w:p w14:paraId="4E804E16"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B4093E3"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67762289" w14:textId="77777777" w:rsidR="008264A6" w:rsidRDefault="000401A9">
            <w:pPr>
              <w:ind w:left="0" w:firstLine="0"/>
              <w:jc w:val="left"/>
            </w:pPr>
            <w:r>
              <w:rPr>
                <w:sz w:val="18"/>
              </w:rPr>
              <w:t>Construcción del dato de actividad</w:t>
            </w:r>
          </w:p>
        </w:tc>
        <w:tc>
          <w:tcPr>
            <w:tcW w:w="2160" w:type="dxa"/>
            <w:tcMar>
              <w:top w:w="72" w:type="dxa"/>
              <w:left w:w="72" w:type="dxa"/>
              <w:bottom w:w="72" w:type="dxa"/>
              <w:right w:w="72" w:type="dxa"/>
            </w:tcMar>
            <w:vAlign w:val="center"/>
          </w:tcPr>
          <w:p w14:paraId="3A17CF04" w14:textId="77777777" w:rsidR="008264A6" w:rsidRDefault="000401A9">
            <w:pPr>
              <w:ind w:left="0" w:firstLine="0"/>
              <w:jc w:val="left"/>
            </w:pPr>
            <w:r>
              <w:rPr>
                <w:sz w:val="18"/>
              </w:rPr>
              <w:t>Cuantificación del flujo anual de la etapa</w:t>
            </w:r>
          </w:p>
        </w:tc>
        <w:tc>
          <w:tcPr>
            <w:tcW w:w="2016" w:type="dxa"/>
            <w:tcMar>
              <w:top w:w="72" w:type="dxa"/>
              <w:left w:w="72" w:type="dxa"/>
              <w:bottom w:w="72" w:type="dxa"/>
              <w:right w:w="72" w:type="dxa"/>
            </w:tcMar>
            <w:vAlign w:val="center"/>
          </w:tcPr>
          <w:p w14:paraId="3E6D9FD9" w14:textId="77777777" w:rsidR="008264A6" w:rsidRDefault="000401A9">
            <w:pPr>
              <w:ind w:left="0" w:firstLine="0"/>
              <w:jc w:val="left"/>
            </w:pPr>
            <w:r>
              <w:rPr>
                <w:sz w:val="18"/>
              </w:rPr>
              <w:t>Masa húmeda inferida de precompostado</w:t>
            </w:r>
          </w:p>
        </w:tc>
        <w:tc>
          <w:tcPr>
            <w:tcW w:w="936" w:type="dxa"/>
            <w:tcMar>
              <w:top w:w="72" w:type="dxa"/>
              <w:left w:w="72" w:type="dxa"/>
              <w:bottom w:w="72" w:type="dxa"/>
              <w:right w:w="72" w:type="dxa"/>
            </w:tcMar>
            <w:vAlign w:val="center"/>
          </w:tcPr>
          <w:p w14:paraId="0E9A280B" w14:textId="77777777" w:rsidR="008264A6" w:rsidRDefault="000401A9">
            <w:pPr>
              <w:ind w:left="0" w:firstLine="0"/>
              <w:jc w:val="left"/>
            </w:pPr>
            <w:r>
              <w:rPr>
                <w:sz w:val="18"/>
              </w:rPr>
              <w:t>M12</w:t>
            </w:r>
          </w:p>
        </w:tc>
        <w:tc>
          <w:tcPr>
            <w:tcW w:w="3960" w:type="dxa"/>
            <w:tcMar>
              <w:top w:w="72" w:type="dxa"/>
              <w:left w:w="72" w:type="dxa"/>
              <w:bottom w:w="72" w:type="dxa"/>
              <w:right w:w="72" w:type="dxa"/>
            </w:tcMar>
            <w:vAlign w:val="center"/>
          </w:tcPr>
          <w:p w14:paraId="4AFEEA2A" w14:textId="77777777" w:rsidR="008264A6" w:rsidRDefault="000401A9">
            <w:pPr>
              <w:ind w:left="0" w:firstLine="0"/>
              <w:jc w:val="left"/>
            </w:pPr>
            <w:r>
              <w:rPr>
                <w:sz w:val="18"/>
              </w:rPr>
              <w:t>m A2 = m A1 × promedio(R j); R j = (d f,j × a f,j)/(d p,j × a p,j)</w:t>
            </w:r>
          </w:p>
        </w:tc>
      </w:tr>
      <w:tr w:rsidR="008264A6" w14:paraId="24A1A326" w14:textId="77777777">
        <w:trPr>
          <w:cantSplit/>
          <w:jc w:val="center"/>
        </w:trPr>
        <w:tc>
          <w:tcPr>
            <w:tcW w:w="936" w:type="dxa"/>
            <w:tcMar>
              <w:top w:w="72" w:type="dxa"/>
              <w:left w:w="72" w:type="dxa"/>
              <w:bottom w:w="72" w:type="dxa"/>
              <w:right w:w="72" w:type="dxa"/>
            </w:tcMar>
            <w:vAlign w:val="center"/>
          </w:tcPr>
          <w:p w14:paraId="7298E531"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E9D827B"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2BA3A84A" w14:textId="77777777" w:rsidR="008264A6" w:rsidRDefault="000401A9">
            <w:pPr>
              <w:ind w:left="0" w:firstLine="0"/>
              <w:jc w:val="left"/>
            </w:pPr>
            <w:r>
              <w:rPr>
                <w:sz w:val="18"/>
              </w:rPr>
              <w:t>Construcción del dato de actividad</w:t>
            </w:r>
          </w:p>
        </w:tc>
        <w:tc>
          <w:tcPr>
            <w:tcW w:w="2160" w:type="dxa"/>
            <w:tcMar>
              <w:top w:w="72" w:type="dxa"/>
              <w:left w:w="72" w:type="dxa"/>
              <w:bottom w:w="72" w:type="dxa"/>
              <w:right w:w="72" w:type="dxa"/>
            </w:tcMar>
            <w:vAlign w:val="center"/>
          </w:tcPr>
          <w:p w14:paraId="407BDF3F" w14:textId="77777777" w:rsidR="008264A6" w:rsidRDefault="000401A9">
            <w:pPr>
              <w:ind w:left="0" w:firstLine="0"/>
              <w:jc w:val="left"/>
            </w:pPr>
            <w:r>
              <w:rPr>
                <w:sz w:val="18"/>
              </w:rPr>
              <w:t>Cuantificación del flujo anual de la etapa</w:t>
            </w:r>
          </w:p>
        </w:tc>
        <w:tc>
          <w:tcPr>
            <w:tcW w:w="2016" w:type="dxa"/>
            <w:tcMar>
              <w:top w:w="72" w:type="dxa"/>
              <w:left w:w="72" w:type="dxa"/>
              <w:bottom w:w="72" w:type="dxa"/>
              <w:right w:w="72" w:type="dxa"/>
            </w:tcMar>
            <w:vAlign w:val="center"/>
          </w:tcPr>
          <w:p w14:paraId="6B304ED9" w14:textId="77777777" w:rsidR="008264A6" w:rsidRDefault="000401A9">
            <w:pPr>
              <w:ind w:left="0" w:firstLine="0"/>
              <w:jc w:val="left"/>
            </w:pPr>
            <w:r>
              <w:rPr>
                <w:sz w:val="18"/>
              </w:rPr>
              <w:t>Estiércol remanente arrastrable</w:t>
            </w:r>
          </w:p>
        </w:tc>
        <w:tc>
          <w:tcPr>
            <w:tcW w:w="936" w:type="dxa"/>
            <w:tcMar>
              <w:top w:w="72" w:type="dxa"/>
              <w:left w:w="72" w:type="dxa"/>
              <w:bottom w:w="72" w:type="dxa"/>
              <w:right w:w="72" w:type="dxa"/>
            </w:tcMar>
            <w:vAlign w:val="center"/>
          </w:tcPr>
          <w:p w14:paraId="374DC84E" w14:textId="77777777" w:rsidR="008264A6" w:rsidRDefault="000401A9">
            <w:pPr>
              <w:ind w:left="0" w:firstLine="0"/>
              <w:jc w:val="left"/>
            </w:pPr>
            <w:r>
              <w:rPr>
                <w:sz w:val="18"/>
              </w:rPr>
              <w:t>M13</w:t>
            </w:r>
          </w:p>
        </w:tc>
        <w:tc>
          <w:tcPr>
            <w:tcW w:w="3960" w:type="dxa"/>
            <w:tcMar>
              <w:top w:w="72" w:type="dxa"/>
              <w:left w:w="72" w:type="dxa"/>
              <w:bottom w:w="72" w:type="dxa"/>
              <w:right w:w="72" w:type="dxa"/>
            </w:tcMar>
            <w:vAlign w:val="center"/>
          </w:tcPr>
          <w:p w14:paraId="3E0A1A59" w14:textId="77777777" w:rsidR="008264A6" w:rsidRDefault="000401A9">
            <w:pPr>
              <w:ind w:left="0" w:firstLine="0"/>
              <w:jc w:val="left"/>
            </w:pPr>
            <w:r>
              <w:rPr>
                <w:sz w:val="18"/>
              </w:rPr>
              <w:t>m A3 = m depositado − m recolectado</w:t>
            </w:r>
          </w:p>
        </w:tc>
      </w:tr>
      <w:tr w:rsidR="008264A6" w14:paraId="4A8A8D78" w14:textId="77777777">
        <w:trPr>
          <w:cantSplit/>
          <w:jc w:val="center"/>
        </w:trPr>
        <w:tc>
          <w:tcPr>
            <w:tcW w:w="936" w:type="dxa"/>
            <w:tcMar>
              <w:top w:w="72" w:type="dxa"/>
              <w:left w:w="72" w:type="dxa"/>
              <w:bottom w:w="72" w:type="dxa"/>
              <w:right w:w="72" w:type="dxa"/>
            </w:tcMar>
            <w:vAlign w:val="center"/>
          </w:tcPr>
          <w:p w14:paraId="67FCA1F9"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1DEBDFF"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392BD919" w14:textId="77777777" w:rsidR="008264A6" w:rsidRDefault="000401A9">
            <w:pPr>
              <w:ind w:left="0" w:firstLine="0"/>
              <w:jc w:val="left"/>
            </w:pPr>
            <w:r>
              <w:rPr>
                <w:sz w:val="18"/>
              </w:rPr>
              <w:t>Construcción del dato de actividad</w:t>
            </w:r>
          </w:p>
        </w:tc>
        <w:tc>
          <w:tcPr>
            <w:tcW w:w="2160" w:type="dxa"/>
            <w:tcMar>
              <w:top w:w="72" w:type="dxa"/>
              <w:left w:w="72" w:type="dxa"/>
              <w:bottom w:w="72" w:type="dxa"/>
              <w:right w:w="72" w:type="dxa"/>
            </w:tcMar>
            <w:vAlign w:val="center"/>
          </w:tcPr>
          <w:p w14:paraId="6234586A" w14:textId="77777777" w:rsidR="008264A6" w:rsidRDefault="000401A9">
            <w:pPr>
              <w:ind w:left="0" w:firstLine="0"/>
              <w:jc w:val="left"/>
            </w:pPr>
            <w:r>
              <w:rPr>
                <w:sz w:val="18"/>
              </w:rPr>
              <w:t>Cuantificación del flujo anual de la etapa</w:t>
            </w:r>
          </w:p>
        </w:tc>
        <w:tc>
          <w:tcPr>
            <w:tcW w:w="2016" w:type="dxa"/>
            <w:tcMar>
              <w:top w:w="72" w:type="dxa"/>
              <w:left w:w="72" w:type="dxa"/>
              <w:bottom w:w="72" w:type="dxa"/>
              <w:right w:w="72" w:type="dxa"/>
            </w:tcMar>
            <w:vAlign w:val="center"/>
          </w:tcPr>
          <w:p w14:paraId="0D30CD87" w14:textId="77777777" w:rsidR="008264A6" w:rsidRDefault="000401A9">
            <w:pPr>
              <w:ind w:left="0" w:firstLine="0"/>
              <w:jc w:val="left"/>
            </w:pPr>
            <w:r>
              <w:rPr>
                <w:sz w:val="18"/>
              </w:rPr>
              <w:t>Masa equivalente total de aguas verdes</w:t>
            </w:r>
          </w:p>
        </w:tc>
        <w:tc>
          <w:tcPr>
            <w:tcW w:w="936" w:type="dxa"/>
            <w:tcMar>
              <w:top w:w="72" w:type="dxa"/>
              <w:left w:w="72" w:type="dxa"/>
              <w:bottom w:w="72" w:type="dxa"/>
              <w:right w:w="72" w:type="dxa"/>
            </w:tcMar>
            <w:vAlign w:val="center"/>
          </w:tcPr>
          <w:p w14:paraId="2449608D" w14:textId="77777777" w:rsidR="008264A6" w:rsidRDefault="000401A9">
            <w:pPr>
              <w:ind w:left="0" w:firstLine="0"/>
              <w:jc w:val="left"/>
            </w:pPr>
            <w:r>
              <w:rPr>
                <w:sz w:val="18"/>
              </w:rPr>
              <w:t>M14</w:t>
            </w:r>
          </w:p>
        </w:tc>
        <w:tc>
          <w:tcPr>
            <w:tcW w:w="3960" w:type="dxa"/>
            <w:tcMar>
              <w:top w:w="72" w:type="dxa"/>
              <w:left w:w="72" w:type="dxa"/>
              <w:bottom w:w="72" w:type="dxa"/>
              <w:right w:w="72" w:type="dxa"/>
            </w:tcMar>
            <w:vAlign w:val="center"/>
          </w:tcPr>
          <w:p w14:paraId="2E09D704" w14:textId="77777777" w:rsidR="008264A6" w:rsidRDefault="000401A9">
            <w:pPr>
              <w:ind w:left="0" w:firstLine="0"/>
              <w:jc w:val="left"/>
            </w:pPr>
            <w:r>
              <w:rPr>
                <w:sz w:val="18"/>
              </w:rPr>
              <w:t>m eq,A4 = m remanente + V agua × 1 kg/L</w:t>
            </w:r>
          </w:p>
        </w:tc>
      </w:tr>
      <w:tr w:rsidR="008264A6" w14:paraId="3852A9E4" w14:textId="77777777">
        <w:trPr>
          <w:cantSplit/>
          <w:jc w:val="center"/>
        </w:trPr>
        <w:tc>
          <w:tcPr>
            <w:tcW w:w="936" w:type="dxa"/>
            <w:tcMar>
              <w:top w:w="72" w:type="dxa"/>
              <w:left w:w="72" w:type="dxa"/>
              <w:bottom w:w="72" w:type="dxa"/>
              <w:right w:w="72" w:type="dxa"/>
            </w:tcMar>
            <w:vAlign w:val="center"/>
          </w:tcPr>
          <w:p w14:paraId="40620657"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0B9A17F7"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319628D6" w14:textId="77777777" w:rsidR="008264A6" w:rsidRDefault="000401A9">
            <w:pPr>
              <w:ind w:left="0" w:firstLine="0"/>
              <w:jc w:val="left"/>
            </w:pPr>
            <w:r>
              <w:rPr>
                <w:sz w:val="18"/>
              </w:rPr>
              <w:t>Construcción del dato de actividad</w:t>
            </w:r>
          </w:p>
        </w:tc>
        <w:tc>
          <w:tcPr>
            <w:tcW w:w="2160" w:type="dxa"/>
            <w:tcMar>
              <w:top w:w="72" w:type="dxa"/>
              <w:left w:w="72" w:type="dxa"/>
              <w:bottom w:w="72" w:type="dxa"/>
              <w:right w:w="72" w:type="dxa"/>
            </w:tcMar>
            <w:vAlign w:val="center"/>
          </w:tcPr>
          <w:p w14:paraId="68A965DE" w14:textId="77777777" w:rsidR="008264A6" w:rsidRDefault="000401A9">
            <w:pPr>
              <w:ind w:left="0" w:firstLine="0"/>
              <w:jc w:val="left"/>
            </w:pPr>
            <w:r>
              <w:rPr>
                <w:sz w:val="18"/>
              </w:rPr>
              <w:t>Cuantificación del flujo anual de la etapa</w:t>
            </w:r>
          </w:p>
        </w:tc>
        <w:tc>
          <w:tcPr>
            <w:tcW w:w="2016" w:type="dxa"/>
            <w:tcMar>
              <w:top w:w="72" w:type="dxa"/>
              <w:left w:w="72" w:type="dxa"/>
              <w:bottom w:w="72" w:type="dxa"/>
              <w:right w:w="72" w:type="dxa"/>
            </w:tcMar>
            <w:vAlign w:val="center"/>
          </w:tcPr>
          <w:p w14:paraId="45B5E478" w14:textId="77777777" w:rsidR="008264A6" w:rsidRDefault="000401A9">
            <w:pPr>
              <w:ind w:left="0" w:firstLine="0"/>
              <w:jc w:val="left"/>
            </w:pPr>
            <w:r>
              <w:rPr>
                <w:sz w:val="18"/>
              </w:rPr>
              <w:t>Estiércol total teóricamente depositado</w:t>
            </w:r>
          </w:p>
        </w:tc>
        <w:tc>
          <w:tcPr>
            <w:tcW w:w="936" w:type="dxa"/>
            <w:tcMar>
              <w:top w:w="72" w:type="dxa"/>
              <w:left w:w="72" w:type="dxa"/>
              <w:bottom w:w="72" w:type="dxa"/>
              <w:right w:w="72" w:type="dxa"/>
            </w:tcMar>
            <w:vAlign w:val="center"/>
          </w:tcPr>
          <w:p w14:paraId="6E0A9BDE" w14:textId="77777777" w:rsidR="008264A6" w:rsidRDefault="000401A9">
            <w:pPr>
              <w:ind w:left="0" w:firstLine="0"/>
              <w:jc w:val="left"/>
            </w:pPr>
            <w:r>
              <w:rPr>
                <w:sz w:val="18"/>
              </w:rPr>
              <w:t>M15</w:t>
            </w:r>
          </w:p>
        </w:tc>
        <w:tc>
          <w:tcPr>
            <w:tcW w:w="3960" w:type="dxa"/>
            <w:tcMar>
              <w:top w:w="72" w:type="dxa"/>
              <w:left w:w="72" w:type="dxa"/>
              <w:bottom w:w="72" w:type="dxa"/>
              <w:right w:w="72" w:type="dxa"/>
            </w:tcMar>
            <w:vAlign w:val="center"/>
          </w:tcPr>
          <w:p w14:paraId="280A9068" w14:textId="77777777" w:rsidR="008264A6" w:rsidRDefault="000401A9">
            <w:pPr>
              <w:ind w:left="0" w:firstLine="0"/>
              <w:jc w:val="left"/>
            </w:pPr>
            <w:r>
              <w:rPr>
                <w:sz w:val="18"/>
              </w:rPr>
              <w:t>m B1 = m recolectado / f recolectada</w:t>
            </w:r>
          </w:p>
        </w:tc>
      </w:tr>
      <w:tr w:rsidR="008264A6" w14:paraId="71CE1E0C" w14:textId="77777777">
        <w:trPr>
          <w:cantSplit/>
          <w:jc w:val="center"/>
        </w:trPr>
        <w:tc>
          <w:tcPr>
            <w:tcW w:w="936" w:type="dxa"/>
            <w:tcMar>
              <w:top w:w="72" w:type="dxa"/>
              <w:left w:w="72" w:type="dxa"/>
              <w:bottom w:w="72" w:type="dxa"/>
              <w:right w:w="72" w:type="dxa"/>
            </w:tcMar>
            <w:vAlign w:val="center"/>
          </w:tcPr>
          <w:p w14:paraId="564C6DF0"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D226F6C"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3D1956E7" w14:textId="77777777" w:rsidR="008264A6" w:rsidRDefault="000401A9">
            <w:pPr>
              <w:ind w:left="0" w:firstLine="0"/>
              <w:jc w:val="left"/>
            </w:pPr>
            <w:r>
              <w:rPr>
                <w:sz w:val="18"/>
              </w:rPr>
              <w:t>Construcción del dato de actividad</w:t>
            </w:r>
          </w:p>
        </w:tc>
        <w:tc>
          <w:tcPr>
            <w:tcW w:w="2160" w:type="dxa"/>
            <w:tcMar>
              <w:top w:w="72" w:type="dxa"/>
              <w:left w:w="72" w:type="dxa"/>
              <w:bottom w:w="72" w:type="dxa"/>
              <w:right w:w="72" w:type="dxa"/>
            </w:tcMar>
            <w:vAlign w:val="center"/>
          </w:tcPr>
          <w:p w14:paraId="1027BF80" w14:textId="77777777" w:rsidR="008264A6" w:rsidRDefault="000401A9">
            <w:pPr>
              <w:ind w:left="0" w:firstLine="0"/>
              <w:jc w:val="left"/>
            </w:pPr>
            <w:r>
              <w:rPr>
                <w:sz w:val="18"/>
              </w:rPr>
              <w:t>Cuantificación del flujo anual de la etapa</w:t>
            </w:r>
          </w:p>
        </w:tc>
        <w:tc>
          <w:tcPr>
            <w:tcW w:w="2016" w:type="dxa"/>
            <w:tcMar>
              <w:top w:w="72" w:type="dxa"/>
              <w:left w:w="72" w:type="dxa"/>
              <w:bottom w:w="72" w:type="dxa"/>
              <w:right w:w="72" w:type="dxa"/>
            </w:tcMar>
            <w:vAlign w:val="center"/>
          </w:tcPr>
          <w:p w14:paraId="5FEA5456" w14:textId="77777777" w:rsidR="008264A6" w:rsidRDefault="000401A9">
            <w:pPr>
              <w:ind w:left="0" w:firstLine="0"/>
              <w:jc w:val="left"/>
            </w:pPr>
            <w:r>
              <w:rPr>
                <w:sz w:val="18"/>
              </w:rPr>
              <w:t>Masa equivalente total de purines</w:t>
            </w:r>
          </w:p>
        </w:tc>
        <w:tc>
          <w:tcPr>
            <w:tcW w:w="936" w:type="dxa"/>
            <w:tcMar>
              <w:top w:w="72" w:type="dxa"/>
              <w:left w:w="72" w:type="dxa"/>
              <w:bottom w:w="72" w:type="dxa"/>
              <w:right w:w="72" w:type="dxa"/>
            </w:tcMar>
            <w:vAlign w:val="center"/>
          </w:tcPr>
          <w:p w14:paraId="3BB241FB" w14:textId="77777777" w:rsidR="008264A6" w:rsidRDefault="000401A9">
            <w:pPr>
              <w:ind w:left="0" w:firstLine="0"/>
              <w:jc w:val="left"/>
            </w:pPr>
            <w:r>
              <w:rPr>
                <w:sz w:val="18"/>
              </w:rPr>
              <w:t>M16</w:t>
            </w:r>
          </w:p>
        </w:tc>
        <w:tc>
          <w:tcPr>
            <w:tcW w:w="3960" w:type="dxa"/>
            <w:tcMar>
              <w:top w:w="72" w:type="dxa"/>
              <w:left w:w="72" w:type="dxa"/>
              <w:bottom w:w="72" w:type="dxa"/>
              <w:right w:w="72" w:type="dxa"/>
            </w:tcMar>
            <w:vAlign w:val="center"/>
          </w:tcPr>
          <w:p w14:paraId="409A12C0" w14:textId="77777777" w:rsidR="008264A6" w:rsidRDefault="000401A9">
            <w:pPr>
              <w:ind w:left="0" w:firstLine="0"/>
              <w:jc w:val="left"/>
            </w:pPr>
            <w:r>
              <w:rPr>
                <w:sz w:val="18"/>
              </w:rPr>
              <w:t>m eq,B2 = m depositado + V agua × 1 kg/L</w:t>
            </w:r>
          </w:p>
        </w:tc>
      </w:tr>
      <w:tr w:rsidR="008264A6" w14:paraId="0DB367BB" w14:textId="77777777">
        <w:trPr>
          <w:cantSplit/>
          <w:jc w:val="center"/>
        </w:trPr>
        <w:tc>
          <w:tcPr>
            <w:tcW w:w="936" w:type="dxa"/>
            <w:tcMar>
              <w:top w:w="72" w:type="dxa"/>
              <w:left w:w="72" w:type="dxa"/>
              <w:bottom w:w="72" w:type="dxa"/>
              <w:right w:w="72" w:type="dxa"/>
            </w:tcMar>
            <w:vAlign w:val="center"/>
          </w:tcPr>
          <w:p w14:paraId="0B63AB72"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9B4FC46"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7F3EC452" w14:textId="77777777" w:rsidR="008264A6" w:rsidRDefault="000401A9">
            <w:pPr>
              <w:ind w:left="0" w:firstLine="0"/>
              <w:jc w:val="left"/>
            </w:pPr>
            <w:r>
              <w:rPr>
                <w:sz w:val="18"/>
              </w:rPr>
              <w:t>Construcción del inventario</w:t>
            </w:r>
          </w:p>
        </w:tc>
        <w:tc>
          <w:tcPr>
            <w:tcW w:w="2160" w:type="dxa"/>
            <w:tcMar>
              <w:top w:w="72" w:type="dxa"/>
              <w:left w:w="72" w:type="dxa"/>
              <w:bottom w:w="72" w:type="dxa"/>
              <w:right w:w="72" w:type="dxa"/>
            </w:tcMar>
            <w:vAlign w:val="center"/>
          </w:tcPr>
          <w:p w14:paraId="25FE7527" w14:textId="77777777" w:rsidR="008264A6" w:rsidRDefault="000401A9">
            <w:pPr>
              <w:ind w:left="0" w:firstLine="0"/>
              <w:jc w:val="left"/>
            </w:pPr>
            <w:r>
              <w:rPr>
                <w:sz w:val="18"/>
              </w:rPr>
              <w:t>Disponibilidad de sólidos volátiles en la masa húmeda</w:t>
            </w:r>
          </w:p>
        </w:tc>
        <w:tc>
          <w:tcPr>
            <w:tcW w:w="2016" w:type="dxa"/>
            <w:tcMar>
              <w:top w:w="72" w:type="dxa"/>
              <w:left w:w="72" w:type="dxa"/>
              <w:bottom w:w="72" w:type="dxa"/>
              <w:right w:w="72" w:type="dxa"/>
            </w:tcMar>
            <w:vAlign w:val="center"/>
          </w:tcPr>
          <w:p w14:paraId="2DE11A48" w14:textId="77777777" w:rsidR="008264A6" w:rsidRDefault="000401A9">
            <w:pPr>
              <w:ind w:left="0" w:firstLine="0"/>
              <w:jc w:val="left"/>
            </w:pPr>
            <w:r>
              <w:rPr>
                <w:sz w:val="18"/>
              </w:rPr>
              <w:t>Fracción de sólidos volátiles en base húmeda</w:t>
            </w:r>
          </w:p>
        </w:tc>
        <w:tc>
          <w:tcPr>
            <w:tcW w:w="936" w:type="dxa"/>
            <w:tcMar>
              <w:top w:w="72" w:type="dxa"/>
              <w:left w:w="72" w:type="dxa"/>
              <w:bottom w:w="72" w:type="dxa"/>
              <w:right w:w="72" w:type="dxa"/>
            </w:tcMar>
            <w:vAlign w:val="center"/>
          </w:tcPr>
          <w:p w14:paraId="2FBA1014" w14:textId="77777777" w:rsidR="008264A6" w:rsidRDefault="000401A9">
            <w:pPr>
              <w:ind w:left="0" w:firstLine="0"/>
              <w:jc w:val="left"/>
            </w:pPr>
            <w:r>
              <w:rPr>
                <w:sz w:val="18"/>
              </w:rPr>
              <w:t>M02</w:t>
            </w:r>
          </w:p>
        </w:tc>
        <w:tc>
          <w:tcPr>
            <w:tcW w:w="3960" w:type="dxa"/>
            <w:tcMar>
              <w:top w:w="72" w:type="dxa"/>
              <w:left w:w="72" w:type="dxa"/>
              <w:bottom w:w="72" w:type="dxa"/>
              <w:right w:w="72" w:type="dxa"/>
            </w:tcMar>
            <w:vAlign w:val="center"/>
          </w:tcPr>
          <w:p w14:paraId="10079387" w14:textId="77777777" w:rsidR="008264A6" w:rsidRDefault="000401A9">
            <w:pPr>
              <w:ind w:left="0" w:firstLine="0"/>
              <w:jc w:val="left"/>
            </w:pPr>
            <w:r>
              <w:rPr>
                <w:sz w:val="18"/>
              </w:rPr>
              <w:t>f SV,húmeda = (%SV/100) × (%MS/100)</w:t>
            </w:r>
          </w:p>
        </w:tc>
      </w:tr>
      <w:tr w:rsidR="008264A6" w14:paraId="5266E604" w14:textId="77777777">
        <w:trPr>
          <w:cantSplit/>
          <w:jc w:val="center"/>
        </w:trPr>
        <w:tc>
          <w:tcPr>
            <w:tcW w:w="936" w:type="dxa"/>
            <w:tcMar>
              <w:top w:w="72" w:type="dxa"/>
              <w:left w:w="72" w:type="dxa"/>
              <w:bottom w:w="72" w:type="dxa"/>
              <w:right w:w="72" w:type="dxa"/>
            </w:tcMar>
            <w:vAlign w:val="center"/>
          </w:tcPr>
          <w:p w14:paraId="369F2190"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1D766BC"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0F8CF079"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2CF211F3" w14:textId="77777777" w:rsidR="008264A6" w:rsidRDefault="000401A9">
            <w:pPr>
              <w:ind w:left="0" w:firstLine="0"/>
              <w:jc w:val="left"/>
            </w:pPr>
            <w:r>
              <w:rPr>
                <w:sz w:val="18"/>
              </w:rPr>
              <w:t>Producción de metano durante el manejo</w:t>
            </w:r>
          </w:p>
        </w:tc>
        <w:tc>
          <w:tcPr>
            <w:tcW w:w="2016" w:type="dxa"/>
            <w:tcMar>
              <w:top w:w="72" w:type="dxa"/>
              <w:left w:w="72" w:type="dxa"/>
              <w:bottom w:w="72" w:type="dxa"/>
              <w:right w:w="72" w:type="dxa"/>
            </w:tcMar>
            <w:vAlign w:val="center"/>
          </w:tcPr>
          <w:p w14:paraId="5DA74F66" w14:textId="77777777" w:rsidR="008264A6" w:rsidRDefault="000401A9">
            <w:pPr>
              <w:ind w:left="0" w:firstLine="0"/>
              <w:jc w:val="left"/>
            </w:pPr>
            <w:r>
              <w:rPr>
                <w:sz w:val="18"/>
              </w:rPr>
              <w:t>CH₄ biogénico</w:t>
            </w:r>
          </w:p>
        </w:tc>
        <w:tc>
          <w:tcPr>
            <w:tcW w:w="936" w:type="dxa"/>
            <w:tcMar>
              <w:top w:w="72" w:type="dxa"/>
              <w:left w:w="72" w:type="dxa"/>
              <w:bottom w:w="72" w:type="dxa"/>
              <w:right w:w="72" w:type="dxa"/>
            </w:tcMar>
            <w:vAlign w:val="center"/>
          </w:tcPr>
          <w:p w14:paraId="769DD7C4" w14:textId="77777777" w:rsidR="008264A6" w:rsidRDefault="000401A9">
            <w:pPr>
              <w:ind w:left="0" w:firstLine="0"/>
              <w:jc w:val="left"/>
            </w:pPr>
            <w:r>
              <w:rPr>
                <w:sz w:val="18"/>
              </w:rPr>
              <w:t>E01</w:t>
            </w:r>
          </w:p>
        </w:tc>
        <w:tc>
          <w:tcPr>
            <w:tcW w:w="3960" w:type="dxa"/>
            <w:tcMar>
              <w:top w:w="72" w:type="dxa"/>
              <w:left w:w="72" w:type="dxa"/>
              <w:bottom w:w="72" w:type="dxa"/>
              <w:right w:w="72" w:type="dxa"/>
            </w:tcMar>
            <w:vAlign w:val="center"/>
          </w:tcPr>
          <w:p w14:paraId="206B60A2" w14:textId="77777777" w:rsidR="008264A6" w:rsidRDefault="000401A9">
            <w:pPr>
              <w:ind w:left="0" w:firstLine="0"/>
              <w:jc w:val="left"/>
            </w:pPr>
            <w:r>
              <w:rPr>
                <w:sz w:val="18"/>
              </w:rPr>
              <w:t>m CH₄ = m manejada × f SV,húmeda × B₀ × ρ CH₄ × (MCF/100) × AWMS</w:t>
            </w:r>
          </w:p>
        </w:tc>
      </w:tr>
      <w:tr w:rsidR="008264A6" w14:paraId="74C0FBB6" w14:textId="77777777">
        <w:trPr>
          <w:cantSplit/>
          <w:jc w:val="center"/>
        </w:trPr>
        <w:tc>
          <w:tcPr>
            <w:tcW w:w="936" w:type="dxa"/>
            <w:tcMar>
              <w:top w:w="72" w:type="dxa"/>
              <w:left w:w="72" w:type="dxa"/>
              <w:bottom w:w="72" w:type="dxa"/>
              <w:right w:w="72" w:type="dxa"/>
            </w:tcMar>
            <w:vAlign w:val="center"/>
          </w:tcPr>
          <w:p w14:paraId="50930603"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335A83C6"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327DFEE0"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26A796D7" w14:textId="77777777" w:rsidR="008264A6" w:rsidRDefault="000401A9">
            <w:pPr>
              <w:ind w:left="0" w:firstLine="0"/>
              <w:jc w:val="left"/>
            </w:pPr>
            <w:r>
              <w:rPr>
                <w:sz w:val="18"/>
              </w:rPr>
              <w:t>Inicialización de N total y TAN frescos</w:t>
            </w:r>
          </w:p>
        </w:tc>
        <w:tc>
          <w:tcPr>
            <w:tcW w:w="2016" w:type="dxa"/>
            <w:tcMar>
              <w:top w:w="72" w:type="dxa"/>
              <w:left w:w="72" w:type="dxa"/>
              <w:bottom w:w="72" w:type="dxa"/>
              <w:right w:w="72" w:type="dxa"/>
            </w:tcMar>
            <w:vAlign w:val="center"/>
          </w:tcPr>
          <w:p w14:paraId="06528A2E" w14:textId="77777777" w:rsidR="008264A6" w:rsidRDefault="000401A9">
            <w:pPr>
              <w:ind w:left="0" w:firstLine="0"/>
              <w:jc w:val="left"/>
            </w:pPr>
            <w:r>
              <w:rPr>
                <w:sz w:val="18"/>
              </w:rPr>
              <w:t>N total y TAN de entrada</w:t>
            </w:r>
          </w:p>
        </w:tc>
        <w:tc>
          <w:tcPr>
            <w:tcW w:w="936" w:type="dxa"/>
            <w:tcMar>
              <w:top w:w="72" w:type="dxa"/>
              <w:left w:w="72" w:type="dxa"/>
              <w:bottom w:w="72" w:type="dxa"/>
              <w:right w:w="72" w:type="dxa"/>
            </w:tcMar>
            <w:vAlign w:val="center"/>
          </w:tcPr>
          <w:p w14:paraId="278BB28C" w14:textId="77777777" w:rsidR="008264A6" w:rsidRDefault="000401A9">
            <w:pPr>
              <w:ind w:left="0" w:firstLine="0"/>
              <w:jc w:val="left"/>
            </w:pPr>
            <w:r>
              <w:rPr>
                <w:sz w:val="18"/>
              </w:rPr>
              <w:t>N01</w:t>
            </w:r>
          </w:p>
        </w:tc>
        <w:tc>
          <w:tcPr>
            <w:tcW w:w="3960" w:type="dxa"/>
            <w:tcMar>
              <w:top w:w="72" w:type="dxa"/>
              <w:left w:w="72" w:type="dxa"/>
              <w:bottom w:w="72" w:type="dxa"/>
              <w:right w:w="72" w:type="dxa"/>
            </w:tcMar>
            <w:vAlign w:val="center"/>
          </w:tcPr>
          <w:p w14:paraId="354D624D" w14:textId="77777777" w:rsidR="008264A6" w:rsidRDefault="000401A9">
            <w:pPr>
              <w:ind w:left="0" w:firstLine="0"/>
              <w:jc w:val="left"/>
            </w:pPr>
            <w:r>
              <w:rPr>
                <w:sz w:val="18"/>
              </w:rPr>
              <w:t>N total,entrada = m manejada × f N,húmeda; TAN entrada = 0,60 × N total,entrada</w:t>
            </w:r>
          </w:p>
        </w:tc>
      </w:tr>
      <w:tr w:rsidR="008264A6" w14:paraId="6E2E9268" w14:textId="77777777">
        <w:trPr>
          <w:cantSplit/>
          <w:jc w:val="center"/>
        </w:trPr>
        <w:tc>
          <w:tcPr>
            <w:tcW w:w="936" w:type="dxa"/>
            <w:tcMar>
              <w:top w:w="72" w:type="dxa"/>
              <w:left w:w="72" w:type="dxa"/>
              <w:bottom w:w="72" w:type="dxa"/>
              <w:right w:w="72" w:type="dxa"/>
            </w:tcMar>
            <w:vAlign w:val="center"/>
          </w:tcPr>
          <w:p w14:paraId="2A8569DB"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B3AD065"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7A59AAB9"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5CF77AF5" w14:textId="77777777" w:rsidR="008264A6" w:rsidRDefault="000401A9">
            <w:pPr>
              <w:ind w:left="0" w:firstLine="0"/>
              <w:jc w:val="left"/>
            </w:pPr>
            <w:r>
              <w:rPr>
                <w:sz w:val="18"/>
              </w:rPr>
              <w:t>Volatilización de amoniaco durante el manejo</w:t>
            </w:r>
          </w:p>
        </w:tc>
        <w:tc>
          <w:tcPr>
            <w:tcW w:w="2016" w:type="dxa"/>
            <w:tcMar>
              <w:top w:w="72" w:type="dxa"/>
              <w:left w:w="72" w:type="dxa"/>
              <w:bottom w:w="72" w:type="dxa"/>
              <w:right w:w="72" w:type="dxa"/>
            </w:tcMar>
            <w:vAlign w:val="center"/>
          </w:tcPr>
          <w:p w14:paraId="1D34FDAB" w14:textId="77777777" w:rsidR="008264A6" w:rsidRDefault="000401A9">
            <w:pPr>
              <w:ind w:left="0" w:firstLine="0"/>
              <w:jc w:val="left"/>
            </w:pPr>
            <w:r>
              <w:rPr>
                <w:sz w:val="18"/>
              </w:rPr>
              <w:t>NH₃ y NH₃-N</w:t>
            </w:r>
          </w:p>
        </w:tc>
        <w:tc>
          <w:tcPr>
            <w:tcW w:w="936" w:type="dxa"/>
            <w:tcMar>
              <w:top w:w="72" w:type="dxa"/>
              <w:left w:w="72" w:type="dxa"/>
              <w:bottom w:w="72" w:type="dxa"/>
              <w:right w:w="72" w:type="dxa"/>
            </w:tcMar>
            <w:vAlign w:val="center"/>
          </w:tcPr>
          <w:p w14:paraId="14F45BD8" w14:textId="77777777" w:rsidR="008264A6" w:rsidRDefault="000401A9">
            <w:pPr>
              <w:ind w:left="0" w:firstLine="0"/>
              <w:jc w:val="left"/>
            </w:pPr>
            <w:r>
              <w:rPr>
                <w:sz w:val="18"/>
              </w:rPr>
              <w:t>N03</w:t>
            </w:r>
          </w:p>
        </w:tc>
        <w:tc>
          <w:tcPr>
            <w:tcW w:w="3960" w:type="dxa"/>
            <w:tcMar>
              <w:top w:w="72" w:type="dxa"/>
              <w:left w:w="72" w:type="dxa"/>
              <w:bottom w:w="72" w:type="dxa"/>
              <w:right w:w="72" w:type="dxa"/>
            </w:tcMar>
            <w:vAlign w:val="center"/>
          </w:tcPr>
          <w:p w14:paraId="7D743552" w14:textId="77777777" w:rsidR="008264A6" w:rsidRDefault="000401A9">
            <w:pPr>
              <w:ind w:left="0" w:firstLine="0"/>
              <w:jc w:val="left"/>
            </w:pPr>
            <w:r>
              <w:rPr>
                <w:sz w:val="18"/>
              </w:rPr>
              <w:t>N NH₃ = TAN base × f NH₃; m NH₃ = N NH₃ × 17/14</w:t>
            </w:r>
          </w:p>
        </w:tc>
      </w:tr>
      <w:tr w:rsidR="008264A6" w14:paraId="16C43EA8" w14:textId="77777777">
        <w:trPr>
          <w:cantSplit/>
          <w:jc w:val="center"/>
        </w:trPr>
        <w:tc>
          <w:tcPr>
            <w:tcW w:w="936" w:type="dxa"/>
            <w:tcMar>
              <w:top w:w="72" w:type="dxa"/>
              <w:left w:w="72" w:type="dxa"/>
              <w:bottom w:w="72" w:type="dxa"/>
              <w:right w:w="72" w:type="dxa"/>
            </w:tcMar>
            <w:vAlign w:val="center"/>
          </w:tcPr>
          <w:p w14:paraId="0BB3974C"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03BFE74D"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74191A49"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02124DE5" w14:textId="77777777" w:rsidR="008264A6" w:rsidRDefault="000401A9">
            <w:pPr>
              <w:ind w:left="0" w:firstLine="0"/>
              <w:jc w:val="left"/>
            </w:pPr>
            <w:r>
              <w:rPr>
                <w:sz w:val="18"/>
              </w:rPr>
              <w:t>Emisión de óxidos de nitrógeno durante el manejo</w:t>
            </w:r>
          </w:p>
        </w:tc>
        <w:tc>
          <w:tcPr>
            <w:tcW w:w="2016" w:type="dxa"/>
            <w:tcMar>
              <w:top w:w="72" w:type="dxa"/>
              <w:left w:w="72" w:type="dxa"/>
              <w:bottom w:w="72" w:type="dxa"/>
              <w:right w:w="72" w:type="dxa"/>
            </w:tcMar>
            <w:vAlign w:val="center"/>
          </w:tcPr>
          <w:p w14:paraId="134308E9" w14:textId="77777777" w:rsidR="008264A6" w:rsidRDefault="000401A9">
            <w:pPr>
              <w:ind w:left="0" w:firstLine="0"/>
              <w:jc w:val="left"/>
            </w:pPr>
            <w:r>
              <w:rPr>
                <w:sz w:val="18"/>
              </w:rPr>
              <w:t>NOx reportado como NO₂ y NOx-N</w:t>
            </w:r>
          </w:p>
        </w:tc>
        <w:tc>
          <w:tcPr>
            <w:tcW w:w="936" w:type="dxa"/>
            <w:tcMar>
              <w:top w:w="72" w:type="dxa"/>
              <w:left w:w="72" w:type="dxa"/>
              <w:bottom w:w="72" w:type="dxa"/>
              <w:right w:w="72" w:type="dxa"/>
            </w:tcMar>
            <w:vAlign w:val="center"/>
          </w:tcPr>
          <w:p w14:paraId="0DB98766" w14:textId="77777777" w:rsidR="008264A6" w:rsidRDefault="000401A9">
            <w:pPr>
              <w:ind w:left="0" w:firstLine="0"/>
              <w:jc w:val="left"/>
            </w:pPr>
            <w:r>
              <w:rPr>
                <w:sz w:val="18"/>
              </w:rPr>
              <w:t>N04</w:t>
            </w:r>
          </w:p>
        </w:tc>
        <w:tc>
          <w:tcPr>
            <w:tcW w:w="3960" w:type="dxa"/>
            <w:tcMar>
              <w:top w:w="72" w:type="dxa"/>
              <w:left w:w="72" w:type="dxa"/>
              <w:bottom w:w="72" w:type="dxa"/>
              <w:right w:w="72" w:type="dxa"/>
            </w:tcMar>
            <w:vAlign w:val="center"/>
          </w:tcPr>
          <w:p w14:paraId="218C19BD" w14:textId="77777777" w:rsidR="008264A6" w:rsidRDefault="000401A9">
            <w:pPr>
              <w:ind w:left="0" w:firstLine="0"/>
              <w:jc w:val="left"/>
            </w:pPr>
            <w:r>
              <w:rPr>
                <w:sz w:val="18"/>
              </w:rPr>
              <w:t>N NOx = TAN base × f NO; m NO2 = N NOx × 46/14</w:t>
            </w:r>
          </w:p>
        </w:tc>
      </w:tr>
      <w:tr w:rsidR="008264A6" w14:paraId="77E46CAE" w14:textId="77777777">
        <w:trPr>
          <w:cantSplit/>
          <w:jc w:val="center"/>
        </w:trPr>
        <w:tc>
          <w:tcPr>
            <w:tcW w:w="936" w:type="dxa"/>
            <w:tcMar>
              <w:top w:w="72" w:type="dxa"/>
              <w:left w:w="72" w:type="dxa"/>
              <w:bottom w:w="72" w:type="dxa"/>
              <w:right w:w="72" w:type="dxa"/>
            </w:tcMar>
            <w:vAlign w:val="center"/>
          </w:tcPr>
          <w:p w14:paraId="01A46217"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A53C288"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1A5A9B66"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21085BAE" w14:textId="77777777" w:rsidR="008264A6" w:rsidRDefault="000401A9">
            <w:pPr>
              <w:ind w:left="0" w:firstLine="0"/>
              <w:jc w:val="left"/>
            </w:pPr>
            <w:r>
              <w:rPr>
                <w:sz w:val="18"/>
              </w:rPr>
              <w:t>Pérdida de nitrógeno molecular durante el manejo</w:t>
            </w:r>
          </w:p>
        </w:tc>
        <w:tc>
          <w:tcPr>
            <w:tcW w:w="2016" w:type="dxa"/>
            <w:tcMar>
              <w:top w:w="72" w:type="dxa"/>
              <w:left w:w="72" w:type="dxa"/>
              <w:bottom w:w="72" w:type="dxa"/>
              <w:right w:w="72" w:type="dxa"/>
            </w:tcMar>
            <w:vAlign w:val="center"/>
          </w:tcPr>
          <w:p w14:paraId="58B1E635" w14:textId="77777777" w:rsidR="008264A6" w:rsidRDefault="000401A9">
            <w:pPr>
              <w:ind w:left="0" w:firstLine="0"/>
              <w:jc w:val="left"/>
            </w:pPr>
            <w:r>
              <w:rPr>
                <w:sz w:val="18"/>
              </w:rPr>
              <w:t>N₂-N</w:t>
            </w:r>
          </w:p>
        </w:tc>
        <w:tc>
          <w:tcPr>
            <w:tcW w:w="936" w:type="dxa"/>
            <w:tcMar>
              <w:top w:w="72" w:type="dxa"/>
              <w:left w:w="72" w:type="dxa"/>
              <w:bottom w:w="72" w:type="dxa"/>
              <w:right w:w="72" w:type="dxa"/>
            </w:tcMar>
            <w:vAlign w:val="center"/>
          </w:tcPr>
          <w:p w14:paraId="3BD96618" w14:textId="77777777" w:rsidR="008264A6" w:rsidRDefault="000401A9">
            <w:pPr>
              <w:ind w:left="0" w:firstLine="0"/>
              <w:jc w:val="left"/>
            </w:pPr>
            <w:r>
              <w:rPr>
                <w:sz w:val="18"/>
              </w:rPr>
              <w:t>N05</w:t>
            </w:r>
          </w:p>
        </w:tc>
        <w:tc>
          <w:tcPr>
            <w:tcW w:w="3960" w:type="dxa"/>
            <w:tcMar>
              <w:top w:w="72" w:type="dxa"/>
              <w:left w:w="72" w:type="dxa"/>
              <w:bottom w:w="72" w:type="dxa"/>
              <w:right w:w="72" w:type="dxa"/>
            </w:tcMar>
            <w:vAlign w:val="center"/>
          </w:tcPr>
          <w:p w14:paraId="1E2E78FE" w14:textId="77777777" w:rsidR="008264A6" w:rsidRDefault="000401A9">
            <w:pPr>
              <w:ind w:left="0" w:firstLine="0"/>
              <w:jc w:val="left"/>
            </w:pPr>
            <w:r>
              <w:rPr>
                <w:sz w:val="18"/>
              </w:rPr>
              <w:t>N N2 = TAN base × f N2</w:t>
            </w:r>
          </w:p>
        </w:tc>
      </w:tr>
      <w:tr w:rsidR="008264A6" w14:paraId="29D5567C" w14:textId="77777777">
        <w:trPr>
          <w:cantSplit/>
          <w:jc w:val="center"/>
        </w:trPr>
        <w:tc>
          <w:tcPr>
            <w:tcW w:w="936" w:type="dxa"/>
            <w:tcMar>
              <w:top w:w="72" w:type="dxa"/>
              <w:left w:w="72" w:type="dxa"/>
              <w:bottom w:w="72" w:type="dxa"/>
              <w:right w:w="72" w:type="dxa"/>
            </w:tcMar>
            <w:vAlign w:val="center"/>
          </w:tcPr>
          <w:p w14:paraId="112A4933"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E46D1EB"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1DEFD42E"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14AB97D8" w14:textId="77777777" w:rsidR="008264A6" w:rsidRDefault="000401A9">
            <w:pPr>
              <w:ind w:left="0" w:firstLine="0"/>
              <w:jc w:val="left"/>
            </w:pPr>
            <w:r>
              <w:rPr>
                <w:sz w:val="18"/>
              </w:rPr>
              <w:t>Formación directa de óxido nitroso durante el manejo</w:t>
            </w:r>
          </w:p>
        </w:tc>
        <w:tc>
          <w:tcPr>
            <w:tcW w:w="2016" w:type="dxa"/>
            <w:tcMar>
              <w:top w:w="72" w:type="dxa"/>
              <w:left w:w="72" w:type="dxa"/>
              <w:bottom w:w="72" w:type="dxa"/>
              <w:right w:w="72" w:type="dxa"/>
            </w:tcMar>
            <w:vAlign w:val="center"/>
          </w:tcPr>
          <w:p w14:paraId="15ECF69D" w14:textId="77777777" w:rsidR="008264A6" w:rsidRDefault="000401A9">
            <w:pPr>
              <w:ind w:left="0" w:firstLine="0"/>
              <w:jc w:val="left"/>
            </w:pPr>
            <w:r>
              <w:rPr>
                <w:sz w:val="18"/>
              </w:rPr>
              <w:t>N₂O directo</w:t>
            </w:r>
          </w:p>
        </w:tc>
        <w:tc>
          <w:tcPr>
            <w:tcW w:w="936" w:type="dxa"/>
            <w:tcMar>
              <w:top w:w="72" w:type="dxa"/>
              <w:left w:w="72" w:type="dxa"/>
              <w:bottom w:w="72" w:type="dxa"/>
              <w:right w:w="72" w:type="dxa"/>
            </w:tcMar>
            <w:vAlign w:val="center"/>
          </w:tcPr>
          <w:p w14:paraId="3EBDA0E7" w14:textId="77777777" w:rsidR="008264A6" w:rsidRDefault="000401A9">
            <w:pPr>
              <w:ind w:left="0" w:firstLine="0"/>
              <w:jc w:val="left"/>
            </w:pPr>
            <w:r>
              <w:rPr>
                <w:sz w:val="18"/>
              </w:rPr>
              <w:t>N06</w:t>
            </w:r>
          </w:p>
        </w:tc>
        <w:tc>
          <w:tcPr>
            <w:tcW w:w="3960" w:type="dxa"/>
            <w:tcMar>
              <w:top w:w="72" w:type="dxa"/>
              <w:left w:w="72" w:type="dxa"/>
              <w:bottom w:w="72" w:type="dxa"/>
              <w:right w:w="72" w:type="dxa"/>
            </w:tcMar>
            <w:vAlign w:val="center"/>
          </w:tcPr>
          <w:p w14:paraId="0BD29CC8" w14:textId="77777777" w:rsidR="008264A6" w:rsidRDefault="000401A9">
            <w:pPr>
              <w:ind w:left="0" w:firstLine="0"/>
              <w:jc w:val="left"/>
            </w:pPr>
            <w:r>
              <w:rPr>
                <w:sz w:val="18"/>
              </w:rPr>
              <w:t>m N₂O,directo = N total,entrada × EF3 × 44/28</w:t>
            </w:r>
          </w:p>
        </w:tc>
      </w:tr>
      <w:tr w:rsidR="008264A6" w14:paraId="31D07C2A" w14:textId="77777777">
        <w:trPr>
          <w:cantSplit/>
          <w:jc w:val="center"/>
        </w:trPr>
        <w:tc>
          <w:tcPr>
            <w:tcW w:w="936" w:type="dxa"/>
            <w:tcMar>
              <w:top w:w="72" w:type="dxa"/>
              <w:left w:w="72" w:type="dxa"/>
              <w:bottom w:w="72" w:type="dxa"/>
              <w:right w:w="72" w:type="dxa"/>
            </w:tcMar>
            <w:vAlign w:val="center"/>
          </w:tcPr>
          <w:p w14:paraId="7863A4D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1B8BFFA"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47A99FE1"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51674E35" w14:textId="77777777" w:rsidR="008264A6" w:rsidRDefault="000401A9">
            <w:pPr>
              <w:ind w:left="0" w:firstLine="0"/>
              <w:jc w:val="left"/>
            </w:pPr>
            <w:r>
              <w:rPr>
                <w:sz w:val="18"/>
              </w:rPr>
              <w:t>Formación indirecta de N₂O por deposición atmosférica</w:t>
            </w:r>
          </w:p>
        </w:tc>
        <w:tc>
          <w:tcPr>
            <w:tcW w:w="2016" w:type="dxa"/>
            <w:tcMar>
              <w:top w:w="72" w:type="dxa"/>
              <w:left w:w="72" w:type="dxa"/>
              <w:bottom w:w="72" w:type="dxa"/>
              <w:right w:w="72" w:type="dxa"/>
            </w:tcMar>
            <w:vAlign w:val="center"/>
          </w:tcPr>
          <w:p w14:paraId="03302E6F" w14:textId="77777777" w:rsidR="008264A6" w:rsidRDefault="000401A9">
            <w:pPr>
              <w:ind w:left="0" w:firstLine="0"/>
              <w:jc w:val="left"/>
            </w:pPr>
            <w:r>
              <w:rPr>
                <w:sz w:val="18"/>
              </w:rPr>
              <w:t>N₂O indirecto por volatilización</w:t>
            </w:r>
          </w:p>
        </w:tc>
        <w:tc>
          <w:tcPr>
            <w:tcW w:w="936" w:type="dxa"/>
            <w:tcMar>
              <w:top w:w="72" w:type="dxa"/>
              <w:left w:w="72" w:type="dxa"/>
              <w:bottom w:w="72" w:type="dxa"/>
              <w:right w:w="72" w:type="dxa"/>
            </w:tcMar>
            <w:vAlign w:val="center"/>
          </w:tcPr>
          <w:p w14:paraId="6A72105E" w14:textId="77777777" w:rsidR="008264A6" w:rsidRDefault="000401A9">
            <w:pPr>
              <w:ind w:left="0" w:firstLine="0"/>
              <w:jc w:val="left"/>
            </w:pPr>
            <w:r>
              <w:rPr>
                <w:sz w:val="18"/>
              </w:rPr>
              <w:t>N07</w:t>
            </w:r>
          </w:p>
        </w:tc>
        <w:tc>
          <w:tcPr>
            <w:tcW w:w="3960" w:type="dxa"/>
            <w:tcMar>
              <w:top w:w="72" w:type="dxa"/>
              <w:left w:w="72" w:type="dxa"/>
              <w:bottom w:w="72" w:type="dxa"/>
              <w:right w:w="72" w:type="dxa"/>
            </w:tcMar>
            <w:vAlign w:val="center"/>
          </w:tcPr>
          <w:p w14:paraId="34EAE142" w14:textId="77777777" w:rsidR="008264A6" w:rsidRDefault="000401A9">
            <w:pPr>
              <w:ind w:left="0" w:firstLine="0"/>
              <w:jc w:val="left"/>
            </w:pPr>
            <w:r>
              <w:rPr>
                <w:sz w:val="18"/>
              </w:rPr>
              <w:t>m N₂O,ind,vol = (N NH₃ + N NOx) × EF4 × 44/28</w:t>
            </w:r>
          </w:p>
        </w:tc>
      </w:tr>
      <w:tr w:rsidR="008264A6" w14:paraId="538C3C52" w14:textId="77777777">
        <w:trPr>
          <w:cantSplit/>
          <w:jc w:val="center"/>
        </w:trPr>
        <w:tc>
          <w:tcPr>
            <w:tcW w:w="936" w:type="dxa"/>
            <w:tcMar>
              <w:top w:w="72" w:type="dxa"/>
              <w:left w:w="72" w:type="dxa"/>
              <w:bottom w:w="72" w:type="dxa"/>
              <w:right w:w="72" w:type="dxa"/>
            </w:tcMar>
            <w:vAlign w:val="center"/>
          </w:tcPr>
          <w:p w14:paraId="26383346"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513BA01"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70D38D54" w14:textId="77777777" w:rsidR="008264A6" w:rsidRDefault="000401A9">
            <w:pPr>
              <w:ind w:left="0" w:firstLine="0"/>
              <w:jc w:val="left"/>
            </w:pPr>
            <w:r>
              <w:rPr>
                <w:sz w:val="18"/>
              </w:rPr>
              <w:t>Construcción del inventario</w:t>
            </w:r>
          </w:p>
        </w:tc>
        <w:tc>
          <w:tcPr>
            <w:tcW w:w="2160" w:type="dxa"/>
            <w:tcMar>
              <w:top w:w="72" w:type="dxa"/>
              <w:left w:w="72" w:type="dxa"/>
              <w:bottom w:w="72" w:type="dxa"/>
              <w:right w:w="72" w:type="dxa"/>
            </w:tcMar>
            <w:vAlign w:val="center"/>
          </w:tcPr>
          <w:p w14:paraId="7EE1CEF7" w14:textId="77777777" w:rsidR="008264A6" w:rsidRDefault="000401A9">
            <w:pPr>
              <w:ind w:left="0" w:firstLine="0"/>
              <w:jc w:val="left"/>
            </w:pPr>
            <w:r>
              <w:rPr>
                <w:sz w:val="18"/>
              </w:rPr>
              <w:t>Disponibilidad de sólidos volátiles en la masa húmeda</w:t>
            </w:r>
          </w:p>
        </w:tc>
        <w:tc>
          <w:tcPr>
            <w:tcW w:w="2016" w:type="dxa"/>
            <w:tcMar>
              <w:top w:w="72" w:type="dxa"/>
              <w:left w:w="72" w:type="dxa"/>
              <w:bottom w:w="72" w:type="dxa"/>
              <w:right w:w="72" w:type="dxa"/>
            </w:tcMar>
            <w:vAlign w:val="center"/>
          </w:tcPr>
          <w:p w14:paraId="37CDD8E2" w14:textId="77777777" w:rsidR="008264A6" w:rsidRDefault="000401A9">
            <w:pPr>
              <w:ind w:left="0" w:firstLine="0"/>
              <w:jc w:val="left"/>
            </w:pPr>
            <w:r>
              <w:rPr>
                <w:sz w:val="18"/>
              </w:rPr>
              <w:t>Fracción de sólidos volátiles en base húmeda</w:t>
            </w:r>
          </w:p>
        </w:tc>
        <w:tc>
          <w:tcPr>
            <w:tcW w:w="936" w:type="dxa"/>
            <w:tcMar>
              <w:top w:w="72" w:type="dxa"/>
              <w:left w:w="72" w:type="dxa"/>
              <w:bottom w:w="72" w:type="dxa"/>
              <w:right w:w="72" w:type="dxa"/>
            </w:tcMar>
            <w:vAlign w:val="center"/>
          </w:tcPr>
          <w:p w14:paraId="6F063961" w14:textId="77777777" w:rsidR="008264A6" w:rsidRDefault="000401A9">
            <w:pPr>
              <w:ind w:left="0" w:firstLine="0"/>
              <w:jc w:val="left"/>
            </w:pPr>
            <w:r>
              <w:rPr>
                <w:sz w:val="18"/>
              </w:rPr>
              <w:t>M02</w:t>
            </w:r>
          </w:p>
        </w:tc>
        <w:tc>
          <w:tcPr>
            <w:tcW w:w="3960" w:type="dxa"/>
            <w:tcMar>
              <w:top w:w="72" w:type="dxa"/>
              <w:left w:w="72" w:type="dxa"/>
              <w:bottom w:w="72" w:type="dxa"/>
              <w:right w:w="72" w:type="dxa"/>
            </w:tcMar>
            <w:vAlign w:val="center"/>
          </w:tcPr>
          <w:p w14:paraId="5CD431ED" w14:textId="77777777" w:rsidR="008264A6" w:rsidRDefault="000401A9">
            <w:pPr>
              <w:ind w:left="0" w:firstLine="0"/>
              <w:jc w:val="left"/>
            </w:pPr>
            <w:r>
              <w:rPr>
                <w:sz w:val="18"/>
              </w:rPr>
              <w:t>f SV,húmeda = (%SV/100) × (%MS/100)</w:t>
            </w:r>
          </w:p>
        </w:tc>
      </w:tr>
      <w:tr w:rsidR="008264A6" w14:paraId="4F0C8675" w14:textId="77777777">
        <w:trPr>
          <w:cantSplit/>
          <w:jc w:val="center"/>
        </w:trPr>
        <w:tc>
          <w:tcPr>
            <w:tcW w:w="936" w:type="dxa"/>
            <w:tcMar>
              <w:top w:w="72" w:type="dxa"/>
              <w:left w:w="72" w:type="dxa"/>
              <w:bottom w:w="72" w:type="dxa"/>
              <w:right w:w="72" w:type="dxa"/>
            </w:tcMar>
            <w:vAlign w:val="center"/>
          </w:tcPr>
          <w:p w14:paraId="45F2ECDB"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37569F3"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1A6E4155"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12CD1A3F" w14:textId="77777777" w:rsidR="008264A6" w:rsidRDefault="000401A9">
            <w:pPr>
              <w:ind w:left="0" w:firstLine="0"/>
              <w:jc w:val="left"/>
            </w:pPr>
            <w:r>
              <w:rPr>
                <w:sz w:val="18"/>
              </w:rPr>
              <w:t>Producción de metano durante el manejo</w:t>
            </w:r>
          </w:p>
        </w:tc>
        <w:tc>
          <w:tcPr>
            <w:tcW w:w="2016" w:type="dxa"/>
            <w:tcMar>
              <w:top w:w="72" w:type="dxa"/>
              <w:left w:w="72" w:type="dxa"/>
              <w:bottom w:w="72" w:type="dxa"/>
              <w:right w:w="72" w:type="dxa"/>
            </w:tcMar>
            <w:vAlign w:val="center"/>
          </w:tcPr>
          <w:p w14:paraId="6174977C" w14:textId="77777777" w:rsidR="008264A6" w:rsidRDefault="000401A9">
            <w:pPr>
              <w:ind w:left="0" w:firstLine="0"/>
              <w:jc w:val="left"/>
            </w:pPr>
            <w:r>
              <w:rPr>
                <w:sz w:val="18"/>
              </w:rPr>
              <w:t>CH₄ biogénico</w:t>
            </w:r>
          </w:p>
        </w:tc>
        <w:tc>
          <w:tcPr>
            <w:tcW w:w="936" w:type="dxa"/>
            <w:tcMar>
              <w:top w:w="72" w:type="dxa"/>
              <w:left w:w="72" w:type="dxa"/>
              <w:bottom w:w="72" w:type="dxa"/>
              <w:right w:w="72" w:type="dxa"/>
            </w:tcMar>
            <w:vAlign w:val="center"/>
          </w:tcPr>
          <w:p w14:paraId="50E45D84" w14:textId="77777777" w:rsidR="008264A6" w:rsidRDefault="000401A9">
            <w:pPr>
              <w:ind w:left="0" w:firstLine="0"/>
              <w:jc w:val="left"/>
            </w:pPr>
            <w:r>
              <w:rPr>
                <w:sz w:val="18"/>
              </w:rPr>
              <w:t>E01</w:t>
            </w:r>
          </w:p>
        </w:tc>
        <w:tc>
          <w:tcPr>
            <w:tcW w:w="3960" w:type="dxa"/>
            <w:tcMar>
              <w:top w:w="72" w:type="dxa"/>
              <w:left w:w="72" w:type="dxa"/>
              <w:bottom w:w="72" w:type="dxa"/>
              <w:right w:w="72" w:type="dxa"/>
            </w:tcMar>
            <w:vAlign w:val="center"/>
          </w:tcPr>
          <w:p w14:paraId="63E47940" w14:textId="77777777" w:rsidR="008264A6" w:rsidRDefault="000401A9">
            <w:pPr>
              <w:ind w:left="0" w:firstLine="0"/>
              <w:jc w:val="left"/>
            </w:pPr>
            <w:r>
              <w:rPr>
                <w:sz w:val="18"/>
              </w:rPr>
              <w:t>m CH₄ = m manejada × f SV,húmeda × B₀ × ρ CH₄ × (MCF/100) × AWMS</w:t>
            </w:r>
          </w:p>
        </w:tc>
      </w:tr>
      <w:tr w:rsidR="008264A6" w14:paraId="7EBD298C" w14:textId="77777777">
        <w:trPr>
          <w:cantSplit/>
          <w:jc w:val="center"/>
        </w:trPr>
        <w:tc>
          <w:tcPr>
            <w:tcW w:w="936" w:type="dxa"/>
            <w:tcMar>
              <w:top w:w="72" w:type="dxa"/>
              <w:left w:w="72" w:type="dxa"/>
              <w:bottom w:w="72" w:type="dxa"/>
              <w:right w:w="72" w:type="dxa"/>
            </w:tcMar>
            <w:vAlign w:val="center"/>
          </w:tcPr>
          <w:p w14:paraId="2E8F1A29"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42EB60B3"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5AE989A5"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4C5257E2" w14:textId="77777777" w:rsidR="008264A6" w:rsidRDefault="000401A9">
            <w:pPr>
              <w:ind w:left="0" w:firstLine="0"/>
              <w:jc w:val="left"/>
            </w:pPr>
            <w:r>
              <w:rPr>
                <w:sz w:val="18"/>
              </w:rPr>
              <w:t>Propagación interetapa de N total y TAN</w:t>
            </w:r>
          </w:p>
        </w:tc>
        <w:tc>
          <w:tcPr>
            <w:tcW w:w="2016" w:type="dxa"/>
            <w:tcMar>
              <w:top w:w="72" w:type="dxa"/>
              <w:left w:w="72" w:type="dxa"/>
              <w:bottom w:w="72" w:type="dxa"/>
              <w:right w:w="72" w:type="dxa"/>
            </w:tcMar>
            <w:vAlign w:val="center"/>
          </w:tcPr>
          <w:p w14:paraId="0E0243E2" w14:textId="77777777" w:rsidR="008264A6" w:rsidRDefault="000401A9">
            <w:pPr>
              <w:ind w:left="0" w:firstLine="0"/>
              <w:jc w:val="left"/>
            </w:pPr>
            <w:r>
              <w:rPr>
                <w:sz w:val="18"/>
              </w:rPr>
              <w:t>N total y TAN de entrada</w:t>
            </w:r>
          </w:p>
        </w:tc>
        <w:tc>
          <w:tcPr>
            <w:tcW w:w="936" w:type="dxa"/>
            <w:tcMar>
              <w:top w:w="72" w:type="dxa"/>
              <w:left w:w="72" w:type="dxa"/>
              <w:bottom w:w="72" w:type="dxa"/>
              <w:right w:w="72" w:type="dxa"/>
            </w:tcMar>
            <w:vAlign w:val="center"/>
          </w:tcPr>
          <w:p w14:paraId="07F2F339" w14:textId="77777777" w:rsidR="008264A6" w:rsidRDefault="000401A9">
            <w:pPr>
              <w:ind w:left="0" w:firstLine="0"/>
              <w:jc w:val="left"/>
            </w:pPr>
            <w:r>
              <w:rPr>
                <w:sz w:val="18"/>
              </w:rPr>
              <w:t>N10</w:t>
            </w:r>
          </w:p>
        </w:tc>
        <w:tc>
          <w:tcPr>
            <w:tcW w:w="3960" w:type="dxa"/>
            <w:tcMar>
              <w:top w:w="72" w:type="dxa"/>
              <w:left w:w="72" w:type="dxa"/>
              <w:bottom w:w="72" w:type="dxa"/>
              <w:right w:w="72" w:type="dxa"/>
            </w:tcMar>
            <w:vAlign w:val="center"/>
          </w:tcPr>
          <w:p w14:paraId="0E697514" w14:textId="77777777" w:rsidR="008264A6" w:rsidRDefault="000401A9">
            <w:pPr>
              <w:ind w:left="0" w:firstLine="0"/>
              <w:jc w:val="left"/>
            </w:pPr>
            <w:r>
              <w:rPr>
                <w:sz w:val="18"/>
              </w:rPr>
              <w:t>N total,entrada,A2 = N total,salida,A1; TAN entrada,A2 = TAN salida,A1</w:t>
            </w:r>
          </w:p>
        </w:tc>
      </w:tr>
      <w:tr w:rsidR="008264A6" w14:paraId="4DDA5AEC" w14:textId="77777777">
        <w:trPr>
          <w:cantSplit/>
          <w:jc w:val="center"/>
        </w:trPr>
        <w:tc>
          <w:tcPr>
            <w:tcW w:w="936" w:type="dxa"/>
            <w:tcMar>
              <w:top w:w="72" w:type="dxa"/>
              <w:left w:w="72" w:type="dxa"/>
              <w:bottom w:w="72" w:type="dxa"/>
              <w:right w:w="72" w:type="dxa"/>
            </w:tcMar>
            <w:vAlign w:val="center"/>
          </w:tcPr>
          <w:p w14:paraId="39EFE349"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42EF3213"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6D60D279"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3677686A" w14:textId="77777777" w:rsidR="008264A6" w:rsidRDefault="000401A9">
            <w:pPr>
              <w:ind w:left="0" w:firstLine="0"/>
              <w:jc w:val="left"/>
            </w:pPr>
            <w:r>
              <w:rPr>
                <w:sz w:val="18"/>
              </w:rPr>
              <w:t>Volatilización de amoniaco en lombricompostaje</w:t>
            </w:r>
          </w:p>
        </w:tc>
        <w:tc>
          <w:tcPr>
            <w:tcW w:w="2016" w:type="dxa"/>
            <w:tcMar>
              <w:top w:w="72" w:type="dxa"/>
              <w:left w:w="72" w:type="dxa"/>
              <w:bottom w:w="72" w:type="dxa"/>
              <w:right w:w="72" w:type="dxa"/>
            </w:tcMar>
            <w:vAlign w:val="center"/>
          </w:tcPr>
          <w:p w14:paraId="1DED791C" w14:textId="77777777" w:rsidR="008264A6" w:rsidRDefault="000401A9">
            <w:pPr>
              <w:ind w:left="0" w:firstLine="0"/>
              <w:jc w:val="left"/>
            </w:pPr>
            <w:r>
              <w:rPr>
                <w:sz w:val="18"/>
              </w:rPr>
              <w:t>NH₃ y NH₃-N</w:t>
            </w:r>
          </w:p>
        </w:tc>
        <w:tc>
          <w:tcPr>
            <w:tcW w:w="936" w:type="dxa"/>
            <w:tcMar>
              <w:top w:w="72" w:type="dxa"/>
              <w:left w:w="72" w:type="dxa"/>
              <w:bottom w:w="72" w:type="dxa"/>
              <w:right w:w="72" w:type="dxa"/>
            </w:tcMar>
            <w:vAlign w:val="center"/>
          </w:tcPr>
          <w:p w14:paraId="3A4BEF67" w14:textId="77777777" w:rsidR="008264A6" w:rsidRDefault="000401A9">
            <w:pPr>
              <w:ind w:left="0" w:firstLine="0"/>
              <w:jc w:val="left"/>
            </w:pPr>
            <w:r>
              <w:rPr>
                <w:sz w:val="18"/>
              </w:rPr>
              <w:t>N03K</w:t>
            </w:r>
          </w:p>
        </w:tc>
        <w:tc>
          <w:tcPr>
            <w:tcW w:w="3960" w:type="dxa"/>
            <w:tcMar>
              <w:top w:w="72" w:type="dxa"/>
              <w:left w:w="72" w:type="dxa"/>
              <w:bottom w:w="72" w:type="dxa"/>
              <w:right w:w="72" w:type="dxa"/>
            </w:tcMar>
            <w:vAlign w:val="center"/>
          </w:tcPr>
          <w:p w14:paraId="0E2C2028" w14:textId="77777777" w:rsidR="008264A6" w:rsidRDefault="000401A9">
            <w:pPr>
              <w:ind w:left="0" w:firstLine="0"/>
              <w:jc w:val="left"/>
            </w:pPr>
            <w:r>
              <w:rPr>
                <w:sz w:val="18"/>
              </w:rPr>
              <w:t>m NH₃ = (m A2/1000) × 12,8/1000; N NH₃ = m NH₃ × 14/17</w:t>
            </w:r>
          </w:p>
        </w:tc>
      </w:tr>
      <w:tr w:rsidR="008264A6" w14:paraId="2D6AD9A0" w14:textId="77777777">
        <w:trPr>
          <w:cantSplit/>
          <w:jc w:val="center"/>
        </w:trPr>
        <w:tc>
          <w:tcPr>
            <w:tcW w:w="936" w:type="dxa"/>
            <w:tcMar>
              <w:top w:w="72" w:type="dxa"/>
              <w:left w:w="72" w:type="dxa"/>
              <w:bottom w:w="72" w:type="dxa"/>
              <w:right w:w="72" w:type="dxa"/>
            </w:tcMar>
            <w:vAlign w:val="center"/>
          </w:tcPr>
          <w:p w14:paraId="4CDEF902"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103A36F"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23A1ADC5"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0C942D3F" w14:textId="77777777" w:rsidR="008264A6" w:rsidRDefault="000401A9">
            <w:pPr>
              <w:ind w:left="0" w:firstLine="0"/>
              <w:jc w:val="left"/>
            </w:pPr>
            <w:r>
              <w:rPr>
                <w:sz w:val="18"/>
              </w:rPr>
              <w:t>Emisión de óxidos de nitrógeno durante el manejo</w:t>
            </w:r>
          </w:p>
        </w:tc>
        <w:tc>
          <w:tcPr>
            <w:tcW w:w="2016" w:type="dxa"/>
            <w:tcMar>
              <w:top w:w="72" w:type="dxa"/>
              <w:left w:w="72" w:type="dxa"/>
              <w:bottom w:w="72" w:type="dxa"/>
              <w:right w:w="72" w:type="dxa"/>
            </w:tcMar>
            <w:vAlign w:val="center"/>
          </w:tcPr>
          <w:p w14:paraId="2B9872B9" w14:textId="77777777" w:rsidR="008264A6" w:rsidRDefault="000401A9">
            <w:pPr>
              <w:ind w:left="0" w:firstLine="0"/>
              <w:jc w:val="left"/>
            </w:pPr>
            <w:r>
              <w:rPr>
                <w:sz w:val="18"/>
              </w:rPr>
              <w:t>NOx reportado como NO₂ y NOx-N</w:t>
            </w:r>
          </w:p>
        </w:tc>
        <w:tc>
          <w:tcPr>
            <w:tcW w:w="936" w:type="dxa"/>
            <w:tcMar>
              <w:top w:w="72" w:type="dxa"/>
              <w:left w:w="72" w:type="dxa"/>
              <w:bottom w:w="72" w:type="dxa"/>
              <w:right w:w="72" w:type="dxa"/>
            </w:tcMar>
            <w:vAlign w:val="center"/>
          </w:tcPr>
          <w:p w14:paraId="1275FCD3" w14:textId="77777777" w:rsidR="008264A6" w:rsidRDefault="000401A9">
            <w:pPr>
              <w:ind w:left="0" w:firstLine="0"/>
              <w:jc w:val="left"/>
            </w:pPr>
            <w:r>
              <w:rPr>
                <w:sz w:val="18"/>
              </w:rPr>
              <w:t>N04</w:t>
            </w:r>
          </w:p>
        </w:tc>
        <w:tc>
          <w:tcPr>
            <w:tcW w:w="3960" w:type="dxa"/>
            <w:tcMar>
              <w:top w:w="72" w:type="dxa"/>
              <w:left w:w="72" w:type="dxa"/>
              <w:bottom w:w="72" w:type="dxa"/>
              <w:right w:w="72" w:type="dxa"/>
            </w:tcMar>
            <w:vAlign w:val="center"/>
          </w:tcPr>
          <w:p w14:paraId="5370E76B" w14:textId="77777777" w:rsidR="008264A6" w:rsidRDefault="000401A9">
            <w:pPr>
              <w:ind w:left="0" w:firstLine="0"/>
              <w:jc w:val="left"/>
            </w:pPr>
            <w:r>
              <w:rPr>
                <w:sz w:val="18"/>
              </w:rPr>
              <w:t>N NOx = TAN base × f NO; m NO2 = N NOx × 46/14</w:t>
            </w:r>
          </w:p>
        </w:tc>
      </w:tr>
      <w:tr w:rsidR="008264A6" w14:paraId="3A06D7A2" w14:textId="77777777">
        <w:trPr>
          <w:cantSplit/>
          <w:jc w:val="center"/>
        </w:trPr>
        <w:tc>
          <w:tcPr>
            <w:tcW w:w="936" w:type="dxa"/>
            <w:tcMar>
              <w:top w:w="72" w:type="dxa"/>
              <w:left w:w="72" w:type="dxa"/>
              <w:bottom w:w="72" w:type="dxa"/>
              <w:right w:w="72" w:type="dxa"/>
            </w:tcMar>
            <w:vAlign w:val="center"/>
          </w:tcPr>
          <w:p w14:paraId="772B9C39"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F153363"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4B614065"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6CF03DF4" w14:textId="77777777" w:rsidR="008264A6" w:rsidRDefault="000401A9">
            <w:pPr>
              <w:ind w:left="0" w:firstLine="0"/>
              <w:jc w:val="left"/>
            </w:pPr>
            <w:r>
              <w:rPr>
                <w:sz w:val="18"/>
              </w:rPr>
              <w:t>Pérdida de nitrógeno molecular durante el manejo</w:t>
            </w:r>
          </w:p>
        </w:tc>
        <w:tc>
          <w:tcPr>
            <w:tcW w:w="2016" w:type="dxa"/>
            <w:tcMar>
              <w:top w:w="72" w:type="dxa"/>
              <w:left w:w="72" w:type="dxa"/>
              <w:bottom w:w="72" w:type="dxa"/>
              <w:right w:w="72" w:type="dxa"/>
            </w:tcMar>
            <w:vAlign w:val="center"/>
          </w:tcPr>
          <w:p w14:paraId="57859C9F" w14:textId="77777777" w:rsidR="008264A6" w:rsidRDefault="000401A9">
            <w:pPr>
              <w:ind w:left="0" w:firstLine="0"/>
              <w:jc w:val="left"/>
            </w:pPr>
            <w:r>
              <w:rPr>
                <w:sz w:val="18"/>
              </w:rPr>
              <w:t>N₂-N</w:t>
            </w:r>
          </w:p>
        </w:tc>
        <w:tc>
          <w:tcPr>
            <w:tcW w:w="936" w:type="dxa"/>
            <w:tcMar>
              <w:top w:w="72" w:type="dxa"/>
              <w:left w:w="72" w:type="dxa"/>
              <w:bottom w:w="72" w:type="dxa"/>
              <w:right w:w="72" w:type="dxa"/>
            </w:tcMar>
            <w:vAlign w:val="center"/>
          </w:tcPr>
          <w:p w14:paraId="3BD657A7" w14:textId="77777777" w:rsidR="008264A6" w:rsidRDefault="000401A9">
            <w:pPr>
              <w:ind w:left="0" w:firstLine="0"/>
              <w:jc w:val="left"/>
            </w:pPr>
            <w:r>
              <w:rPr>
                <w:sz w:val="18"/>
              </w:rPr>
              <w:t>N05</w:t>
            </w:r>
          </w:p>
        </w:tc>
        <w:tc>
          <w:tcPr>
            <w:tcW w:w="3960" w:type="dxa"/>
            <w:tcMar>
              <w:top w:w="72" w:type="dxa"/>
              <w:left w:w="72" w:type="dxa"/>
              <w:bottom w:w="72" w:type="dxa"/>
              <w:right w:w="72" w:type="dxa"/>
            </w:tcMar>
            <w:vAlign w:val="center"/>
          </w:tcPr>
          <w:p w14:paraId="28ED7DFB" w14:textId="77777777" w:rsidR="008264A6" w:rsidRDefault="000401A9">
            <w:pPr>
              <w:ind w:left="0" w:firstLine="0"/>
              <w:jc w:val="left"/>
            </w:pPr>
            <w:r>
              <w:rPr>
                <w:sz w:val="18"/>
              </w:rPr>
              <w:t>N N2 = TAN base × f N2</w:t>
            </w:r>
          </w:p>
        </w:tc>
      </w:tr>
      <w:tr w:rsidR="008264A6" w14:paraId="096102A0" w14:textId="77777777">
        <w:trPr>
          <w:cantSplit/>
          <w:jc w:val="center"/>
        </w:trPr>
        <w:tc>
          <w:tcPr>
            <w:tcW w:w="936" w:type="dxa"/>
            <w:tcMar>
              <w:top w:w="72" w:type="dxa"/>
              <w:left w:w="72" w:type="dxa"/>
              <w:bottom w:w="72" w:type="dxa"/>
              <w:right w:w="72" w:type="dxa"/>
            </w:tcMar>
            <w:vAlign w:val="center"/>
          </w:tcPr>
          <w:p w14:paraId="338B2656"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C4A8BD4"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52E33502"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71756444" w14:textId="77777777" w:rsidR="008264A6" w:rsidRDefault="000401A9">
            <w:pPr>
              <w:ind w:left="0" w:firstLine="0"/>
              <w:jc w:val="left"/>
            </w:pPr>
            <w:r>
              <w:rPr>
                <w:sz w:val="18"/>
              </w:rPr>
              <w:t>Formación directa de óxido nitroso durante el manejo</w:t>
            </w:r>
          </w:p>
        </w:tc>
        <w:tc>
          <w:tcPr>
            <w:tcW w:w="2016" w:type="dxa"/>
            <w:tcMar>
              <w:top w:w="72" w:type="dxa"/>
              <w:left w:w="72" w:type="dxa"/>
              <w:bottom w:w="72" w:type="dxa"/>
              <w:right w:w="72" w:type="dxa"/>
            </w:tcMar>
            <w:vAlign w:val="center"/>
          </w:tcPr>
          <w:p w14:paraId="3F947D0A" w14:textId="77777777" w:rsidR="008264A6" w:rsidRDefault="000401A9">
            <w:pPr>
              <w:ind w:left="0" w:firstLine="0"/>
              <w:jc w:val="left"/>
            </w:pPr>
            <w:r>
              <w:rPr>
                <w:sz w:val="18"/>
              </w:rPr>
              <w:t>N₂O directo</w:t>
            </w:r>
          </w:p>
        </w:tc>
        <w:tc>
          <w:tcPr>
            <w:tcW w:w="936" w:type="dxa"/>
            <w:tcMar>
              <w:top w:w="72" w:type="dxa"/>
              <w:left w:w="72" w:type="dxa"/>
              <w:bottom w:w="72" w:type="dxa"/>
              <w:right w:w="72" w:type="dxa"/>
            </w:tcMar>
            <w:vAlign w:val="center"/>
          </w:tcPr>
          <w:p w14:paraId="3E8DB7AF" w14:textId="77777777" w:rsidR="008264A6" w:rsidRDefault="000401A9">
            <w:pPr>
              <w:ind w:left="0" w:firstLine="0"/>
              <w:jc w:val="left"/>
            </w:pPr>
            <w:r>
              <w:rPr>
                <w:sz w:val="18"/>
              </w:rPr>
              <w:t>N06</w:t>
            </w:r>
          </w:p>
        </w:tc>
        <w:tc>
          <w:tcPr>
            <w:tcW w:w="3960" w:type="dxa"/>
            <w:tcMar>
              <w:top w:w="72" w:type="dxa"/>
              <w:left w:w="72" w:type="dxa"/>
              <w:bottom w:w="72" w:type="dxa"/>
              <w:right w:w="72" w:type="dxa"/>
            </w:tcMar>
            <w:vAlign w:val="center"/>
          </w:tcPr>
          <w:p w14:paraId="5DCC8040" w14:textId="77777777" w:rsidR="008264A6" w:rsidRDefault="000401A9">
            <w:pPr>
              <w:ind w:left="0" w:firstLine="0"/>
              <w:jc w:val="left"/>
            </w:pPr>
            <w:r>
              <w:rPr>
                <w:sz w:val="18"/>
              </w:rPr>
              <w:t>m N₂O,directo = N total,entrada × EF3 × 44/28</w:t>
            </w:r>
          </w:p>
        </w:tc>
      </w:tr>
      <w:tr w:rsidR="008264A6" w14:paraId="7E56D8BA" w14:textId="77777777">
        <w:trPr>
          <w:cantSplit/>
          <w:jc w:val="center"/>
        </w:trPr>
        <w:tc>
          <w:tcPr>
            <w:tcW w:w="936" w:type="dxa"/>
            <w:tcMar>
              <w:top w:w="72" w:type="dxa"/>
              <w:left w:w="72" w:type="dxa"/>
              <w:bottom w:w="72" w:type="dxa"/>
              <w:right w:w="72" w:type="dxa"/>
            </w:tcMar>
            <w:vAlign w:val="center"/>
          </w:tcPr>
          <w:p w14:paraId="69AE72C3"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4759D58"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0F223880"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2EDE3FD2" w14:textId="77777777" w:rsidR="008264A6" w:rsidRDefault="000401A9">
            <w:pPr>
              <w:ind w:left="0" w:firstLine="0"/>
              <w:jc w:val="left"/>
            </w:pPr>
            <w:r>
              <w:rPr>
                <w:sz w:val="18"/>
              </w:rPr>
              <w:t>Formación indirecta de N₂O por deposición atmosférica</w:t>
            </w:r>
          </w:p>
        </w:tc>
        <w:tc>
          <w:tcPr>
            <w:tcW w:w="2016" w:type="dxa"/>
            <w:tcMar>
              <w:top w:w="72" w:type="dxa"/>
              <w:left w:w="72" w:type="dxa"/>
              <w:bottom w:w="72" w:type="dxa"/>
              <w:right w:w="72" w:type="dxa"/>
            </w:tcMar>
            <w:vAlign w:val="center"/>
          </w:tcPr>
          <w:p w14:paraId="1F433368" w14:textId="77777777" w:rsidR="008264A6" w:rsidRDefault="000401A9">
            <w:pPr>
              <w:ind w:left="0" w:firstLine="0"/>
              <w:jc w:val="left"/>
            </w:pPr>
            <w:r>
              <w:rPr>
                <w:sz w:val="18"/>
              </w:rPr>
              <w:t>N₂O indirecto por volatilización</w:t>
            </w:r>
          </w:p>
        </w:tc>
        <w:tc>
          <w:tcPr>
            <w:tcW w:w="936" w:type="dxa"/>
            <w:tcMar>
              <w:top w:w="72" w:type="dxa"/>
              <w:left w:w="72" w:type="dxa"/>
              <w:bottom w:w="72" w:type="dxa"/>
              <w:right w:w="72" w:type="dxa"/>
            </w:tcMar>
            <w:vAlign w:val="center"/>
          </w:tcPr>
          <w:p w14:paraId="7017E7A2" w14:textId="77777777" w:rsidR="008264A6" w:rsidRDefault="000401A9">
            <w:pPr>
              <w:ind w:left="0" w:firstLine="0"/>
              <w:jc w:val="left"/>
            </w:pPr>
            <w:r>
              <w:rPr>
                <w:sz w:val="18"/>
              </w:rPr>
              <w:t>N07</w:t>
            </w:r>
          </w:p>
        </w:tc>
        <w:tc>
          <w:tcPr>
            <w:tcW w:w="3960" w:type="dxa"/>
            <w:tcMar>
              <w:top w:w="72" w:type="dxa"/>
              <w:left w:w="72" w:type="dxa"/>
              <w:bottom w:w="72" w:type="dxa"/>
              <w:right w:w="72" w:type="dxa"/>
            </w:tcMar>
            <w:vAlign w:val="center"/>
          </w:tcPr>
          <w:p w14:paraId="601E1D4C" w14:textId="77777777" w:rsidR="008264A6" w:rsidRDefault="000401A9">
            <w:pPr>
              <w:ind w:left="0" w:firstLine="0"/>
              <w:jc w:val="left"/>
            </w:pPr>
            <w:r>
              <w:rPr>
                <w:sz w:val="18"/>
              </w:rPr>
              <w:t>m N₂O,ind,vol = (N NH₃ + N NOx) × EF4 × 44/28</w:t>
            </w:r>
          </w:p>
        </w:tc>
      </w:tr>
      <w:tr w:rsidR="008264A6" w14:paraId="28424FFB" w14:textId="77777777">
        <w:trPr>
          <w:cantSplit/>
          <w:jc w:val="center"/>
        </w:trPr>
        <w:tc>
          <w:tcPr>
            <w:tcW w:w="936" w:type="dxa"/>
            <w:tcMar>
              <w:top w:w="72" w:type="dxa"/>
              <w:left w:w="72" w:type="dxa"/>
              <w:bottom w:w="72" w:type="dxa"/>
              <w:right w:w="72" w:type="dxa"/>
            </w:tcMar>
            <w:vAlign w:val="center"/>
          </w:tcPr>
          <w:p w14:paraId="64C55BE4"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26331A4"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32742510" w14:textId="77777777" w:rsidR="008264A6" w:rsidRDefault="000401A9">
            <w:pPr>
              <w:ind w:left="0" w:firstLine="0"/>
              <w:jc w:val="left"/>
            </w:pPr>
            <w:r>
              <w:rPr>
                <w:sz w:val="18"/>
              </w:rPr>
              <w:t>Construcción del inventario</w:t>
            </w:r>
          </w:p>
        </w:tc>
        <w:tc>
          <w:tcPr>
            <w:tcW w:w="2160" w:type="dxa"/>
            <w:tcMar>
              <w:top w:w="72" w:type="dxa"/>
              <w:left w:w="72" w:type="dxa"/>
              <w:bottom w:w="72" w:type="dxa"/>
              <w:right w:w="72" w:type="dxa"/>
            </w:tcMar>
            <w:vAlign w:val="center"/>
          </w:tcPr>
          <w:p w14:paraId="2CBEB168" w14:textId="77777777" w:rsidR="008264A6" w:rsidRDefault="000401A9">
            <w:pPr>
              <w:ind w:left="0" w:firstLine="0"/>
              <w:jc w:val="left"/>
            </w:pPr>
            <w:r>
              <w:rPr>
                <w:sz w:val="18"/>
              </w:rPr>
              <w:t>Disponibilidad de sólidos volátiles en la masa húmeda</w:t>
            </w:r>
          </w:p>
        </w:tc>
        <w:tc>
          <w:tcPr>
            <w:tcW w:w="2016" w:type="dxa"/>
            <w:tcMar>
              <w:top w:w="72" w:type="dxa"/>
              <w:left w:w="72" w:type="dxa"/>
              <w:bottom w:w="72" w:type="dxa"/>
              <w:right w:w="72" w:type="dxa"/>
            </w:tcMar>
            <w:vAlign w:val="center"/>
          </w:tcPr>
          <w:p w14:paraId="2AA89E0D" w14:textId="77777777" w:rsidR="008264A6" w:rsidRDefault="000401A9">
            <w:pPr>
              <w:ind w:left="0" w:firstLine="0"/>
              <w:jc w:val="left"/>
            </w:pPr>
            <w:r>
              <w:rPr>
                <w:sz w:val="18"/>
              </w:rPr>
              <w:t>Fracción de sólidos volátiles en base húmeda</w:t>
            </w:r>
          </w:p>
        </w:tc>
        <w:tc>
          <w:tcPr>
            <w:tcW w:w="936" w:type="dxa"/>
            <w:tcMar>
              <w:top w:w="72" w:type="dxa"/>
              <w:left w:w="72" w:type="dxa"/>
              <w:bottom w:w="72" w:type="dxa"/>
              <w:right w:w="72" w:type="dxa"/>
            </w:tcMar>
            <w:vAlign w:val="center"/>
          </w:tcPr>
          <w:p w14:paraId="21C42633" w14:textId="77777777" w:rsidR="008264A6" w:rsidRDefault="000401A9">
            <w:pPr>
              <w:ind w:left="0" w:firstLine="0"/>
              <w:jc w:val="left"/>
            </w:pPr>
            <w:r>
              <w:rPr>
                <w:sz w:val="18"/>
              </w:rPr>
              <w:t>M02</w:t>
            </w:r>
          </w:p>
        </w:tc>
        <w:tc>
          <w:tcPr>
            <w:tcW w:w="3960" w:type="dxa"/>
            <w:tcMar>
              <w:top w:w="72" w:type="dxa"/>
              <w:left w:w="72" w:type="dxa"/>
              <w:bottom w:w="72" w:type="dxa"/>
              <w:right w:w="72" w:type="dxa"/>
            </w:tcMar>
            <w:vAlign w:val="center"/>
          </w:tcPr>
          <w:p w14:paraId="7CFA4552" w14:textId="77777777" w:rsidR="008264A6" w:rsidRDefault="000401A9">
            <w:pPr>
              <w:ind w:left="0" w:firstLine="0"/>
              <w:jc w:val="left"/>
            </w:pPr>
            <w:r>
              <w:rPr>
                <w:sz w:val="18"/>
              </w:rPr>
              <w:t>f SV,húmeda = (%SV/100) × (%MS/100)</w:t>
            </w:r>
          </w:p>
        </w:tc>
      </w:tr>
      <w:tr w:rsidR="008264A6" w14:paraId="2D6F8189" w14:textId="77777777">
        <w:trPr>
          <w:cantSplit/>
          <w:jc w:val="center"/>
        </w:trPr>
        <w:tc>
          <w:tcPr>
            <w:tcW w:w="936" w:type="dxa"/>
            <w:tcMar>
              <w:top w:w="72" w:type="dxa"/>
              <w:left w:w="72" w:type="dxa"/>
              <w:bottom w:w="72" w:type="dxa"/>
              <w:right w:w="72" w:type="dxa"/>
            </w:tcMar>
            <w:vAlign w:val="center"/>
          </w:tcPr>
          <w:p w14:paraId="130306F6"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762EB660"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791764C0"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11811EE7" w14:textId="77777777" w:rsidR="008264A6" w:rsidRDefault="000401A9">
            <w:pPr>
              <w:ind w:left="0" w:firstLine="0"/>
              <w:jc w:val="left"/>
            </w:pPr>
            <w:r>
              <w:rPr>
                <w:sz w:val="18"/>
              </w:rPr>
              <w:t>Producción de metano durante el manejo</w:t>
            </w:r>
          </w:p>
        </w:tc>
        <w:tc>
          <w:tcPr>
            <w:tcW w:w="2016" w:type="dxa"/>
            <w:tcMar>
              <w:top w:w="72" w:type="dxa"/>
              <w:left w:w="72" w:type="dxa"/>
              <w:bottom w:w="72" w:type="dxa"/>
              <w:right w:w="72" w:type="dxa"/>
            </w:tcMar>
            <w:vAlign w:val="center"/>
          </w:tcPr>
          <w:p w14:paraId="218B2EDB" w14:textId="77777777" w:rsidR="008264A6" w:rsidRDefault="000401A9">
            <w:pPr>
              <w:ind w:left="0" w:firstLine="0"/>
              <w:jc w:val="left"/>
            </w:pPr>
            <w:r>
              <w:rPr>
                <w:sz w:val="18"/>
              </w:rPr>
              <w:t>CH₄ biogénico</w:t>
            </w:r>
          </w:p>
        </w:tc>
        <w:tc>
          <w:tcPr>
            <w:tcW w:w="936" w:type="dxa"/>
            <w:tcMar>
              <w:top w:w="72" w:type="dxa"/>
              <w:left w:w="72" w:type="dxa"/>
              <w:bottom w:w="72" w:type="dxa"/>
              <w:right w:w="72" w:type="dxa"/>
            </w:tcMar>
            <w:vAlign w:val="center"/>
          </w:tcPr>
          <w:p w14:paraId="73913E1B" w14:textId="77777777" w:rsidR="008264A6" w:rsidRDefault="000401A9">
            <w:pPr>
              <w:ind w:left="0" w:firstLine="0"/>
              <w:jc w:val="left"/>
            </w:pPr>
            <w:r>
              <w:rPr>
                <w:sz w:val="18"/>
              </w:rPr>
              <w:t>E01</w:t>
            </w:r>
          </w:p>
        </w:tc>
        <w:tc>
          <w:tcPr>
            <w:tcW w:w="3960" w:type="dxa"/>
            <w:tcMar>
              <w:top w:w="72" w:type="dxa"/>
              <w:left w:w="72" w:type="dxa"/>
              <w:bottom w:w="72" w:type="dxa"/>
              <w:right w:w="72" w:type="dxa"/>
            </w:tcMar>
            <w:vAlign w:val="center"/>
          </w:tcPr>
          <w:p w14:paraId="260874A4" w14:textId="77777777" w:rsidR="008264A6" w:rsidRDefault="000401A9">
            <w:pPr>
              <w:ind w:left="0" w:firstLine="0"/>
              <w:jc w:val="left"/>
            </w:pPr>
            <w:r>
              <w:rPr>
                <w:sz w:val="18"/>
              </w:rPr>
              <w:t>m CH₄ = m manejada × f SV,húmeda × B₀ × ρ CH₄ × (MCF/100) × AWMS</w:t>
            </w:r>
          </w:p>
        </w:tc>
      </w:tr>
      <w:tr w:rsidR="008264A6" w14:paraId="7A2C3393" w14:textId="77777777">
        <w:trPr>
          <w:cantSplit/>
          <w:jc w:val="center"/>
        </w:trPr>
        <w:tc>
          <w:tcPr>
            <w:tcW w:w="936" w:type="dxa"/>
            <w:tcMar>
              <w:top w:w="72" w:type="dxa"/>
              <w:left w:w="72" w:type="dxa"/>
              <w:bottom w:w="72" w:type="dxa"/>
              <w:right w:w="72" w:type="dxa"/>
            </w:tcMar>
            <w:vAlign w:val="center"/>
          </w:tcPr>
          <w:p w14:paraId="29C922F6"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44F0811"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06F53FB5"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0999B9D4" w14:textId="77777777" w:rsidR="008264A6" w:rsidRDefault="000401A9">
            <w:pPr>
              <w:ind w:left="0" w:firstLine="0"/>
              <w:jc w:val="left"/>
            </w:pPr>
            <w:r>
              <w:rPr>
                <w:sz w:val="18"/>
              </w:rPr>
              <w:t>Inicialización de N total y TAN frescos</w:t>
            </w:r>
          </w:p>
        </w:tc>
        <w:tc>
          <w:tcPr>
            <w:tcW w:w="2016" w:type="dxa"/>
            <w:tcMar>
              <w:top w:w="72" w:type="dxa"/>
              <w:left w:w="72" w:type="dxa"/>
              <w:bottom w:w="72" w:type="dxa"/>
              <w:right w:w="72" w:type="dxa"/>
            </w:tcMar>
            <w:vAlign w:val="center"/>
          </w:tcPr>
          <w:p w14:paraId="697AC0E5" w14:textId="77777777" w:rsidR="008264A6" w:rsidRDefault="000401A9">
            <w:pPr>
              <w:ind w:left="0" w:firstLine="0"/>
              <w:jc w:val="left"/>
            </w:pPr>
            <w:r>
              <w:rPr>
                <w:sz w:val="18"/>
              </w:rPr>
              <w:t>N total y TAN de entrada</w:t>
            </w:r>
          </w:p>
        </w:tc>
        <w:tc>
          <w:tcPr>
            <w:tcW w:w="936" w:type="dxa"/>
            <w:tcMar>
              <w:top w:w="72" w:type="dxa"/>
              <w:left w:w="72" w:type="dxa"/>
              <w:bottom w:w="72" w:type="dxa"/>
              <w:right w:w="72" w:type="dxa"/>
            </w:tcMar>
            <w:vAlign w:val="center"/>
          </w:tcPr>
          <w:p w14:paraId="25470AF4" w14:textId="77777777" w:rsidR="008264A6" w:rsidRDefault="000401A9">
            <w:pPr>
              <w:ind w:left="0" w:firstLine="0"/>
              <w:jc w:val="left"/>
            </w:pPr>
            <w:r>
              <w:rPr>
                <w:sz w:val="18"/>
              </w:rPr>
              <w:t>N01</w:t>
            </w:r>
          </w:p>
        </w:tc>
        <w:tc>
          <w:tcPr>
            <w:tcW w:w="3960" w:type="dxa"/>
            <w:tcMar>
              <w:top w:w="72" w:type="dxa"/>
              <w:left w:w="72" w:type="dxa"/>
              <w:bottom w:w="72" w:type="dxa"/>
              <w:right w:w="72" w:type="dxa"/>
            </w:tcMar>
            <w:vAlign w:val="center"/>
          </w:tcPr>
          <w:p w14:paraId="317BEC7D" w14:textId="77777777" w:rsidR="008264A6" w:rsidRDefault="000401A9">
            <w:pPr>
              <w:ind w:left="0" w:firstLine="0"/>
              <w:jc w:val="left"/>
            </w:pPr>
            <w:r>
              <w:rPr>
                <w:sz w:val="18"/>
              </w:rPr>
              <w:t>N total,entrada = m manejada × f N,húmeda; TAN entrada = 0,60 × N total,entrada</w:t>
            </w:r>
          </w:p>
        </w:tc>
      </w:tr>
      <w:tr w:rsidR="008264A6" w14:paraId="6E2DE631" w14:textId="77777777">
        <w:trPr>
          <w:cantSplit/>
          <w:jc w:val="center"/>
        </w:trPr>
        <w:tc>
          <w:tcPr>
            <w:tcW w:w="936" w:type="dxa"/>
            <w:tcMar>
              <w:top w:w="72" w:type="dxa"/>
              <w:left w:w="72" w:type="dxa"/>
              <w:bottom w:w="72" w:type="dxa"/>
              <w:right w:w="72" w:type="dxa"/>
            </w:tcMar>
            <w:vAlign w:val="center"/>
          </w:tcPr>
          <w:p w14:paraId="0CC38923"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4470CB92"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363E814C"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16F3119C" w14:textId="77777777" w:rsidR="008264A6" w:rsidRDefault="000401A9">
            <w:pPr>
              <w:ind w:left="0" w:firstLine="0"/>
              <w:jc w:val="left"/>
            </w:pPr>
            <w:r>
              <w:rPr>
                <w:sz w:val="18"/>
              </w:rPr>
              <w:t>Mineralización de N orgánico antes del almacenamiento líquido</w:t>
            </w:r>
          </w:p>
        </w:tc>
        <w:tc>
          <w:tcPr>
            <w:tcW w:w="2016" w:type="dxa"/>
            <w:tcMar>
              <w:top w:w="72" w:type="dxa"/>
              <w:left w:w="72" w:type="dxa"/>
              <w:bottom w:w="72" w:type="dxa"/>
              <w:right w:w="72" w:type="dxa"/>
            </w:tcMar>
            <w:vAlign w:val="center"/>
          </w:tcPr>
          <w:p w14:paraId="05F74EB7" w14:textId="77777777" w:rsidR="008264A6" w:rsidRDefault="000401A9">
            <w:pPr>
              <w:ind w:left="0" w:firstLine="0"/>
              <w:jc w:val="left"/>
            </w:pPr>
            <w:r>
              <w:rPr>
                <w:sz w:val="18"/>
              </w:rPr>
              <w:t>TAN disponible</w:t>
            </w:r>
          </w:p>
        </w:tc>
        <w:tc>
          <w:tcPr>
            <w:tcW w:w="936" w:type="dxa"/>
            <w:tcMar>
              <w:top w:w="72" w:type="dxa"/>
              <w:left w:w="72" w:type="dxa"/>
              <w:bottom w:w="72" w:type="dxa"/>
              <w:right w:w="72" w:type="dxa"/>
            </w:tcMar>
            <w:vAlign w:val="center"/>
          </w:tcPr>
          <w:p w14:paraId="7B936911" w14:textId="77777777" w:rsidR="008264A6" w:rsidRDefault="000401A9">
            <w:pPr>
              <w:ind w:left="0" w:firstLine="0"/>
              <w:jc w:val="left"/>
            </w:pPr>
            <w:r>
              <w:rPr>
                <w:sz w:val="18"/>
              </w:rPr>
              <w:t>N02</w:t>
            </w:r>
          </w:p>
        </w:tc>
        <w:tc>
          <w:tcPr>
            <w:tcW w:w="3960" w:type="dxa"/>
            <w:tcMar>
              <w:top w:w="72" w:type="dxa"/>
              <w:left w:w="72" w:type="dxa"/>
              <w:bottom w:w="72" w:type="dxa"/>
              <w:right w:w="72" w:type="dxa"/>
            </w:tcMar>
            <w:vAlign w:val="center"/>
          </w:tcPr>
          <w:p w14:paraId="61329FEB" w14:textId="77777777" w:rsidR="008264A6" w:rsidRDefault="000401A9">
            <w:pPr>
              <w:ind w:left="0" w:firstLine="0"/>
              <w:jc w:val="left"/>
            </w:pPr>
            <w:r>
              <w:rPr>
                <w:sz w:val="18"/>
              </w:rPr>
              <w:t>N mineralizado = (N total − TAN entrada) × f min; TAN disponible = TAN entrada + N mineralizado</w:t>
            </w:r>
          </w:p>
        </w:tc>
      </w:tr>
      <w:tr w:rsidR="008264A6" w14:paraId="50F8D473" w14:textId="77777777">
        <w:trPr>
          <w:cantSplit/>
          <w:jc w:val="center"/>
        </w:trPr>
        <w:tc>
          <w:tcPr>
            <w:tcW w:w="936" w:type="dxa"/>
            <w:tcMar>
              <w:top w:w="72" w:type="dxa"/>
              <w:left w:w="72" w:type="dxa"/>
              <w:bottom w:w="72" w:type="dxa"/>
              <w:right w:w="72" w:type="dxa"/>
            </w:tcMar>
            <w:vAlign w:val="center"/>
          </w:tcPr>
          <w:p w14:paraId="71E4CE40"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1C94F2E"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52EF8122"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4939E512" w14:textId="77777777" w:rsidR="008264A6" w:rsidRDefault="000401A9">
            <w:pPr>
              <w:ind w:left="0" w:firstLine="0"/>
              <w:jc w:val="left"/>
            </w:pPr>
            <w:r>
              <w:rPr>
                <w:sz w:val="18"/>
              </w:rPr>
              <w:t>Volatilización de amoniaco durante el manejo</w:t>
            </w:r>
          </w:p>
        </w:tc>
        <w:tc>
          <w:tcPr>
            <w:tcW w:w="2016" w:type="dxa"/>
            <w:tcMar>
              <w:top w:w="72" w:type="dxa"/>
              <w:left w:w="72" w:type="dxa"/>
              <w:bottom w:w="72" w:type="dxa"/>
              <w:right w:w="72" w:type="dxa"/>
            </w:tcMar>
            <w:vAlign w:val="center"/>
          </w:tcPr>
          <w:p w14:paraId="4D15B6B6" w14:textId="77777777" w:rsidR="008264A6" w:rsidRDefault="000401A9">
            <w:pPr>
              <w:ind w:left="0" w:firstLine="0"/>
              <w:jc w:val="left"/>
            </w:pPr>
            <w:r>
              <w:rPr>
                <w:sz w:val="18"/>
              </w:rPr>
              <w:t>NH₃ y NH₃-N</w:t>
            </w:r>
          </w:p>
        </w:tc>
        <w:tc>
          <w:tcPr>
            <w:tcW w:w="936" w:type="dxa"/>
            <w:tcMar>
              <w:top w:w="72" w:type="dxa"/>
              <w:left w:w="72" w:type="dxa"/>
              <w:bottom w:w="72" w:type="dxa"/>
              <w:right w:w="72" w:type="dxa"/>
            </w:tcMar>
            <w:vAlign w:val="center"/>
          </w:tcPr>
          <w:p w14:paraId="550F2F6B" w14:textId="77777777" w:rsidR="008264A6" w:rsidRDefault="000401A9">
            <w:pPr>
              <w:ind w:left="0" w:firstLine="0"/>
              <w:jc w:val="left"/>
            </w:pPr>
            <w:r>
              <w:rPr>
                <w:sz w:val="18"/>
              </w:rPr>
              <w:t>N03</w:t>
            </w:r>
          </w:p>
        </w:tc>
        <w:tc>
          <w:tcPr>
            <w:tcW w:w="3960" w:type="dxa"/>
            <w:tcMar>
              <w:top w:w="72" w:type="dxa"/>
              <w:left w:w="72" w:type="dxa"/>
              <w:bottom w:w="72" w:type="dxa"/>
              <w:right w:w="72" w:type="dxa"/>
            </w:tcMar>
            <w:vAlign w:val="center"/>
          </w:tcPr>
          <w:p w14:paraId="429B0AC4" w14:textId="77777777" w:rsidR="008264A6" w:rsidRDefault="000401A9">
            <w:pPr>
              <w:ind w:left="0" w:firstLine="0"/>
              <w:jc w:val="left"/>
            </w:pPr>
            <w:r>
              <w:rPr>
                <w:sz w:val="18"/>
              </w:rPr>
              <w:t>N NH₃ = TAN base × f NH₃; m NH₃ = N NH₃ × 17/14</w:t>
            </w:r>
          </w:p>
        </w:tc>
      </w:tr>
      <w:tr w:rsidR="008264A6" w14:paraId="3B1A8B56" w14:textId="77777777">
        <w:trPr>
          <w:cantSplit/>
          <w:jc w:val="center"/>
        </w:trPr>
        <w:tc>
          <w:tcPr>
            <w:tcW w:w="936" w:type="dxa"/>
            <w:tcMar>
              <w:top w:w="72" w:type="dxa"/>
              <w:left w:w="72" w:type="dxa"/>
              <w:bottom w:w="72" w:type="dxa"/>
              <w:right w:w="72" w:type="dxa"/>
            </w:tcMar>
            <w:vAlign w:val="center"/>
          </w:tcPr>
          <w:p w14:paraId="74FB120C"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EF04121"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41FF890C"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03396715" w14:textId="77777777" w:rsidR="008264A6" w:rsidRDefault="000401A9">
            <w:pPr>
              <w:ind w:left="0" w:firstLine="0"/>
              <w:jc w:val="left"/>
            </w:pPr>
            <w:r>
              <w:rPr>
                <w:sz w:val="18"/>
              </w:rPr>
              <w:t>Emisión de óxidos de nitrógeno durante el manejo</w:t>
            </w:r>
          </w:p>
        </w:tc>
        <w:tc>
          <w:tcPr>
            <w:tcW w:w="2016" w:type="dxa"/>
            <w:tcMar>
              <w:top w:w="72" w:type="dxa"/>
              <w:left w:w="72" w:type="dxa"/>
              <w:bottom w:w="72" w:type="dxa"/>
              <w:right w:w="72" w:type="dxa"/>
            </w:tcMar>
            <w:vAlign w:val="center"/>
          </w:tcPr>
          <w:p w14:paraId="4C343C50" w14:textId="77777777" w:rsidR="008264A6" w:rsidRDefault="000401A9">
            <w:pPr>
              <w:ind w:left="0" w:firstLine="0"/>
              <w:jc w:val="left"/>
            </w:pPr>
            <w:r>
              <w:rPr>
                <w:sz w:val="18"/>
              </w:rPr>
              <w:t>NOx reportado como NO₂ y NOx-N</w:t>
            </w:r>
          </w:p>
        </w:tc>
        <w:tc>
          <w:tcPr>
            <w:tcW w:w="936" w:type="dxa"/>
            <w:tcMar>
              <w:top w:w="72" w:type="dxa"/>
              <w:left w:w="72" w:type="dxa"/>
              <w:bottom w:w="72" w:type="dxa"/>
              <w:right w:w="72" w:type="dxa"/>
            </w:tcMar>
            <w:vAlign w:val="center"/>
          </w:tcPr>
          <w:p w14:paraId="0AFA9EF0" w14:textId="77777777" w:rsidR="008264A6" w:rsidRDefault="000401A9">
            <w:pPr>
              <w:ind w:left="0" w:firstLine="0"/>
              <w:jc w:val="left"/>
            </w:pPr>
            <w:r>
              <w:rPr>
                <w:sz w:val="18"/>
              </w:rPr>
              <w:t>N04</w:t>
            </w:r>
          </w:p>
        </w:tc>
        <w:tc>
          <w:tcPr>
            <w:tcW w:w="3960" w:type="dxa"/>
            <w:tcMar>
              <w:top w:w="72" w:type="dxa"/>
              <w:left w:w="72" w:type="dxa"/>
              <w:bottom w:w="72" w:type="dxa"/>
              <w:right w:w="72" w:type="dxa"/>
            </w:tcMar>
            <w:vAlign w:val="center"/>
          </w:tcPr>
          <w:p w14:paraId="4BB00772" w14:textId="77777777" w:rsidR="008264A6" w:rsidRDefault="000401A9">
            <w:pPr>
              <w:ind w:left="0" w:firstLine="0"/>
              <w:jc w:val="left"/>
            </w:pPr>
            <w:r>
              <w:rPr>
                <w:sz w:val="18"/>
              </w:rPr>
              <w:t>N NOx = TAN base × f NO; m NO2 = N NOx × 46/14</w:t>
            </w:r>
          </w:p>
        </w:tc>
      </w:tr>
      <w:tr w:rsidR="008264A6" w14:paraId="74C0E34C" w14:textId="77777777">
        <w:trPr>
          <w:cantSplit/>
          <w:jc w:val="center"/>
        </w:trPr>
        <w:tc>
          <w:tcPr>
            <w:tcW w:w="936" w:type="dxa"/>
            <w:tcMar>
              <w:top w:w="72" w:type="dxa"/>
              <w:left w:w="72" w:type="dxa"/>
              <w:bottom w:w="72" w:type="dxa"/>
              <w:right w:w="72" w:type="dxa"/>
            </w:tcMar>
            <w:vAlign w:val="center"/>
          </w:tcPr>
          <w:p w14:paraId="046043C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C15D5FA"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6CBED519"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700214E5" w14:textId="77777777" w:rsidR="008264A6" w:rsidRDefault="000401A9">
            <w:pPr>
              <w:ind w:left="0" w:firstLine="0"/>
              <w:jc w:val="left"/>
            </w:pPr>
            <w:r>
              <w:rPr>
                <w:sz w:val="18"/>
              </w:rPr>
              <w:t>Pérdida de nitrógeno molecular durante el manejo</w:t>
            </w:r>
          </w:p>
        </w:tc>
        <w:tc>
          <w:tcPr>
            <w:tcW w:w="2016" w:type="dxa"/>
            <w:tcMar>
              <w:top w:w="72" w:type="dxa"/>
              <w:left w:w="72" w:type="dxa"/>
              <w:bottom w:w="72" w:type="dxa"/>
              <w:right w:w="72" w:type="dxa"/>
            </w:tcMar>
            <w:vAlign w:val="center"/>
          </w:tcPr>
          <w:p w14:paraId="1AE875ED" w14:textId="77777777" w:rsidR="008264A6" w:rsidRDefault="000401A9">
            <w:pPr>
              <w:ind w:left="0" w:firstLine="0"/>
              <w:jc w:val="left"/>
            </w:pPr>
            <w:r>
              <w:rPr>
                <w:sz w:val="18"/>
              </w:rPr>
              <w:t>N₂-N</w:t>
            </w:r>
          </w:p>
        </w:tc>
        <w:tc>
          <w:tcPr>
            <w:tcW w:w="936" w:type="dxa"/>
            <w:tcMar>
              <w:top w:w="72" w:type="dxa"/>
              <w:left w:w="72" w:type="dxa"/>
              <w:bottom w:w="72" w:type="dxa"/>
              <w:right w:w="72" w:type="dxa"/>
            </w:tcMar>
            <w:vAlign w:val="center"/>
          </w:tcPr>
          <w:p w14:paraId="6300CBC1" w14:textId="77777777" w:rsidR="008264A6" w:rsidRDefault="000401A9">
            <w:pPr>
              <w:ind w:left="0" w:firstLine="0"/>
              <w:jc w:val="left"/>
            </w:pPr>
            <w:r>
              <w:rPr>
                <w:sz w:val="18"/>
              </w:rPr>
              <w:t>N05</w:t>
            </w:r>
          </w:p>
        </w:tc>
        <w:tc>
          <w:tcPr>
            <w:tcW w:w="3960" w:type="dxa"/>
            <w:tcMar>
              <w:top w:w="72" w:type="dxa"/>
              <w:left w:w="72" w:type="dxa"/>
              <w:bottom w:w="72" w:type="dxa"/>
              <w:right w:w="72" w:type="dxa"/>
            </w:tcMar>
            <w:vAlign w:val="center"/>
          </w:tcPr>
          <w:p w14:paraId="30958FF8" w14:textId="77777777" w:rsidR="008264A6" w:rsidRDefault="000401A9">
            <w:pPr>
              <w:ind w:left="0" w:firstLine="0"/>
              <w:jc w:val="left"/>
            </w:pPr>
            <w:r>
              <w:rPr>
                <w:sz w:val="18"/>
              </w:rPr>
              <w:t>N N2 = TAN base × f N2</w:t>
            </w:r>
          </w:p>
        </w:tc>
      </w:tr>
      <w:tr w:rsidR="008264A6" w14:paraId="7B47B7F3" w14:textId="77777777">
        <w:trPr>
          <w:cantSplit/>
          <w:jc w:val="center"/>
        </w:trPr>
        <w:tc>
          <w:tcPr>
            <w:tcW w:w="936" w:type="dxa"/>
            <w:tcMar>
              <w:top w:w="72" w:type="dxa"/>
              <w:left w:w="72" w:type="dxa"/>
              <w:bottom w:w="72" w:type="dxa"/>
              <w:right w:w="72" w:type="dxa"/>
            </w:tcMar>
            <w:vAlign w:val="center"/>
          </w:tcPr>
          <w:p w14:paraId="26DCE262"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2E5822D"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39BFB125"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09FBA626" w14:textId="77777777" w:rsidR="008264A6" w:rsidRDefault="000401A9">
            <w:pPr>
              <w:ind w:left="0" w:firstLine="0"/>
              <w:jc w:val="left"/>
            </w:pPr>
            <w:r>
              <w:rPr>
                <w:sz w:val="18"/>
              </w:rPr>
              <w:t>Formación directa de óxido nitroso durante el manejo</w:t>
            </w:r>
          </w:p>
        </w:tc>
        <w:tc>
          <w:tcPr>
            <w:tcW w:w="2016" w:type="dxa"/>
            <w:tcMar>
              <w:top w:w="72" w:type="dxa"/>
              <w:left w:w="72" w:type="dxa"/>
              <w:bottom w:w="72" w:type="dxa"/>
              <w:right w:w="72" w:type="dxa"/>
            </w:tcMar>
            <w:vAlign w:val="center"/>
          </w:tcPr>
          <w:p w14:paraId="1621B1C9" w14:textId="77777777" w:rsidR="008264A6" w:rsidRDefault="000401A9">
            <w:pPr>
              <w:ind w:left="0" w:firstLine="0"/>
              <w:jc w:val="left"/>
            </w:pPr>
            <w:r>
              <w:rPr>
                <w:sz w:val="18"/>
              </w:rPr>
              <w:t>N₂O directo</w:t>
            </w:r>
          </w:p>
        </w:tc>
        <w:tc>
          <w:tcPr>
            <w:tcW w:w="936" w:type="dxa"/>
            <w:tcMar>
              <w:top w:w="72" w:type="dxa"/>
              <w:left w:w="72" w:type="dxa"/>
              <w:bottom w:w="72" w:type="dxa"/>
              <w:right w:w="72" w:type="dxa"/>
            </w:tcMar>
            <w:vAlign w:val="center"/>
          </w:tcPr>
          <w:p w14:paraId="25AE256B" w14:textId="77777777" w:rsidR="008264A6" w:rsidRDefault="000401A9">
            <w:pPr>
              <w:ind w:left="0" w:firstLine="0"/>
              <w:jc w:val="left"/>
            </w:pPr>
            <w:r>
              <w:rPr>
                <w:sz w:val="18"/>
              </w:rPr>
              <w:t>N06</w:t>
            </w:r>
          </w:p>
        </w:tc>
        <w:tc>
          <w:tcPr>
            <w:tcW w:w="3960" w:type="dxa"/>
            <w:tcMar>
              <w:top w:w="72" w:type="dxa"/>
              <w:left w:w="72" w:type="dxa"/>
              <w:bottom w:w="72" w:type="dxa"/>
              <w:right w:w="72" w:type="dxa"/>
            </w:tcMar>
            <w:vAlign w:val="center"/>
          </w:tcPr>
          <w:p w14:paraId="24DE3298" w14:textId="77777777" w:rsidR="008264A6" w:rsidRDefault="000401A9">
            <w:pPr>
              <w:ind w:left="0" w:firstLine="0"/>
              <w:jc w:val="left"/>
            </w:pPr>
            <w:r>
              <w:rPr>
                <w:sz w:val="18"/>
              </w:rPr>
              <w:t>m N₂O,directo = N total,entrada × EF3 × 44/28</w:t>
            </w:r>
          </w:p>
        </w:tc>
      </w:tr>
      <w:tr w:rsidR="008264A6" w14:paraId="294BDA70" w14:textId="77777777">
        <w:trPr>
          <w:cantSplit/>
          <w:jc w:val="center"/>
        </w:trPr>
        <w:tc>
          <w:tcPr>
            <w:tcW w:w="936" w:type="dxa"/>
            <w:tcMar>
              <w:top w:w="72" w:type="dxa"/>
              <w:left w:w="72" w:type="dxa"/>
              <w:bottom w:w="72" w:type="dxa"/>
              <w:right w:w="72" w:type="dxa"/>
            </w:tcMar>
            <w:vAlign w:val="center"/>
          </w:tcPr>
          <w:p w14:paraId="0968D11A"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52A949C"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1D93E710"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4E1401BD" w14:textId="77777777" w:rsidR="008264A6" w:rsidRDefault="000401A9">
            <w:pPr>
              <w:ind w:left="0" w:firstLine="0"/>
              <w:jc w:val="left"/>
            </w:pPr>
            <w:r>
              <w:rPr>
                <w:sz w:val="18"/>
              </w:rPr>
              <w:t>Formación indirecta de N₂O por deposición atmosférica</w:t>
            </w:r>
          </w:p>
        </w:tc>
        <w:tc>
          <w:tcPr>
            <w:tcW w:w="2016" w:type="dxa"/>
            <w:tcMar>
              <w:top w:w="72" w:type="dxa"/>
              <w:left w:w="72" w:type="dxa"/>
              <w:bottom w:w="72" w:type="dxa"/>
              <w:right w:w="72" w:type="dxa"/>
            </w:tcMar>
            <w:vAlign w:val="center"/>
          </w:tcPr>
          <w:p w14:paraId="7093A0F3" w14:textId="77777777" w:rsidR="008264A6" w:rsidRDefault="000401A9">
            <w:pPr>
              <w:ind w:left="0" w:firstLine="0"/>
              <w:jc w:val="left"/>
            </w:pPr>
            <w:r>
              <w:rPr>
                <w:sz w:val="18"/>
              </w:rPr>
              <w:t>N₂O indirecto por volatilización</w:t>
            </w:r>
          </w:p>
        </w:tc>
        <w:tc>
          <w:tcPr>
            <w:tcW w:w="936" w:type="dxa"/>
            <w:tcMar>
              <w:top w:w="72" w:type="dxa"/>
              <w:left w:w="72" w:type="dxa"/>
              <w:bottom w:w="72" w:type="dxa"/>
              <w:right w:w="72" w:type="dxa"/>
            </w:tcMar>
            <w:vAlign w:val="center"/>
          </w:tcPr>
          <w:p w14:paraId="6A927CB1" w14:textId="77777777" w:rsidR="008264A6" w:rsidRDefault="000401A9">
            <w:pPr>
              <w:ind w:left="0" w:firstLine="0"/>
              <w:jc w:val="left"/>
            </w:pPr>
            <w:r>
              <w:rPr>
                <w:sz w:val="18"/>
              </w:rPr>
              <w:t>N07</w:t>
            </w:r>
          </w:p>
        </w:tc>
        <w:tc>
          <w:tcPr>
            <w:tcW w:w="3960" w:type="dxa"/>
            <w:tcMar>
              <w:top w:w="72" w:type="dxa"/>
              <w:left w:w="72" w:type="dxa"/>
              <w:bottom w:w="72" w:type="dxa"/>
              <w:right w:w="72" w:type="dxa"/>
            </w:tcMar>
            <w:vAlign w:val="center"/>
          </w:tcPr>
          <w:p w14:paraId="10C67A3B" w14:textId="77777777" w:rsidR="008264A6" w:rsidRDefault="000401A9">
            <w:pPr>
              <w:ind w:left="0" w:firstLine="0"/>
              <w:jc w:val="left"/>
            </w:pPr>
            <w:r>
              <w:rPr>
                <w:sz w:val="18"/>
              </w:rPr>
              <w:t>m N₂O,ind,vol = (N NH₃ + N NOx) × EF4 × 44/28</w:t>
            </w:r>
          </w:p>
        </w:tc>
      </w:tr>
      <w:tr w:rsidR="008264A6" w14:paraId="41603D18" w14:textId="77777777">
        <w:trPr>
          <w:cantSplit/>
          <w:jc w:val="center"/>
        </w:trPr>
        <w:tc>
          <w:tcPr>
            <w:tcW w:w="936" w:type="dxa"/>
            <w:tcMar>
              <w:top w:w="72" w:type="dxa"/>
              <w:left w:w="72" w:type="dxa"/>
              <w:bottom w:w="72" w:type="dxa"/>
              <w:right w:w="72" w:type="dxa"/>
            </w:tcMar>
            <w:vAlign w:val="center"/>
          </w:tcPr>
          <w:p w14:paraId="5E07CC95"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6C405E6C"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7C733D75" w14:textId="77777777" w:rsidR="008264A6" w:rsidRDefault="000401A9">
            <w:pPr>
              <w:ind w:left="0" w:firstLine="0"/>
              <w:jc w:val="left"/>
            </w:pPr>
            <w:r>
              <w:rPr>
                <w:sz w:val="18"/>
              </w:rPr>
              <w:t>Construcción del inventario</w:t>
            </w:r>
          </w:p>
        </w:tc>
        <w:tc>
          <w:tcPr>
            <w:tcW w:w="2160" w:type="dxa"/>
            <w:tcMar>
              <w:top w:w="72" w:type="dxa"/>
              <w:left w:w="72" w:type="dxa"/>
              <w:bottom w:w="72" w:type="dxa"/>
              <w:right w:w="72" w:type="dxa"/>
            </w:tcMar>
            <w:vAlign w:val="center"/>
          </w:tcPr>
          <w:p w14:paraId="6C09A4D1" w14:textId="77777777" w:rsidR="008264A6" w:rsidRDefault="000401A9">
            <w:pPr>
              <w:ind w:left="0" w:firstLine="0"/>
              <w:jc w:val="left"/>
            </w:pPr>
            <w:r>
              <w:rPr>
                <w:sz w:val="18"/>
              </w:rPr>
              <w:t>Disponibilidad de sólidos volátiles en la masa húmeda</w:t>
            </w:r>
          </w:p>
        </w:tc>
        <w:tc>
          <w:tcPr>
            <w:tcW w:w="2016" w:type="dxa"/>
            <w:tcMar>
              <w:top w:w="72" w:type="dxa"/>
              <w:left w:w="72" w:type="dxa"/>
              <w:bottom w:w="72" w:type="dxa"/>
              <w:right w:w="72" w:type="dxa"/>
            </w:tcMar>
            <w:vAlign w:val="center"/>
          </w:tcPr>
          <w:p w14:paraId="4904D4BF" w14:textId="77777777" w:rsidR="008264A6" w:rsidRDefault="000401A9">
            <w:pPr>
              <w:ind w:left="0" w:firstLine="0"/>
              <w:jc w:val="left"/>
            </w:pPr>
            <w:r>
              <w:rPr>
                <w:sz w:val="18"/>
              </w:rPr>
              <w:t>Fracción de sólidos volátiles en base húmeda</w:t>
            </w:r>
          </w:p>
        </w:tc>
        <w:tc>
          <w:tcPr>
            <w:tcW w:w="936" w:type="dxa"/>
            <w:tcMar>
              <w:top w:w="72" w:type="dxa"/>
              <w:left w:w="72" w:type="dxa"/>
              <w:bottom w:w="72" w:type="dxa"/>
              <w:right w:w="72" w:type="dxa"/>
            </w:tcMar>
            <w:vAlign w:val="center"/>
          </w:tcPr>
          <w:p w14:paraId="59626FBD" w14:textId="77777777" w:rsidR="008264A6" w:rsidRDefault="000401A9">
            <w:pPr>
              <w:ind w:left="0" w:firstLine="0"/>
              <w:jc w:val="left"/>
            </w:pPr>
            <w:r>
              <w:rPr>
                <w:sz w:val="18"/>
              </w:rPr>
              <w:t>M02</w:t>
            </w:r>
          </w:p>
        </w:tc>
        <w:tc>
          <w:tcPr>
            <w:tcW w:w="3960" w:type="dxa"/>
            <w:tcMar>
              <w:top w:w="72" w:type="dxa"/>
              <w:left w:w="72" w:type="dxa"/>
              <w:bottom w:w="72" w:type="dxa"/>
              <w:right w:w="72" w:type="dxa"/>
            </w:tcMar>
            <w:vAlign w:val="center"/>
          </w:tcPr>
          <w:p w14:paraId="30658306" w14:textId="77777777" w:rsidR="008264A6" w:rsidRDefault="000401A9">
            <w:pPr>
              <w:ind w:left="0" w:firstLine="0"/>
              <w:jc w:val="left"/>
            </w:pPr>
            <w:r>
              <w:rPr>
                <w:sz w:val="18"/>
              </w:rPr>
              <w:t>f SV,húmeda = (%SV/100) × (%MS/100)</w:t>
            </w:r>
          </w:p>
        </w:tc>
      </w:tr>
      <w:tr w:rsidR="008264A6" w14:paraId="433C2085" w14:textId="77777777">
        <w:trPr>
          <w:cantSplit/>
          <w:jc w:val="center"/>
        </w:trPr>
        <w:tc>
          <w:tcPr>
            <w:tcW w:w="936" w:type="dxa"/>
            <w:tcMar>
              <w:top w:w="72" w:type="dxa"/>
              <w:left w:w="72" w:type="dxa"/>
              <w:bottom w:w="72" w:type="dxa"/>
              <w:right w:w="72" w:type="dxa"/>
            </w:tcMar>
            <w:vAlign w:val="center"/>
          </w:tcPr>
          <w:p w14:paraId="2414993D"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54772A1"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6105708A"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28BB471C" w14:textId="77777777" w:rsidR="008264A6" w:rsidRDefault="000401A9">
            <w:pPr>
              <w:ind w:left="0" w:firstLine="0"/>
              <w:jc w:val="left"/>
            </w:pPr>
            <w:r>
              <w:rPr>
                <w:sz w:val="18"/>
              </w:rPr>
              <w:t>Producción de metano durante el manejo</w:t>
            </w:r>
          </w:p>
        </w:tc>
        <w:tc>
          <w:tcPr>
            <w:tcW w:w="2016" w:type="dxa"/>
            <w:tcMar>
              <w:top w:w="72" w:type="dxa"/>
              <w:left w:w="72" w:type="dxa"/>
              <w:bottom w:w="72" w:type="dxa"/>
              <w:right w:w="72" w:type="dxa"/>
            </w:tcMar>
            <w:vAlign w:val="center"/>
          </w:tcPr>
          <w:p w14:paraId="33A3C302" w14:textId="77777777" w:rsidR="008264A6" w:rsidRDefault="000401A9">
            <w:pPr>
              <w:ind w:left="0" w:firstLine="0"/>
              <w:jc w:val="left"/>
            </w:pPr>
            <w:r>
              <w:rPr>
                <w:sz w:val="18"/>
              </w:rPr>
              <w:t>CH₄ biogénico</w:t>
            </w:r>
          </w:p>
        </w:tc>
        <w:tc>
          <w:tcPr>
            <w:tcW w:w="936" w:type="dxa"/>
            <w:tcMar>
              <w:top w:w="72" w:type="dxa"/>
              <w:left w:w="72" w:type="dxa"/>
              <w:bottom w:w="72" w:type="dxa"/>
              <w:right w:w="72" w:type="dxa"/>
            </w:tcMar>
            <w:vAlign w:val="center"/>
          </w:tcPr>
          <w:p w14:paraId="2C7CE24B" w14:textId="77777777" w:rsidR="008264A6" w:rsidRDefault="000401A9">
            <w:pPr>
              <w:ind w:left="0" w:firstLine="0"/>
              <w:jc w:val="left"/>
            </w:pPr>
            <w:r>
              <w:rPr>
                <w:sz w:val="18"/>
              </w:rPr>
              <w:t>E01</w:t>
            </w:r>
          </w:p>
        </w:tc>
        <w:tc>
          <w:tcPr>
            <w:tcW w:w="3960" w:type="dxa"/>
            <w:tcMar>
              <w:top w:w="72" w:type="dxa"/>
              <w:left w:w="72" w:type="dxa"/>
              <w:bottom w:w="72" w:type="dxa"/>
              <w:right w:w="72" w:type="dxa"/>
            </w:tcMar>
            <w:vAlign w:val="center"/>
          </w:tcPr>
          <w:p w14:paraId="4E02246C" w14:textId="77777777" w:rsidR="008264A6" w:rsidRDefault="000401A9">
            <w:pPr>
              <w:ind w:left="0" w:firstLine="0"/>
              <w:jc w:val="left"/>
            </w:pPr>
            <w:r>
              <w:rPr>
                <w:sz w:val="18"/>
              </w:rPr>
              <w:t>m CH₄ = m manejada × f SV,húmeda × B₀ × ρ CH₄ × (MCF/100) × AWMS</w:t>
            </w:r>
          </w:p>
        </w:tc>
      </w:tr>
      <w:tr w:rsidR="008264A6" w14:paraId="0113A30F" w14:textId="77777777">
        <w:trPr>
          <w:cantSplit/>
          <w:jc w:val="center"/>
        </w:trPr>
        <w:tc>
          <w:tcPr>
            <w:tcW w:w="936" w:type="dxa"/>
            <w:tcMar>
              <w:top w:w="72" w:type="dxa"/>
              <w:left w:w="72" w:type="dxa"/>
              <w:bottom w:w="72" w:type="dxa"/>
              <w:right w:w="72" w:type="dxa"/>
            </w:tcMar>
            <w:vAlign w:val="center"/>
          </w:tcPr>
          <w:p w14:paraId="74B86D9F"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62526EC3"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0F700E60"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58E4430E" w14:textId="77777777" w:rsidR="008264A6" w:rsidRDefault="000401A9">
            <w:pPr>
              <w:ind w:left="0" w:firstLine="0"/>
              <w:jc w:val="left"/>
            </w:pPr>
            <w:r>
              <w:rPr>
                <w:sz w:val="18"/>
              </w:rPr>
              <w:t>Inicialización de N total y TAN frescos</w:t>
            </w:r>
          </w:p>
        </w:tc>
        <w:tc>
          <w:tcPr>
            <w:tcW w:w="2016" w:type="dxa"/>
            <w:tcMar>
              <w:top w:w="72" w:type="dxa"/>
              <w:left w:w="72" w:type="dxa"/>
              <w:bottom w:w="72" w:type="dxa"/>
              <w:right w:w="72" w:type="dxa"/>
            </w:tcMar>
            <w:vAlign w:val="center"/>
          </w:tcPr>
          <w:p w14:paraId="47ED432E" w14:textId="77777777" w:rsidR="008264A6" w:rsidRDefault="000401A9">
            <w:pPr>
              <w:ind w:left="0" w:firstLine="0"/>
              <w:jc w:val="left"/>
            </w:pPr>
            <w:r>
              <w:rPr>
                <w:sz w:val="18"/>
              </w:rPr>
              <w:t>N total y TAN de entrada</w:t>
            </w:r>
          </w:p>
        </w:tc>
        <w:tc>
          <w:tcPr>
            <w:tcW w:w="936" w:type="dxa"/>
            <w:tcMar>
              <w:top w:w="72" w:type="dxa"/>
              <w:left w:w="72" w:type="dxa"/>
              <w:bottom w:w="72" w:type="dxa"/>
              <w:right w:w="72" w:type="dxa"/>
            </w:tcMar>
            <w:vAlign w:val="center"/>
          </w:tcPr>
          <w:p w14:paraId="74372668" w14:textId="77777777" w:rsidR="008264A6" w:rsidRDefault="000401A9">
            <w:pPr>
              <w:ind w:left="0" w:firstLine="0"/>
              <w:jc w:val="left"/>
            </w:pPr>
            <w:r>
              <w:rPr>
                <w:sz w:val="18"/>
              </w:rPr>
              <w:t>N01</w:t>
            </w:r>
          </w:p>
        </w:tc>
        <w:tc>
          <w:tcPr>
            <w:tcW w:w="3960" w:type="dxa"/>
            <w:tcMar>
              <w:top w:w="72" w:type="dxa"/>
              <w:left w:w="72" w:type="dxa"/>
              <w:bottom w:w="72" w:type="dxa"/>
              <w:right w:w="72" w:type="dxa"/>
            </w:tcMar>
            <w:vAlign w:val="center"/>
          </w:tcPr>
          <w:p w14:paraId="02C956CD" w14:textId="77777777" w:rsidR="008264A6" w:rsidRDefault="000401A9">
            <w:pPr>
              <w:ind w:left="0" w:firstLine="0"/>
              <w:jc w:val="left"/>
            </w:pPr>
            <w:r>
              <w:rPr>
                <w:sz w:val="18"/>
              </w:rPr>
              <w:t>N total,entrada = m manejada × f N,húmeda; TAN entrada = 0,60 × N total,entrada</w:t>
            </w:r>
          </w:p>
        </w:tc>
      </w:tr>
      <w:tr w:rsidR="008264A6" w14:paraId="23661307" w14:textId="77777777">
        <w:trPr>
          <w:cantSplit/>
          <w:jc w:val="center"/>
        </w:trPr>
        <w:tc>
          <w:tcPr>
            <w:tcW w:w="936" w:type="dxa"/>
            <w:tcMar>
              <w:top w:w="72" w:type="dxa"/>
              <w:left w:w="72" w:type="dxa"/>
              <w:bottom w:w="72" w:type="dxa"/>
              <w:right w:w="72" w:type="dxa"/>
            </w:tcMar>
            <w:vAlign w:val="center"/>
          </w:tcPr>
          <w:p w14:paraId="69632CD9"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1CBC6CBA"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03A3D186"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3EA9ACC4" w14:textId="77777777" w:rsidR="008264A6" w:rsidRDefault="000401A9">
            <w:pPr>
              <w:ind w:left="0" w:firstLine="0"/>
              <w:jc w:val="left"/>
            </w:pPr>
            <w:r>
              <w:rPr>
                <w:sz w:val="18"/>
              </w:rPr>
              <w:t>Mineralización de N orgánico antes del almacenamiento líquido</w:t>
            </w:r>
          </w:p>
        </w:tc>
        <w:tc>
          <w:tcPr>
            <w:tcW w:w="2016" w:type="dxa"/>
            <w:tcMar>
              <w:top w:w="72" w:type="dxa"/>
              <w:left w:w="72" w:type="dxa"/>
              <w:bottom w:w="72" w:type="dxa"/>
              <w:right w:w="72" w:type="dxa"/>
            </w:tcMar>
            <w:vAlign w:val="center"/>
          </w:tcPr>
          <w:p w14:paraId="0E559FB1" w14:textId="77777777" w:rsidR="008264A6" w:rsidRDefault="000401A9">
            <w:pPr>
              <w:ind w:left="0" w:firstLine="0"/>
              <w:jc w:val="left"/>
            </w:pPr>
            <w:r>
              <w:rPr>
                <w:sz w:val="18"/>
              </w:rPr>
              <w:t>TAN disponible</w:t>
            </w:r>
          </w:p>
        </w:tc>
        <w:tc>
          <w:tcPr>
            <w:tcW w:w="936" w:type="dxa"/>
            <w:tcMar>
              <w:top w:w="72" w:type="dxa"/>
              <w:left w:w="72" w:type="dxa"/>
              <w:bottom w:w="72" w:type="dxa"/>
              <w:right w:w="72" w:type="dxa"/>
            </w:tcMar>
            <w:vAlign w:val="center"/>
          </w:tcPr>
          <w:p w14:paraId="05DBFD88" w14:textId="77777777" w:rsidR="008264A6" w:rsidRDefault="000401A9">
            <w:pPr>
              <w:ind w:left="0" w:firstLine="0"/>
              <w:jc w:val="left"/>
            </w:pPr>
            <w:r>
              <w:rPr>
                <w:sz w:val="18"/>
              </w:rPr>
              <w:t>N02</w:t>
            </w:r>
          </w:p>
        </w:tc>
        <w:tc>
          <w:tcPr>
            <w:tcW w:w="3960" w:type="dxa"/>
            <w:tcMar>
              <w:top w:w="72" w:type="dxa"/>
              <w:left w:w="72" w:type="dxa"/>
              <w:bottom w:w="72" w:type="dxa"/>
              <w:right w:w="72" w:type="dxa"/>
            </w:tcMar>
            <w:vAlign w:val="center"/>
          </w:tcPr>
          <w:p w14:paraId="6399EEAB" w14:textId="77777777" w:rsidR="008264A6" w:rsidRDefault="000401A9">
            <w:pPr>
              <w:ind w:left="0" w:firstLine="0"/>
              <w:jc w:val="left"/>
            </w:pPr>
            <w:r>
              <w:rPr>
                <w:sz w:val="18"/>
              </w:rPr>
              <w:t>N mineralizado = (N total − TAN entrada) × f min; TAN disponible = TAN entrada + N mineralizado</w:t>
            </w:r>
          </w:p>
        </w:tc>
      </w:tr>
      <w:tr w:rsidR="008264A6" w14:paraId="326953F4" w14:textId="77777777">
        <w:trPr>
          <w:cantSplit/>
          <w:jc w:val="center"/>
        </w:trPr>
        <w:tc>
          <w:tcPr>
            <w:tcW w:w="936" w:type="dxa"/>
            <w:tcMar>
              <w:top w:w="72" w:type="dxa"/>
              <w:left w:w="72" w:type="dxa"/>
              <w:bottom w:w="72" w:type="dxa"/>
              <w:right w:w="72" w:type="dxa"/>
            </w:tcMar>
            <w:vAlign w:val="center"/>
          </w:tcPr>
          <w:p w14:paraId="1DF4C584"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524A27DA"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01E7BA4E"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31E2E93A" w14:textId="77777777" w:rsidR="008264A6" w:rsidRDefault="000401A9">
            <w:pPr>
              <w:ind w:left="0" w:firstLine="0"/>
              <w:jc w:val="left"/>
            </w:pPr>
            <w:r>
              <w:rPr>
                <w:sz w:val="18"/>
              </w:rPr>
              <w:t>Volatilización de amoniaco durante el manejo</w:t>
            </w:r>
          </w:p>
        </w:tc>
        <w:tc>
          <w:tcPr>
            <w:tcW w:w="2016" w:type="dxa"/>
            <w:tcMar>
              <w:top w:w="72" w:type="dxa"/>
              <w:left w:w="72" w:type="dxa"/>
              <w:bottom w:w="72" w:type="dxa"/>
              <w:right w:w="72" w:type="dxa"/>
            </w:tcMar>
            <w:vAlign w:val="center"/>
          </w:tcPr>
          <w:p w14:paraId="691A13F6" w14:textId="77777777" w:rsidR="008264A6" w:rsidRDefault="000401A9">
            <w:pPr>
              <w:ind w:left="0" w:firstLine="0"/>
              <w:jc w:val="left"/>
            </w:pPr>
            <w:r>
              <w:rPr>
                <w:sz w:val="18"/>
              </w:rPr>
              <w:t>NH₃ y NH₃-N</w:t>
            </w:r>
          </w:p>
        </w:tc>
        <w:tc>
          <w:tcPr>
            <w:tcW w:w="936" w:type="dxa"/>
            <w:tcMar>
              <w:top w:w="72" w:type="dxa"/>
              <w:left w:w="72" w:type="dxa"/>
              <w:bottom w:w="72" w:type="dxa"/>
              <w:right w:w="72" w:type="dxa"/>
            </w:tcMar>
            <w:vAlign w:val="center"/>
          </w:tcPr>
          <w:p w14:paraId="287CB68F" w14:textId="77777777" w:rsidR="008264A6" w:rsidRDefault="000401A9">
            <w:pPr>
              <w:ind w:left="0" w:firstLine="0"/>
              <w:jc w:val="left"/>
            </w:pPr>
            <w:r>
              <w:rPr>
                <w:sz w:val="18"/>
              </w:rPr>
              <w:t>N03</w:t>
            </w:r>
          </w:p>
        </w:tc>
        <w:tc>
          <w:tcPr>
            <w:tcW w:w="3960" w:type="dxa"/>
            <w:tcMar>
              <w:top w:w="72" w:type="dxa"/>
              <w:left w:w="72" w:type="dxa"/>
              <w:bottom w:w="72" w:type="dxa"/>
              <w:right w:w="72" w:type="dxa"/>
            </w:tcMar>
            <w:vAlign w:val="center"/>
          </w:tcPr>
          <w:p w14:paraId="53745EE5" w14:textId="77777777" w:rsidR="008264A6" w:rsidRDefault="000401A9">
            <w:pPr>
              <w:ind w:left="0" w:firstLine="0"/>
              <w:jc w:val="left"/>
            </w:pPr>
            <w:r>
              <w:rPr>
                <w:sz w:val="18"/>
              </w:rPr>
              <w:t>N NH₃ = TAN base × f NH₃; m NH₃ = N NH₃ × 17/14</w:t>
            </w:r>
          </w:p>
        </w:tc>
      </w:tr>
      <w:tr w:rsidR="008264A6" w14:paraId="58947C92" w14:textId="77777777">
        <w:trPr>
          <w:cantSplit/>
          <w:jc w:val="center"/>
        </w:trPr>
        <w:tc>
          <w:tcPr>
            <w:tcW w:w="936" w:type="dxa"/>
            <w:tcMar>
              <w:top w:w="72" w:type="dxa"/>
              <w:left w:w="72" w:type="dxa"/>
              <w:bottom w:w="72" w:type="dxa"/>
              <w:right w:w="72" w:type="dxa"/>
            </w:tcMar>
            <w:vAlign w:val="center"/>
          </w:tcPr>
          <w:p w14:paraId="0DC68C8A"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150A35E5"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43C248AA"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0F6A7DA0" w14:textId="77777777" w:rsidR="008264A6" w:rsidRDefault="000401A9">
            <w:pPr>
              <w:ind w:left="0" w:firstLine="0"/>
              <w:jc w:val="left"/>
            </w:pPr>
            <w:r>
              <w:rPr>
                <w:sz w:val="18"/>
              </w:rPr>
              <w:t>Emisión de óxidos de nitrógeno durante el manejo</w:t>
            </w:r>
          </w:p>
        </w:tc>
        <w:tc>
          <w:tcPr>
            <w:tcW w:w="2016" w:type="dxa"/>
            <w:tcMar>
              <w:top w:w="72" w:type="dxa"/>
              <w:left w:w="72" w:type="dxa"/>
              <w:bottom w:w="72" w:type="dxa"/>
              <w:right w:w="72" w:type="dxa"/>
            </w:tcMar>
            <w:vAlign w:val="center"/>
          </w:tcPr>
          <w:p w14:paraId="03620AC4" w14:textId="77777777" w:rsidR="008264A6" w:rsidRDefault="000401A9">
            <w:pPr>
              <w:ind w:left="0" w:firstLine="0"/>
              <w:jc w:val="left"/>
            </w:pPr>
            <w:r>
              <w:rPr>
                <w:sz w:val="18"/>
              </w:rPr>
              <w:t>NOx reportado como NO₂ y NOx-N</w:t>
            </w:r>
          </w:p>
        </w:tc>
        <w:tc>
          <w:tcPr>
            <w:tcW w:w="936" w:type="dxa"/>
            <w:tcMar>
              <w:top w:w="72" w:type="dxa"/>
              <w:left w:w="72" w:type="dxa"/>
              <w:bottom w:w="72" w:type="dxa"/>
              <w:right w:w="72" w:type="dxa"/>
            </w:tcMar>
            <w:vAlign w:val="center"/>
          </w:tcPr>
          <w:p w14:paraId="6343B80C" w14:textId="77777777" w:rsidR="008264A6" w:rsidRDefault="000401A9">
            <w:pPr>
              <w:ind w:left="0" w:firstLine="0"/>
              <w:jc w:val="left"/>
            </w:pPr>
            <w:r>
              <w:rPr>
                <w:sz w:val="18"/>
              </w:rPr>
              <w:t>N04</w:t>
            </w:r>
          </w:p>
        </w:tc>
        <w:tc>
          <w:tcPr>
            <w:tcW w:w="3960" w:type="dxa"/>
            <w:tcMar>
              <w:top w:w="72" w:type="dxa"/>
              <w:left w:w="72" w:type="dxa"/>
              <w:bottom w:w="72" w:type="dxa"/>
              <w:right w:w="72" w:type="dxa"/>
            </w:tcMar>
            <w:vAlign w:val="center"/>
          </w:tcPr>
          <w:p w14:paraId="37F8A310" w14:textId="77777777" w:rsidR="008264A6" w:rsidRDefault="000401A9">
            <w:pPr>
              <w:ind w:left="0" w:firstLine="0"/>
              <w:jc w:val="left"/>
            </w:pPr>
            <w:r>
              <w:rPr>
                <w:sz w:val="18"/>
              </w:rPr>
              <w:t>N NOx = TAN base × f NO; m NO2 = N NOx × 46/14</w:t>
            </w:r>
          </w:p>
        </w:tc>
      </w:tr>
      <w:tr w:rsidR="008264A6" w14:paraId="6540357A" w14:textId="77777777">
        <w:trPr>
          <w:cantSplit/>
          <w:jc w:val="center"/>
        </w:trPr>
        <w:tc>
          <w:tcPr>
            <w:tcW w:w="936" w:type="dxa"/>
            <w:tcMar>
              <w:top w:w="72" w:type="dxa"/>
              <w:left w:w="72" w:type="dxa"/>
              <w:bottom w:w="72" w:type="dxa"/>
              <w:right w:w="72" w:type="dxa"/>
            </w:tcMar>
            <w:vAlign w:val="center"/>
          </w:tcPr>
          <w:p w14:paraId="537BCC1F"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F52AE5B"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31F7C4E2"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0948D431" w14:textId="77777777" w:rsidR="008264A6" w:rsidRDefault="000401A9">
            <w:pPr>
              <w:ind w:left="0" w:firstLine="0"/>
              <w:jc w:val="left"/>
            </w:pPr>
            <w:r>
              <w:rPr>
                <w:sz w:val="18"/>
              </w:rPr>
              <w:t>Pérdida de nitrógeno molecular durante el manejo</w:t>
            </w:r>
          </w:p>
        </w:tc>
        <w:tc>
          <w:tcPr>
            <w:tcW w:w="2016" w:type="dxa"/>
            <w:tcMar>
              <w:top w:w="72" w:type="dxa"/>
              <w:left w:w="72" w:type="dxa"/>
              <w:bottom w:w="72" w:type="dxa"/>
              <w:right w:w="72" w:type="dxa"/>
            </w:tcMar>
            <w:vAlign w:val="center"/>
          </w:tcPr>
          <w:p w14:paraId="4A011738" w14:textId="77777777" w:rsidR="008264A6" w:rsidRDefault="000401A9">
            <w:pPr>
              <w:ind w:left="0" w:firstLine="0"/>
              <w:jc w:val="left"/>
            </w:pPr>
            <w:r>
              <w:rPr>
                <w:sz w:val="18"/>
              </w:rPr>
              <w:t>N₂-N</w:t>
            </w:r>
          </w:p>
        </w:tc>
        <w:tc>
          <w:tcPr>
            <w:tcW w:w="936" w:type="dxa"/>
            <w:tcMar>
              <w:top w:w="72" w:type="dxa"/>
              <w:left w:w="72" w:type="dxa"/>
              <w:bottom w:w="72" w:type="dxa"/>
              <w:right w:w="72" w:type="dxa"/>
            </w:tcMar>
            <w:vAlign w:val="center"/>
          </w:tcPr>
          <w:p w14:paraId="26E49AC2" w14:textId="77777777" w:rsidR="008264A6" w:rsidRDefault="000401A9">
            <w:pPr>
              <w:ind w:left="0" w:firstLine="0"/>
              <w:jc w:val="left"/>
            </w:pPr>
            <w:r>
              <w:rPr>
                <w:sz w:val="18"/>
              </w:rPr>
              <w:t>N05</w:t>
            </w:r>
          </w:p>
        </w:tc>
        <w:tc>
          <w:tcPr>
            <w:tcW w:w="3960" w:type="dxa"/>
            <w:tcMar>
              <w:top w:w="72" w:type="dxa"/>
              <w:left w:w="72" w:type="dxa"/>
              <w:bottom w:w="72" w:type="dxa"/>
              <w:right w:w="72" w:type="dxa"/>
            </w:tcMar>
            <w:vAlign w:val="center"/>
          </w:tcPr>
          <w:p w14:paraId="2B11CF08" w14:textId="77777777" w:rsidR="008264A6" w:rsidRDefault="000401A9">
            <w:pPr>
              <w:ind w:left="0" w:firstLine="0"/>
              <w:jc w:val="left"/>
            </w:pPr>
            <w:r>
              <w:rPr>
                <w:sz w:val="18"/>
              </w:rPr>
              <w:t>N N2 = TAN base × f N2</w:t>
            </w:r>
          </w:p>
        </w:tc>
      </w:tr>
      <w:tr w:rsidR="008264A6" w14:paraId="11EC093F" w14:textId="77777777">
        <w:trPr>
          <w:cantSplit/>
          <w:jc w:val="center"/>
        </w:trPr>
        <w:tc>
          <w:tcPr>
            <w:tcW w:w="936" w:type="dxa"/>
            <w:tcMar>
              <w:top w:w="72" w:type="dxa"/>
              <w:left w:w="72" w:type="dxa"/>
              <w:bottom w:w="72" w:type="dxa"/>
              <w:right w:w="72" w:type="dxa"/>
            </w:tcMar>
            <w:vAlign w:val="center"/>
          </w:tcPr>
          <w:p w14:paraId="6B5085C6"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0B28F1D2"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3CD1C68D"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56BAF114" w14:textId="77777777" w:rsidR="008264A6" w:rsidRDefault="000401A9">
            <w:pPr>
              <w:ind w:left="0" w:firstLine="0"/>
              <w:jc w:val="left"/>
            </w:pPr>
            <w:r>
              <w:rPr>
                <w:sz w:val="18"/>
              </w:rPr>
              <w:t>Formación directa de óxido nitroso durante el manejo</w:t>
            </w:r>
          </w:p>
        </w:tc>
        <w:tc>
          <w:tcPr>
            <w:tcW w:w="2016" w:type="dxa"/>
            <w:tcMar>
              <w:top w:w="72" w:type="dxa"/>
              <w:left w:w="72" w:type="dxa"/>
              <w:bottom w:w="72" w:type="dxa"/>
              <w:right w:w="72" w:type="dxa"/>
            </w:tcMar>
            <w:vAlign w:val="center"/>
          </w:tcPr>
          <w:p w14:paraId="5CBF6EA5" w14:textId="77777777" w:rsidR="008264A6" w:rsidRDefault="000401A9">
            <w:pPr>
              <w:ind w:left="0" w:firstLine="0"/>
              <w:jc w:val="left"/>
            </w:pPr>
            <w:r>
              <w:rPr>
                <w:sz w:val="18"/>
              </w:rPr>
              <w:t>N₂O directo</w:t>
            </w:r>
          </w:p>
        </w:tc>
        <w:tc>
          <w:tcPr>
            <w:tcW w:w="936" w:type="dxa"/>
            <w:tcMar>
              <w:top w:w="72" w:type="dxa"/>
              <w:left w:w="72" w:type="dxa"/>
              <w:bottom w:w="72" w:type="dxa"/>
              <w:right w:w="72" w:type="dxa"/>
            </w:tcMar>
            <w:vAlign w:val="center"/>
          </w:tcPr>
          <w:p w14:paraId="37049CBD" w14:textId="77777777" w:rsidR="008264A6" w:rsidRDefault="000401A9">
            <w:pPr>
              <w:ind w:left="0" w:firstLine="0"/>
              <w:jc w:val="left"/>
            </w:pPr>
            <w:r>
              <w:rPr>
                <w:sz w:val="18"/>
              </w:rPr>
              <w:t>N06</w:t>
            </w:r>
          </w:p>
        </w:tc>
        <w:tc>
          <w:tcPr>
            <w:tcW w:w="3960" w:type="dxa"/>
            <w:tcMar>
              <w:top w:w="72" w:type="dxa"/>
              <w:left w:w="72" w:type="dxa"/>
              <w:bottom w:w="72" w:type="dxa"/>
              <w:right w:w="72" w:type="dxa"/>
            </w:tcMar>
            <w:vAlign w:val="center"/>
          </w:tcPr>
          <w:p w14:paraId="46FDCE9C" w14:textId="77777777" w:rsidR="008264A6" w:rsidRDefault="000401A9">
            <w:pPr>
              <w:ind w:left="0" w:firstLine="0"/>
              <w:jc w:val="left"/>
            </w:pPr>
            <w:r>
              <w:rPr>
                <w:sz w:val="18"/>
              </w:rPr>
              <w:t>m N₂O,directo = N total,entrada × EF3 × 44/28</w:t>
            </w:r>
          </w:p>
        </w:tc>
      </w:tr>
      <w:tr w:rsidR="008264A6" w14:paraId="40C79C6C" w14:textId="77777777">
        <w:trPr>
          <w:cantSplit/>
          <w:jc w:val="center"/>
        </w:trPr>
        <w:tc>
          <w:tcPr>
            <w:tcW w:w="936" w:type="dxa"/>
            <w:tcMar>
              <w:top w:w="72" w:type="dxa"/>
              <w:left w:w="72" w:type="dxa"/>
              <w:bottom w:w="72" w:type="dxa"/>
              <w:right w:w="72" w:type="dxa"/>
            </w:tcMar>
            <w:vAlign w:val="center"/>
          </w:tcPr>
          <w:p w14:paraId="272B6FCF"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86D1B56"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1CBE827E"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53A0E3DB" w14:textId="77777777" w:rsidR="008264A6" w:rsidRDefault="000401A9">
            <w:pPr>
              <w:ind w:left="0" w:firstLine="0"/>
              <w:jc w:val="left"/>
            </w:pPr>
            <w:r>
              <w:rPr>
                <w:sz w:val="18"/>
              </w:rPr>
              <w:t>Formación indirecta de N₂O por deposición atmosférica</w:t>
            </w:r>
          </w:p>
        </w:tc>
        <w:tc>
          <w:tcPr>
            <w:tcW w:w="2016" w:type="dxa"/>
            <w:tcMar>
              <w:top w:w="72" w:type="dxa"/>
              <w:left w:w="72" w:type="dxa"/>
              <w:bottom w:w="72" w:type="dxa"/>
              <w:right w:w="72" w:type="dxa"/>
            </w:tcMar>
            <w:vAlign w:val="center"/>
          </w:tcPr>
          <w:p w14:paraId="5E52185B" w14:textId="77777777" w:rsidR="008264A6" w:rsidRDefault="000401A9">
            <w:pPr>
              <w:ind w:left="0" w:firstLine="0"/>
              <w:jc w:val="left"/>
            </w:pPr>
            <w:r>
              <w:rPr>
                <w:sz w:val="18"/>
              </w:rPr>
              <w:t>N₂O indirecto por volatilización</w:t>
            </w:r>
          </w:p>
        </w:tc>
        <w:tc>
          <w:tcPr>
            <w:tcW w:w="936" w:type="dxa"/>
            <w:tcMar>
              <w:top w:w="72" w:type="dxa"/>
              <w:left w:w="72" w:type="dxa"/>
              <w:bottom w:w="72" w:type="dxa"/>
              <w:right w:w="72" w:type="dxa"/>
            </w:tcMar>
            <w:vAlign w:val="center"/>
          </w:tcPr>
          <w:p w14:paraId="0E7D460F" w14:textId="77777777" w:rsidR="008264A6" w:rsidRDefault="000401A9">
            <w:pPr>
              <w:ind w:left="0" w:firstLine="0"/>
              <w:jc w:val="left"/>
            </w:pPr>
            <w:r>
              <w:rPr>
                <w:sz w:val="18"/>
              </w:rPr>
              <w:t>N07</w:t>
            </w:r>
          </w:p>
        </w:tc>
        <w:tc>
          <w:tcPr>
            <w:tcW w:w="3960" w:type="dxa"/>
            <w:tcMar>
              <w:top w:w="72" w:type="dxa"/>
              <w:left w:w="72" w:type="dxa"/>
              <w:bottom w:w="72" w:type="dxa"/>
              <w:right w:w="72" w:type="dxa"/>
            </w:tcMar>
            <w:vAlign w:val="center"/>
          </w:tcPr>
          <w:p w14:paraId="76F56F9C" w14:textId="77777777" w:rsidR="008264A6" w:rsidRDefault="000401A9">
            <w:pPr>
              <w:ind w:left="0" w:firstLine="0"/>
              <w:jc w:val="left"/>
            </w:pPr>
            <w:r>
              <w:rPr>
                <w:sz w:val="18"/>
              </w:rPr>
              <w:t>m N₂O,ind,vol = (N NH₃ + N NOx) × EF4 × 44/28</w:t>
            </w:r>
          </w:p>
        </w:tc>
      </w:tr>
      <w:tr w:rsidR="008264A6" w14:paraId="20D2476D" w14:textId="77777777">
        <w:trPr>
          <w:cantSplit/>
          <w:jc w:val="center"/>
        </w:trPr>
        <w:tc>
          <w:tcPr>
            <w:tcW w:w="936" w:type="dxa"/>
            <w:tcMar>
              <w:top w:w="72" w:type="dxa"/>
              <w:left w:w="72" w:type="dxa"/>
              <w:bottom w:w="72" w:type="dxa"/>
              <w:right w:w="72" w:type="dxa"/>
            </w:tcMar>
            <w:vAlign w:val="center"/>
          </w:tcPr>
          <w:p w14:paraId="44C8B2AD"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27B6FB6"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3479834B"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34AE967C" w14:textId="77777777" w:rsidR="008264A6" w:rsidRDefault="000401A9">
            <w:pPr>
              <w:ind w:left="0" w:firstLine="0"/>
              <w:jc w:val="left"/>
            </w:pPr>
            <w:r>
              <w:rPr>
                <w:sz w:val="18"/>
              </w:rPr>
              <w:t>Pérdida hídrica de N estimada durante el manejo</w:t>
            </w:r>
          </w:p>
        </w:tc>
        <w:tc>
          <w:tcPr>
            <w:tcW w:w="2016" w:type="dxa"/>
            <w:tcMar>
              <w:top w:w="72" w:type="dxa"/>
              <w:left w:w="72" w:type="dxa"/>
              <w:bottom w:w="72" w:type="dxa"/>
              <w:right w:w="72" w:type="dxa"/>
            </w:tcMar>
            <w:vAlign w:val="center"/>
          </w:tcPr>
          <w:p w14:paraId="28CFDC67" w14:textId="77777777" w:rsidR="008264A6" w:rsidRDefault="000401A9">
            <w:pPr>
              <w:ind w:left="0" w:firstLine="0"/>
              <w:jc w:val="left"/>
            </w:pPr>
            <w:r>
              <w:rPr>
                <w:sz w:val="18"/>
              </w:rPr>
              <w:t>N perdido por la ruta hídrica modelada</w:t>
            </w:r>
          </w:p>
        </w:tc>
        <w:tc>
          <w:tcPr>
            <w:tcW w:w="936" w:type="dxa"/>
            <w:tcMar>
              <w:top w:w="72" w:type="dxa"/>
              <w:left w:w="72" w:type="dxa"/>
              <w:bottom w:w="72" w:type="dxa"/>
              <w:right w:w="72" w:type="dxa"/>
            </w:tcMar>
            <w:vAlign w:val="center"/>
          </w:tcPr>
          <w:p w14:paraId="49472E97" w14:textId="77777777" w:rsidR="008264A6" w:rsidRDefault="000401A9">
            <w:pPr>
              <w:ind w:left="0" w:firstLine="0"/>
              <w:jc w:val="left"/>
            </w:pPr>
            <w:r>
              <w:rPr>
                <w:sz w:val="18"/>
              </w:rPr>
              <w:t>N08</w:t>
            </w:r>
          </w:p>
        </w:tc>
        <w:tc>
          <w:tcPr>
            <w:tcW w:w="3960" w:type="dxa"/>
            <w:tcMar>
              <w:top w:w="72" w:type="dxa"/>
              <w:left w:w="72" w:type="dxa"/>
              <w:bottom w:w="72" w:type="dxa"/>
              <w:right w:w="72" w:type="dxa"/>
            </w:tcMar>
            <w:vAlign w:val="center"/>
          </w:tcPr>
          <w:p w14:paraId="4AD32228" w14:textId="77777777" w:rsidR="008264A6" w:rsidRDefault="000401A9">
            <w:pPr>
              <w:ind w:left="0" w:firstLine="0"/>
              <w:jc w:val="left"/>
            </w:pPr>
            <w:r>
              <w:rPr>
                <w:sz w:val="18"/>
              </w:rPr>
              <w:t>N water loss = N total,entrada × FracLeachMS</w:t>
            </w:r>
          </w:p>
        </w:tc>
      </w:tr>
      <w:tr w:rsidR="008264A6" w14:paraId="2EC1971A" w14:textId="77777777">
        <w:trPr>
          <w:cantSplit/>
          <w:jc w:val="center"/>
        </w:trPr>
        <w:tc>
          <w:tcPr>
            <w:tcW w:w="936" w:type="dxa"/>
            <w:tcMar>
              <w:top w:w="72" w:type="dxa"/>
              <w:left w:w="72" w:type="dxa"/>
              <w:bottom w:w="72" w:type="dxa"/>
              <w:right w:w="72" w:type="dxa"/>
            </w:tcMar>
            <w:vAlign w:val="center"/>
          </w:tcPr>
          <w:p w14:paraId="3E0AF3D8"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453977BD"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48B3786F"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28200DF2" w14:textId="77777777" w:rsidR="008264A6" w:rsidRDefault="000401A9">
            <w:pPr>
              <w:ind w:left="0" w:firstLine="0"/>
              <w:jc w:val="left"/>
            </w:pPr>
            <w:r>
              <w:rPr>
                <w:sz w:val="18"/>
              </w:rPr>
              <w:t>Ruta posterior de lixiviación o escorrentía en el suelo</w:t>
            </w:r>
          </w:p>
        </w:tc>
        <w:tc>
          <w:tcPr>
            <w:tcW w:w="2016" w:type="dxa"/>
            <w:tcMar>
              <w:top w:w="72" w:type="dxa"/>
              <w:left w:w="72" w:type="dxa"/>
              <w:bottom w:w="72" w:type="dxa"/>
              <w:right w:w="72" w:type="dxa"/>
            </w:tcMar>
            <w:vAlign w:val="center"/>
          </w:tcPr>
          <w:p w14:paraId="70C3CBA9" w14:textId="77777777" w:rsidR="008264A6" w:rsidRDefault="000401A9">
            <w:pPr>
              <w:ind w:left="0" w:firstLine="0"/>
              <w:jc w:val="left"/>
            </w:pPr>
            <w:r>
              <w:rPr>
                <w:sz w:val="18"/>
              </w:rPr>
              <w:t>N lixiviado, NO₃⁻ y N₂O indirecto</w:t>
            </w:r>
          </w:p>
        </w:tc>
        <w:tc>
          <w:tcPr>
            <w:tcW w:w="936" w:type="dxa"/>
            <w:tcMar>
              <w:top w:w="72" w:type="dxa"/>
              <w:left w:w="72" w:type="dxa"/>
              <w:bottom w:w="72" w:type="dxa"/>
              <w:right w:w="72" w:type="dxa"/>
            </w:tcMar>
            <w:vAlign w:val="center"/>
          </w:tcPr>
          <w:p w14:paraId="22690EED" w14:textId="77777777" w:rsidR="008264A6" w:rsidRDefault="000401A9">
            <w:pPr>
              <w:ind w:left="0" w:firstLine="0"/>
              <w:jc w:val="left"/>
            </w:pPr>
            <w:r>
              <w:rPr>
                <w:sz w:val="18"/>
              </w:rPr>
              <w:t>N09</w:t>
            </w:r>
          </w:p>
        </w:tc>
        <w:tc>
          <w:tcPr>
            <w:tcW w:w="3960" w:type="dxa"/>
            <w:tcMar>
              <w:top w:w="72" w:type="dxa"/>
              <w:left w:w="72" w:type="dxa"/>
              <w:bottom w:w="72" w:type="dxa"/>
              <w:right w:w="72" w:type="dxa"/>
            </w:tcMar>
            <w:vAlign w:val="center"/>
          </w:tcPr>
          <w:p w14:paraId="336E6FBE" w14:textId="77777777" w:rsidR="008264A6" w:rsidRDefault="000401A9">
            <w:pPr>
              <w:ind w:left="0" w:firstLine="0"/>
              <w:jc w:val="left"/>
            </w:pPr>
            <w:r>
              <w:rPr>
                <w:sz w:val="18"/>
              </w:rPr>
              <w:t>N lix = N water loss × FracLEACH; m NO₃⁻ = N lix × 62/14; m N₂O,ind,lix = N lix × EF5 × 44/28</w:t>
            </w:r>
          </w:p>
        </w:tc>
      </w:tr>
      <w:tr w:rsidR="008264A6" w14:paraId="55680000" w14:textId="77777777">
        <w:trPr>
          <w:cantSplit/>
          <w:jc w:val="center"/>
        </w:trPr>
        <w:tc>
          <w:tcPr>
            <w:tcW w:w="936" w:type="dxa"/>
            <w:tcMar>
              <w:top w:w="72" w:type="dxa"/>
              <w:left w:w="72" w:type="dxa"/>
              <w:bottom w:w="72" w:type="dxa"/>
              <w:right w:w="72" w:type="dxa"/>
            </w:tcMar>
            <w:vAlign w:val="center"/>
          </w:tcPr>
          <w:p w14:paraId="53CE9A6F"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380773EF"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10F768FA"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7E82E76E" w14:textId="77777777" w:rsidR="008264A6" w:rsidRDefault="000401A9">
            <w:pPr>
              <w:ind w:left="0" w:firstLine="0"/>
              <w:jc w:val="left"/>
            </w:pPr>
            <w:r>
              <w:rPr>
                <w:sz w:val="18"/>
              </w:rPr>
              <w:t>Propagación desde el almacenamiento hacia la aplicación</w:t>
            </w:r>
          </w:p>
        </w:tc>
        <w:tc>
          <w:tcPr>
            <w:tcW w:w="2016" w:type="dxa"/>
            <w:tcMar>
              <w:top w:w="72" w:type="dxa"/>
              <w:left w:w="72" w:type="dxa"/>
              <w:bottom w:w="72" w:type="dxa"/>
              <w:right w:w="72" w:type="dxa"/>
            </w:tcMar>
            <w:vAlign w:val="center"/>
          </w:tcPr>
          <w:p w14:paraId="7EF55208" w14:textId="77777777" w:rsidR="008264A6" w:rsidRDefault="000401A9">
            <w:pPr>
              <w:ind w:left="0" w:firstLine="0"/>
              <w:jc w:val="left"/>
            </w:pPr>
            <w:r>
              <w:rPr>
                <w:sz w:val="18"/>
              </w:rPr>
              <w:t>N total y TAN aplicados</w:t>
            </w:r>
          </w:p>
        </w:tc>
        <w:tc>
          <w:tcPr>
            <w:tcW w:w="936" w:type="dxa"/>
            <w:tcMar>
              <w:top w:w="72" w:type="dxa"/>
              <w:left w:w="72" w:type="dxa"/>
              <w:bottom w:w="72" w:type="dxa"/>
              <w:right w:w="72" w:type="dxa"/>
            </w:tcMar>
            <w:vAlign w:val="center"/>
          </w:tcPr>
          <w:p w14:paraId="2458EC7A" w14:textId="77777777" w:rsidR="008264A6" w:rsidRDefault="000401A9">
            <w:pPr>
              <w:ind w:left="0" w:firstLine="0"/>
              <w:jc w:val="left"/>
            </w:pPr>
            <w:r>
              <w:rPr>
                <w:sz w:val="18"/>
              </w:rPr>
              <w:t>N10</w:t>
            </w:r>
          </w:p>
        </w:tc>
        <w:tc>
          <w:tcPr>
            <w:tcW w:w="3960" w:type="dxa"/>
            <w:tcMar>
              <w:top w:w="72" w:type="dxa"/>
              <w:left w:w="72" w:type="dxa"/>
              <w:bottom w:w="72" w:type="dxa"/>
              <w:right w:w="72" w:type="dxa"/>
            </w:tcMar>
            <w:vAlign w:val="center"/>
          </w:tcPr>
          <w:p w14:paraId="0274C9A2" w14:textId="77777777" w:rsidR="008264A6" w:rsidRDefault="000401A9">
            <w:pPr>
              <w:ind w:left="0" w:firstLine="0"/>
              <w:jc w:val="left"/>
            </w:pPr>
            <w:r>
              <w:rPr>
                <w:sz w:val="18"/>
              </w:rPr>
              <w:t>N aplicado,A4 = N salida,A3; TAN aplicado,A4 = TAN salida,A3</w:t>
            </w:r>
          </w:p>
        </w:tc>
      </w:tr>
      <w:tr w:rsidR="008264A6" w14:paraId="493BBBDA" w14:textId="77777777">
        <w:trPr>
          <w:cantSplit/>
          <w:jc w:val="center"/>
        </w:trPr>
        <w:tc>
          <w:tcPr>
            <w:tcW w:w="936" w:type="dxa"/>
            <w:tcMar>
              <w:top w:w="72" w:type="dxa"/>
              <w:left w:w="72" w:type="dxa"/>
              <w:bottom w:w="72" w:type="dxa"/>
              <w:right w:w="72" w:type="dxa"/>
            </w:tcMar>
            <w:vAlign w:val="center"/>
          </w:tcPr>
          <w:p w14:paraId="11D4EA07"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3022D9D9"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440C225D"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208F1D08" w14:textId="77777777" w:rsidR="008264A6" w:rsidRDefault="000401A9">
            <w:pPr>
              <w:ind w:left="0" w:firstLine="0"/>
              <w:jc w:val="left"/>
            </w:pPr>
            <w:r>
              <w:rPr>
                <w:sz w:val="18"/>
              </w:rPr>
              <w:t>Volatilización de amoniaco durante la aplicación</w:t>
            </w:r>
          </w:p>
        </w:tc>
        <w:tc>
          <w:tcPr>
            <w:tcW w:w="2016" w:type="dxa"/>
            <w:tcMar>
              <w:top w:w="72" w:type="dxa"/>
              <w:left w:w="72" w:type="dxa"/>
              <w:bottom w:w="72" w:type="dxa"/>
              <w:right w:w="72" w:type="dxa"/>
            </w:tcMar>
            <w:vAlign w:val="center"/>
          </w:tcPr>
          <w:p w14:paraId="2D598E2E" w14:textId="77777777" w:rsidR="008264A6" w:rsidRDefault="000401A9">
            <w:pPr>
              <w:ind w:left="0" w:firstLine="0"/>
              <w:jc w:val="left"/>
            </w:pPr>
            <w:r>
              <w:rPr>
                <w:sz w:val="18"/>
              </w:rPr>
              <w:t>NH₃ y NH₃-N</w:t>
            </w:r>
          </w:p>
        </w:tc>
        <w:tc>
          <w:tcPr>
            <w:tcW w:w="936" w:type="dxa"/>
            <w:tcMar>
              <w:top w:w="72" w:type="dxa"/>
              <w:left w:w="72" w:type="dxa"/>
              <w:bottom w:w="72" w:type="dxa"/>
              <w:right w:w="72" w:type="dxa"/>
            </w:tcMar>
            <w:vAlign w:val="center"/>
          </w:tcPr>
          <w:p w14:paraId="5FB03F1E" w14:textId="77777777" w:rsidR="008264A6" w:rsidRDefault="000401A9">
            <w:pPr>
              <w:ind w:left="0" w:firstLine="0"/>
              <w:jc w:val="left"/>
            </w:pPr>
            <w:r>
              <w:rPr>
                <w:sz w:val="18"/>
              </w:rPr>
              <w:t>N11</w:t>
            </w:r>
          </w:p>
        </w:tc>
        <w:tc>
          <w:tcPr>
            <w:tcW w:w="3960" w:type="dxa"/>
            <w:tcMar>
              <w:top w:w="72" w:type="dxa"/>
              <w:left w:w="72" w:type="dxa"/>
              <w:bottom w:w="72" w:type="dxa"/>
              <w:right w:w="72" w:type="dxa"/>
            </w:tcMar>
            <w:vAlign w:val="center"/>
          </w:tcPr>
          <w:p w14:paraId="07725BE3" w14:textId="77777777" w:rsidR="008264A6" w:rsidRDefault="000401A9">
            <w:pPr>
              <w:ind w:left="0" w:firstLine="0"/>
              <w:jc w:val="left"/>
            </w:pPr>
            <w:r>
              <w:rPr>
                <w:sz w:val="18"/>
              </w:rPr>
              <w:t>N NH₃,aplic = TAN aplicado × f NH₃,aplic; m NH₃ = N NH₃ × 17/14</w:t>
            </w:r>
          </w:p>
        </w:tc>
      </w:tr>
      <w:tr w:rsidR="008264A6" w14:paraId="2F925FEA" w14:textId="77777777">
        <w:trPr>
          <w:cantSplit/>
          <w:jc w:val="center"/>
        </w:trPr>
        <w:tc>
          <w:tcPr>
            <w:tcW w:w="936" w:type="dxa"/>
            <w:tcMar>
              <w:top w:w="72" w:type="dxa"/>
              <w:left w:w="72" w:type="dxa"/>
              <w:bottom w:w="72" w:type="dxa"/>
              <w:right w:w="72" w:type="dxa"/>
            </w:tcMar>
            <w:vAlign w:val="center"/>
          </w:tcPr>
          <w:p w14:paraId="13A2705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9BD7547"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5449084C"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10D02DD8" w14:textId="77777777" w:rsidR="008264A6" w:rsidRDefault="000401A9">
            <w:pPr>
              <w:ind w:left="0" w:firstLine="0"/>
              <w:jc w:val="left"/>
            </w:pPr>
            <w:r>
              <w:rPr>
                <w:sz w:val="18"/>
              </w:rPr>
              <w:t>Emisión de óxidos de nitrógeno durante la aplicación</w:t>
            </w:r>
          </w:p>
        </w:tc>
        <w:tc>
          <w:tcPr>
            <w:tcW w:w="2016" w:type="dxa"/>
            <w:tcMar>
              <w:top w:w="72" w:type="dxa"/>
              <w:left w:w="72" w:type="dxa"/>
              <w:bottom w:w="72" w:type="dxa"/>
              <w:right w:w="72" w:type="dxa"/>
            </w:tcMar>
            <w:vAlign w:val="center"/>
          </w:tcPr>
          <w:p w14:paraId="1D7B6FF8" w14:textId="77777777" w:rsidR="008264A6" w:rsidRDefault="000401A9">
            <w:pPr>
              <w:ind w:left="0" w:firstLine="0"/>
              <w:jc w:val="left"/>
            </w:pPr>
            <w:r>
              <w:rPr>
                <w:sz w:val="18"/>
              </w:rPr>
              <w:t>NOx reportado como NO₂ y NOx-N</w:t>
            </w:r>
          </w:p>
        </w:tc>
        <w:tc>
          <w:tcPr>
            <w:tcW w:w="936" w:type="dxa"/>
            <w:tcMar>
              <w:top w:w="72" w:type="dxa"/>
              <w:left w:w="72" w:type="dxa"/>
              <w:bottom w:w="72" w:type="dxa"/>
              <w:right w:w="72" w:type="dxa"/>
            </w:tcMar>
            <w:vAlign w:val="center"/>
          </w:tcPr>
          <w:p w14:paraId="23832EEC" w14:textId="77777777" w:rsidR="008264A6" w:rsidRDefault="000401A9">
            <w:pPr>
              <w:ind w:left="0" w:firstLine="0"/>
              <w:jc w:val="left"/>
            </w:pPr>
            <w:r>
              <w:rPr>
                <w:sz w:val="18"/>
              </w:rPr>
              <w:t>N12</w:t>
            </w:r>
          </w:p>
        </w:tc>
        <w:tc>
          <w:tcPr>
            <w:tcW w:w="3960" w:type="dxa"/>
            <w:tcMar>
              <w:top w:w="72" w:type="dxa"/>
              <w:left w:w="72" w:type="dxa"/>
              <w:bottom w:w="72" w:type="dxa"/>
              <w:right w:w="72" w:type="dxa"/>
            </w:tcMar>
            <w:vAlign w:val="center"/>
          </w:tcPr>
          <w:p w14:paraId="7AABE58E" w14:textId="77777777" w:rsidR="008264A6" w:rsidRDefault="000401A9">
            <w:pPr>
              <w:ind w:left="0" w:firstLine="0"/>
              <w:jc w:val="left"/>
            </w:pPr>
            <w:r>
              <w:rPr>
                <w:sz w:val="18"/>
              </w:rPr>
              <w:t>m NO2 = N aplicado × 0,04; N NOx = m NO2 × 14/46</w:t>
            </w:r>
          </w:p>
        </w:tc>
      </w:tr>
      <w:tr w:rsidR="008264A6" w14:paraId="15E89340" w14:textId="77777777">
        <w:trPr>
          <w:cantSplit/>
          <w:jc w:val="center"/>
        </w:trPr>
        <w:tc>
          <w:tcPr>
            <w:tcW w:w="936" w:type="dxa"/>
            <w:tcMar>
              <w:top w:w="72" w:type="dxa"/>
              <w:left w:w="72" w:type="dxa"/>
              <w:bottom w:w="72" w:type="dxa"/>
              <w:right w:w="72" w:type="dxa"/>
            </w:tcMar>
            <w:vAlign w:val="center"/>
          </w:tcPr>
          <w:p w14:paraId="1D765A11"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06A11A5"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6033CE1E"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3E77334F" w14:textId="77777777" w:rsidR="008264A6" w:rsidRDefault="000401A9">
            <w:pPr>
              <w:ind w:left="0" w:firstLine="0"/>
              <w:jc w:val="left"/>
            </w:pPr>
            <w:r>
              <w:rPr>
                <w:sz w:val="18"/>
              </w:rPr>
              <w:t>Formación directa de N₂O en suelo</w:t>
            </w:r>
          </w:p>
        </w:tc>
        <w:tc>
          <w:tcPr>
            <w:tcW w:w="2016" w:type="dxa"/>
            <w:tcMar>
              <w:top w:w="72" w:type="dxa"/>
              <w:left w:w="72" w:type="dxa"/>
              <w:bottom w:w="72" w:type="dxa"/>
              <w:right w:w="72" w:type="dxa"/>
            </w:tcMar>
            <w:vAlign w:val="center"/>
          </w:tcPr>
          <w:p w14:paraId="7DF83271" w14:textId="77777777" w:rsidR="008264A6" w:rsidRDefault="000401A9">
            <w:pPr>
              <w:ind w:left="0" w:firstLine="0"/>
              <w:jc w:val="left"/>
            </w:pPr>
            <w:r>
              <w:rPr>
                <w:sz w:val="18"/>
              </w:rPr>
              <w:t>N₂O directo</w:t>
            </w:r>
          </w:p>
        </w:tc>
        <w:tc>
          <w:tcPr>
            <w:tcW w:w="936" w:type="dxa"/>
            <w:tcMar>
              <w:top w:w="72" w:type="dxa"/>
              <w:left w:w="72" w:type="dxa"/>
              <w:bottom w:w="72" w:type="dxa"/>
              <w:right w:w="72" w:type="dxa"/>
            </w:tcMar>
            <w:vAlign w:val="center"/>
          </w:tcPr>
          <w:p w14:paraId="35B4039A" w14:textId="77777777" w:rsidR="008264A6" w:rsidRDefault="000401A9">
            <w:pPr>
              <w:ind w:left="0" w:firstLine="0"/>
              <w:jc w:val="left"/>
            </w:pPr>
            <w:r>
              <w:rPr>
                <w:sz w:val="18"/>
              </w:rPr>
              <w:t>N13</w:t>
            </w:r>
          </w:p>
        </w:tc>
        <w:tc>
          <w:tcPr>
            <w:tcW w:w="3960" w:type="dxa"/>
            <w:tcMar>
              <w:top w:w="72" w:type="dxa"/>
              <w:left w:w="72" w:type="dxa"/>
              <w:bottom w:w="72" w:type="dxa"/>
              <w:right w:w="72" w:type="dxa"/>
            </w:tcMar>
            <w:vAlign w:val="center"/>
          </w:tcPr>
          <w:p w14:paraId="55FAE9CF" w14:textId="77777777" w:rsidR="008264A6" w:rsidRDefault="000401A9">
            <w:pPr>
              <w:ind w:left="0" w:firstLine="0"/>
              <w:jc w:val="left"/>
            </w:pPr>
            <w:r>
              <w:rPr>
                <w:sz w:val="18"/>
              </w:rPr>
              <w:t>m N₂O,directo = N aplicado × EF1 × 44/28</w:t>
            </w:r>
          </w:p>
        </w:tc>
      </w:tr>
      <w:tr w:rsidR="008264A6" w14:paraId="53D277AC" w14:textId="77777777">
        <w:trPr>
          <w:cantSplit/>
          <w:jc w:val="center"/>
        </w:trPr>
        <w:tc>
          <w:tcPr>
            <w:tcW w:w="936" w:type="dxa"/>
            <w:tcMar>
              <w:top w:w="72" w:type="dxa"/>
              <w:left w:w="72" w:type="dxa"/>
              <w:bottom w:w="72" w:type="dxa"/>
              <w:right w:w="72" w:type="dxa"/>
            </w:tcMar>
            <w:vAlign w:val="center"/>
          </w:tcPr>
          <w:p w14:paraId="1665CB0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A2B9287"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54A138F5"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4812E8C5" w14:textId="77777777" w:rsidR="008264A6" w:rsidRDefault="000401A9">
            <w:pPr>
              <w:ind w:left="0" w:firstLine="0"/>
              <w:jc w:val="left"/>
            </w:pPr>
            <w:r>
              <w:rPr>
                <w:sz w:val="18"/>
              </w:rPr>
              <w:t>Formación indirecta de N₂O por deposición atmosférica</w:t>
            </w:r>
          </w:p>
        </w:tc>
        <w:tc>
          <w:tcPr>
            <w:tcW w:w="2016" w:type="dxa"/>
            <w:tcMar>
              <w:top w:w="72" w:type="dxa"/>
              <w:left w:w="72" w:type="dxa"/>
              <w:bottom w:w="72" w:type="dxa"/>
              <w:right w:w="72" w:type="dxa"/>
            </w:tcMar>
            <w:vAlign w:val="center"/>
          </w:tcPr>
          <w:p w14:paraId="18789846" w14:textId="77777777" w:rsidR="008264A6" w:rsidRDefault="000401A9">
            <w:pPr>
              <w:ind w:left="0" w:firstLine="0"/>
              <w:jc w:val="left"/>
            </w:pPr>
            <w:r>
              <w:rPr>
                <w:sz w:val="18"/>
              </w:rPr>
              <w:t>N₂O indirecto por volatilización</w:t>
            </w:r>
          </w:p>
        </w:tc>
        <w:tc>
          <w:tcPr>
            <w:tcW w:w="936" w:type="dxa"/>
            <w:tcMar>
              <w:top w:w="72" w:type="dxa"/>
              <w:left w:w="72" w:type="dxa"/>
              <w:bottom w:w="72" w:type="dxa"/>
              <w:right w:w="72" w:type="dxa"/>
            </w:tcMar>
            <w:vAlign w:val="center"/>
          </w:tcPr>
          <w:p w14:paraId="65766C93" w14:textId="77777777" w:rsidR="008264A6" w:rsidRDefault="000401A9">
            <w:pPr>
              <w:ind w:left="0" w:firstLine="0"/>
              <w:jc w:val="left"/>
            </w:pPr>
            <w:r>
              <w:rPr>
                <w:sz w:val="18"/>
              </w:rPr>
              <w:t>N14</w:t>
            </w:r>
          </w:p>
        </w:tc>
        <w:tc>
          <w:tcPr>
            <w:tcW w:w="3960" w:type="dxa"/>
            <w:tcMar>
              <w:top w:w="72" w:type="dxa"/>
              <w:left w:w="72" w:type="dxa"/>
              <w:bottom w:w="72" w:type="dxa"/>
              <w:right w:w="72" w:type="dxa"/>
            </w:tcMar>
            <w:vAlign w:val="center"/>
          </w:tcPr>
          <w:p w14:paraId="0B30379F" w14:textId="77777777" w:rsidR="008264A6" w:rsidRDefault="000401A9">
            <w:pPr>
              <w:ind w:left="0" w:firstLine="0"/>
              <w:jc w:val="left"/>
            </w:pPr>
            <w:r>
              <w:rPr>
                <w:sz w:val="18"/>
              </w:rPr>
              <w:t>m N₂O,ind,vol = (N NH₃ + N NOx) × EF4 × 44/28</w:t>
            </w:r>
          </w:p>
        </w:tc>
      </w:tr>
      <w:tr w:rsidR="008264A6" w14:paraId="025C934C" w14:textId="77777777">
        <w:trPr>
          <w:cantSplit/>
          <w:jc w:val="center"/>
        </w:trPr>
        <w:tc>
          <w:tcPr>
            <w:tcW w:w="936" w:type="dxa"/>
            <w:tcMar>
              <w:top w:w="72" w:type="dxa"/>
              <w:left w:w="72" w:type="dxa"/>
              <w:bottom w:w="72" w:type="dxa"/>
              <w:right w:w="72" w:type="dxa"/>
            </w:tcMar>
            <w:vAlign w:val="center"/>
          </w:tcPr>
          <w:p w14:paraId="4C45E211"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2FFE8530"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52484233"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39208E79" w14:textId="77777777" w:rsidR="008264A6" w:rsidRDefault="000401A9">
            <w:pPr>
              <w:ind w:left="0" w:firstLine="0"/>
              <w:jc w:val="left"/>
            </w:pPr>
            <w:r>
              <w:rPr>
                <w:sz w:val="18"/>
              </w:rPr>
              <w:t>Lixiviación o escorrentía desde el suelo</w:t>
            </w:r>
          </w:p>
        </w:tc>
        <w:tc>
          <w:tcPr>
            <w:tcW w:w="2016" w:type="dxa"/>
            <w:tcMar>
              <w:top w:w="72" w:type="dxa"/>
              <w:left w:w="72" w:type="dxa"/>
              <w:bottom w:w="72" w:type="dxa"/>
              <w:right w:w="72" w:type="dxa"/>
            </w:tcMar>
            <w:vAlign w:val="center"/>
          </w:tcPr>
          <w:p w14:paraId="310679AC" w14:textId="77777777" w:rsidR="008264A6" w:rsidRDefault="000401A9">
            <w:pPr>
              <w:ind w:left="0" w:firstLine="0"/>
              <w:jc w:val="left"/>
            </w:pPr>
            <w:r>
              <w:rPr>
                <w:sz w:val="18"/>
              </w:rPr>
              <w:t>N lixiviado y NO₃⁻</w:t>
            </w:r>
          </w:p>
        </w:tc>
        <w:tc>
          <w:tcPr>
            <w:tcW w:w="936" w:type="dxa"/>
            <w:tcMar>
              <w:top w:w="72" w:type="dxa"/>
              <w:left w:w="72" w:type="dxa"/>
              <w:bottom w:w="72" w:type="dxa"/>
              <w:right w:w="72" w:type="dxa"/>
            </w:tcMar>
            <w:vAlign w:val="center"/>
          </w:tcPr>
          <w:p w14:paraId="60767A6C" w14:textId="77777777" w:rsidR="008264A6" w:rsidRDefault="000401A9">
            <w:pPr>
              <w:ind w:left="0" w:firstLine="0"/>
              <w:jc w:val="left"/>
            </w:pPr>
            <w:r>
              <w:rPr>
                <w:sz w:val="18"/>
              </w:rPr>
              <w:t>N15</w:t>
            </w:r>
          </w:p>
        </w:tc>
        <w:tc>
          <w:tcPr>
            <w:tcW w:w="3960" w:type="dxa"/>
            <w:tcMar>
              <w:top w:w="72" w:type="dxa"/>
              <w:left w:w="72" w:type="dxa"/>
              <w:bottom w:w="72" w:type="dxa"/>
              <w:right w:w="72" w:type="dxa"/>
            </w:tcMar>
            <w:vAlign w:val="center"/>
          </w:tcPr>
          <w:p w14:paraId="3C437141" w14:textId="77777777" w:rsidR="008264A6" w:rsidRDefault="000401A9">
            <w:pPr>
              <w:ind w:left="0" w:firstLine="0"/>
              <w:jc w:val="left"/>
            </w:pPr>
            <w:r>
              <w:rPr>
                <w:sz w:val="18"/>
              </w:rPr>
              <w:t>N lix = N aplicado × FracLEACH; m NO₃⁻ = N lix × 62/14</w:t>
            </w:r>
          </w:p>
        </w:tc>
      </w:tr>
      <w:tr w:rsidR="008264A6" w14:paraId="54ECBDF3" w14:textId="77777777">
        <w:trPr>
          <w:cantSplit/>
          <w:jc w:val="center"/>
        </w:trPr>
        <w:tc>
          <w:tcPr>
            <w:tcW w:w="936" w:type="dxa"/>
            <w:tcMar>
              <w:top w:w="72" w:type="dxa"/>
              <w:left w:w="72" w:type="dxa"/>
              <w:bottom w:w="72" w:type="dxa"/>
              <w:right w:w="72" w:type="dxa"/>
            </w:tcMar>
            <w:vAlign w:val="center"/>
          </w:tcPr>
          <w:p w14:paraId="348B856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78A96FE"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4ACF6A6F"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12330E33" w14:textId="77777777" w:rsidR="008264A6" w:rsidRDefault="000401A9">
            <w:pPr>
              <w:ind w:left="0" w:firstLine="0"/>
              <w:jc w:val="left"/>
            </w:pPr>
            <w:r>
              <w:rPr>
                <w:sz w:val="18"/>
              </w:rPr>
              <w:t>Formación indirecta de N₂O por lixiviación o escorrentía</w:t>
            </w:r>
          </w:p>
        </w:tc>
        <w:tc>
          <w:tcPr>
            <w:tcW w:w="2016" w:type="dxa"/>
            <w:tcMar>
              <w:top w:w="72" w:type="dxa"/>
              <w:left w:w="72" w:type="dxa"/>
              <w:bottom w:w="72" w:type="dxa"/>
              <w:right w:w="72" w:type="dxa"/>
            </w:tcMar>
            <w:vAlign w:val="center"/>
          </w:tcPr>
          <w:p w14:paraId="4BB48741" w14:textId="77777777" w:rsidR="008264A6" w:rsidRDefault="000401A9">
            <w:pPr>
              <w:ind w:left="0" w:firstLine="0"/>
              <w:jc w:val="left"/>
            </w:pPr>
            <w:r>
              <w:rPr>
                <w:sz w:val="18"/>
              </w:rPr>
              <w:t>N₂O indirecto por lixiviación</w:t>
            </w:r>
          </w:p>
        </w:tc>
        <w:tc>
          <w:tcPr>
            <w:tcW w:w="936" w:type="dxa"/>
            <w:tcMar>
              <w:top w:w="72" w:type="dxa"/>
              <w:left w:w="72" w:type="dxa"/>
              <w:bottom w:w="72" w:type="dxa"/>
              <w:right w:w="72" w:type="dxa"/>
            </w:tcMar>
            <w:vAlign w:val="center"/>
          </w:tcPr>
          <w:p w14:paraId="67B5A273" w14:textId="77777777" w:rsidR="008264A6" w:rsidRDefault="000401A9">
            <w:pPr>
              <w:ind w:left="0" w:firstLine="0"/>
              <w:jc w:val="left"/>
            </w:pPr>
            <w:r>
              <w:rPr>
                <w:sz w:val="18"/>
              </w:rPr>
              <w:t>N16</w:t>
            </w:r>
          </w:p>
        </w:tc>
        <w:tc>
          <w:tcPr>
            <w:tcW w:w="3960" w:type="dxa"/>
            <w:tcMar>
              <w:top w:w="72" w:type="dxa"/>
              <w:left w:w="72" w:type="dxa"/>
              <w:bottom w:w="72" w:type="dxa"/>
              <w:right w:w="72" w:type="dxa"/>
            </w:tcMar>
            <w:vAlign w:val="center"/>
          </w:tcPr>
          <w:p w14:paraId="3E260DD0" w14:textId="77777777" w:rsidR="008264A6" w:rsidRDefault="000401A9">
            <w:pPr>
              <w:ind w:left="0" w:firstLine="0"/>
              <w:jc w:val="left"/>
            </w:pPr>
            <w:r>
              <w:rPr>
                <w:sz w:val="18"/>
              </w:rPr>
              <w:t>m N₂O,ind,lix = N lix × EF5 × 44/28</w:t>
            </w:r>
          </w:p>
        </w:tc>
      </w:tr>
      <w:tr w:rsidR="008264A6" w14:paraId="30370891" w14:textId="77777777">
        <w:trPr>
          <w:cantSplit/>
          <w:jc w:val="center"/>
        </w:trPr>
        <w:tc>
          <w:tcPr>
            <w:tcW w:w="936" w:type="dxa"/>
            <w:tcMar>
              <w:top w:w="72" w:type="dxa"/>
              <w:left w:w="72" w:type="dxa"/>
              <w:bottom w:w="72" w:type="dxa"/>
              <w:right w:w="72" w:type="dxa"/>
            </w:tcMar>
            <w:vAlign w:val="center"/>
          </w:tcPr>
          <w:p w14:paraId="194007DE"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87A9B67"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22A88A66" w14:textId="77777777" w:rsidR="008264A6" w:rsidRDefault="000401A9">
            <w:pPr>
              <w:ind w:left="0" w:firstLine="0"/>
              <w:jc w:val="left"/>
            </w:pPr>
            <w:r>
              <w:rPr>
                <w:sz w:val="18"/>
              </w:rPr>
              <w:t>Balance físico de nitrógeno</w:t>
            </w:r>
          </w:p>
        </w:tc>
        <w:tc>
          <w:tcPr>
            <w:tcW w:w="2160" w:type="dxa"/>
            <w:tcMar>
              <w:top w:w="72" w:type="dxa"/>
              <w:left w:w="72" w:type="dxa"/>
              <w:bottom w:w="72" w:type="dxa"/>
              <w:right w:w="72" w:type="dxa"/>
            </w:tcMar>
            <w:vAlign w:val="center"/>
          </w:tcPr>
          <w:p w14:paraId="36D22593" w14:textId="77777777" w:rsidR="008264A6" w:rsidRDefault="000401A9">
            <w:pPr>
              <w:ind w:left="0" w:firstLine="0"/>
              <w:jc w:val="left"/>
            </w:pPr>
            <w:r>
              <w:rPr>
                <w:sz w:val="18"/>
              </w:rPr>
              <w:t>Propagación desde el almacenamiento hacia la aplicación</w:t>
            </w:r>
          </w:p>
        </w:tc>
        <w:tc>
          <w:tcPr>
            <w:tcW w:w="2016" w:type="dxa"/>
            <w:tcMar>
              <w:top w:w="72" w:type="dxa"/>
              <w:left w:w="72" w:type="dxa"/>
              <w:bottom w:w="72" w:type="dxa"/>
              <w:right w:w="72" w:type="dxa"/>
            </w:tcMar>
            <w:vAlign w:val="center"/>
          </w:tcPr>
          <w:p w14:paraId="36F84CEC" w14:textId="77777777" w:rsidR="008264A6" w:rsidRDefault="000401A9">
            <w:pPr>
              <w:ind w:left="0" w:firstLine="0"/>
              <w:jc w:val="left"/>
            </w:pPr>
            <w:r>
              <w:rPr>
                <w:sz w:val="18"/>
              </w:rPr>
              <w:t>N total y TAN aplicados</w:t>
            </w:r>
          </w:p>
        </w:tc>
        <w:tc>
          <w:tcPr>
            <w:tcW w:w="936" w:type="dxa"/>
            <w:tcMar>
              <w:top w:w="72" w:type="dxa"/>
              <w:left w:w="72" w:type="dxa"/>
              <w:bottom w:w="72" w:type="dxa"/>
              <w:right w:w="72" w:type="dxa"/>
            </w:tcMar>
            <w:vAlign w:val="center"/>
          </w:tcPr>
          <w:p w14:paraId="6EABCF60" w14:textId="77777777" w:rsidR="008264A6" w:rsidRDefault="000401A9">
            <w:pPr>
              <w:ind w:left="0" w:firstLine="0"/>
              <w:jc w:val="left"/>
            </w:pPr>
            <w:r>
              <w:rPr>
                <w:sz w:val="18"/>
              </w:rPr>
              <w:t>N10</w:t>
            </w:r>
          </w:p>
        </w:tc>
        <w:tc>
          <w:tcPr>
            <w:tcW w:w="3960" w:type="dxa"/>
            <w:tcMar>
              <w:top w:w="72" w:type="dxa"/>
              <w:left w:w="72" w:type="dxa"/>
              <w:bottom w:w="72" w:type="dxa"/>
              <w:right w:w="72" w:type="dxa"/>
            </w:tcMar>
            <w:vAlign w:val="center"/>
          </w:tcPr>
          <w:p w14:paraId="503F8751" w14:textId="77777777" w:rsidR="008264A6" w:rsidRDefault="000401A9">
            <w:pPr>
              <w:ind w:left="0" w:firstLine="0"/>
              <w:jc w:val="left"/>
            </w:pPr>
            <w:r>
              <w:rPr>
                <w:sz w:val="18"/>
              </w:rPr>
              <w:t>N aplicado,B2 = N salida,B1; TAN aplicado,B2 = TAN salida,B1</w:t>
            </w:r>
          </w:p>
        </w:tc>
      </w:tr>
      <w:tr w:rsidR="008264A6" w14:paraId="2CBACE54" w14:textId="77777777">
        <w:trPr>
          <w:cantSplit/>
          <w:jc w:val="center"/>
        </w:trPr>
        <w:tc>
          <w:tcPr>
            <w:tcW w:w="936" w:type="dxa"/>
            <w:tcMar>
              <w:top w:w="72" w:type="dxa"/>
              <w:left w:w="72" w:type="dxa"/>
              <w:bottom w:w="72" w:type="dxa"/>
              <w:right w:w="72" w:type="dxa"/>
            </w:tcMar>
            <w:vAlign w:val="center"/>
          </w:tcPr>
          <w:p w14:paraId="4A5069DB"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09F9E5D5"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52F2C5BD"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4698C7B0" w14:textId="77777777" w:rsidR="008264A6" w:rsidRDefault="000401A9">
            <w:pPr>
              <w:ind w:left="0" w:firstLine="0"/>
              <w:jc w:val="left"/>
            </w:pPr>
            <w:r>
              <w:rPr>
                <w:sz w:val="18"/>
              </w:rPr>
              <w:t>Volatilización de amoniaco durante la aplicación</w:t>
            </w:r>
          </w:p>
        </w:tc>
        <w:tc>
          <w:tcPr>
            <w:tcW w:w="2016" w:type="dxa"/>
            <w:tcMar>
              <w:top w:w="72" w:type="dxa"/>
              <w:left w:w="72" w:type="dxa"/>
              <w:bottom w:w="72" w:type="dxa"/>
              <w:right w:w="72" w:type="dxa"/>
            </w:tcMar>
            <w:vAlign w:val="center"/>
          </w:tcPr>
          <w:p w14:paraId="6E319795" w14:textId="77777777" w:rsidR="008264A6" w:rsidRDefault="000401A9">
            <w:pPr>
              <w:ind w:left="0" w:firstLine="0"/>
              <w:jc w:val="left"/>
            </w:pPr>
            <w:r>
              <w:rPr>
                <w:sz w:val="18"/>
              </w:rPr>
              <w:t>NH₃ y NH₃-N</w:t>
            </w:r>
          </w:p>
        </w:tc>
        <w:tc>
          <w:tcPr>
            <w:tcW w:w="936" w:type="dxa"/>
            <w:tcMar>
              <w:top w:w="72" w:type="dxa"/>
              <w:left w:w="72" w:type="dxa"/>
              <w:bottom w:w="72" w:type="dxa"/>
              <w:right w:w="72" w:type="dxa"/>
            </w:tcMar>
            <w:vAlign w:val="center"/>
          </w:tcPr>
          <w:p w14:paraId="7F911780" w14:textId="77777777" w:rsidR="008264A6" w:rsidRDefault="000401A9">
            <w:pPr>
              <w:ind w:left="0" w:firstLine="0"/>
              <w:jc w:val="left"/>
            </w:pPr>
            <w:r>
              <w:rPr>
                <w:sz w:val="18"/>
              </w:rPr>
              <w:t>N11</w:t>
            </w:r>
          </w:p>
        </w:tc>
        <w:tc>
          <w:tcPr>
            <w:tcW w:w="3960" w:type="dxa"/>
            <w:tcMar>
              <w:top w:w="72" w:type="dxa"/>
              <w:left w:w="72" w:type="dxa"/>
              <w:bottom w:w="72" w:type="dxa"/>
              <w:right w:w="72" w:type="dxa"/>
            </w:tcMar>
            <w:vAlign w:val="center"/>
          </w:tcPr>
          <w:p w14:paraId="7C3F8ABF" w14:textId="77777777" w:rsidR="008264A6" w:rsidRDefault="000401A9">
            <w:pPr>
              <w:ind w:left="0" w:firstLine="0"/>
              <w:jc w:val="left"/>
            </w:pPr>
            <w:r>
              <w:rPr>
                <w:sz w:val="18"/>
              </w:rPr>
              <w:t>N NH₃,aplic = TAN aplicado × f NH₃,aplic; m NH₃ = N NH₃ × 17/14</w:t>
            </w:r>
          </w:p>
        </w:tc>
      </w:tr>
      <w:tr w:rsidR="008264A6" w14:paraId="38B8EA2F" w14:textId="77777777">
        <w:trPr>
          <w:cantSplit/>
          <w:jc w:val="center"/>
        </w:trPr>
        <w:tc>
          <w:tcPr>
            <w:tcW w:w="936" w:type="dxa"/>
            <w:tcMar>
              <w:top w:w="72" w:type="dxa"/>
              <w:left w:w="72" w:type="dxa"/>
              <w:bottom w:w="72" w:type="dxa"/>
              <w:right w:w="72" w:type="dxa"/>
            </w:tcMar>
            <w:vAlign w:val="center"/>
          </w:tcPr>
          <w:p w14:paraId="158A399F"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72D138B7"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5F79A7E9"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592B70FB" w14:textId="77777777" w:rsidR="008264A6" w:rsidRDefault="000401A9">
            <w:pPr>
              <w:ind w:left="0" w:firstLine="0"/>
              <w:jc w:val="left"/>
            </w:pPr>
            <w:r>
              <w:rPr>
                <w:sz w:val="18"/>
              </w:rPr>
              <w:t>Emisión de óxidos de nitrógeno durante la aplicación</w:t>
            </w:r>
          </w:p>
        </w:tc>
        <w:tc>
          <w:tcPr>
            <w:tcW w:w="2016" w:type="dxa"/>
            <w:tcMar>
              <w:top w:w="72" w:type="dxa"/>
              <w:left w:w="72" w:type="dxa"/>
              <w:bottom w:w="72" w:type="dxa"/>
              <w:right w:w="72" w:type="dxa"/>
            </w:tcMar>
            <w:vAlign w:val="center"/>
          </w:tcPr>
          <w:p w14:paraId="729A3721" w14:textId="77777777" w:rsidR="008264A6" w:rsidRDefault="000401A9">
            <w:pPr>
              <w:ind w:left="0" w:firstLine="0"/>
              <w:jc w:val="left"/>
            </w:pPr>
            <w:r>
              <w:rPr>
                <w:sz w:val="18"/>
              </w:rPr>
              <w:t>NOx reportado como NO₂ y NOx-N</w:t>
            </w:r>
          </w:p>
        </w:tc>
        <w:tc>
          <w:tcPr>
            <w:tcW w:w="936" w:type="dxa"/>
            <w:tcMar>
              <w:top w:w="72" w:type="dxa"/>
              <w:left w:w="72" w:type="dxa"/>
              <w:bottom w:w="72" w:type="dxa"/>
              <w:right w:w="72" w:type="dxa"/>
            </w:tcMar>
            <w:vAlign w:val="center"/>
          </w:tcPr>
          <w:p w14:paraId="2141E70C" w14:textId="77777777" w:rsidR="008264A6" w:rsidRDefault="000401A9">
            <w:pPr>
              <w:ind w:left="0" w:firstLine="0"/>
              <w:jc w:val="left"/>
            </w:pPr>
            <w:r>
              <w:rPr>
                <w:sz w:val="18"/>
              </w:rPr>
              <w:t>N12</w:t>
            </w:r>
          </w:p>
        </w:tc>
        <w:tc>
          <w:tcPr>
            <w:tcW w:w="3960" w:type="dxa"/>
            <w:tcMar>
              <w:top w:w="72" w:type="dxa"/>
              <w:left w:w="72" w:type="dxa"/>
              <w:bottom w:w="72" w:type="dxa"/>
              <w:right w:w="72" w:type="dxa"/>
            </w:tcMar>
            <w:vAlign w:val="center"/>
          </w:tcPr>
          <w:p w14:paraId="78498D26" w14:textId="77777777" w:rsidR="008264A6" w:rsidRDefault="000401A9">
            <w:pPr>
              <w:ind w:left="0" w:firstLine="0"/>
              <w:jc w:val="left"/>
            </w:pPr>
            <w:r>
              <w:rPr>
                <w:sz w:val="18"/>
              </w:rPr>
              <w:t>m NO2 = N aplicado × 0,04; N NOx = m NO2 × 14/46</w:t>
            </w:r>
          </w:p>
        </w:tc>
      </w:tr>
      <w:tr w:rsidR="008264A6" w14:paraId="065460E9" w14:textId="77777777">
        <w:trPr>
          <w:cantSplit/>
          <w:jc w:val="center"/>
        </w:trPr>
        <w:tc>
          <w:tcPr>
            <w:tcW w:w="936" w:type="dxa"/>
            <w:tcMar>
              <w:top w:w="72" w:type="dxa"/>
              <w:left w:w="72" w:type="dxa"/>
              <w:bottom w:w="72" w:type="dxa"/>
              <w:right w:w="72" w:type="dxa"/>
            </w:tcMar>
            <w:vAlign w:val="center"/>
          </w:tcPr>
          <w:p w14:paraId="28FCDED3"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07FCFEA7"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0FC1F069"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1E30B846" w14:textId="77777777" w:rsidR="008264A6" w:rsidRDefault="000401A9">
            <w:pPr>
              <w:ind w:left="0" w:firstLine="0"/>
              <w:jc w:val="left"/>
            </w:pPr>
            <w:r>
              <w:rPr>
                <w:sz w:val="18"/>
              </w:rPr>
              <w:t>Formación directa de N₂O en suelo</w:t>
            </w:r>
          </w:p>
        </w:tc>
        <w:tc>
          <w:tcPr>
            <w:tcW w:w="2016" w:type="dxa"/>
            <w:tcMar>
              <w:top w:w="72" w:type="dxa"/>
              <w:left w:w="72" w:type="dxa"/>
              <w:bottom w:w="72" w:type="dxa"/>
              <w:right w:w="72" w:type="dxa"/>
            </w:tcMar>
            <w:vAlign w:val="center"/>
          </w:tcPr>
          <w:p w14:paraId="4E1A1DE3" w14:textId="77777777" w:rsidR="008264A6" w:rsidRDefault="000401A9">
            <w:pPr>
              <w:ind w:left="0" w:firstLine="0"/>
              <w:jc w:val="left"/>
            </w:pPr>
            <w:r>
              <w:rPr>
                <w:sz w:val="18"/>
              </w:rPr>
              <w:t>N₂O directo</w:t>
            </w:r>
          </w:p>
        </w:tc>
        <w:tc>
          <w:tcPr>
            <w:tcW w:w="936" w:type="dxa"/>
            <w:tcMar>
              <w:top w:w="72" w:type="dxa"/>
              <w:left w:w="72" w:type="dxa"/>
              <w:bottom w:w="72" w:type="dxa"/>
              <w:right w:w="72" w:type="dxa"/>
            </w:tcMar>
            <w:vAlign w:val="center"/>
          </w:tcPr>
          <w:p w14:paraId="5AF959BE" w14:textId="77777777" w:rsidR="008264A6" w:rsidRDefault="000401A9">
            <w:pPr>
              <w:ind w:left="0" w:firstLine="0"/>
              <w:jc w:val="left"/>
            </w:pPr>
            <w:r>
              <w:rPr>
                <w:sz w:val="18"/>
              </w:rPr>
              <w:t>N13</w:t>
            </w:r>
          </w:p>
        </w:tc>
        <w:tc>
          <w:tcPr>
            <w:tcW w:w="3960" w:type="dxa"/>
            <w:tcMar>
              <w:top w:w="72" w:type="dxa"/>
              <w:left w:w="72" w:type="dxa"/>
              <w:bottom w:w="72" w:type="dxa"/>
              <w:right w:w="72" w:type="dxa"/>
            </w:tcMar>
            <w:vAlign w:val="center"/>
          </w:tcPr>
          <w:p w14:paraId="2AF4A46B" w14:textId="77777777" w:rsidR="008264A6" w:rsidRDefault="000401A9">
            <w:pPr>
              <w:ind w:left="0" w:firstLine="0"/>
              <w:jc w:val="left"/>
            </w:pPr>
            <w:r>
              <w:rPr>
                <w:sz w:val="18"/>
              </w:rPr>
              <w:t>m N₂O,directo = N aplicado × EF1 × 44/28</w:t>
            </w:r>
          </w:p>
        </w:tc>
      </w:tr>
      <w:tr w:rsidR="008264A6" w14:paraId="3EF9F6AE" w14:textId="77777777">
        <w:trPr>
          <w:cantSplit/>
          <w:jc w:val="center"/>
        </w:trPr>
        <w:tc>
          <w:tcPr>
            <w:tcW w:w="936" w:type="dxa"/>
            <w:tcMar>
              <w:top w:w="72" w:type="dxa"/>
              <w:left w:w="72" w:type="dxa"/>
              <w:bottom w:w="72" w:type="dxa"/>
              <w:right w:w="72" w:type="dxa"/>
            </w:tcMar>
            <w:vAlign w:val="center"/>
          </w:tcPr>
          <w:p w14:paraId="6E167B6C"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6F89C196"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12D4924E"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7FFD62B8" w14:textId="77777777" w:rsidR="008264A6" w:rsidRDefault="000401A9">
            <w:pPr>
              <w:ind w:left="0" w:firstLine="0"/>
              <w:jc w:val="left"/>
            </w:pPr>
            <w:r>
              <w:rPr>
                <w:sz w:val="18"/>
              </w:rPr>
              <w:t>Formación indirecta de N₂O por deposición atmosférica</w:t>
            </w:r>
          </w:p>
        </w:tc>
        <w:tc>
          <w:tcPr>
            <w:tcW w:w="2016" w:type="dxa"/>
            <w:tcMar>
              <w:top w:w="72" w:type="dxa"/>
              <w:left w:w="72" w:type="dxa"/>
              <w:bottom w:w="72" w:type="dxa"/>
              <w:right w:w="72" w:type="dxa"/>
            </w:tcMar>
            <w:vAlign w:val="center"/>
          </w:tcPr>
          <w:p w14:paraId="36C12960" w14:textId="77777777" w:rsidR="008264A6" w:rsidRDefault="000401A9">
            <w:pPr>
              <w:ind w:left="0" w:firstLine="0"/>
              <w:jc w:val="left"/>
            </w:pPr>
            <w:r>
              <w:rPr>
                <w:sz w:val="18"/>
              </w:rPr>
              <w:t>N₂O indirecto por volatilización</w:t>
            </w:r>
          </w:p>
        </w:tc>
        <w:tc>
          <w:tcPr>
            <w:tcW w:w="936" w:type="dxa"/>
            <w:tcMar>
              <w:top w:w="72" w:type="dxa"/>
              <w:left w:w="72" w:type="dxa"/>
              <w:bottom w:w="72" w:type="dxa"/>
              <w:right w:w="72" w:type="dxa"/>
            </w:tcMar>
            <w:vAlign w:val="center"/>
          </w:tcPr>
          <w:p w14:paraId="2B5D1D85" w14:textId="77777777" w:rsidR="008264A6" w:rsidRDefault="000401A9">
            <w:pPr>
              <w:ind w:left="0" w:firstLine="0"/>
              <w:jc w:val="left"/>
            </w:pPr>
            <w:r>
              <w:rPr>
                <w:sz w:val="18"/>
              </w:rPr>
              <w:t>N14</w:t>
            </w:r>
          </w:p>
        </w:tc>
        <w:tc>
          <w:tcPr>
            <w:tcW w:w="3960" w:type="dxa"/>
            <w:tcMar>
              <w:top w:w="72" w:type="dxa"/>
              <w:left w:w="72" w:type="dxa"/>
              <w:bottom w:w="72" w:type="dxa"/>
              <w:right w:w="72" w:type="dxa"/>
            </w:tcMar>
            <w:vAlign w:val="center"/>
          </w:tcPr>
          <w:p w14:paraId="2E424265" w14:textId="77777777" w:rsidR="008264A6" w:rsidRDefault="000401A9">
            <w:pPr>
              <w:ind w:left="0" w:firstLine="0"/>
              <w:jc w:val="left"/>
            </w:pPr>
            <w:r>
              <w:rPr>
                <w:sz w:val="18"/>
              </w:rPr>
              <w:t>m N₂O,ind,vol = (N NH₃ + N NOx) × EF4 × 44/28</w:t>
            </w:r>
          </w:p>
        </w:tc>
      </w:tr>
      <w:tr w:rsidR="008264A6" w14:paraId="40D615A5" w14:textId="77777777">
        <w:trPr>
          <w:cantSplit/>
          <w:jc w:val="center"/>
        </w:trPr>
        <w:tc>
          <w:tcPr>
            <w:tcW w:w="936" w:type="dxa"/>
            <w:tcMar>
              <w:top w:w="72" w:type="dxa"/>
              <w:left w:w="72" w:type="dxa"/>
              <w:bottom w:w="72" w:type="dxa"/>
              <w:right w:w="72" w:type="dxa"/>
            </w:tcMar>
            <w:vAlign w:val="center"/>
          </w:tcPr>
          <w:p w14:paraId="167950D3"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71E5970"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7259ECA9"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7ED8FA77" w14:textId="77777777" w:rsidR="008264A6" w:rsidRDefault="000401A9">
            <w:pPr>
              <w:ind w:left="0" w:firstLine="0"/>
              <w:jc w:val="left"/>
            </w:pPr>
            <w:r>
              <w:rPr>
                <w:sz w:val="18"/>
              </w:rPr>
              <w:t>Lixiviación o escorrentía desde el suelo</w:t>
            </w:r>
          </w:p>
        </w:tc>
        <w:tc>
          <w:tcPr>
            <w:tcW w:w="2016" w:type="dxa"/>
            <w:tcMar>
              <w:top w:w="72" w:type="dxa"/>
              <w:left w:w="72" w:type="dxa"/>
              <w:bottom w:w="72" w:type="dxa"/>
              <w:right w:w="72" w:type="dxa"/>
            </w:tcMar>
            <w:vAlign w:val="center"/>
          </w:tcPr>
          <w:p w14:paraId="650D96CC" w14:textId="77777777" w:rsidR="008264A6" w:rsidRDefault="000401A9">
            <w:pPr>
              <w:ind w:left="0" w:firstLine="0"/>
              <w:jc w:val="left"/>
            </w:pPr>
            <w:r>
              <w:rPr>
                <w:sz w:val="18"/>
              </w:rPr>
              <w:t>N lixiviado y NO₃⁻</w:t>
            </w:r>
          </w:p>
        </w:tc>
        <w:tc>
          <w:tcPr>
            <w:tcW w:w="936" w:type="dxa"/>
            <w:tcMar>
              <w:top w:w="72" w:type="dxa"/>
              <w:left w:w="72" w:type="dxa"/>
              <w:bottom w:w="72" w:type="dxa"/>
              <w:right w:w="72" w:type="dxa"/>
            </w:tcMar>
            <w:vAlign w:val="center"/>
          </w:tcPr>
          <w:p w14:paraId="555EFBC8" w14:textId="77777777" w:rsidR="008264A6" w:rsidRDefault="000401A9">
            <w:pPr>
              <w:ind w:left="0" w:firstLine="0"/>
              <w:jc w:val="left"/>
            </w:pPr>
            <w:r>
              <w:rPr>
                <w:sz w:val="18"/>
              </w:rPr>
              <w:t>N15</w:t>
            </w:r>
          </w:p>
        </w:tc>
        <w:tc>
          <w:tcPr>
            <w:tcW w:w="3960" w:type="dxa"/>
            <w:tcMar>
              <w:top w:w="72" w:type="dxa"/>
              <w:left w:w="72" w:type="dxa"/>
              <w:bottom w:w="72" w:type="dxa"/>
              <w:right w:w="72" w:type="dxa"/>
            </w:tcMar>
            <w:vAlign w:val="center"/>
          </w:tcPr>
          <w:p w14:paraId="37EE022C" w14:textId="77777777" w:rsidR="008264A6" w:rsidRDefault="000401A9">
            <w:pPr>
              <w:ind w:left="0" w:firstLine="0"/>
              <w:jc w:val="left"/>
            </w:pPr>
            <w:r>
              <w:rPr>
                <w:sz w:val="18"/>
              </w:rPr>
              <w:t>N lix = N aplicado × FracLEACH; m NO₃⁻ = N lix × 62/14</w:t>
            </w:r>
          </w:p>
        </w:tc>
      </w:tr>
      <w:tr w:rsidR="008264A6" w14:paraId="500DEADF" w14:textId="77777777">
        <w:trPr>
          <w:cantSplit/>
          <w:jc w:val="center"/>
        </w:trPr>
        <w:tc>
          <w:tcPr>
            <w:tcW w:w="936" w:type="dxa"/>
            <w:tcMar>
              <w:top w:w="72" w:type="dxa"/>
              <w:left w:w="72" w:type="dxa"/>
              <w:bottom w:w="72" w:type="dxa"/>
              <w:right w:w="72" w:type="dxa"/>
            </w:tcMar>
            <w:vAlign w:val="center"/>
          </w:tcPr>
          <w:p w14:paraId="7009359A"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2C5A4CE8"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1F4532C8" w14:textId="77777777" w:rsidR="008264A6" w:rsidRDefault="000401A9">
            <w:pPr>
              <w:ind w:left="0" w:firstLine="0"/>
              <w:jc w:val="left"/>
            </w:pPr>
            <w:r>
              <w:rPr>
                <w:sz w:val="18"/>
              </w:rPr>
              <w:t>Generación del inventario</w:t>
            </w:r>
          </w:p>
        </w:tc>
        <w:tc>
          <w:tcPr>
            <w:tcW w:w="2160" w:type="dxa"/>
            <w:tcMar>
              <w:top w:w="72" w:type="dxa"/>
              <w:left w:w="72" w:type="dxa"/>
              <w:bottom w:w="72" w:type="dxa"/>
              <w:right w:w="72" w:type="dxa"/>
            </w:tcMar>
            <w:vAlign w:val="center"/>
          </w:tcPr>
          <w:p w14:paraId="3CB9D59C" w14:textId="77777777" w:rsidR="008264A6" w:rsidRDefault="000401A9">
            <w:pPr>
              <w:ind w:left="0" w:firstLine="0"/>
              <w:jc w:val="left"/>
            </w:pPr>
            <w:r>
              <w:rPr>
                <w:sz w:val="18"/>
              </w:rPr>
              <w:t>Formación indirecta de N₂O por lixiviación o escorrentía</w:t>
            </w:r>
          </w:p>
        </w:tc>
        <w:tc>
          <w:tcPr>
            <w:tcW w:w="2016" w:type="dxa"/>
            <w:tcMar>
              <w:top w:w="72" w:type="dxa"/>
              <w:left w:w="72" w:type="dxa"/>
              <w:bottom w:w="72" w:type="dxa"/>
              <w:right w:w="72" w:type="dxa"/>
            </w:tcMar>
            <w:vAlign w:val="center"/>
          </w:tcPr>
          <w:p w14:paraId="404488EE" w14:textId="77777777" w:rsidR="008264A6" w:rsidRDefault="000401A9">
            <w:pPr>
              <w:ind w:left="0" w:firstLine="0"/>
              <w:jc w:val="left"/>
            </w:pPr>
            <w:r>
              <w:rPr>
                <w:sz w:val="18"/>
              </w:rPr>
              <w:t>N₂O indirecto por lixiviación</w:t>
            </w:r>
          </w:p>
        </w:tc>
        <w:tc>
          <w:tcPr>
            <w:tcW w:w="936" w:type="dxa"/>
            <w:tcMar>
              <w:top w:w="72" w:type="dxa"/>
              <w:left w:w="72" w:type="dxa"/>
              <w:bottom w:w="72" w:type="dxa"/>
              <w:right w:w="72" w:type="dxa"/>
            </w:tcMar>
            <w:vAlign w:val="center"/>
          </w:tcPr>
          <w:p w14:paraId="2045E256" w14:textId="77777777" w:rsidR="008264A6" w:rsidRDefault="000401A9">
            <w:pPr>
              <w:ind w:left="0" w:firstLine="0"/>
              <w:jc w:val="left"/>
            </w:pPr>
            <w:r>
              <w:rPr>
                <w:sz w:val="18"/>
              </w:rPr>
              <w:t>N16</w:t>
            </w:r>
          </w:p>
        </w:tc>
        <w:tc>
          <w:tcPr>
            <w:tcW w:w="3960" w:type="dxa"/>
            <w:tcMar>
              <w:top w:w="72" w:type="dxa"/>
              <w:left w:w="72" w:type="dxa"/>
              <w:bottom w:w="72" w:type="dxa"/>
              <w:right w:w="72" w:type="dxa"/>
            </w:tcMar>
            <w:vAlign w:val="center"/>
          </w:tcPr>
          <w:p w14:paraId="3408C8D9" w14:textId="77777777" w:rsidR="008264A6" w:rsidRDefault="000401A9">
            <w:pPr>
              <w:ind w:left="0" w:firstLine="0"/>
              <w:jc w:val="left"/>
            </w:pPr>
            <w:r>
              <w:rPr>
                <w:sz w:val="18"/>
              </w:rPr>
              <w:t>m N₂O,ind,lix = N lix × EF5 × 44/28</w:t>
            </w:r>
          </w:p>
        </w:tc>
      </w:tr>
      <w:tr w:rsidR="008264A6" w14:paraId="73A90F99" w14:textId="77777777">
        <w:trPr>
          <w:cantSplit/>
          <w:jc w:val="center"/>
        </w:trPr>
        <w:tc>
          <w:tcPr>
            <w:tcW w:w="936" w:type="dxa"/>
            <w:tcMar>
              <w:top w:w="72" w:type="dxa"/>
              <w:left w:w="72" w:type="dxa"/>
              <w:bottom w:w="72" w:type="dxa"/>
              <w:right w:w="72" w:type="dxa"/>
            </w:tcMar>
            <w:vAlign w:val="center"/>
          </w:tcPr>
          <w:p w14:paraId="40F85623"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20D507D"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23D581BC" w14:textId="77777777" w:rsidR="008264A6" w:rsidRDefault="000401A9">
            <w:pPr>
              <w:ind w:left="0" w:firstLine="0"/>
              <w:jc w:val="left"/>
            </w:pPr>
            <w:r>
              <w:rPr>
                <w:sz w:val="18"/>
              </w:rPr>
              <w:t>Inventario operativo</w:t>
            </w:r>
          </w:p>
        </w:tc>
        <w:tc>
          <w:tcPr>
            <w:tcW w:w="2160" w:type="dxa"/>
            <w:tcMar>
              <w:top w:w="72" w:type="dxa"/>
              <w:left w:w="72" w:type="dxa"/>
              <w:bottom w:w="72" w:type="dxa"/>
              <w:right w:w="72" w:type="dxa"/>
            </w:tcMar>
            <w:vAlign w:val="center"/>
          </w:tcPr>
          <w:p w14:paraId="50DED739" w14:textId="77777777" w:rsidR="008264A6" w:rsidRDefault="000401A9">
            <w:pPr>
              <w:ind w:left="0" w:firstLine="0"/>
              <w:jc w:val="left"/>
            </w:pPr>
            <w:r>
              <w:rPr>
                <w:sz w:val="18"/>
              </w:rPr>
              <w:t>Bombeo del agua pluvial de lavado</w:t>
            </w:r>
          </w:p>
        </w:tc>
        <w:tc>
          <w:tcPr>
            <w:tcW w:w="2016" w:type="dxa"/>
            <w:tcMar>
              <w:top w:w="72" w:type="dxa"/>
              <w:left w:w="72" w:type="dxa"/>
              <w:bottom w:w="72" w:type="dxa"/>
              <w:right w:w="72" w:type="dxa"/>
            </w:tcMar>
            <w:vAlign w:val="center"/>
          </w:tcPr>
          <w:p w14:paraId="0FF37BF4" w14:textId="77777777" w:rsidR="008264A6" w:rsidRDefault="000401A9">
            <w:pPr>
              <w:ind w:left="0" w:firstLine="0"/>
              <w:jc w:val="left"/>
            </w:pPr>
            <w:r>
              <w:rPr>
                <w:sz w:val="18"/>
              </w:rPr>
              <w:t>Consumo eléctrico y contribución climática agregada</w:t>
            </w:r>
          </w:p>
        </w:tc>
        <w:tc>
          <w:tcPr>
            <w:tcW w:w="936" w:type="dxa"/>
            <w:tcMar>
              <w:top w:w="72" w:type="dxa"/>
              <w:left w:w="72" w:type="dxa"/>
              <w:bottom w:w="72" w:type="dxa"/>
              <w:right w:w="72" w:type="dxa"/>
            </w:tcMar>
            <w:vAlign w:val="center"/>
          </w:tcPr>
          <w:p w14:paraId="0AE6F5BE" w14:textId="77777777" w:rsidR="008264A6" w:rsidRDefault="000401A9">
            <w:pPr>
              <w:ind w:left="0" w:firstLine="0"/>
              <w:jc w:val="left"/>
            </w:pPr>
            <w:r>
              <w:rPr>
                <w:sz w:val="18"/>
              </w:rPr>
              <w:t>O01</w:t>
            </w:r>
          </w:p>
        </w:tc>
        <w:tc>
          <w:tcPr>
            <w:tcW w:w="3960" w:type="dxa"/>
            <w:tcMar>
              <w:top w:w="72" w:type="dxa"/>
              <w:left w:w="72" w:type="dxa"/>
              <w:bottom w:w="72" w:type="dxa"/>
              <w:right w:w="72" w:type="dxa"/>
            </w:tcMar>
            <w:vAlign w:val="center"/>
          </w:tcPr>
          <w:p w14:paraId="596E330B" w14:textId="77777777" w:rsidR="008264A6" w:rsidRDefault="000401A9">
            <w:pPr>
              <w:ind w:left="0" w:firstLine="0"/>
              <w:jc w:val="left"/>
            </w:pPr>
            <w:r>
              <w:rPr>
                <w:sz w:val="18"/>
              </w:rPr>
              <w:t>E = (P mec/η) × (365/d ciclo) × n lavados × (t lavado/60); CC elec = E × FE IMN</w:t>
            </w:r>
          </w:p>
        </w:tc>
      </w:tr>
      <w:tr w:rsidR="008264A6" w14:paraId="310C6783" w14:textId="77777777">
        <w:trPr>
          <w:cantSplit/>
          <w:jc w:val="center"/>
        </w:trPr>
        <w:tc>
          <w:tcPr>
            <w:tcW w:w="936" w:type="dxa"/>
            <w:tcMar>
              <w:top w:w="72" w:type="dxa"/>
              <w:left w:w="72" w:type="dxa"/>
              <w:bottom w:w="72" w:type="dxa"/>
              <w:right w:w="72" w:type="dxa"/>
            </w:tcMar>
            <w:vAlign w:val="center"/>
          </w:tcPr>
          <w:p w14:paraId="37C86249"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1D6F4E2F"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52171560" w14:textId="77777777" w:rsidR="008264A6" w:rsidRDefault="000401A9">
            <w:pPr>
              <w:ind w:left="0" w:firstLine="0"/>
              <w:jc w:val="left"/>
            </w:pPr>
            <w:r>
              <w:rPr>
                <w:sz w:val="18"/>
              </w:rPr>
              <w:t>Inventario operativo</w:t>
            </w:r>
          </w:p>
        </w:tc>
        <w:tc>
          <w:tcPr>
            <w:tcW w:w="2160" w:type="dxa"/>
            <w:tcMar>
              <w:top w:w="72" w:type="dxa"/>
              <w:left w:w="72" w:type="dxa"/>
              <w:bottom w:w="72" w:type="dxa"/>
              <w:right w:w="72" w:type="dxa"/>
            </w:tcMar>
            <w:vAlign w:val="center"/>
          </w:tcPr>
          <w:p w14:paraId="5A9BD578" w14:textId="77777777" w:rsidR="008264A6" w:rsidRDefault="000401A9">
            <w:pPr>
              <w:ind w:left="0" w:firstLine="0"/>
              <w:jc w:val="left"/>
            </w:pPr>
            <w:r>
              <w:rPr>
                <w:sz w:val="18"/>
              </w:rPr>
              <w:t>Bombeo del agua pluvial de lavado</w:t>
            </w:r>
          </w:p>
        </w:tc>
        <w:tc>
          <w:tcPr>
            <w:tcW w:w="2016" w:type="dxa"/>
            <w:tcMar>
              <w:top w:w="72" w:type="dxa"/>
              <w:left w:w="72" w:type="dxa"/>
              <w:bottom w:w="72" w:type="dxa"/>
              <w:right w:w="72" w:type="dxa"/>
            </w:tcMar>
            <w:vAlign w:val="center"/>
          </w:tcPr>
          <w:p w14:paraId="27595561" w14:textId="77777777" w:rsidR="008264A6" w:rsidRDefault="000401A9">
            <w:pPr>
              <w:ind w:left="0" w:firstLine="0"/>
              <w:jc w:val="left"/>
            </w:pPr>
            <w:r>
              <w:rPr>
                <w:sz w:val="18"/>
              </w:rPr>
              <w:t>Consumo eléctrico y contribución climática agregada</w:t>
            </w:r>
          </w:p>
        </w:tc>
        <w:tc>
          <w:tcPr>
            <w:tcW w:w="936" w:type="dxa"/>
            <w:tcMar>
              <w:top w:w="72" w:type="dxa"/>
              <w:left w:w="72" w:type="dxa"/>
              <w:bottom w:w="72" w:type="dxa"/>
              <w:right w:w="72" w:type="dxa"/>
            </w:tcMar>
            <w:vAlign w:val="center"/>
          </w:tcPr>
          <w:p w14:paraId="292D3C96" w14:textId="77777777" w:rsidR="008264A6" w:rsidRDefault="000401A9">
            <w:pPr>
              <w:ind w:left="0" w:firstLine="0"/>
              <w:jc w:val="left"/>
            </w:pPr>
            <w:r>
              <w:rPr>
                <w:sz w:val="18"/>
              </w:rPr>
              <w:t>O01</w:t>
            </w:r>
          </w:p>
        </w:tc>
        <w:tc>
          <w:tcPr>
            <w:tcW w:w="3960" w:type="dxa"/>
            <w:tcMar>
              <w:top w:w="72" w:type="dxa"/>
              <w:left w:w="72" w:type="dxa"/>
              <w:bottom w:w="72" w:type="dxa"/>
              <w:right w:w="72" w:type="dxa"/>
            </w:tcMar>
            <w:vAlign w:val="center"/>
          </w:tcPr>
          <w:p w14:paraId="477A11DF" w14:textId="77777777" w:rsidR="008264A6" w:rsidRDefault="000401A9">
            <w:pPr>
              <w:ind w:left="0" w:firstLine="0"/>
              <w:jc w:val="left"/>
            </w:pPr>
            <w:r>
              <w:rPr>
                <w:sz w:val="18"/>
              </w:rPr>
              <w:t>E = (P mec/η) × (365/d ciclo) × n lavados × (t lavado/60); CC elec = E × FE IMN</w:t>
            </w:r>
          </w:p>
        </w:tc>
      </w:tr>
      <w:tr w:rsidR="008264A6" w14:paraId="1FA46E6E" w14:textId="77777777">
        <w:trPr>
          <w:cantSplit/>
          <w:jc w:val="center"/>
        </w:trPr>
        <w:tc>
          <w:tcPr>
            <w:tcW w:w="936" w:type="dxa"/>
            <w:tcMar>
              <w:top w:w="72" w:type="dxa"/>
              <w:left w:w="72" w:type="dxa"/>
              <w:bottom w:w="72" w:type="dxa"/>
              <w:right w:w="72" w:type="dxa"/>
            </w:tcMar>
            <w:vAlign w:val="center"/>
          </w:tcPr>
          <w:p w14:paraId="43EBDBB7"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4A58CE20"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4BE888E0" w14:textId="77777777" w:rsidR="008264A6" w:rsidRDefault="000401A9">
            <w:pPr>
              <w:ind w:left="0" w:firstLine="0"/>
              <w:jc w:val="left"/>
            </w:pPr>
            <w:r>
              <w:rPr>
                <w:sz w:val="18"/>
              </w:rPr>
              <w:t>Inventario operativo</w:t>
            </w:r>
          </w:p>
        </w:tc>
        <w:tc>
          <w:tcPr>
            <w:tcW w:w="2160" w:type="dxa"/>
            <w:tcMar>
              <w:top w:w="72" w:type="dxa"/>
              <w:left w:w="72" w:type="dxa"/>
              <w:bottom w:w="72" w:type="dxa"/>
              <w:right w:w="72" w:type="dxa"/>
            </w:tcMar>
            <w:vAlign w:val="center"/>
          </w:tcPr>
          <w:p w14:paraId="32D7DEC1" w14:textId="77777777" w:rsidR="008264A6" w:rsidRDefault="000401A9">
            <w:pPr>
              <w:ind w:left="0" w:firstLine="0"/>
              <w:jc w:val="left"/>
            </w:pPr>
            <w:r>
              <w:rPr>
                <w:sz w:val="18"/>
              </w:rPr>
              <w:t>Combustión de diésel en tractor y cañón</w:t>
            </w:r>
          </w:p>
        </w:tc>
        <w:tc>
          <w:tcPr>
            <w:tcW w:w="2016" w:type="dxa"/>
            <w:tcMar>
              <w:top w:w="72" w:type="dxa"/>
              <w:left w:w="72" w:type="dxa"/>
              <w:bottom w:w="72" w:type="dxa"/>
              <w:right w:w="72" w:type="dxa"/>
            </w:tcMar>
            <w:vAlign w:val="center"/>
          </w:tcPr>
          <w:p w14:paraId="1E8962BD" w14:textId="77777777" w:rsidR="008264A6" w:rsidRDefault="000401A9">
            <w:pPr>
              <w:ind w:left="0" w:firstLine="0"/>
              <w:jc w:val="left"/>
            </w:pPr>
            <w:r>
              <w:rPr>
                <w:sz w:val="18"/>
              </w:rPr>
              <w:t>Diésel; CO₂ fósil, CH₄ fósil y N₂O</w:t>
            </w:r>
          </w:p>
        </w:tc>
        <w:tc>
          <w:tcPr>
            <w:tcW w:w="936" w:type="dxa"/>
            <w:tcMar>
              <w:top w:w="72" w:type="dxa"/>
              <w:left w:w="72" w:type="dxa"/>
              <w:bottom w:w="72" w:type="dxa"/>
              <w:right w:w="72" w:type="dxa"/>
            </w:tcMar>
            <w:vAlign w:val="center"/>
          </w:tcPr>
          <w:p w14:paraId="179DB139" w14:textId="77777777" w:rsidR="008264A6" w:rsidRDefault="000401A9">
            <w:pPr>
              <w:ind w:left="0" w:firstLine="0"/>
              <w:jc w:val="left"/>
            </w:pPr>
            <w:r>
              <w:rPr>
                <w:sz w:val="18"/>
              </w:rPr>
              <w:t>O02</w:t>
            </w:r>
          </w:p>
        </w:tc>
        <w:tc>
          <w:tcPr>
            <w:tcW w:w="3960" w:type="dxa"/>
            <w:tcMar>
              <w:top w:w="72" w:type="dxa"/>
              <w:left w:w="72" w:type="dxa"/>
              <w:bottom w:w="72" w:type="dxa"/>
              <w:right w:w="72" w:type="dxa"/>
            </w:tcMar>
            <w:vAlign w:val="center"/>
          </w:tcPr>
          <w:p w14:paraId="17A492E7" w14:textId="77777777" w:rsidR="008264A6" w:rsidRDefault="000401A9">
            <w:pPr>
              <w:ind w:left="0" w:firstLine="0"/>
              <w:jc w:val="left"/>
            </w:pPr>
            <w:r>
              <w:rPr>
                <w:sz w:val="18"/>
              </w:rPr>
              <w:t>V diesel = (365/d ciclo) × (t operación/60) × q diesel; m i = V diesel × FE IMN,i</w:t>
            </w:r>
          </w:p>
        </w:tc>
      </w:tr>
      <w:tr w:rsidR="008264A6" w14:paraId="21B67D9E" w14:textId="77777777">
        <w:trPr>
          <w:cantSplit/>
          <w:jc w:val="center"/>
        </w:trPr>
        <w:tc>
          <w:tcPr>
            <w:tcW w:w="936" w:type="dxa"/>
            <w:tcMar>
              <w:top w:w="72" w:type="dxa"/>
              <w:left w:w="72" w:type="dxa"/>
              <w:bottom w:w="72" w:type="dxa"/>
              <w:right w:w="72" w:type="dxa"/>
            </w:tcMar>
            <w:vAlign w:val="center"/>
          </w:tcPr>
          <w:p w14:paraId="022D2285"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1891F068"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31C08014" w14:textId="77777777" w:rsidR="008264A6" w:rsidRDefault="000401A9">
            <w:pPr>
              <w:ind w:left="0" w:firstLine="0"/>
              <w:jc w:val="left"/>
            </w:pPr>
            <w:r>
              <w:rPr>
                <w:sz w:val="18"/>
              </w:rPr>
              <w:t>Inventario operativo</w:t>
            </w:r>
          </w:p>
        </w:tc>
        <w:tc>
          <w:tcPr>
            <w:tcW w:w="2160" w:type="dxa"/>
            <w:tcMar>
              <w:top w:w="72" w:type="dxa"/>
              <w:left w:w="72" w:type="dxa"/>
              <w:bottom w:w="72" w:type="dxa"/>
              <w:right w:w="72" w:type="dxa"/>
            </w:tcMar>
            <w:vAlign w:val="center"/>
          </w:tcPr>
          <w:p w14:paraId="40FE55E2" w14:textId="77777777" w:rsidR="008264A6" w:rsidRDefault="000401A9">
            <w:pPr>
              <w:ind w:left="0" w:firstLine="0"/>
              <w:jc w:val="left"/>
            </w:pPr>
            <w:r>
              <w:rPr>
                <w:sz w:val="18"/>
              </w:rPr>
              <w:t>Combustión de diésel en tractor y cañón</w:t>
            </w:r>
          </w:p>
        </w:tc>
        <w:tc>
          <w:tcPr>
            <w:tcW w:w="2016" w:type="dxa"/>
            <w:tcMar>
              <w:top w:w="72" w:type="dxa"/>
              <w:left w:w="72" w:type="dxa"/>
              <w:bottom w:w="72" w:type="dxa"/>
              <w:right w:w="72" w:type="dxa"/>
            </w:tcMar>
            <w:vAlign w:val="center"/>
          </w:tcPr>
          <w:p w14:paraId="7831980A" w14:textId="77777777" w:rsidR="008264A6" w:rsidRDefault="000401A9">
            <w:pPr>
              <w:ind w:left="0" w:firstLine="0"/>
              <w:jc w:val="left"/>
            </w:pPr>
            <w:r>
              <w:rPr>
                <w:sz w:val="18"/>
              </w:rPr>
              <w:t>Diésel; CO₂ fósil, CH₄ fósil y N₂O</w:t>
            </w:r>
          </w:p>
        </w:tc>
        <w:tc>
          <w:tcPr>
            <w:tcW w:w="936" w:type="dxa"/>
            <w:tcMar>
              <w:top w:w="72" w:type="dxa"/>
              <w:left w:w="72" w:type="dxa"/>
              <w:bottom w:w="72" w:type="dxa"/>
              <w:right w:w="72" w:type="dxa"/>
            </w:tcMar>
            <w:vAlign w:val="center"/>
          </w:tcPr>
          <w:p w14:paraId="21A2A8C7" w14:textId="77777777" w:rsidR="008264A6" w:rsidRDefault="000401A9">
            <w:pPr>
              <w:ind w:left="0" w:firstLine="0"/>
              <w:jc w:val="left"/>
            </w:pPr>
            <w:r>
              <w:rPr>
                <w:sz w:val="18"/>
              </w:rPr>
              <w:t>O02</w:t>
            </w:r>
          </w:p>
        </w:tc>
        <w:tc>
          <w:tcPr>
            <w:tcW w:w="3960" w:type="dxa"/>
            <w:tcMar>
              <w:top w:w="72" w:type="dxa"/>
              <w:left w:w="72" w:type="dxa"/>
              <w:bottom w:w="72" w:type="dxa"/>
              <w:right w:w="72" w:type="dxa"/>
            </w:tcMar>
            <w:vAlign w:val="center"/>
          </w:tcPr>
          <w:p w14:paraId="7831988E" w14:textId="77777777" w:rsidR="008264A6" w:rsidRDefault="000401A9">
            <w:pPr>
              <w:ind w:left="0" w:firstLine="0"/>
              <w:jc w:val="left"/>
            </w:pPr>
            <w:r>
              <w:rPr>
                <w:sz w:val="18"/>
              </w:rPr>
              <w:t>V diesel = (365/d ciclo) × (t operación/60) × q diesel; m i = V diesel × FE IMN,i</w:t>
            </w:r>
          </w:p>
        </w:tc>
      </w:tr>
      <w:tr w:rsidR="008264A6" w14:paraId="654369FC" w14:textId="77777777">
        <w:trPr>
          <w:cantSplit/>
          <w:jc w:val="center"/>
        </w:trPr>
        <w:tc>
          <w:tcPr>
            <w:tcW w:w="936" w:type="dxa"/>
            <w:tcMar>
              <w:top w:w="72" w:type="dxa"/>
              <w:left w:w="72" w:type="dxa"/>
              <w:bottom w:w="72" w:type="dxa"/>
              <w:right w:w="72" w:type="dxa"/>
            </w:tcMar>
            <w:vAlign w:val="center"/>
          </w:tcPr>
          <w:p w14:paraId="70FDDDF4"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638C563" w14:textId="77777777" w:rsidR="008264A6" w:rsidRDefault="000401A9">
            <w:pPr>
              <w:ind w:left="0" w:firstLine="0"/>
              <w:jc w:val="left"/>
            </w:pPr>
            <w:r>
              <w:rPr>
                <w:sz w:val="18"/>
              </w:rPr>
              <w:t>A1: Precomposteo</w:t>
            </w:r>
          </w:p>
        </w:tc>
        <w:tc>
          <w:tcPr>
            <w:tcW w:w="1440" w:type="dxa"/>
            <w:tcMar>
              <w:top w:w="72" w:type="dxa"/>
              <w:left w:w="72" w:type="dxa"/>
              <w:bottom w:w="72" w:type="dxa"/>
              <w:right w:w="72" w:type="dxa"/>
            </w:tcMar>
            <w:vAlign w:val="center"/>
          </w:tcPr>
          <w:p w14:paraId="5AF94898" w14:textId="77777777" w:rsidR="008264A6" w:rsidRDefault="000401A9">
            <w:pPr>
              <w:ind w:left="0" w:firstLine="0"/>
              <w:jc w:val="left"/>
            </w:pPr>
            <w:r>
              <w:rPr>
                <w:sz w:val="18"/>
              </w:rPr>
              <w:t>Caracterización de impactos</w:t>
            </w:r>
          </w:p>
        </w:tc>
        <w:tc>
          <w:tcPr>
            <w:tcW w:w="2160" w:type="dxa"/>
            <w:tcMar>
              <w:top w:w="72" w:type="dxa"/>
              <w:left w:w="72" w:type="dxa"/>
              <w:bottom w:w="72" w:type="dxa"/>
              <w:right w:w="72" w:type="dxa"/>
            </w:tcMar>
            <w:vAlign w:val="center"/>
          </w:tcPr>
          <w:p w14:paraId="2862E30F" w14:textId="77777777" w:rsidR="008264A6" w:rsidRDefault="000401A9">
            <w:pPr>
              <w:ind w:left="0" w:firstLine="0"/>
              <w:jc w:val="left"/>
            </w:pPr>
            <w:r>
              <w:rPr>
                <w:sz w:val="18"/>
              </w:rPr>
              <w:t>Conversión de flujos elementales en indicadores ambientales</w:t>
            </w:r>
          </w:p>
        </w:tc>
        <w:tc>
          <w:tcPr>
            <w:tcW w:w="2016" w:type="dxa"/>
            <w:tcMar>
              <w:top w:w="72" w:type="dxa"/>
              <w:left w:w="72" w:type="dxa"/>
              <w:bottom w:w="72" w:type="dxa"/>
              <w:right w:w="72" w:type="dxa"/>
            </w:tcMar>
            <w:vAlign w:val="center"/>
          </w:tcPr>
          <w:p w14:paraId="74AD893E" w14:textId="77777777" w:rsidR="008264A6" w:rsidRDefault="000401A9">
            <w:pPr>
              <w:ind w:left="0" w:firstLine="0"/>
              <w:jc w:val="left"/>
            </w:pPr>
            <w:r>
              <w:rPr>
                <w:sz w:val="18"/>
              </w:rPr>
              <w:t>Cambio climático, eutrofización terrestre y eutrofización marina</w:t>
            </w:r>
          </w:p>
        </w:tc>
        <w:tc>
          <w:tcPr>
            <w:tcW w:w="936" w:type="dxa"/>
            <w:tcMar>
              <w:top w:w="72" w:type="dxa"/>
              <w:left w:w="72" w:type="dxa"/>
              <w:bottom w:w="72" w:type="dxa"/>
              <w:right w:w="72" w:type="dxa"/>
            </w:tcMar>
            <w:vAlign w:val="center"/>
          </w:tcPr>
          <w:p w14:paraId="407704B6" w14:textId="77777777" w:rsidR="008264A6" w:rsidRDefault="000401A9">
            <w:pPr>
              <w:ind w:left="0" w:firstLine="0"/>
              <w:jc w:val="left"/>
            </w:pPr>
            <w:r>
              <w:rPr>
                <w:sz w:val="18"/>
              </w:rPr>
              <w:t>C01</w:t>
            </w:r>
          </w:p>
        </w:tc>
        <w:tc>
          <w:tcPr>
            <w:tcW w:w="3960" w:type="dxa"/>
            <w:tcMar>
              <w:top w:w="72" w:type="dxa"/>
              <w:left w:w="72" w:type="dxa"/>
              <w:bottom w:w="72" w:type="dxa"/>
              <w:right w:w="72" w:type="dxa"/>
            </w:tcMar>
            <w:vAlign w:val="center"/>
          </w:tcPr>
          <w:p w14:paraId="30FC9741" w14:textId="77777777" w:rsidR="008264A6" w:rsidRDefault="000401A9">
            <w:pPr>
              <w:ind w:left="0" w:firstLine="0"/>
              <w:jc w:val="left"/>
            </w:pPr>
            <w:r>
              <w:rPr>
                <w:sz w:val="18"/>
              </w:rPr>
              <w:t>I c = Σ i (m i × CF i,c), i ∈ {CH₄, N₂O, NH₃, NOx, NO₃⁻}</w:t>
            </w:r>
          </w:p>
        </w:tc>
      </w:tr>
      <w:tr w:rsidR="008264A6" w14:paraId="09A37A10" w14:textId="77777777">
        <w:trPr>
          <w:cantSplit/>
          <w:jc w:val="center"/>
        </w:trPr>
        <w:tc>
          <w:tcPr>
            <w:tcW w:w="936" w:type="dxa"/>
            <w:tcMar>
              <w:top w:w="72" w:type="dxa"/>
              <w:left w:w="72" w:type="dxa"/>
              <w:bottom w:w="72" w:type="dxa"/>
              <w:right w:w="72" w:type="dxa"/>
            </w:tcMar>
            <w:vAlign w:val="center"/>
          </w:tcPr>
          <w:p w14:paraId="6645CC6D"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EC0504F" w14:textId="77777777" w:rsidR="008264A6" w:rsidRDefault="000401A9">
            <w:pPr>
              <w:ind w:left="0" w:firstLine="0"/>
              <w:jc w:val="left"/>
            </w:pPr>
            <w:r>
              <w:rPr>
                <w:sz w:val="18"/>
              </w:rPr>
              <w:t>A2: Lombricompostaje</w:t>
            </w:r>
          </w:p>
        </w:tc>
        <w:tc>
          <w:tcPr>
            <w:tcW w:w="1440" w:type="dxa"/>
            <w:tcMar>
              <w:top w:w="72" w:type="dxa"/>
              <w:left w:w="72" w:type="dxa"/>
              <w:bottom w:w="72" w:type="dxa"/>
              <w:right w:w="72" w:type="dxa"/>
            </w:tcMar>
            <w:vAlign w:val="center"/>
          </w:tcPr>
          <w:p w14:paraId="52D5B0F4" w14:textId="77777777" w:rsidR="008264A6" w:rsidRDefault="000401A9">
            <w:pPr>
              <w:ind w:left="0" w:firstLine="0"/>
              <w:jc w:val="left"/>
            </w:pPr>
            <w:r>
              <w:rPr>
                <w:sz w:val="18"/>
              </w:rPr>
              <w:t>Caracterización de impactos</w:t>
            </w:r>
          </w:p>
        </w:tc>
        <w:tc>
          <w:tcPr>
            <w:tcW w:w="2160" w:type="dxa"/>
            <w:tcMar>
              <w:top w:w="72" w:type="dxa"/>
              <w:left w:w="72" w:type="dxa"/>
              <w:bottom w:w="72" w:type="dxa"/>
              <w:right w:w="72" w:type="dxa"/>
            </w:tcMar>
            <w:vAlign w:val="center"/>
          </w:tcPr>
          <w:p w14:paraId="6AF25AB4" w14:textId="77777777" w:rsidR="008264A6" w:rsidRDefault="000401A9">
            <w:pPr>
              <w:ind w:left="0" w:firstLine="0"/>
              <w:jc w:val="left"/>
            </w:pPr>
            <w:r>
              <w:rPr>
                <w:sz w:val="18"/>
              </w:rPr>
              <w:t>Conversión de flujos elementales en indicadores ambientales</w:t>
            </w:r>
          </w:p>
        </w:tc>
        <w:tc>
          <w:tcPr>
            <w:tcW w:w="2016" w:type="dxa"/>
            <w:tcMar>
              <w:top w:w="72" w:type="dxa"/>
              <w:left w:w="72" w:type="dxa"/>
              <w:bottom w:w="72" w:type="dxa"/>
              <w:right w:w="72" w:type="dxa"/>
            </w:tcMar>
            <w:vAlign w:val="center"/>
          </w:tcPr>
          <w:p w14:paraId="6E8E91F7" w14:textId="77777777" w:rsidR="008264A6" w:rsidRDefault="000401A9">
            <w:pPr>
              <w:ind w:left="0" w:firstLine="0"/>
              <w:jc w:val="left"/>
            </w:pPr>
            <w:r>
              <w:rPr>
                <w:sz w:val="18"/>
              </w:rPr>
              <w:t>Cambio climático, eutrofización terrestre y eutrofización marina</w:t>
            </w:r>
          </w:p>
        </w:tc>
        <w:tc>
          <w:tcPr>
            <w:tcW w:w="936" w:type="dxa"/>
            <w:tcMar>
              <w:top w:w="72" w:type="dxa"/>
              <w:left w:w="72" w:type="dxa"/>
              <w:bottom w:w="72" w:type="dxa"/>
              <w:right w:w="72" w:type="dxa"/>
            </w:tcMar>
            <w:vAlign w:val="center"/>
          </w:tcPr>
          <w:p w14:paraId="6E82A431" w14:textId="77777777" w:rsidR="008264A6" w:rsidRDefault="000401A9">
            <w:pPr>
              <w:ind w:left="0" w:firstLine="0"/>
              <w:jc w:val="left"/>
            </w:pPr>
            <w:r>
              <w:rPr>
                <w:sz w:val="18"/>
              </w:rPr>
              <w:t>C01</w:t>
            </w:r>
          </w:p>
        </w:tc>
        <w:tc>
          <w:tcPr>
            <w:tcW w:w="3960" w:type="dxa"/>
            <w:tcMar>
              <w:top w:w="72" w:type="dxa"/>
              <w:left w:w="72" w:type="dxa"/>
              <w:bottom w:w="72" w:type="dxa"/>
              <w:right w:w="72" w:type="dxa"/>
            </w:tcMar>
            <w:vAlign w:val="center"/>
          </w:tcPr>
          <w:p w14:paraId="24E1E88F" w14:textId="77777777" w:rsidR="008264A6" w:rsidRDefault="000401A9">
            <w:pPr>
              <w:ind w:left="0" w:firstLine="0"/>
              <w:jc w:val="left"/>
            </w:pPr>
            <w:r>
              <w:rPr>
                <w:sz w:val="18"/>
              </w:rPr>
              <w:t>I c = Σ i (m i × CF i,c), i ∈ {CH₄, N₂O, NH₃, NOx}</w:t>
            </w:r>
          </w:p>
        </w:tc>
      </w:tr>
      <w:tr w:rsidR="008264A6" w14:paraId="6679FFD4" w14:textId="77777777">
        <w:trPr>
          <w:cantSplit/>
          <w:jc w:val="center"/>
        </w:trPr>
        <w:tc>
          <w:tcPr>
            <w:tcW w:w="936" w:type="dxa"/>
            <w:tcMar>
              <w:top w:w="72" w:type="dxa"/>
              <w:left w:w="72" w:type="dxa"/>
              <w:bottom w:w="72" w:type="dxa"/>
              <w:right w:w="72" w:type="dxa"/>
            </w:tcMar>
            <w:vAlign w:val="center"/>
          </w:tcPr>
          <w:p w14:paraId="5F8E6F8F"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65AA02E" w14:textId="77777777" w:rsidR="008264A6" w:rsidRDefault="000401A9">
            <w:pPr>
              <w:ind w:left="0" w:firstLine="0"/>
              <w:jc w:val="left"/>
            </w:pPr>
            <w:r>
              <w:rPr>
                <w:sz w:val="18"/>
              </w:rPr>
              <w:t>A3: Almacenamiento de aguas verdes</w:t>
            </w:r>
          </w:p>
        </w:tc>
        <w:tc>
          <w:tcPr>
            <w:tcW w:w="1440" w:type="dxa"/>
            <w:tcMar>
              <w:top w:w="72" w:type="dxa"/>
              <w:left w:w="72" w:type="dxa"/>
              <w:bottom w:w="72" w:type="dxa"/>
              <w:right w:w="72" w:type="dxa"/>
            </w:tcMar>
            <w:vAlign w:val="center"/>
          </w:tcPr>
          <w:p w14:paraId="0DBFFFBF" w14:textId="77777777" w:rsidR="008264A6" w:rsidRDefault="000401A9">
            <w:pPr>
              <w:ind w:left="0" w:firstLine="0"/>
              <w:jc w:val="left"/>
            </w:pPr>
            <w:r>
              <w:rPr>
                <w:sz w:val="18"/>
              </w:rPr>
              <w:t>Caracterización de impactos</w:t>
            </w:r>
          </w:p>
        </w:tc>
        <w:tc>
          <w:tcPr>
            <w:tcW w:w="2160" w:type="dxa"/>
            <w:tcMar>
              <w:top w:w="72" w:type="dxa"/>
              <w:left w:w="72" w:type="dxa"/>
              <w:bottom w:w="72" w:type="dxa"/>
              <w:right w:w="72" w:type="dxa"/>
            </w:tcMar>
            <w:vAlign w:val="center"/>
          </w:tcPr>
          <w:p w14:paraId="19C2FFC1" w14:textId="77777777" w:rsidR="008264A6" w:rsidRDefault="000401A9">
            <w:pPr>
              <w:ind w:left="0" w:firstLine="0"/>
              <w:jc w:val="left"/>
            </w:pPr>
            <w:r>
              <w:rPr>
                <w:sz w:val="18"/>
              </w:rPr>
              <w:t>Conversión de flujos elementales en indicadores ambientales</w:t>
            </w:r>
          </w:p>
        </w:tc>
        <w:tc>
          <w:tcPr>
            <w:tcW w:w="2016" w:type="dxa"/>
            <w:tcMar>
              <w:top w:w="72" w:type="dxa"/>
              <w:left w:w="72" w:type="dxa"/>
              <w:bottom w:w="72" w:type="dxa"/>
              <w:right w:w="72" w:type="dxa"/>
            </w:tcMar>
            <w:vAlign w:val="center"/>
          </w:tcPr>
          <w:p w14:paraId="68DA5FE2" w14:textId="77777777" w:rsidR="008264A6" w:rsidRDefault="000401A9">
            <w:pPr>
              <w:ind w:left="0" w:firstLine="0"/>
              <w:jc w:val="left"/>
            </w:pPr>
            <w:r>
              <w:rPr>
                <w:sz w:val="18"/>
              </w:rPr>
              <w:t>Cambio climático, eutrofización terrestre y eutrofización marina</w:t>
            </w:r>
          </w:p>
        </w:tc>
        <w:tc>
          <w:tcPr>
            <w:tcW w:w="936" w:type="dxa"/>
            <w:tcMar>
              <w:top w:w="72" w:type="dxa"/>
              <w:left w:w="72" w:type="dxa"/>
              <w:bottom w:w="72" w:type="dxa"/>
              <w:right w:w="72" w:type="dxa"/>
            </w:tcMar>
            <w:vAlign w:val="center"/>
          </w:tcPr>
          <w:p w14:paraId="1C9D59F7" w14:textId="77777777" w:rsidR="008264A6" w:rsidRDefault="000401A9">
            <w:pPr>
              <w:ind w:left="0" w:firstLine="0"/>
              <w:jc w:val="left"/>
            </w:pPr>
            <w:r>
              <w:rPr>
                <w:sz w:val="18"/>
              </w:rPr>
              <w:t>C01</w:t>
            </w:r>
          </w:p>
        </w:tc>
        <w:tc>
          <w:tcPr>
            <w:tcW w:w="3960" w:type="dxa"/>
            <w:tcMar>
              <w:top w:w="72" w:type="dxa"/>
              <w:left w:w="72" w:type="dxa"/>
              <w:bottom w:w="72" w:type="dxa"/>
              <w:right w:w="72" w:type="dxa"/>
            </w:tcMar>
            <w:vAlign w:val="center"/>
          </w:tcPr>
          <w:p w14:paraId="5B910BAE" w14:textId="77777777" w:rsidR="008264A6" w:rsidRDefault="000401A9">
            <w:pPr>
              <w:ind w:left="0" w:firstLine="0"/>
              <w:jc w:val="left"/>
            </w:pPr>
            <w:r>
              <w:rPr>
                <w:sz w:val="18"/>
              </w:rPr>
              <w:t>I c = Σ i (m i × CF i,c) + 1 (c=CC) × (E × FE IMN,elec)</w:t>
            </w:r>
          </w:p>
        </w:tc>
      </w:tr>
      <w:tr w:rsidR="008264A6" w14:paraId="39E1D806" w14:textId="77777777">
        <w:trPr>
          <w:cantSplit/>
          <w:jc w:val="center"/>
        </w:trPr>
        <w:tc>
          <w:tcPr>
            <w:tcW w:w="936" w:type="dxa"/>
            <w:tcMar>
              <w:top w:w="72" w:type="dxa"/>
              <w:left w:w="72" w:type="dxa"/>
              <w:bottom w:w="72" w:type="dxa"/>
              <w:right w:w="72" w:type="dxa"/>
            </w:tcMar>
            <w:vAlign w:val="center"/>
          </w:tcPr>
          <w:p w14:paraId="71585E40"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624AF37" w14:textId="77777777" w:rsidR="008264A6" w:rsidRDefault="000401A9">
            <w:pPr>
              <w:ind w:left="0" w:firstLine="0"/>
              <w:jc w:val="left"/>
            </w:pPr>
            <w:r>
              <w:rPr>
                <w:sz w:val="18"/>
              </w:rPr>
              <w:t>A4: Aplicación de aguas verdes en campos de pastoreo</w:t>
            </w:r>
          </w:p>
        </w:tc>
        <w:tc>
          <w:tcPr>
            <w:tcW w:w="1440" w:type="dxa"/>
            <w:tcMar>
              <w:top w:w="72" w:type="dxa"/>
              <w:left w:w="72" w:type="dxa"/>
              <w:bottom w:w="72" w:type="dxa"/>
              <w:right w:w="72" w:type="dxa"/>
            </w:tcMar>
            <w:vAlign w:val="center"/>
          </w:tcPr>
          <w:p w14:paraId="2862B576" w14:textId="77777777" w:rsidR="008264A6" w:rsidRDefault="000401A9">
            <w:pPr>
              <w:ind w:left="0" w:firstLine="0"/>
              <w:jc w:val="left"/>
            </w:pPr>
            <w:r>
              <w:rPr>
                <w:sz w:val="18"/>
              </w:rPr>
              <w:t>Caracterización de impactos</w:t>
            </w:r>
          </w:p>
        </w:tc>
        <w:tc>
          <w:tcPr>
            <w:tcW w:w="2160" w:type="dxa"/>
            <w:tcMar>
              <w:top w:w="72" w:type="dxa"/>
              <w:left w:w="72" w:type="dxa"/>
              <w:bottom w:w="72" w:type="dxa"/>
              <w:right w:w="72" w:type="dxa"/>
            </w:tcMar>
            <w:vAlign w:val="center"/>
          </w:tcPr>
          <w:p w14:paraId="6DD83998" w14:textId="77777777" w:rsidR="008264A6" w:rsidRDefault="000401A9">
            <w:pPr>
              <w:ind w:left="0" w:firstLine="0"/>
              <w:jc w:val="left"/>
            </w:pPr>
            <w:r>
              <w:rPr>
                <w:sz w:val="18"/>
              </w:rPr>
              <w:t>Conversión de flujos elementales en indicadores ambientales</w:t>
            </w:r>
          </w:p>
        </w:tc>
        <w:tc>
          <w:tcPr>
            <w:tcW w:w="2016" w:type="dxa"/>
            <w:tcMar>
              <w:top w:w="72" w:type="dxa"/>
              <w:left w:w="72" w:type="dxa"/>
              <w:bottom w:w="72" w:type="dxa"/>
              <w:right w:w="72" w:type="dxa"/>
            </w:tcMar>
            <w:vAlign w:val="center"/>
          </w:tcPr>
          <w:p w14:paraId="1B26723C" w14:textId="77777777" w:rsidR="008264A6" w:rsidRDefault="000401A9">
            <w:pPr>
              <w:ind w:left="0" w:firstLine="0"/>
              <w:jc w:val="left"/>
            </w:pPr>
            <w:r>
              <w:rPr>
                <w:sz w:val="18"/>
              </w:rPr>
              <w:t>Cambio climático, eutrofización terrestre y eutrofización marina</w:t>
            </w:r>
          </w:p>
        </w:tc>
        <w:tc>
          <w:tcPr>
            <w:tcW w:w="936" w:type="dxa"/>
            <w:tcMar>
              <w:top w:w="72" w:type="dxa"/>
              <w:left w:w="72" w:type="dxa"/>
              <w:bottom w:w="72" w:type="dxa"/>
              <w:right w:w="72" w:type="dxa"/>
            </w:tcMar>
            <w:vAlign w:val="center"/>
          </w:tcPr>
          <w:p w14:paraId="2CF91E92" w14:textId="77777777" w:rsidR="008264A6" w:rsidRDefault="000401A9">
            <w:pPr>
              <w:ind w:left="0" w:firstLine="0"/>
              <w:jc w:val="left"/>
            </w:pPr>
            <w:r>
              <w:rPr>
                <w:sz w:val="18"/>
              </w:rPr>
              <w:t>C01</w:t>
            </w:r>
          </w:p>
        </w:tc>
        <w:tc>
          <w:tcPr>
            <w:tcW w:w="3960" w:type="dxa"/>
            <w:tcMar>
              <w:top w:w="72" w:type="dxa"/>
              <w:left w:w="72" w:type="dxa"/>
              <w:bottom w:w="72" w:type="dxa"/>
              <w:right w:w="72" w:type="dxa"/>
            </w:tcMar>
            <w:vAlign w:val="center"/>
          </w:tcPr>
          <w:p w14:paraId="6C169869" w14:textId="77777777" w:rsidR="008264A6" w:rsidRDefault="000401A9">
            <w:pPr>
              <w:ind w:left="0" w:firstLine="0"/>
              <w:jc w:val="left"/>
            </w:pPr>
            <w:r>
              <w:rPr>
                <w:sz w:val="18"/>
              </w:rPr>
              <w:t>I c = Σ i (m i × CF i,c), i ∈ {N₂O, NH₃, NOx, NO₃⁻, CO₂ fósil, CH₄ fósil, N₂O de combustión}; los tres flujos fósiles se obtienen primero con IMN</w:t>
            </w:r>
          </w:p>
        </w:tc>
      </w:tr>
      <w:tr w:rsidR="008264A6" w14:paraId="0725E5BF" w14:textId="77777777">
        <w:trPr>
          <w:cantSplit/>
          <w:jc w:val="center"/>
        </w:trPr>
        <w:tc>
          <w:tcPr>
            <w:tcW w:w="936" w:type="dxa"/>
            <w:tcMar>
              <w:top w:w="72" w:type="dxa"/>
              <w:left w:w="72" w:type="dxa"/>
              <w:bottom w:w="72" w:type="dxa"/>
              <w:right w:w="72" w:type="dxa"/>
            </w:tcMar>
            <w:vAlign w:val="center"/>
          </w:tcPr>
          <w:p w14:paraId="28293CF7"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5114A0F4" w14:textId="77777777" w:rsidR="008264A6" w:rsidRDefault="000401A9">
            <w:pPr>
              <w:ind w:left="0" w:firstLine="0"/>
              <w:jc w:val="left"/>
            </w:pPr>
            <w:r>
              <w:rPr>
                <w:sz w:val="18"/>
              </w:rPr>
              <w:t>B1: Almacenamiento de purines</w:t>
            </w:r>
          </w:p>
        </w:tc>
        <w:tc>
          <w:tcPr>
            <w:tcW w:w="1440" w:type="dxa"/>
            <w:tcMar>
              <w:top w:w="72" w:type="dxa"/>
              <w:left w:w="72" w:type="dxa"/>
              <w:bottom w:w="72" w:type="dxa"/>
              <w:right w:w="72" w:type="dxa"/>
            </w:tcMar>
            <w:vAlign w:val="center"/>
          </w:tcPr>
          <w:p w14:paraId="1F6F8696" w14:textId="77777777" w:rsidR="008264A6" w:rsidRDefault="000401A9">
            <w:pPr>
              <w:ind w:left="0" w:firstLine="0"/>
              <w:jc w:val="left"/>
            </w:pPr>
            <w:r>
              <w:rPr>
                <w:sz w:val="18"/>
              </w:rPr>
              <w:t>Caracterización de impactos</w:t>
            </w:r>
          </w:p>
        </w:tc>
        <w:tc>
          <w:tcPr>
            <w:tcW w:w="2160" w:type="dxa"/>
            <w:tcMar>
              <w:top w:w="72" w:type="dxa"/>
              <w:left w:w="72" w:type="dxa"/>
              <w:bottom w:w="72" w:type="dxa"/>
              <w:right w:w="72" w:type="dxa"/>
            </w:tcMar>
            <w:vAlign w:val="center"/>
          </w:tcPr>
          <w:p w14:paraId="148AE915" w14:textId="77777777" w:rsidR="008264A6" w:rsidRDefault="000401A9">
            <w:pPr>
              <w:ind w:left="0" w:firstLine="0"/>
              <w:jc w:val="left"/>
            </w:pPr>
            <w:r>
              <w:rPr>
                <w:sz w:val="18"/>
              </w:rPr>
              <w:t>Conversión de flujos elementales en indicadores ambientales</w:t>
            </w:r>
          </w:p>
        </w:tc>
        <w:tc>
          <w:tcPr>
            <w:tcW w:w="2016" w:type="dxa"/>
            <w:tcMar>
              <w:top w:w="72" w:type="dxa"/>
              <w:left w:w="72" w:type="dxa"/>
              <w:bottom w:w="72" w:type="dxa"/>
              <w:right w:w="72" w:type="dxa"/>
            </w:tcMar>
            <w:vAlign w:val="center"/>
          </w:tcPr>
          <w:p w14:paraId="301C9423" w14:textId="77777777" w:rsidR="008264A6" w:rsidRDefault="000401A9">
            <w:pPr>
              <w:ind w:left="0" w:firstLine="0"/>
              <w:jc w:val="left"/>
            </w:pPr>
            <w:r>
              <w:rPr>
                <w:sz w:val="18"/>
              </w:rPr>
              <w:t>Cambio climático, eutrofización terrestre y eutrofización marina</w:t>
            </w:r>
          </w:p>
        </w:tc>
        <w:tc>
          <w:tcPr>
            <w:tcW w:w="936" w:type="dxa"/>
            <w:tcMar>
              <w:top w:w="72" w:type="dxa"/>
              <w:left w:w="72" w:type="dxa"/>
              <w:bottom w:w="72" w:type="dxa"/>
              <w:right w:w="72" w:type="dxa"/>
            </w:tcMar>
            <w:vAlign w:val="center"/>
          </w:tcPr>
          <w:p w14:paraId="536BBD75" w14:textId="77777777" w:rsidR="008264A6" w:rsidRDefault="000401A9">
            <w:pPr>
              <w:ind w:left="0" w:firstLine="0"/>
              <w:jc w:val="left"/>
            </w:pPr>
            <w:r>
              <w:rPr>
                <w:sz w:val="18"/>
              </w:rPr>
              <w:t>C01</w:t>
            </w:r>
          </w:p>
        </w:tc>
        <w:tc>
          <w:tcPr>
            <w:tcW w:w="3960" w:type="dxa"/>
            <w:tcMar>
              <w:top w:w="72" w:type="dxa"/>
              <w:left w:w="72" w:type="dxa"/>
              <w:bottom w:w="72" w:type="dxa"/>
              <w:right w:w="72" w:type="dxa"/>
            </w:tcMar>
            <w:vAlign w:val="center"/>
          </w:tcPr>
          <w:p w14:paraId="67501AED" w14:textId="77777777" w:rsidR="008264A6" w:rsidRDefault="000401A9">
            <w:pPr>
              <w:ind w:left="0" w:firstLine="0"/>
              <w:jc w:val="left"/>
            </w:pPr>
            <w:r>
              <w:rPr>
                <w:sz w:val="18"/>
              </w:rPr>
              <w:t>I c = Σ i (m i × CF i,c) + 1 (c=CC) × (E × FE IMN,elec)</w:t>
            </w:r>
          </w:p>
        </w:tc>
      </w:tr>
      <w:tr w:rsidR="008264A6" w14:paraId="604E4187" w14:textId="77777777">
        <w:trPr>
          <w:cantSplit/>
          <w:jc w:val="center"/>
        </w:trPr>
        <w:tc>
          <w:tcPr>
            <w:tcW w:w="936" w:type="dxa"/>
            <w:tcMar>
              <w:top w:w="72" w:type="dxa"/>
              <w:left w:w="72" w:type="dxa"/>
              <w:bottom w:w="72" w:type="dxa"/>
              <w:right w:w="72" w:type="dxa"/>
            </w:tcMar>
            <w:vAlign w:val="center"/>
          </w:tcPr>
          <w:p w14:paraId="53EB763A"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0B235E7F" w14:textId="77777777" w:rsidR="008264A6" w:rsidRDefault="000401A9">
            <w:pPr>
              <w:ind w:left="0" w:firstLine="0"/>
              <w:jc w:val="left"/>
            </w:pPr>
            <w:r>
              <w:rPr>
                <w:sz w:val="18"/>
              </w:rPr>
              <w:t>B2: Aplicación de purines en campo de pastoreo</w:t>
            </w:r>
          </w:p>
        </w:tc>
        <w:tc>
          <w:tcPr>
            <w:tcW w:w="1440" w:type="dxa"/>
            <w:tcMar>
              <w:top w:w="72" w:type="dxa"/>
              <w:left w:w="72" w:type="dxa"/>
              <w:bottom w:w="72" w:type="dxa"/>
              <w:right w:w="72" w:type="dxa"/>
            </w:tcMar>
            <w:vAlign w:val="center"/>
          </w:tcPr>
          <w:p w14:paraId="66ECF64A" w14:textId="77777777" w:rsidR="008264A6" w:rsidRDefault="000401A9">
            <w:pPr>
              <w:ind w:left="0" w:firstLine="0"/>
              <w:jc w:val="left"/>
            </w:pPr>
            <w:r>
              <w:rPr>
                <w:sz w:val="18"/>
              </w:rPr>
              <w:t>Caracterización de impactos</w:t>
            </w:r>
          </w:p>
        </w:tc>
        <w:tc>
          <w:tcPr>
            <w:tcW w:w="2160" w:type="dxa"/>
            <w:tcMar>
              <w:top w:w="72" w:type="dxa"/>
              <w:left w:w="72" w:type="dxa"/>
              <w:bottom w:w="72" w:type="dxa"/>
              <w:right w:w="72" w:type="dxa"/>
            </w:tcMar>
            <w:vAlign w:val="center"/>
          </w:tcPr>
          <w:p w14:paraId="2BB17204" w14:textId="77777777" w:rsidR="008264A6" w:rsidRDefault="000401A9">
            <w:pPr>
              <w:ind w:left="0" w:firstLine="0"/>
              <w:jc w:val="left"/>
            </w:pPr>
            <w:r>
              <w:rPr>
                <w:sz w:val="18"/>
              </w:rPr>
              <w:t>Conversión de flujos elementales en indicadores ambientales</w:t>
            </w:r>
          </w:p>
        </w:tc>
        <w:tc>
          <w:tcPr>
            <w:tcW w:w="2016" w:type="dxa"/>
            <w:tcMar>
              <w:top w:w="72" w:type="dxa"/>
              <w:left w:w="72" w:type="dxa"/>
              <w:bottom w:w="72" w:type="dxa"/>
              <w:right w:w="72" w:type="dxa"/>
            </w:tcMar>
            <w:vAlign w:val="center"/>
          </w:tcPr>
          <w:p w14:paraId="516FC3F7" w14:textId="77777777" w:rsidR="008264A6" w:rsidRDefault="000401A9">
            <w:pPr>
              <w:ind w:left="0" w:firstLine="0"/>
              <w:jc w:val="left"/>
            </w:pPr>
            <w:r>
              <w:rPr>
                <w:sz w:val="18"/>
              </w:rPr>
              <w:t>Cambio climático, eutrofización terrestre y eutrofización marina</w:t>
            </w:r>
          </w:p>
        </w:tc>
        <w:tc>
          <w:tcPr>
            <w:tcW w:w="936" w:type="dxa"/>
            <w:tcMar>
              <w:top w:w="72" w:type="dxa"/>
              <w:left w:w="72" w:type="dxa"/>
              <w:bottom w:w="72" w:type="dxa"/>
              <w:right w:w="72" w:type="dxa"/>
            </w:tcMar>
            <w:vAlign w:val="center"/>
          </w:tcPr>
          <w:p w14:paraId="47BDC3A1" w14:textId="77777777" w:rsidR="008264A6" w:rsidRDefault="000401A9">
            <w:pPr>
              <w:ind w:left="0" w:firstLine="0"/>
              <w:jc w:val="left"/>
            </w:pPr>
            <w:r>
              <w:rPr>
                <w:sz w:val="18"/>
              </w:rPr>
              <w:t>C01</w:t>
            </w:r>
          </w:p>
        </w:tc>
        <w:tc>
          <w:tcPr>
            <w:tcW w:w="3960" w:type="dxa"/>
            <w:tcMar>
              <w:top w:w="72" w:type="dxa"/>
              <w:left w:w="72" w:type="dxa"/>
              <w:bottom w:w="72" w:type="dxa"/>
              <w:right w:w="72" w:type="dxa"/>
            </w:tcMar>
            <w:vAlign w:val="center"/>
          </w:tcPr>
          <w:p w14:paraId="5606DCB7" w14:textId="77777777" w:rsidR="008264A6" w:rsidRDefault="000401A9">
            <w:pPr>
              <w:ind w:left="0" w:firstLine="0"/>
              <w:jc w:val="left"/>
            </w:pPr>
            <w:r>
              <w:rPr>
                <w:sz w:val="18"/>
              </w:rPr>
              <w:t>I c = Σ i (m i × CF i,c), i ∈ {N₂O, NH₃, NOx, NO₃⁻, CO₂ fósil, CH₄ fósil, N₂O de combustión}; los tres flujos fósiles se obtienen primero con IMN</w:t>
            </w:r>
          </w:p>
        </w:tc>
      </w:tr>
    </w:tbl>
    <w:p w14:paraId="3534CB35" w14:textId="77777777" w:rsidR="008264A6" w:rsidRDefault="000401A9">
      <w:pPr>
        <w:pStyle w:val="Notadetabla"/>
      </w:pPr>
      <w:r>
        <w:rPr>
          <w:b/>
        </w:rPr>
        <w:t xml:space="preserve">Nota. </w:t>
      </w:r>
      <w:r>
        <w:t>La columna Ecuación contiene el identificador estable que vincula esta vista con la tabla siguiente; la división es exclusivamente editorial y conserva las 66 relaciones de la matriz canónica.</w:t>
      </w:r>
    </w:p>
    <w:p w14:paraId="45649110" w14:textId="77777777" w:rsidR="008264A6" w:rsidRDefault="000401A9">
      <w:pPr>
        <w:pStyle w:val="Rtuloacadmico"/>
        <w:keepNext/>
        <w:keepLines/>
      </w:pPr>
      <w:r>
        <w:lastRenderedPageBreak/>
        <w:t>Tabla 21</w:t>
      </w:r>
    </w:p>
    <w:p w14:paraId="3E1DE05D" w14:textId="77777777" w:rsidR="008264A6" w:rsidRDefault="000401A9">
      <w:pPr>
        <w:pStyle w:val="Descripcinacadmica"/>
        <w:keepNext/>
        <w:keepLines/>
      </w:pPr>
      <w:r>
        <w:t>Datos, factores, fuentes y uso posterior por etapa A1–B2.</w:t>
      </w:r>
    </w:p>
    <w:tbl>
      <w:tblPr>
        <w:tblW w:w="0" w:type="auto"/>
        <w:jc w:val="center"/>
        <w:tblLayout w:type="fixed"/>
        <w:tblLook w:val="04A0" w:firstRow="1" w:lastRow="0" w:firstColumn="1" w:lastColumn="0" w:noHBand="0" w:noVBand="1"/>
      </w:tblPr>
      <w:tblGrid>
        <w:gridCol w:w="936"/>
        <w:gridCol w:w="1584"/>
        <w:gridCol w:w="936"/>
        <w:gridCol w:w="1728"/>
        <w:gridCol w:w="1728"/>
        <w:gridCol w:w="1584"/>
        <w:gridCol w:w="2088"/>
        <w:gridCol w:w="2448"/>
      </w:tblGrid>
      <w:tr w:rsidR="008264A6" w14:paraId="25DC0C41" w14:textId="77777777">
        <w:trPr>
          <w:cantSplit/>
          <w:tblHeader/>
          <w:jc w:val="center"/>
        </w:trPr>
        <w:tc>
          <w:tcPr>
            <w:tcW w:w="936" w:type="dxa"/>
            <w:tcMar>
              <w:top w:w="72" w:type="dxa"/>
              <w:left w:w="72" w:type="dxa"/>
              <w:bottom w:w="72" w:type="dxa"/>
              <w:right w:w="72" w:type="dxa"/>
            </w:tcMar>
            <w:vAlign w:val="center"/>
          </w:tcPr>
          <w:p w14:paraId="1B35298D" w14:textId="77777777" w:rsidR="008264A6" w:rsidRDefault="000401A9">
            <w:pPr>
              <w:keepNext/>
              <w:keepLines/>
              <w:ind w:left="0" w:firstLine="0"/>
              <w:jc w:val="center"/>
            </w:pPr>
            <w:r>
              <w:rPr>
                <w:b/>
                <w:sz w:val="18"/>
              </w:rPr>
              <w:t>Escenario</w:t>
            </w:r>
          </w:p>
        </w:tc>
        <w:tc>
          <w:tcPr>
            <w:tcW w:w="1584" w:type="dxa"/>
            <w:tcMar>
              <w:top w:w="72" w:type="dxa"/>
              <w:left w:w="72" w:type="dxa"/>
              <w:bottom w:w="72" w:type="dxa"/>
              <w:right w:w="72" w:type="dxa"/>
            </w:tcMar>
            <w:vAlign w:val="center"/>
          </w:tcPr>
          <w:p w14:paraId="6187D0ED" w14:textId="77777777" w:rsidR="008264A6" w:rsidRDefault="000401A9">
            <w:pPr>
              <w:keepNext/>
              <w:keepLines/>
              <w:ind w:left="0" w:firstLine="0"/>
              <w:jc w:val="center"/>
            </w:pPr>
            <w:r>
              <w:rPr>
                <w:b/>
                <w:sz w:val="18"/>
              </w:rPr>
              <w:t>Etapa del sistema</w:t>
            </w:r>
          </w:p>
        </w:tc>
        <w:tc>
          <w:tcPr>
            <w:tcW w:w="936" w:type="dxa"/>
            <w:tcMar>
              <w:top w:w="72" w:type="dxa"/>
              <w:left w:w="72" w:type="dxa"/>
              <w:bottom w:w="72" w:type="dxa"/>
              <w:right w:w="72" w:type="dxa"/>
            </w:tcMar>
            <w:vAlign w:val="center"/>
          </w:tcPr>
          <w:p w14:paraId="3266F19C" w14:textId="77777777" w:rsidR="008264A6" w:rsidRDefault="000401A9">
            <w:pPr>
              <w:keepNext/>
              <w:keepLines/>
              <w:ind w:left="0" w:firstLine="0"/>
              <w:jc w:val="center"/>
            </w:pPr>
            <w:r>
              <w:rPr>
                <w:b/>
                <w:sz w:val="18"/>
              </w:rPr>
              <w:t>Ecuación</w:t>
            </w:r>
          </w:p>
        </w:tc>
        <w:tc>
          <w:tcPr>
            <w:tcW w:w="1728" w:type="dxa"/>
            <w:tcMar>
              <w:top w:w="72" w:type="dxa"/>
              <w:left w:w="72" w:type="dxa"/>
              <w:bottom w:w="72" w:type="dxa"/>
              <w:right w:w="72" w:type="dxa"/>
            </w:tcMar>
            <w:vAlign w:val="center"/>
          </w:tcPr>
          <w:p w14:paraId="324FBB86" w14:textId="77777777" w:rsidR="008264A6" w:rsidRDefault="000401A9">
            <w:pPr>
              <w:keepNext/>
              <w:keepLines/>
              <w:ind w:left="0" w:firstLine="0"/>
              <w:jc w:val="center"/>
            </w:pPr>
            <w:r>
              <w:rPr>
                <w:b/>
                <w:sz w:val="18"/>
              </w:rPr>
              <w:t>Dato de actividad</w:t>
            </w:r>
          </w:p>
        </w:tc>
        <w:tc>
          <w:tcPr>
            <w:tcW w:w="1728" w:type="dxa"/>
            <w:tcMar>
              <w:top w:w="72" w:type="dxa"/>
              <w:left w:w="72" w:type="dxa"/>
              <w:bottom w:w="72" w:type="dxa"/>
              <w:right w:w="72" w:type="dxa"/>
            </w:tcMar>
            <w:vAlign w:val="center"/>
          </w:tcPr>
          <w:p w14:paraId="37D9D2F4" w14:textId="77777777" w:rsidR="008264A6" w:rsidRDefault="000401A9">
            <w:pPr>
              <w:keepNext/>
              <w:keepLines/>
              <w:ind w:left="0" w:firstLine="0"/>
              <w:jc w:val="center"/>
            </w:pPr>
            <w:r>
              <w:rPr>
                <w:b/>
                <w:sz w:val="18"/>
              </w:rPr>
              <w:t>Parámetro o factor</w:t>
            </w:r>
          </w:p>
        </w:tc>
        <w:tc>
          <w:tcPr>
            <w:tcW w:w="1584" w:type="dxa"/>
            <w:tcMar>
              <w:top w:w="72" w:type="dxa"/>
              <w:left w:w="72" w:type="dxa"/>
              <w:bottom w:w="72" w:type="dxa"/>
              <w:right w:w="72" w:type="dxa"/>
            </w:tcMar>
            <w:vAlign w:val="center"/>
          </w:tcPr>
          <w:p w14:paraId="3A7EBB39" w14:textId="77777777" w:rsidR="008264A6" w:rsidRDefault="000401A9">
            <w:pPr>
              <w:keepNext/>
              <w:keepLines/>
              <w:ind w:left="0" w:firstLine="0"/>
              <w:jc w:val="center"/>
            </w:pPr>
            <w:r>
              <w:rPr>
                <w:b/>
                <w:sz w:val="18"/>
              </w:rPr>
              <w:t>Procedencia del dato o factor</w:t>
            </w:r>
          </w:p>
        </w:tc>
        <w:tc>
          <w:tcPr>
            <w:tcW w:w="2088" w:type="dxa"/>
            <w:tcMar>
              <w:top w:w="72" w:type="dxa"/>
              <w:left w:w="72" w:type="dxa"/>
              <w:bottom w:w="72" w:type="dxa"/>
              <w:right w:w="72" w:type="dxa"/>
            </w:tcMar>
            <w:vAlign w:val="center"/>
          </w:tcPr>
          <w:p w14:paraId="2AE158B8" w14:textId="77777777" w:rsidR="008264A6" w:rsidRDefault="000401A9">
            <w:pPr>
              <w:keepNext/>
              <w:keepLines/>
              <w:ind w:left="0" w:firstLine="0"/>
              <w:jc w:val="center"/>
            </w:pPr>
            <w:r>
              <w:rPr>
                <w:b/>
                <w:sz w:val="18"/>
              </w:rPr>
              <w:t>Fuente metodológica</w:t>
            </w:r>
          </w:p>
        </w:tc>
        <w:tc>
          <w:tcPr>
            <w:tcW w:w="2448" w:type="dxa"/>
            <w:tcMar>
              <w:top w:w="72" w:type="dxa"/>
              <w:left w:w="72" w:type="dxa"/>
              <w:bottom w:w="72" w:type="dxa"/>
              <w:right w:w="72" w:type="dxa"/>
            </w:tcMar>
            <w:vAlign w:val="center"/>
          </w:tcPr>
          <w:p w14:paraId="22154A9C" w14:textId="77777777" w:rsidR="008264A6" w:rsidRDefault="000401A9">
            <w:pPr>
              <w:keepNext/>
              <w:keepLines/>
              <w:ind w:left="0" w:firstLine="0"/>
              <w:jc w:val="center"/>
            </w:pPr>
            <w:r>
              <w:rPr>
                <w:b/>
                <w:sz w:val="18"/>
              </w:rPr>
              <w:t>Salida o uso posterior</w:t>
            </w:r>
          </w:p>
        </w:tc>
      </w:tr>
      <w:tr w:rsidR="008264A6" w14:paraId="057D0F62" w14:textId="77777777">
        <w:trPr>
          <w:cantSplit/>
          <w:jc w:val="center"/>
        </w:trPr>
        <w:tc>
          <w:tcPr>
            <w:tcW w:w="936" w:type="dxa"/>
            <w:tcMar>
              <w:top w:w="72" w:type="dxa"/>
              <w:left w:w="72" w:type="dxa"/>
              <w:bottom w:w="72" w:type="dxa"/>
              <w:right w:w="72" w:type="dxa"/>
            </w:tcMar>
            <w:vAlign w:val="center"/>
          </w:tcPr>
          <w:p w14:paraId="05CEDB54" w14:textId="77777777" w:rsidR="008264A6" w:rsidRDefault="000401A9">
            <w:pPr>
              <w:keepNext/>
              <w:keepLines/>
              <w:ind w:left="0" w:firstLine="0"/>
              <w:jc w:val="left"/>
            </w:pPr>
            <w:r>
              <w:rPr>
                <w:sz w:val="18"/>
              </w:rPr>
              <w:t>A</w:t>
            </w:r>
          </w:p>
        </w:tc>
        <w:tc>
          <w:tcPr>
            <w:tcW w:w="1584" w:type="dxa"/>
            <w:tcMar>
              <w:top w:w="72" w:type="dxa"/>
              <w:left w:w="72" w:type="dxa"/>
              <w:bottom w:w="72" w:type="dxa"/>
              <w:right w:w="72" w:type="dxa"/>
            </w:tcMar>
            <w:vAlign w:val="center"/>
          </w:tcPr>
          <w:p w14:paraId="6BC0E474" w14:textId="77777777" w:rsidR="008264A6" w:rsidRDefault="000401A9">
            <w:pPr>
              <w:keepNext/>
              <w:keepLines/>
              <w:ind w:left="0" w:firstLine="0"/>
              <w:jc w:val="left"/>
            </w:pPr>
            <w:r>
              <w:rPr>
                <w:sz w:val="18"/>
              </w:rPr>
              <w:t>A1: Precomposteo</w:t>
            </w:r>
          </w:p>
        </w:tc>
        <w:tc>
          <w:tcPr>
            <w:tcW w:w="936" w:type="dxa"/>
            <w:tcMar>
              <w:top w:w="72" w:type="dxa"/>
              <w:left w:w="72" w:type="dxa"/>
              <w:bottom w:w="72" w:type="dxa"/>
              <w:right w:w="72" w:type="dxa"/>
            </w:tcMar>
            <w:vAlign w:val="center"/>
          </w:tcPr>
          <w:p w14:paraId="62092628" w14:textId="77777777" w:rsidR="008264A6" w:rsidRDefault="000401A9">
            <w:pPr>
              <w:keepNext/>
              <w:keepLines/>
              <w:ind w:left="0" w:firstLine="0"/>
              <w:jc w:val="left"/>
            </w:pPr>
            <w:r>
              <w:rPr>
                <w:sz w:val="18"/>
              </w:rPr>
              <w:t>M11</w:t>
            </w:r>
          </w:p>
        </w:tc>
        <w:tc>
          <w:tcPr>
            <w:tcW w:w="1728" w:type="dxa"/>
            <w:tcMar>
              <w:top w:w="72" w:type="dxa"/>
              <w:left w:w="72" w:type="dxa"/>
              <w:bottom w:w="72" w:type="dxa"/>
              <w:right w:w="72" w:type="dxa"/>
            </w:tcMar>
            <w:vAlign w:val="center"/>
          </w:tcPr>
          <w:p w14:paraId="1409BBA7" w14:textId="77777777" w:rsidR="008264A6" w:rsidRDefault="000401A9">
            <w:pPr>
              <w:keepNext/>
              <w:keepLines/>
              <w:ind w:left="0" w:firstLine="0"/>
              <w:jc w:val="left"/>
            </w:pPr>
            <w:r>
              <w:rPr>
                <w:sz w:val="18"/>
              </w:rPr>
              <w:t>Masa recolectada publicada para la misma lechería</w:t>
            </w:r>
          </w:p>
        </w:tc>
        <w:tc>
          <w:tcPr>
            <w:tcW w:w="1728" w:type="dxa"/>
            <w:tcMar>
              <w:top w:w="72" w:type="dxa"/>
              <w:left w:w="72" w:type="dxa"/>
              <w:bottom w:w="72" w:type="dxa"/>
              <w:right w:w="72" w:type="dxa"/>
            </w:tcMar>
            <w:vAlign w:val="center"/>
          </w:tcPr>
          <w:p w14:paraId="5470B774" w14:textId="77777777" w:rsidR="008264A6" w:rsidRDefault="000401A9">
            <w:pPr>
              <w:keepNext/>
              <w:keepLines/>
              <w:ind w:left="0" w:firstLine="0"/>
              <w:jc w:val="left"/>
            </w:pPr>
            <w:r>
              <w:rPr>
                <w:sz w:val="18"/>
              </w:rPr>
              <w:t>No aplica; uso directo del dato publicado</w:t>
            </w:r>
          </w:p>
        </w:tc>
        <w:tc>
          <w:tcPr>
            <w:tcW w:w="1584" w:type="dxa"/>
            <w:tcMar>
              <w:top w:w="72" w:type="dxa"/>
              <w:left w:w="72" w:type="dxa"/>
              <w:bottom w:w="72" w:type="dxa"/>
              <w:right w:w="72" w:type="dxa"/>
            </w:tcMar>
            <w:vAlign w:val="center"/>
          </w:tcPr>
          <w:p w14:paraId="033AC96B" w14:textId="77777777" w:rsidR="008264A6" w:rsidRDefault="000401A9">
            <w:pPr>
              <w:keepNext/>
              <w:keepLines/>
              <w:ind w:left="0" w:firstLine="0"/>
              <w:jc w:val="left"/>
            </w:pPr>
            <w:r>
              <w:rPr>
                <w:sz w:val="18"/>
              </w:rPr>
              <w:t>Secundaria; dato publicado del sitio</w:t>
            </w:r>
          </w:p>
        </w:tc>
        <w:tc>
          <w:tcPr>
            <w:tcW w:w="2088" w:type="dxa"/>
            <w:tcMar>
              <w:top w:w="72" w:type="dxa"/>
              <w:left w:w="72" w:type="dxa"/>
              <w:bottom w:w="72" w:type="dxa"/>
              <w:right w:w="72" w:type="dxa"/>
            </w:tcMar>
            <w:vAlign w:val="center"/>
          </w:tcPr>
          <w:p w14:paraId="014DAD0C" w14:textId="77777777" w:rsidR="008264A6" w:rsidRDefault="000401A9">
            <w:pPr>
              <w:keepNext/>
              <w:keepLines/>
              <w:ind w:left="0" w:firstLine="0"/>
              <w:jc w:val="left"/>
            </w:pPr>
            <w:r>
              <w:rPr>
                <w:sz w:val="18"/>
              </w:rPr>
              <w:t>Sánchez-Romero y Brenes-Gamboa (2026)</w:t>
            </w:r>
          </w:p>
        </w:tc>
        <w:tc>
          <w:tcPr>
            <w:tcW w:w="2448" w:type="dxa"/>
            <w:tcMar>
              <w:top w:w="72" w:type="dxa"/>
              <w:left w:w="72" w:type="dxa"/>
              <w:bottom w:w="72" w:type="dxa"/>
              <w:right w:w="72" w:type="dxa"/>
            </w:tcMar>
            <w:vAlign w:val="center"/>
          </w:tcPr>
          <w:p w14:paraId="1BF4480E" w14:textId="77777777" w:rsidR="008264A6" w:rsidRDefault="000401A9">
            <w:pPr>
              <w:keepNext/>
              <w:keepLines/>
              <w:ind w:left="0" w:firstLine="0"/>
              <w:jc w:val="left"/>
            </w:pPr>
            <w:r>
              <w:rPr>
                <w:sz w:val="18"/>
              </w:rPr>
              <w:t>Dato de actividad del inventario y masa de entrada a la transformación A1→A2</w:t>
            </w:r>
          </w:p>
        </w:tc>
      </w:tr>
      <w:tr w:rsidR="008264A6" w14:paraId="4A9760CE" w14:textId="77777777">
        <w:trPr>
          <w:cantSplit/>
          <w:jc w:val="center"/>
        </w:trPr>
        <w:tc>
          <w:tcPr>
            <w:tcW w:w="936" w:type="dxa"/>
            <w:tcMar>
              <w:top w:w="72" w:type="dxa"/>
              <w:left w:w="72" w:type="dxa"/>
              <w:bottom w:w="72" w:type="dxa"/>
              <w:right w:w="72" w:type="dxa"/>
            </w:tcMar>
            <w:vAlign w:val="center"/>
          </w:tcPr>
          <w:p w14:paraId="29C3E22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AC8CA0D"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63FC33EB" w14:textId="77777777" w:rsidR="008264A6" w:rsidRDefault="000401A9">
            <w:pPr>
              <w:ind w:left="0" w:firstLine="0"/>
              <w:jc w:val="left"/>
            </w:pPr>
            <w:r>
              <w:rPr>
                <w:sz w:val="18"/>
              </w:rPr>
              <w:t>M12</w:t>
            </w:r>
          </w:p>
        </w:tc>
        <w:tc>
          <w:tcPr>
            <w:tcW w:w="1728" w:type="dxa"/>
            <w:tcMar>
              <w:top w:w="72" w:type="dxa"/>
              <w:left w:w="72" w:type="dxa"/>
              <w:bottom w:w="72" w:type="dxa"/>
              <w:right w:w="72" w:type="dxa"/>
            </w:tcMar>
            <w:vAlign w:val="center"/>
          </w:tcPr>
          <w:p w14:paraId="5D60A2C6" w14:textId="77777777" w:rsidR="008264A6" w:rsidRDefault="000401A9">
            <w:pPr>
              <w:ind w:left="0" w:firstLine="0"/>
              <w:jc w:val="left"/>
            </w:pPr>
            <w:r>
              <w:rPr>
                <w:sz w:val="18"/>
              </w:rPr>
              <w:t>Masa A1 publicada y factor experimental integrado a partir de materia seca y cenizas de M1–M2</w:t>
            </w:r>
          </w:p>
        </w:tc>
        <w:tc>
          <w:tcPr>
            <w:tcW w:w="1728" w:type="dxa"/>
            <w:tcMar>
              <w:top w:w="72" w:type="dxa"/>
              <w:left w:w="72" w:type="dxa"/>
              <w:bottom w:w="72" w:type="dxa"/>
              <w:right w:w="72" w:type="dxa"/>
            </w:tcMar>
            <w:vAlign w:val="center"/>
          </w:tcPr>
          <w:p w14:paraId="5F516F0D" w14:textId="77777777" w:rsidR="008264A6" w:rsidRDefault="000401A9">
            <w:pPr>
              <w:ind w:left="0" w:firstLine="0"/>
              <w:jc w:val="left"/>
            </w:pPr>
            <w:r>
              <w:rPr>
                <w:sz w:val="18"/>
              </w:rPr>
              <w:t>Razón de transformación húmeda A1→A2 calculada primero por jornada y promediada con igual peso</w:t>
            </w:r>
          </w:p>
        </w:tc>
        <w:tc>
          <w:tcPr>
            <w:tcW w:w="1584" w:type="dxa"/>
            <w:tcMar>
              <w:top w:w="72" w:type="dxa"/>
              <w:left w:w="72" w:type="dxa"/>
              <w:bottom w:w="72" w:type="dxa"/>
              <w:right w:w="72" w:type="dxa"/>
            </w:tcMar>
            <w:vAlign w:val="center"/>
          </w:tcPr>
          <w:p w14:paraId="521E3FDB" w14:textId="77777777" w:rsidR="008264A6" w:rsidRDefault="000401A9">
            <w:pPr>
              <w:ind w:left="0" w:firstLine="0"/>
              <w:jc w:val="left"/>
            </w:pPr>
            <w:r>
              <w:rPr>
                <w:sz w:val="18"/>
              </w:rPr>
              <w:t>Mixta: primaria y secundaria; factor de transformación primario y masa A1 secundaria; tratamiento calculado</w:t>
            </w:r>
          </w:p>
        </w:tc>
        <w:tc>
          <w:tcPr>
            <w:tcW w:w="2088" w:type="dxa"/>
            <w:tcMar>
              <w:top w:w="72" w:type="dxa"/>
              <w:left w:w="72" w:type="dxa"/>
              <w:bottom w:w="72" w:type="dxa"/>
              <w:right w:w="72" w:type="dxa"/>
            </w:tcMar>
            <w:vAlign w:val="center"/>
          </w:tcPr>
          <w:p w14:paraId="6D84913E" w14:textId="77777777" w:rsidR="008264A6" w:rsidRDefault="000401A9">
            <w:pPr>
              <w:ind w:left="0" w:firstLine="0"/>
              <w:jc w:val="left"/>
            </w:pPr>
            <w:r>
              <w:rPr>
                <w:sz w:val="18"/>
              </w:rPr>
              <w:t>Mediciones gravimétricas del TFG para el factor; Sánchez-Romero y Brenes-Gamboa (2026) para la masa A1</w:t>
            </w:r>
          </w:p>
        </w:tc>
        <w:tc>
          <w:tcPr>
            <w:tcW w:w="2448" w:type="dxa"/>
            <w:tcMar>
              <w:top w:w="72" w:type="dxa"/>
              <w:left w:w="72" w:type="dxa"/>
              <w:bottom w:w="72" w:type="dxa"/>
              <w:right w:w="72" w:type="dxa"/>
            </w:tcMar>
            <w:vAlign w:val="center"/>
          </w:tcPr>
          <w:p w14:paraId="11C4EBD1" w14:textId="77777777" w:rsidR="008264A6" w:rsidRDefault="000401A9">
            <w:pPr>
              <w:ind w:left="0" w:firstLine="0"/>
              <w:jc w:val="left"/>
            </w:pPr>
            <w:r>
              <w:rPr>
                <w:sz w:val="18"/>
              </w:rPr>
              <w:t>Masa húmeda inferida que ingresa a A2 y dato de actividad del inventario</w:t>
            </w:r>
          </w:p>
        </w:tc>
      </w:tr>
      <w:tr w:rsidR="008264A6" w14:paraId="3F64960A" w14:textId="77777777">
        <w:trPr>
          <w:cantSplit/>
          <w:jc w:val="center"/>
        </w:trPr>
        <w:tc>
          <w:tcPr>
            <w:tcW w:w="936" w:type="dxa"/>
            <w:tcMar>
              <w:top w:w="72" w:type="dxa"/>
              <w:left w:w="72" w:type="dxa"/>
              <w:bottom w:w="72" w:type="dxa"/>
              <w:right w:w="72" w:type="dxa"/>
            </w:tcMar>
            <w:vAlign w:val="center"/>
          </w:tcPr>
          <w:p w14:paraId="2C699B4D"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A7791FE"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08289FE2" w14:textId="77777777" w:rsidR="008264A6" w:rsidRDefault="000401A9">
            <w:pPr>
              <w:ind w:left="0" w:firstLine="0"/>
              <w:jc w:val="left"/>
            </w:pPr>
            <w:r>
              <w:rPr>
                <w:sz w:val="18"/>
              </w:rPr>
              <w:t>M13</w:t>
            </w:r>
          </w:p>
        </w:tc>
        <w:tc>
          <w:tcPr>
            <w:tcW w:w="1728" w:type="dxa"/>
            <w:tcMar>
              <w:top w:w="72" w:type="dxa"/>
              <w:left w:w="72" w:type="dxa"/>
              <w:bottom w:w="72" w:type="dxa"/>
              <w:right w:w="72" w:type="dxa"/>
            </w:tcMar>
            <w:vAlign w:val="center"/>
          </w:tcPr>
          <w:p w14:paraId="198A5614" w14:textId="77777777" w:rsidR="008264A6" w:rsidRDefault="000401A9">
            <w:pPr>
              <w:ind w:left="0" w:firstLine="0"/>
              <w:jc w:val="left"/>
            </w:pPr>
            <w:r>
              <w:rPr>
                <w:sz w:val="18"/>
              </w:rPr>
              <w:t>Masa recolectada publicada y masa depositada derivada del supuesto bibliográfico vigente</w:t>
            </w:r>
          </w:p>
        </w:tc>
        <w:tc>
          <w:tcPr>
            <w:tcW w:w="1728" w:type="dxa"/>
            <w:tcMar>
              <w:top w:w="72" w:type="dxa"/>
              <w:left w:w="72" w:type="dxa"/>
              <w:bottom w:w="72" w:type="dxa"/>
              <w:right w:w="72" w:type="dxa"/>
            </w:tcMar>
            <w:vAlign w:val="center"/>
          </w:tcPr>
          <w:p w14:paraId="6B1500D9" w14:textId="77777777" w:rsidR="008264A6" w:rsidRDefault="000401A9">
            <w:pPr>
              <w:ind w:left="0" w:firstLine="0"/>
              <w:jc w:val="left"/>
            </w:pPr>
            <w:r>
              <w:rPr>
                <w:sz w:val="18"/>
              </w:rPr>
              <w:t>Fracción recolectada derivada de datos publicados y supuesto con base bibliográfica</w:t>
            </w:r>
          </w:p>
        </w:tc>
        <w:tc>
          <w:tcPr>
            <w:tcW w:w="1584" w:type="dxa"/>
            <w:tcMar>
              <w:top w:w="72" w:type="dxa"/>
              <w:left w:w="72" w:type="dxa"/>
              <w:bottom w:w="72" w:type="dxa"/>
              <w:right w:w="72" w:type="dxa"/>
            </w:tcMar>
            <w:vAlign w:val="center"/>
          </w:tcPr>
          <w:p w14:paraId="1FCE7EE4" w14:textId="77777777" w:rsidR="008264A6" w:rsidRDefault="000401A9">
            <w:pPr>
              <w:ind w:left="0" w:firstLine="0"/>
              <w:jc w:val="left"/>
            </w:pPr>
            <w:r>
              <w:rPr>
                <w:sz w:val="18"/>
              </w:rPr>
              <w:t>Secundaria; datos publicados y supuesto con base bibliográfica; tratamiento calculado</w:t>
            </w:r>
          </w:p>
        </w:tc>
        <w:tc>
          <w:tcPr>
            <w:tcW w:w="2088" w:type="dxa"/>
            <w:tcMar>
              <w:top w:w="72" w:type="dxa"/>
              <w:left w:w="72" w:type="dxa"/>
              <w:bottom w:w="72" w:type="dxa"/>
              <w:right w:w="72" w:type="dxa"/>
            </w:tcMar>
            <w:vAlign w:val="center"/>
          </w:tcPr>
          <w:p w14:paraId="4FE6C69F" w14:textId="77777777" w:rsidR="008264A6" w:rsidRDefault="000401A9">
            <w:pPr>
              <w:ind w:left="0" w:firstLine="0"/>
              <w:jc w:val="left"/>
            </w:pPr>
            <w:r>
              <w:rPr>
                <w:sz w:val="18"/>
              </w:rPr>
              <w:t>Sánchez-Romero y Brenes-Gamboa (2026)</w:t>
            </w:r>
          </w:p>
        </w:tc>
        <w:tc>
          <w:tcPr>
            <w:tcW w:w="2448" w:type="dxa"/>
            <w:tcMar>
              <w:top w:w="72" w:type="dxa"/>
              <w:left w:w="72" w:type="dxa"/>
              <w:bottom w:w="72" w:type="dxa"/>
              <w:right w:w="72" w:type="dxa"/>
            </w:tcMar>
            <w:vAlign w:val="center"/>
          </w:tcPr>
          <w:p w14:paraId="635E9AC6" w14:textId="77777777" w:rsidR="008264A6" w:rsidRDefault="000401A9">
            <w:pPr>
              <w:ind w:left="0" w:firstLine="0"/>
              <w:jc w:val="left"/>
            </w:pPr>
            <w:r>
              <w:rPr>
                <w:sz w:val="18"/>
              </w:rPr>
              <w:t>Masa de estiércol de A3 usada para N, sólidos volátiles y CH₄; excluye agua de lavado</w:t>
            </w:r>
          </w:p>
        </w:tc>
      </w:tr>
      <w:tr w:rsidR="008264A6" w14:paraId="365F7802" w14:textId="77777777">
        <w:trPr>
          <w:cantSplit/>
          <w:jc w:val="center"/>
        </w:trPr>
        <w:tc>
          <w:tcPr>
            <w:tcW w:w="936" w:type="dxa"/>
            <w:tcMar>
              <w:top w:w="72" w:type="dxa"/>
              <w:left w:w="72" w:type="dxa"/>
              <w:bottom w:w="72" w:type="dxa"/>
              <w:right w:w="72" w:type="dxa"/>
            </w:tcMar>
            <w:vAlign w:val="center"/>
          </w:tcPr>
          <w:p w14:paraId="10DCDDF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43D2362"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38830C5E" w14:textId="77777777" w:rsidR="008264A6" w:rsidRDefault="000401A9">
            <w:pPr>
              <w:ind w:left="0" w:firstLine="0"/>
              <w:jc w:val="left"/>
            </w:pPr>
            <w:r>
              <w:rPr>
                <w:sz w:val="18"/>
              </w:rPr>
              <w:t>M14</w:t>
            </w:r>
          </w:p>
        </w:tc>
        <w:tc>
          <w:tcPr>
            <w:tcW w:w="1728" w:type="dxa"/>
            <w:tcMar>
              <w:top w:w="72" w:type="dxa"/>
              <w:left w:w="72" w:type="dxa"/>
              <w:bottom w:w="72" w:type="dxa"/>
              <w:right w:w="72" w:type="dxa"/>
            </w:tcMar>
            <w:vAlign w:val="center"/>
          </w:tcPr>
          <w:p w14:paraId="167E3A9B" w14:textId="77777777" w:rsidR="008264A6" w:rsidRDefault="000401A9">
            <w:pPr>
              <w:ind w:left="0" w:firstLine="0"/>
              <w:jc w:val="left"/>
            </w:pPr>
            <w:r>
              <w:rPr>
                <w:sz w:val="18"/>
              </w:rPr>
              <w:t>Estiércol remanente calculado y agua de lavado publicada</w:t>
            </w:r>
          </w:p>
        </w:tc>
        <w:tc>
          <w:tcPr>
            <w:tcW w:w="1728" w:type="dxa"/>
            <w:tcMar>
              <w:top w:w="72" w:type="dxa"/>
              <w:left w:w="72" w:type="dxa"/>
              <w:bottom w:w="72" w:type="dxa"/>
              <w:right w:w="72" w:type="dxa"/>
            </w:tcMar>
            <w:vAlign w:val="center"/>
          </w:tcPr>
          <w:p w14:paraId="039B1897" w14:textId="77777777" w:rsidR="008264A6" w:rsidRDefault="000401A9">
            <w:pPr>
              <w:ind w:left="0" w:firstLine="0"/>
              <w:jc w:val="left"/>
            </w:pPr>
            <w:r>
              <w:rPr>
                <w:sz w:val="18"/>
              </w:rPr>
              <w:t>Convención de equivalencia 1 kg/L para representar la mezcla física</w:t>
            </w:r>
          </w:p>
        </w:tc>
        <w:tc>
          <w:tcPr>
            <w:tcW w:w="1584" w:type="dxa"/>
            <w:tcMar>
              <w:top w:w="72" w:type="dxa"/>
              <w:left w:w="72" w:type="dxa"/>
              <w:bottom w:w="72" w:type="dxa"/>
              <w:right w:w="72" w:type="dxa"/>
            </w:tcMar>
            <w:vAlign w:val="center"/>
          </w:tcPr>
          <w:p w14:paraId="700B08E2" w14:textId="77777777" w:rsidR="008264A6" w:rsidRDefault="000401A9">
            <w:pPr>
              <w:ind w:left="0" w:firstLine="0"/>
              <w:jc w:val="left"/>
            </w:pPr>
            <w:r>
              <w:rPr>
                <w:sz w:val="18"/>
              </w:rPr>
              <w:t>Secundaria: componentes derivados de datos publicados y supuesto bibliográfico; No aplica: convención del estudio para 1 kg/L; tratamiento calculado</w:t>
            </w:r>
          </w:p>
        </w:tc>
        <w:tc>
          <w:tcPr>
            <w:tcW w:w="2088" w:type="dxa"/>
            <w:tcMar>
              <w:top w:w="72" w:type="dxa"/>
              <w:left w:w="72" w:type="dxa"/>
              <w:bottom w:w="72" w:type="dxa"/>
              <w:right w:w="72" w:type="dxa"/>
            </w:tcMar>
            <w:vAlign w:val="center"/>
          </w:tcPr>
          <w:p w14:paraId="7260B07F" w14:textId="77777777" w:rsidR="008264A6" w:rsidRDefault="000401A9">
            <w:pPr>
              <w:ind w:left="0" w:firstLine="0"/>
              <w:jc w:val="left"/>
            </w:pPr>
            <w:r>
              <w:rPr>
                <w:sz w:val="18"/>
              </w:rPr>
              <w:t>Sánchez-Romero y Brenes-Gamboa (2026); convención explícita de equivalencia de la mezcla</w:t>
            </w:r>
          </w:p>
        </w:tc>
        <w:tc>
          <w:tcPr>
            <w:tcW w:w="2448" w:type="dxa"/>
            <w:tcMar>
              <w:top w:w="72" w:type="dxa"/>
              <w:left w:w="72" w:type="dxa"/>
              <w:bottom w:w="72" w:type="dxa"/>
              <w:right w:w="72" w:type="dxa"/>
            </w:tcMar>
            <w:vAlign w:val="center"/>
          </w:tcPr>
          <w:p w14:paraId="025FF5A5" w14:textId="77777777" w:rsidR="008264A6" w:rsidRDefault="000401A9">
            <w:pPr>
              <w:ind w:left="0" w:firstLine="0"/>
              <w:jc w:val="left"/>
            </w:pPr>
            <w:r>
              <w:rPr>
                <w:sz w:val="18"/>
              </w:rPr>
              <w:t>Representación de mezcla/dilución; no constituye nueva masa de N ni base de las ecuaciones de emisiones del suelo</w:t>
            </w:r>
          </w:p>
        </w:tc>
      </w:tr>
      <w:tr w:rsidR="008264A6" w14:paraId="37D26351" w14:textId="77777777">
        <w:trPr>
          <w:cantSplit/>
          <w:jc w:val="center"/>
        </w:trPr>
        <w:tc>
          <w:tcPr>
            <w:tcW w:w="936" w:type="dxa"/>
            <w:tcMar>
              <w:top w:w="72" w:type="dxa"/>
              <w:left w:w="72" w:type="dxa"/>
              <w:bottom w:w="72" w:type="dxa"/>
              <w:right w:w="72" w:type="dxa"/>
            </w:tcMar>
            <w:vAlign w:val="center"/>
          </w:tcPr>
          <w:p w14:paraId="078BBFFF"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175146E5"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24198DF1" w14:textId="77777777" w:rsidR="008264A6" w:rsidRDefault="000401A9">
            <w:pPr>
              <w:ind w:left="0" w:firstLine="0"/>
              <w:jc w:val="left"/>
            </w:pPr>
            <w:r>
              <w:rPr>
                <w:sz w:val="18"/>
              </w:rPr>
              <w:t>M15</w:t>
            </w:r>
          </w:p>
        </w:tc>
        <w:tc>
          <w:tcPr>
            <w:tcW w:w="1728" w:type="dxa"/>
            <w:tcMar>
              <w:top w:w="72" w:type="dxa"/>
              <w:left w:w="72" w:type="dxa"/>
              <w:bottom w:w="72" w:type="dxa"/>
              <w:right w:w="72" w:type="dxa"/>
            </w:tcMar>
            <w:vAlign w:val="center"/>
          </w:tcPr>
          <w:p w14:paraId="03672CB9" w14:textId="77777777" w:rsidR="008264A6" w:rsidRDefault="000401A9">
            <w:pPr>
              <w:ind w:left="0" w:firstLine="0"/>
              <w:jc w:val="left"/>
            </w:pPr>
            <w:r>
              <w:rPr>
                <w:sz w:val="18"/>
              </w:rPr>
              <w:t>Masa recolectada publicada y fracción recolectada derivada del supuesto bibliográfico vigente</w:t>
            </w:r>
          </w:p>
        </w:tc>
        <w:tc>
          <w:tcPr>
            <w:tcW w:w="1728" w:type="dxa"/>
            <w:tcMar>
              <w:top w:w="72" w:type="dxa"/>
              <w:left w:w="72" w:type="dxa"/>
              <w:bottom w:w="72" w:type="dxa"/>
              <w:right w:w="72" w:type="dxa"/>
            </w:tcMar>
            <w:vAlign w:val="center"/>
          </w:tcPr>
          <w:p w14:paraId="282B6457" w14:textId="77777777" w:rsidR="008264A6" w:rsidRDefault="000401A9">
            <w:pPr>
              <w:ind w:left="0" w:firstLine="0"/>
              <w:jc w:val="left"/>
            </w:pPr>
            <w:r>
              <w:rPr>
                <w:sz w:val="18"/>
              </w:rPr>
              <w:t>Fracción recolectada derivada de datos publicados y supuesto con base bibliográfica</w:t>
            </w:r>
          </w:p>
        </w:tc>
        <w:tc>
          <w:tcPr>
            <w:tcW w:w="1584" w:type="dxa"/>
            <w:tcMar>
              <w:top w:w="72" w:type="dxa"/>
              <w:left w:w="72" w:type="dxa"/>
              <w:bottom w:w="72" w:type="dxa"/>
              <w:right w:w="72" w:type="dxa"/>
            </w:tcMar>
            <w:vAlign w:val="center"/>
          </w:tcPr>
          <w:p w14:paraId="23B51AC0" w14:textId="77777777" w:rsidR="008264A6" w:rsidRDefault="000401A9">
            <w:pPr>
              <w:ind w:left="0" w:firstLine="0"/>
              <w:jc w:val="left"/>
            </w:pPr>
            <w:r>
              <w:rPr>
                <w:sz w:val="18"/>
              </w:rPr>
              <w:t>Secundaria; datos publicados y supuesto con base bibliográfica; tratamiento calculado</w:t>
            </w:r>
          </w:p>
        </w:tc>
        <w:tc>
          <w:tcPr>
            <w:tcW w:w="2088" w:type="dxa"/>
            <w:tcMar>
              <w:top w:w="72" w:type="dxa"/>
              <w:left w:w="72" w:type="dxa"/>
              <w:bottom w:w="72" w:type="dxa"/>
              <w:right w:w="72" w:type="dxa"/>
            </w:tcMar>
            <w:vAlign w:val="center"/>
          </w:tcPr>
          <w:p w14:paraId="75CFF39D" w14:textId="77777777" w:rsidR="008264A6" w:rsidRDefault="000401A9">
            <w:pPr>
              <w:ind w:left="0" w:firstLine="0"/>
              <w:jc w:val="left"/>
            </w:pPr>
            <w:r>
              <w:rPr>
                <w:sz w:val="18"/>
              </w:rPr>
              <w:t>Sánchez-Romero y Brenes-Gamboa (2026)</w:t>
            </w:r>
          </w:p>
        </w:tc>
        <w:tc>
          <w:tcPr>
            <w:tcW w:w="2448" w:type="dxa"/>
            <w:tcMar>
              <w:top w:w="72" w:type="dxa"/>
              <w:left w:w="72" w:type="dxa"/>
              <w:bottom w:w="72" w:type="dxa"/>
              <w:right w:w="72" w:type="dxa"/>
            </w:tcMar>
            <w:vAlign w:val="center"/>
          </w:tcPr>
          <w:p w14:paraId="45C1D342" w14:textId="77777777" w:rsidR="008264A6" w:rsidRDefault="000401A9">
            <w:pPr>
              <w:ind w:left="0" w:firstLine="0"/>
              <w:jc w:val="left"/>
            </w:pPr>
            <w:r>
              <w:rPr>
                <w:sz w:val="18"/>
              </w:rPr>
              <w:t>Masa de estiércol de B1 usada para N, sólidos volátiles y CH₄; excluye agua de lavado</w:t>
            </w:r>
          </w:p>
        </w:tc>
      </w:tr>
      <w:tr w:rsidR="008264A6" w14:paraId="01783EAF" w14:textId="77777777">
        <w:trPr>
          <w:cantSplit/>
          <w:jc w:val="center"/>
        </w:trPr>
        <w:tc>
          <w:tcPr>
            <w:tcW w:w="936" w:type="dxa"/>
            <w:tcMar>
              <w:top w:w="72" w:type="dxa"/>
              <w:left w:w="72" w:type="dxa"/>
              <w:bottom w:w="72" w:type="dxa"/>
              <w:right w:w="72" w:type="dxa"/>
            </w:tcMar>
            <w:vAlign w:val="center"/>
          </w:tcPr>
          <w:p w14:paraId="1D38FA30"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2DE2BC29"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6E5937A0" w14:textId="77777777" w:rsidR="008264A6" w:rsidRDefault="000401A9">
            <w:pPr>
              <w:ind w:left="0" w:firstLine="0"/>
              <w:jc w:val="left"/>
            </w:pPr>
            <w:r>
              <w:rPr>
                <w:sz w:val="18"/>
              </w:rPr>
              <w:t>M16</w:t>
            </w:r>
          </w:p>
        </w:tc>
        <w:tc>
          <w:tcPr>
            <w:tcW w:w="1728" w:type="dxa"/>
            <w:tcMar>
              <w:top w:w="72" w:type="dxa"/>
              <w:left w:w="72" w:type="dxa"/>
              <w:bottom w:w="72" w:type="dxa"/>
              <w:right w:w="72" w:type="dxa"/>
            </w:tcMar>
            <w:vAlign w:val="center"/>
          </w:tcPr>
          <w:p w14:paraId="6FB7E0F2" w14:textId="77777777" w:rsidR="008264A6" w:rsidRDefault="000401A9">
            <w:pPr>
              <w:ind w:left="0" w:firstLine="0"/>
              <w:jc w:val="left"/>
            </w:pPr>
            <w:r>
              <w:rPr>
                <w:sz w:val="18"/>
              </w:rPr>
              <w:t>Estiércol total depositado calculado y agua de lavado publicada</w:t>
            </w:r>
          </w:p>
        </w:tc>
        <w:tc>
          <w:tcPr>
            <w:tcW w:w="1728" w:type="dxa"/>
            <w:tcMar>
              <w:top w:w="72" w:type="dxa"/>
              <w:left w:w="72" w:type="dxa"/>
              <w:bottom w:w="72" w:type="dxa"/>
              <w:right w:w="72" w:type="dxa"/>
            </w:tcMar>
            <w:vAlign w:val="center"/>
          </w:tcPr>
          <w:p w14:paraId="7C3D8C70" w14:textId="77777777" w:rsidR="008264A6" w:rsidRDefault="000401A9">
            <w:pPr>
              <w:ind w:left="0" w:firstLine="0"/>
              <w:jc w:val="left"/>
            </w:pPr>
            <w:r>
              <w:rPr>
                <w:sz w:val="18"/>
              </w:rPr>
              <w:t>Convención de equivalencia 1 kg/L para representar la mezcla física</w:t>
            </w:r>
          </w:p>
        </w:tc>
        <w:tc>
          <w:tcPr>
            <w:tcW w:w="1584" w:type="dxa"/>
            <w:tcMar>
              <w:top w:w="72" w:type="dxa"/>
              <w:left w:w="72" w:type="dxa"/>
              <w:bottom w:w="72" w:type="dxa"/>
              <w:right w:w="72" w:type="dxa"/>
            </w:tcMar>
            <w:vAlign w:val="center"/>
          </w:tcPr>
          <w:p w14:paraId="60418D83" w14:textId="77777777" w:rsidR="008264A6" w:rsidRDefault="000401A9">
            <w:pPr>
              <w:ind w:left="0" w:firstLine="0"/>
              <w:jc w:val="left"/>
            </w:pPr>
            <w:r>
              <w:rPr>
                <w:sz w:val="18"/>
              </w:rPr>
              <w:t>Secundaria: componentes derivados de datos publicados y supuesto bibliográfico; No aplica: convención del estudio para 1 kg/L; tratamiento calculado</w:t>
            </w:r>
          </w:p>
        </w:tc>
        <w:tc>
          <w:tcPr>
            <w:tcW w:w="2088" w:type="dxa"/>
            <w:tcMar>
              <w:top w:w="72" w:type="dxa"/>
              <w:left w:w="72" w:type="dxa"/>
              <w:bottom w:w="72" w:type="dxa"/>
              <w:right w:w="72" w:type="dxa"/>
            </w:tcMar>
            <w:vAlign w:val="center"/>
          </w:tcPr>
          <w:p w14:paraId="4DDEB8ED" w14:textId="77777777" w:rsidR="008264A6" w:rsidRDefault="000401A9">
            <w:pPr>
              <w:ind w:left="0" w:firstLine="0"/>
              <w:jc w:val="left"/>
            </w:pPr>
            <w:r>
              <w:rPr>
                <w:sz w:val="18"/>
              </w:rPr>
              <w:t>Sánchez-Romero y Brenes-Gamboa (2026); convención explícita de equivalencia de la mezcla</w:t>
            </w:r>
          </w:p>
        </w:tc>
        <w:tc>
          <w:tcPr>
            <w:tcW w:w="2448" w:type="dxa"/>
            <w:tcMar>
              <w:top w:w="72" w:type="dxa"/>
              <w:left w:w="72" w:type="dxa"/>
              <w:bottom w:w="72" w:type="dxa"/>
              <w:right w:w="72" w:type="dxa"/>
            </w:tcMar>
            <w:vAlign w:val="center"/>
          </w:tcPr>
          <w:p w14:paraId="746929DF" w14:textId="77777777" w:rsidR="008264A6" w:rsidRDefault="000401A9">
            <w:pPr>
              <w:ind w:left="0" w:firstLine="0"/>
              <w:jc w:val="left"/>
            </w:pPr>
            <w:r>
              <w:rPr>
                <w:sz w:val="18"/>
              </w:rPr>
              <w:t>Representación de mezcla/dilución; no constituye nueva masa de N ni base de las ecuaciones de emisiones del suelo</w:t>
            </w:r>
          </w:p>
        </w:tc>
      </w:tr>
      <w:tr w:rsidR="008264A6" w14:paraId="5E5E2859" w14:textId="77777777">
        <w:trPr>
          <w:cantSplit/>
          <w:jc w:val="center"/>
        </w:trPr>
        <w:tc>
          <w:tcPr>
            <w:tcW w:w="936" w:type="dxa"/>
            <w:tcMar>
              <w:top w:w="72" w:type="dxa"/>
              <w:left w:w="72" w:type="dxa"/>
              <w:bottom w:w="72" w:type="dxa"/>
              <w:right w:w="72" w:type="dxa"/>
            </w:tcMar>
            <w:vAlign w:val="center"/>
          </w:tcPr>
          <w:p w14:paraId="7D097DFC"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0333883"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780BEAA7" w14:textId="77777777" w:rsidR="008264A6" w:rsidRDefault="000401A9">
            <w:pPr>
              <w:ind w:left="0" w:firstLine="0"/>
              <w:jc w:val="left"/>
            </w:pPr>
            <w:r>
              <w:rPr>
                <w:sz w:val="18"/>
              </w:rPr>
              <w:t>M02</w:t>
            </w:r>
          </w:p>
        </w:tc>
        <w:tc>
          <w:tcPr>
            <w:tcW w:w="1728" w:type="dxa"/>
            <w:tcMar>
              <w:top w:w="72" w:type="dxa"/>
              <w:left w:w="72" w:type="dxa"/>
              <w:bottom w:w="72" w:type="dxa"/>
              <w:right w:w="72" w:type="dxa"/>
            </w:tcMar>
            <w:vAlign w:val="center"/>
          </w:tcPr>
          <w:p w14:paraId="7C360C9D" w14:textId="77777777" w:rsidR="008264A6" w:rsidRDefault="000401A9">
            <w:pPr>
              <w:ind w:left="0" w:firstLine="0"/>
              <w:jc w:val="left"/>
            </w:pPr>
            <w:r>
              <w:rPr>
                <w:sz w:val="18"/>
              </w:rPr>
              <w:t>Masa húmeda de estiércol de la etapa</w:t>
            </w:r>
          </w:p>
        </w:tc>
        <w:tc>
          <w:tcPr>
            <w:tcW w:w="1728" w:type="dxa"/>
            <w:tcMar>
              <w:top w:w="72" w:type="dxa"/>
              <w:left w:w="72" w:type="dxa"/>
              <w:bottom w:w="72" w:type="dxa"/>
              <w:right w:w="72" w:type="dxa"/>
            </w:tcMar>
            <w:vAlign w:val="center"/>
          </w:tcPr>
          <w:p w14:paraId="408EDE4B" w14:textId="77777777" w:rsidR="008264A6" w:rsidRDefault="000401A9">
            <w:pPr>
              <w:ind w:left="0" w:firstLine="0"/>
              <w:jc w:val="left"/>
            </w:pPr>
            <w:r>
              <w:rPr>
                <w:sz w:val="18"/>
              </w:rPr>
              <w:t>Materia seca y sólidos volátiles integrados</w:t>
            </w:r>
          </w:p>
        </w:tc>
        <w:tc>
          <w:tcPr>
            <w:tcW w:w="1584" w:type="dxa"/>
            <w:tcMar>
              <w:top w:w="72" w:type="dxa"/>
              <w:left w:w="72" w:type="dxa"/>
              <w:bottom w:w="72" w:type="dxa"/>
              <w:right w:w="72" w:type="dxa"/>
            </w:tcMar>
            <w:vAlign w:val="center"/>
          </w:tcPr>
          <w:p w14:paraId="43F2B571" w14:textId="77777777" w:rsidR="008264A6" w:rsidRDefault="000401A9">
            <w:pPr>
              <w:ind w:left="0" w:firstLine="0"/>
              <w:jc w:val="left"/>
            </w:pPr>
            <w:r>
              <w:rPr>
                <w:sz w:val="18"/>
              </w:rPr>
              <w:t>Primaria; mediciones experimentales M1–M2 integradas</w:t>
            </w:r>
          </w:p>
        </w:tc>
        <w:tc>
          <w:tcPr>
            <w:tcW w:w="2088" w:type="dxa"/>
            <w:tcMar>
              <w:top w:w="72" w:type="dxa"/>
              <w:left w:w="72" w:type="dxa"/>
              <w:bottom w:w="72" w:type="dxa"/>
              <w:right w:w="72" w:type="dxa"/>
            </w:tcMar>
            <w:vAlign w:val="center"/>
          </w:tcPr>
          <w:p w14:paraId="512793DB" w14:textId="77777777" w:rsidR="008264A6" w:rsidRDefault="000401A9">
            <w:pPr>
              <w:ind w:left="0" w:firstLine="0"/>
              <w:jc w:val="left"/>
            </w:pPr>
            <w:r>
              <w:rPr>
                <w:sz w:val="18"/>
              </w:rPr>
              <w:t>Determinaciones gravimétricas del Laboratorio de Bioenergía</w:t>
            </w:r>
          </w:p>
        </w:tc>
        <w:tc>
          <w:tcPr>
            <w:tcW w:w="2448" w:type="dxa"/>
            <w:tcMar>
              <w:top w:w="72" w:type="dxa"/>
              <w:left w:w="72" w:type="dxa"/>
              <w:bottom w:w="72" w:type="dxa"/>
              <w:right w:w="72" w:type="dxa"/>
            </w:tcMar>
            <w:vAlign w:val="center"/>
          </w:tcPr>
          <w:p w14:paraId="7660104C" w14:textId="77777777" w:rsidR="008264A6" w:rsidRDefault="000401A9">
            <w:pPr>
              <w:ind w:left="0" w:firstLine="0"/>
              <w:jc w:val="left"/>
            </w:pPr>
            <w:r>
              <w:rPr>
                <w:sz w:val="18"/>
              </w:rPr>
              <w:t>Entrada de la ecuación de CH₄</w:t>
            </w:r>
          </w:p>
        </w:tc>
      </w:tr>
      <w:tr w:rsidR="008264A6" w14:paraId="592DB818" w14:textId="77777777">
        <w:trPr>
          <w:cantSplit/>
          <w:jc w:val="center"/>
        </w:trPr>
        <w:tc>
          <w:tcPr>
            <w:tcW w:w="936" w:type="dxa"/>
            <w:tcMar>
              <w:top w:w="72" w:type="dxa"/>
              <w:left w:w="72" w:type="dxa"/>
              <w:bottom w:w="72" w:type="dxa"/>
              <w:right w:w="72" w:type="dxa"/>
            </w:tcMar>
            <w:vAlign w:val="center"/>
          </w:tcPr>
          <w:p w14:paraId="5D3EB82B"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4A2C41A8"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1EDFA36C" w14:textId="77777777" w:rsidR="008264A6" w:rsidRDefault="000401A9">
            <w:pPr>
              <w:ind w:left="0" w:firstLine="0"/>
              <w:jc w:val="left"/>
            </w:pPr>
            <w:r>
              <w:rPr>
                <w:sz w:val="18"/>
              </w:rPr>
              <w:t>E01</w:t>
            </w:r>
          </w:p>
        </w:tc>
        <w:tc>
          <w:tcPr>
            <w:tcW w:w="1728" w:type="dxa"/>
            <w:tcMar>
              <w:top w:w="72" w:type="dxa"/>
              <w:left w:w="72" w:type="dxa"/>
              <w:bottom w:w="72" w:type="dxa"/>
              <w:right w:w="72" w:type="dxa"/>
            </w:tcMar>
            <w:vAlign w:val="center"/>
          </w:tcPr>
          <w:p w14:paraId="048D3477" w14:textId="77777777" w:rsidR="008264A6" w:rsidRDefault="000401A9">
            <w:pPr>
              <w:ind w:left="0" w:firstLine="0"/>
              <w:jc w:val="left"/>
            </w:pPr>
            <w:r>
              <w:rPr>
                <w:sz w:val="18"/>
              </w:rPr>
              <w:t>Masa húmeda y fracción de sólidos volátiles de la etapa</w:t>
            </w:r>
          </w:p>
        </w:tc>
        <w:tc>
          <w:tcPr>
            <w:tcW w:w="1728" w:type="dxa"/>
            <w:tcMar>
              <w:top w:w="72" w:type="dxa"/>
              <w:left w:w="72" w:type="dxa"/>
              <w:bottom w:w="72" w:type="dxa"/>
              <w:right w:w="72" w:type="dxa"/>
            </w:tcMar>
            <w:vAlign w:val="center"/>
          </w:tcPr>
          <w:p w14:paraId="38225E9F" w14:textId="77777777" w:rsidR="008264A6" w:rsidRDefault="000401A9">
            <w:pPr>
              <w:ind w:left="0" w:firstLine="0"/>
              <w:jc w:val="left"/>
            </w:pPr>
            <w:r>
              <w:rPr>
                <w:sz w:val="18"/>
              </w:rPr>
              <w:t>B₀; densidad de CH₄; MCF; AWMS</w:t>
            </w:r>
          </w:p>
        </w:tc>
        <w:tc>
          <w:tcPr>
            <w:tcW w:w="1584" w:type="dxa"/>
            <w:tcMar>
              <w:top w:w="72" w:type="dxa"/>
              <w:left w:w="72" w:type="dxa"/>
              <w:bottom w:w="72" w:type="dxa"/>
              <w:right w:w="72" w:type="dxa"/>
            </w:tcMar>
            <w:vAlign w:val="center"/>
          </w:tcPr>
          <w:p w14:paraId="1994C5BE"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7B72C48A" w14:textId="77777777" w:rsidR="008264A6" w:rsidRDefault="000401A9">
            <w:pPr>
              <w:ind w:left="0" w:firstLine="0"/>
              <w:jc w:val="left"/>
            </w:pPr>
            <w:r>
              <w:rPr>
                <w:sz w:val="18"/>
              </w:rPr>
              <w:t>IPCC 2019, volumen 4, capítulo 10</w:t>
            </w:r>
          </w:p>
        </w:tc>
        <w:tc>
          <w:tcPr>
            <w:tcW w:w="2448" w:type="dxa"/>
            <w:tcMar>
              <w:top w:w="72" w:type="dxa"/>
              <w:left w:w="72" w:type="dxa"/>
              <w:bottom w:w="72" w:type="dxa"/>
              <w:right w:w="72" w:type="dxa"/>
            </w:tcMar>
            <w:vAlign w:val="center"/>
          </w:tcPr>
          <w:p w14:paraId="7CEADD03" w14:textId="77777777" w:rsidR="008264A6" w:rsidRDefault="000401A9">
            <w:pPr>
              <w:ind w:left="0" w:firstLine="0"/>
              <w:jc w:val="left"/>
            </w:pPr>
            <w:r>
              <w:rPr>
                <w:sz w:val="18"/>
              </w:rPr>
              <w:t>Flujo elemental a aire para cambio climático EF 3.1</w:t>
            </w:r>
          </w:p>
        </w:tc>
      </w:tr>
      <w:tr w:rsidR="008264A6" w14:paraId="6C6CFB1F" w14:textId="77777777">
        <w:trPr>
          <w:cantSplit/>
          <w:jc w:val="center"/>
        </w:trPr>
        <w:tc>
          <w:tcPr>
            <w:tcW w:w="936" w:type="dxa"/>
            <w:tcMar>
              <w:top w:w="72" w:type="dxa"/>
              <w:left w:w="72" w:type="dxa"/>
              <w:bottom w:w="72" w:type="dxa"/>
              <w:right w:w="72" w:type="dxa"/>
            </w:tcMar>
            <w:vAlign w:val="center"/>
          </w:tcPr>
          <w:p w14:paraId="49FC623C"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25178C0"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3A925F9A" w14:textId="77777777" w:rsidR="008264A6" w:rsidRDefault="000401A9">
            <w:pPr>
              <w:ind w:left="0" w:firstLine="0"/>
              <w:jc w:val="left"/>
            </w:pPr>
            <w:r>
              <w:rPr>
                <w:sz w:val="18"/>
              </w:rPr>
              <w:t>N01</w:t>
            </w:r>
          </w:p>
        </w:tc>
        <w:tc>
          <w:tcPr>
            <w:tcW w:w="1728" w:type="dxa"/>
            <w:tcMar>
              <w:top w:w="72" w:type="dxa"/>
              <w:left w:w="72" w:type="dxa"/>
              <w:bottom w:w="72" w:type="dxa"/>
              <w:right w:w="72" w:type="dxa"/>
            </w:tcMar>
            <w:vAlign w:val="center"/>
          </w:tcPr>
          <w:p w14:paraId="1C6A688B" w14:textId="77777777" w:rsidR="008264A6" w:rsidRDefault="000401A9">
            <w:pPr>
              <w:ind w:left="0" w:firstLine="0"/>
              <w:jc w:val="left"/>
            </w:pPr>
            <w:r>
              <w:rPr>
                <w:sz w:val="18"/>
              </w:rPr>
              <w:t>Masa de estiércol fresco de la etapa y fracción másica de N integrada</w:t>
            </w:r>
          </w:p>
        </w:tc>
        <w:tc>
          <w:tcPr>
            <w:tcW w:w="1728" w:type="dxa"/>
            <w:tcMar>
              <w:top w:w="72" w:type="dxa"/>
              <w:left w:w="72" w:type="dxa"/>
              <w:bottom w:w="72" w:type="dxa"/>
              <w:right w:w="72" w:type="dxa"/>
            </w:tcMar>
            <w:vAlign w:val="center"/>
          </w:tcPr>
          <w:p w14:paraId="39396EEB" w14:textId="77777777" w:rsidR="008264A6" w:rsidRDefault="000401A9">
            <w:pPr>
              <w:ind w:left="0" w:firstLine="0"/>
              <w:jc w:val="left"/>
            </w:pPr>
            <w:r>
              <w:rPr>
                <w:sz w:val="18"/>
              </w:rPr>
              <w:t>TAN/N = 0,60 únicamente en fronteras frescas</w:t>
            </w:r>
          </w:p>
        </w:tc>
        <w:tc>
          <w:tcPr>
            <w:tcW w:w="1584" w:type="dxa"/>
            <w:tcMar>
              <w:top w:w="72" w:type="dxa"/>
              <w:left w:w="72" w:type="dxa"/>
              <w:bottom w:w="72" w:type="dxa"/>
              <w:right w:w="72" w:type="dxa"/>
            </w:tcMar>
            <w:vAlign w:val="center"/>
          </w:tcPr>
          <w:p w14:paraId="6B60FFB7"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033F013A" w14:textId="77777777" w:rsidR="008264A6" w:rsidRDefault="000401A9">
            <w:pPr>
              <w:ind w:left="0" w:firstLine="0"/>
              <w:jc w:val="left"/>
            </w:pPr>
            <w:r>
              <w:rPr>
                <w:sz w:val="18"/>
              </w:rPr>
              <w:t>EMEP/EEA 2023 y caracterización experimental activa</w:t>
            </w:r>
          </w:p>
        </w:tc>
        <w:tc>
          <w:tcPr>
            <w:tcW w:w="2448" w:type="dxa"/>
            <w:tcMar>
              <w:top w:w="72" w:type="dxa"/>
              <w:left w:w="72" w:type="dxa"/>
              <w:bottom w:w="72" w:type="dxa"/>
              <w:right w:w="72" w:type="dxa"/>
            </w:tcMar>
            <w:vAlign w:val="center"/>
          </w:tcPr>
          <w:p w14:paraId="231EB75C" w14:textId="77777777" w:rsidR="008264A6" w:rsidRDefault="000401A9">
            <w:pPr>
              <w:ind w:left="0" w:firstLine="0"/>
              <w:jc w:val="left"/>
            </w:pPr>
            <w:r>
              <w:rPr>
                <w:sz w:val="18"/>
              </w:rPr>
              <w:t>Base secuencial de emisiones nitrogenadas y balance de salida</w:t>
            </w:r>
          </w:p>
        </w:tc>
      </w:tr>
      <w:tr w:rsidR="008264A6" w14:paraId="5FD9B3B9" w14:textId="77777777">
        <w:trPr>
          <w:cantSplit/>
          <w:jc w:val="center"/>
        </w:trPr>
        <w:tc>
          <w:tcPr>
            <w:tcW w:w="936" w:type="dxa"/>
            <w:tcMar>
              <w:top w:w="72" w:type="dxa"/>
              <w:left w:w="72" w:type="dxa"/>
              <w:bottom w:w="72" w:type="dxa"/>
              <w:right w:w="72" w:type="dxa"/>
            </w:tcMar>
            <w:vAlign w:val="center"/>
          </w:tcPr>
          <w:p w14:paraId="2BEAB5AC"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648400E"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7CCE383E" w14:textId="77777777" w:rsidR="008264A6" w:rsidRDefault="000401A9">
            <w:pPr>
              <w:ind w:left="0" w:firstLine="0"/>
              <w:jc w:val="left"/>
            </w:pPr>
            <w:r>
              <w:rPr>
                <w:sz w:val="18"/>
              </w:rPr>
              <w:t>N03</w:t>
            </w:r>
          </w:p>
        </w:tc>
        <w:tc>
          <w:tcPr>
            <w:tcW w:w="1728" w:type="dxa"/>
            <w:tcMar>
              <w:top w:w="72" w:type="dxa"/>
              <w:left w:w="72" w:type="dxa"/>
              <w:bottom w:w="72" w:type="dxa"/>
              <w:right w:w="72" w:type="dxa"/>
            </w:tcMar>
            <w:vAlign w:val="center"/>
          </w:tcPr>
          <w:p w14:paraId="0E509697" w14:textId="77777777" w:rsidR="008264A6" w:rsidRDefault="000401A9">
            <w:pPr>
              <w:ind w:left="0" w:firstLine="0"/>
              <w:jc w:val="left"/>
            </w:pPr>
            <w:r>
              <w:rPr>
                <w:sz w:val="18"/>
              </w:rPr>
              <w:t>TAN de entrada</w:t>
            </w:r>
          </w:p>
        </w:tc>
        <w:tc>
          <w:tcPr>
            <w:tcW w:w="1728" w:type="dxa"/>
            <w:tcMar>
              <w:top w:w="72" w:type="dxa"/>
              <w:left w:w="72" w:type="dxa"/>
              <w:bottom w:w="72" w:type="dxa"/>
              <w:right w:w="72" w:type="dxa"/>
            </w:tcMar>
            <w:vAlign w:val="center"/>
          </w:tcPr>
          <w:p w14:paraId="44ADE045" w14:textId="77777777" w:rsidR="008264A6" w:rsidRDefault="000401A9">
            <w:pPr>
              <w:ind w:left="0" w:firstLine="0"/>
              <w:jc w:val="left"/>
            </w:pPr>
            <w:r>
              <w:rPr>
                <w:sz w:val="18"/>
              </w:rPr>
              <w:t>Factor EMEP/EEA de almacenamiento sólido; cálculo paralelo sobre la misma base de TAN antes del descuento conjunto</w:t>
            </w:r>
          </w:p>
        </w:tc>
        <w:tc>
          <w:tcPr>
            <w:tcW w:w="1584" w:type="dxa"/>
            <w:tcMar>
              <w:top w:w="72" w:type="dxa"/>
              <w:left w:w="72" w:type="dxa"/>
              <w:bottom w:w="72" w:type="dxa"/>
              <w:right w:w="72" w:type="dxa"/>
            </w:tcMar>
            <w:vAlign w:val="center"/>
          </w:tcPr>
          <w:p w14:paraId="5D81807F"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4C2B6246" w14:textId="77777777" w:rsidR="008264A6" w:rsidRDefault="000401A9">
            <w:pPr>
              <w:ind w:left="0" w:firstLine="0"/>
              <w:jc w:val="left"/>
            </w:pPr>
            <w:r>
              <w:rPr>
                <w:sz w:val="18"/>
              </w:rPr>
              <w:t>EMEP/EEA 2023, capítulo 3.B, tabla 3-9</w:t>
            </w:r>
          </w:p>
        </w:tc>
        <w:tc>
          <w:tcPr>
            <w:tcW w:w="2448" w:type="dxa"/>
            <w:tcMar>
              <w:top w:w="72" w:type="dxa"/>
              <w:left w:w="72" w:type="dxa"/>
              <w:bottom w:w="72" w:type="dxa"/>
              <w:right w:w="72" w:type="dxa"/>
            </w:tcMar>
            <w:vAlign w:val="center"/>
          </w:tcPr>
          <w:p w14:paraId="376604FA" w14:textId="77777777" w:rsidR="008264A6" w:rsidRDefault="000401A9">
            <w:pPr>
              <w:ind w:left="0" w:firstLine="0"/>
              <w:jc w:val="left"/>
            </w:pPr>
            <w:r>
              <w:rPr>
                <w:sz w:val="18"/>
              </w:rPr>
              <w:t>Flujo elemental a aire; precursor explícito de N₂O indirecto</w:t>
            </w:r>
          </w:p>
        </w:tc>
      </w:tr>
      <w:tr w:rsidR="008264A6" w14:paraId="39D10746" w14:textId="77777777">
        <w:trPr>
          <w:cantSplit/>
          <w:jc w:val="center"/>
        </w:trPr>
        <w:tc>
          <w:tcPr>
            <w:tcW w:w="936" w:type="dxa"/>
            <w:tcMar>
              <w:top w:w="72" w:type="dxa"/>
              <w:left w:w="72" w:type="dxa"/>
              <w:bottom w:w="72" w:type="dxa"/>
              <w:right w:w="72" w:type="dxa"/>
            </w:tcMar>
            <w:vAlign w:val="center"/>
          </w:tcPr>
          <w:p w14:paraId="3DD0B64B"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0AEE3F47"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70FE4D13" w14:textId="77777777" w:rsidR="008264A6" w:rsidRDefault="000401A9">
            <w:pPr>
              <w:ind w:left="0" w:firstLine="0"/>
              <w:jc w:val="left"/>
            </w:pPr>
            <w:r>
              <w:rPr>
                <w:sz w:val="18"/>
              </w:rPr>
              <w:t>N04</w:t>
            </w:r>
          </w:p>
        </w:tc>
        <w:tc>
          <w:tcPr>
            <w:tcW w:w="1728" w:type="dxa"/>
            <w:tcMar>
              <w:top w:w="72" w:type="dxa"/>
              <w:left w:w="72" w:type="dxa"/>
              <w:bottom w:w="72" w:type="dxa"/>
              <w:right w:w="72" w:type="dxa"/>
            </w:tcMar>
            <w:vAlign w:val="center"/>
          </w:tcPr>
          <w:p w14:paraId="66DFBA47" w14:textId="77777777" w:rsidR="008264A6" w:rsidRDefault="000401A9">
            <w:pPr>
              <w:ind w:left="0" w:firstLine="0"/>
              <w:jc w:val="left"/>
            </w:pPr>
            <w:r>
              <w:rPr>
                <w:sz w:val="18"/>
              </w:rPr>
              <w:t>TAN de entrada</w:t>
            </w:r>
          </w:p>
        </w:tc>
        <w:tc>
          <w:tcPr>
            <w:tcW w:w="1728" w:type="dxa"/>
            <w:tcMar>
              <w:top w:w="72" w:type="dxa"/>
              <w:left w:w="72" w:type="dxa"/>
              <w:bottom w:w="72" w:type="dxa"/>
              <w:right w:w="72" w:type="dxa"/>
            </w:tcMar>
            <w:vAlign w:val="center"/>
          </w:tcPr>
          <w:p w14:paraId="2FFA10AF" w14:textId="77777777" w:rsidR="008264A6" w:rsidRDefault="000401A9">
            <w:pPr>
              <w:ind w:left="0" w:firstLine="0"/>
              <w:jc w:val="left"/>
            </w:pPr>
            <w:r>
              <w:rPr>
                <w:sz w:val="18"/>
              </w:rPr>
              <w:t>Factor EMEP/EEA de NO-N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275EC9B7"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A6D3789"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4AF87C9A" w14:textId="77777777" w:rsidR="008264A6" w:rsidRDefault="000401A9">
            <w:pPr>
              <w:ind w:left="0" w:firstLine="0"/>
              <w:jc w:val="left"/>
            </w:pPr>
            <w:r>
              <w:rPr>
                <w:sz w:val="18"/>
              </w:rPr>
              <w:t>Flujo elemental a aire; precursor explícito de N₂O indirecto</w:t>
            </w:r>
          </w:p>
        </w:tc>
      </w:tr>
      <w:tr w:rsidR="008264A6" w14:paraId="07666979" w14:textId="77777777">
        <w:trPr>
          <w:cantSplit/>
          <w:jc w:val="center"/>
        </w:trPr>
        <w:tc>
          <w:tcPr>
            <w:tcW w:w="936" w:type="dxa"/>
            <w:tcMar>
              <w:top w:w="72" w:type="dxa"/>
              <w:left w:w="72" w:type="dxa"/>
              <w:bottom w:w="72" w:type="dxa"/>
              <w:right w:w="72" w:type="dxa"/>
            </w:tcMar>
            <w:vAlign w:val="center"/>
          </w:tcPr>
          <w:p w14:paraId="2310CE6A"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6CB8502"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58BA8906" w14:textId="77777777" w:rsidR="008264A6" w:rsidRDefault="000401A9">
            <w:pPr>
              <w:ind w:left="0" w:firstLine="0"/>
              <w:jc w:val="left"/>
            </w:pPr>
            <w:r>
              <w:rPr>
                <w:sz w:val="18"/>
              </w:rPr>
              <w:t>N05</w:t>
            </w:r>
          </w:p>
        </w:tc>
        <w:tc>
          <w:tcPr>
            <w:tcW w:w="1728" w:type="dxa"/>
            <w:tcMar>
              <w:top w:w="72" w:type="dxa"/>
              <w:left w:w="72" w:type="dxa"/>
              <w:bottom w:w="72" w:type="dxa"/>
              <w:right w:w="72" w:type="dxa"/>
            </w:tcMar>
            <w:vAlign w:val="center"/>
          </w:tcPr>
          <w:p w14:paraId="07278938" w14:textId="77777777" w:rsidR="008264A6" w:rsidRDefault="000401A9">
            <w:pPr>
              <w:ind w:left="0" w:firstLine="0"/>
              <w:jc w:val="left"/>
            </w:pPr>
            <w:r>
              <w:rPr>
                <w:sz w:val="18"/>
              </w:rPr>
              <w:t>TAN de entrada</w:t>
            </w:r>
          </w:p>
        </w:tc>
        <w:tc>
          <w:tcPr>
            <w:tcW w:w="1728" w:type="dxa"/>
            <w:tcMar>
              <w:top w:w="72" w:type="dxa"/>
              <w:left w:w="72" w:type="dxa"/>
              <w:bottom w:w="72" w:type="dxa"/>
              <w:right w:w="72" w:type="dxa"/>
            </w:tcMar>
            <w:vAlign w:val="center"/>
          </w:tcPr>
          <w:p w14:paraId="12C7DB40" w14:textId="77777777" w:rsidR="008264A6" w:rsidRDefault="000401A9">
            <w:pPr>
              <w:ind w:left="0" w:firstLine="0"/>
              <w:jc w:val="left"/>
            </w:pPr>
            <w:r>
              <w:rPr>
                <w:sz w:val="18"/>
              </w:rPr>
              <w:t>Factor EMEP/EEA de N₂-N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1832D8AE"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1AF480D"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6C6C0771" w14:textId="77777777" w:rsidR="008264A6" w:rsidRDefault="000401A9">
            <w:pPr>
              <w:ind w:left="0" w:firstLine="0"/>
              <w:jc w:val="left"/>
            </w:pPr>
            <w:r>
              <w:rPr>
                <w:sz w:val="18"/>
              </w:rPr>
              <w:t>Pérdida física descontada junto con NH₃-N y NO-N; sin factor de caracterización actual</w:t>
            </w:r>
          </w:p>
        </w:tc>
      </w:tr>
      <w:tr w:rsidR="008264A6" w14:paraId="3C7D1A2E" w14:textId="77777777">
        <w:trPr>
          <w:cantSplit/>
          <w:jc w:val="center"/>
        </w:trPr>
        <w:tc>
          <w:tcPr>
            <w:tcW w:w="936" w:type="dxa"/>
            <w:tcMar>
              <w:top w:w="72" w:type="dxa"/>
              <w:left w:w="72" w:type="dxa"/>
              <w:bottom w:w="72" w:type="dxa"/>
              <w:right w:w="72" w:type="dxa"/>
            </w:tcMar>
            <w:vAlign w:val="center"/>
          </w:tcPr>
          <w:p w14:paraId="7EE8FE53"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4B71BF45"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65C3A37D" w14:textId="77777777" w:rsidR="008264A6" w:rsidRDefault="000401A9">
            <w:pPr>
              <w:ind w:left="0" w:firstLine="0"/>
              <w:jc w:val="left"/>
            </w:pPr>
            <w:r>
              <w:rPr>
                <w:sz w:val="18"/>
              </w:rPr>
              <w:t>N06</w:t>
            </w:r>
          </w:p>
        </w:tc>
        <w:tc>
          <w:tcPr>
            <w:tcW w:w="1728" w:type="dxa"/>
            <w:tcMar>
              <w:top w:w="72" w:type="dxa"/>
              <w:left w:w="72" w:type="dxa"/>
              <w:bottom w:w="72" w:type="dxa"/>
              <w:right w:w="72" w:type="dxa"/>
            </w:tcMar>
            <w:vAlign w:val="center"/>
          </w:tcPr>
          <w:p w14:paraId="1D63E20E" w14:textId="77777777" w:rsidR="008264A6" w:rsidRDefault="000401A9">
            <w:pPr>
              <w:ind w:left="0" w:firstLine="0"/>
              <w:jc w:val="left"/>
            </w:pPr>
            <w:r>
              <w:rPr>
                <w:sz w:val="18"/>
              </w:rPr>
              <w:t>N total de entrada de la etapa</w:t>
            </w:r>
          </w:p>
        </w:tc>
        <w:tc>
          <w:tcPr>
            <w:tcW w:w="1728" w:type="dxa"/>
            <w:tcMar>
              <w:top w:w="72" w:type="dxa"/>
              <w:left w:w="72" w:type="dxa"/>
              <w:bottom w:w="72" w:type="dxa"/>
              <w:right w:w="72" w:type="dxa"/>
            </w:tcMar>
            <w:vAlign w:val="center"/>
          </w:tcPr>
          <w:p w14:paraId="1BE3FF4A" w14:textId="77777777" w:rsidR="008264A6" w:rsidRDefault="000401A9">
            <w:pPr>
              <w:ind w:left="0" w:firstLine="0"/>
              <w:jc w:val="left"/>
            </w:pPr>
            <w:r>
              <w:rPr>
                <w:sz w:val="18"/>
              </w:rPr>
              <w:t>EF3 del sistema de manejo asignado</w:t>
            </w:r>
          </w:p>
        </w:tc>
        <w:tc>
          <w:tcPr>
            <w:tcW w:w="1584" w:type="dxa"/>
            <w:tcMar>
              <w:top w:w="72" w:type="dxa"/>
              <w:left w:w="72" w:type="dxa"/>
              <w:bottom w:w="72" w:type="dxa"/>
              <w:right w:w="72" w:type="dxa"/>
            </w:tcMar>
            <w:vAlign w:val="center"/>
          </w:tcPr>
          <w:p w14:paraId="14C5894F"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93163DA" w14:textId="77777777" w:rsidR="008264A6" w:rsidRDefault="000401A9">
            <w:pPr>
              <w:ind w:left="0" w:firstLine="0"/>
              <w:jc w:val="left"/>
            </w:pPr>
            <w:r>
              <w:rPr>
                <w:sz w:val="18"/>
              </w:rPr>
              <w:t>IPCC 2019, volumen 4, capítulo 10, tabla 10.21</w:t>
            </w:r>
          </w:p>
        </w:tc>
        <w:tc>
          <w:tcPr>
            <w:tcW w:w="2448" w:type="dxa"/>
            <w:tcMar>
              <w:top w:w="72" w:type="dxa"/>
              <w:left w:w="72" w:type="dxa"/>
              <w:bottom w:w="72" w:type="dxa"/>
              <w:right w:w="72" w:type="dxa"/>
            </w:tcMar>
            <w:vAlign w:val="center"/>
          </w:tcPr>
          <w:p w14:paraId="76D09F53" w14:textId="77777777" w:rsidR="008264A6" w:rsidRDefault="000401A9">
            <w:pPr>
              <w:ind w:left="0" w:firstLine="0"/>
              <w:jc w:val="left"/>
            </w:pPr>
            <w:r>
              <w:rPr>
                <w:sz w:val="18"/>
              </w:rPr>
              <w:t>Flujo elemental a aire para cambio climático EF 3.1</w:t>
            </w:r>
          </w:p>
        </w:tc>
      </w:tr>
      <w:tr w:rsidR="008264A6" w14:paraId="11C7F62C" w14:textId="77777777">
        <w:trPr>
          <w:cantSplit/>
          <w:jc w:val="center"/>
        </w:trPr>
        <w:tc>
          <w:tcPr>
            <w:tcW w:w="936" w:type="dxa"/>
            <w:tcMar>
              <w:top w:w="72" w:type="dxa"/>
              <w:left w:w="72" w:type="dxa"/>
              <w:bottom w:w="72" w:type="dxa"/>
              <w:right w:w="72" w:type="dxa"/>
            </w:tcMar>
            <w:vAlign w:val="center"/>
          </w:tcPr>
          <w:p w14:paraId="26622743"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1E88F2EF"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06DC7A24" w14:textId="77777777" w:rsidR="008264A6" w:rsidRDefault="000401A9">
            <w:pPr>
              <w:ind w:left="0" w:firstLine="0"/>
              <w:jc w:val="left"/>
            </w:pPr>
            <w:r>
              <w:rPr>
                <w:sz w:val="18"/>
              </w:rPr>
              <w:t>N07</w:t>
            </w:r>
          </w:p>
        </w:tc>
        <w:tc>
          <w:tcPr>
            <w:tcW w:w="1728" w:type="dxa"/>
            <w:tcMar>
              <w:top w:w="72" w:type="dxa"/>
              <w:left w:w="72" w:type="dxa"/>
              <w:bottom w:w="72" w:type="dxa"/>
              <w:right w:w="72" w:type="dxa"/>
            </w:tcMar>
            <w:vAlign w:val="center"/>
          </w:tcPr>
          <w:p w14:paraId="53467D36" w14:textId="77777777" w:rsidR="008264A6" w:rsidRDefault="000401A9">
            <w:pPr>
              <w:ind w:left="0" w:firstLine="0"/>
              <w:jc w:val="left"/>
            </w:pPr>
            <w:r>
              <w:rPr>
                <w:sz w:val="18"/>
              </w:rPr>
              <w:t>NH₃-N y NOx-N explícitos de la etapa</w:t>
            </w:r>
          </w:p>
        </w:tc>
        <w:tc>
          <w:tcPr>
            <w:tcW w:w="1728" w:type="dxa"/>
            <w:tcMar>
              <w:top w:w="72" w:type="dxa"/>
              <w:left w:w="72" w:type="dxa"/>
              <w:bottom w:w="72" w:type="dxa"/>
              <w:right w:w="72" w:type="dxa"/>
            </w:tcMar>
            <w:vAlign w:val="center"/>
          </w:tcPr>
          <w:p w14:paraId="523E5B0E" w14:textId="77777777" w:rsidR="008264A6" w:rsidRDefault="000401A9">
            <w:pPr>
              <w:ind w:left="0" w:firstLine="0"/>
              <w:jc w:val="left"/>
            </w:pPr>
            <w:r>
              <w:rPr>
                <w:sz w:val="18"/>
              </w:rPr>
              <w:t>EF4 = 0,014</w:t>
            </w:r>
          </w:p>
        </w:tc>
        <w:tc>
          <w:tcPr>
            <w:tcW w:w="1584" w:type="dxa"/>
            <w:tcMar>
              <w:top w:w="72" w:type="dxa"/>
              <w:left w:w="72" w:type="dxa"/>
              <w:bottom w:w="72" w:type="dxa"/>
              <w:right w:w="72" w:type="dxa"/>
            </w:tcMar>
            <w:vAlign w:val="center"/>
          </w:tcPr>
          <w:p w14:paraId="3D380B24"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2A1042DD"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4CE1E982" w14:textId="77777777" w:rsidR="008264A6" w:rsidRDefault="000401A9">
            <w:pPr>
              <w:ind w:left="0" w:firstLine="0"/>
              <w:jc w:val="left"/>
            </w:pPr>
            <w:r>
              <w:rPr>
                <w:sz w:val="18"/>
              </w:rPr>
              <w:t>Flujo elemental a aire para cambio climático EF 3.1</w:t>
            </w:r>
          </w:p>
        </w:tc>
      </w:tr>
      <w:tr w:rsidR="008264A6" w14:paraId="6512FE41" w14:textId="77777777">
        <w:trPr>
          <w:cantSplit/>
          <w:jc w:val="center"/>
        </w:trPr>
        <w:tc>
          <w:tcPr>
            <w:tcW w:w="936" w:type="dxa"/>
            <w:tcMar>
              <w:top w:w="72" w:type="dxa"/>
              <w:left w:w="72" w:type="dxa"/>
              <w:bottom w:w="72" w:type="dxa"/>
              <w:right w:w="72" w:type="dxa"/>
            </w:tcMar>
            <w:vAlign w:val="center"/>
          </w:tcPr>
          <w:p w14:paraId="3F3BB693"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0D7EEE8"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26F51B64" w14:textId="77777777" w:rsidR="008264A6" w:rsidRDefault="000401A9">
            <w:pPr>
              <w:ind w:left="0" w:firstLine="0"/>
              <w:jc w:val="left"/>
            </w:pPr>
            <w:r>
              <w:rPr>
                <w:sz w:val="18"/>
              </w:rPr>
              <w:t>M02</w:t>
            </w:r>
          </w:p>
        </w:tc>
        <w:tc>
          <w:tcPr>
            <w:tcW w:w="1728" w:type="dxa"/>
            <w:tcMar>
              <w:top w:w="72" w:type="dxa"/>
              <w:left w:w="72" w:type="dxa"/>
              <w:bottom w:w="72" w:type="dxa"/>
              <w:right w:w="72" w:type="dxa"/>
            </w:tcMar>
            <w:vAlign w:val="center"/>
          </w:tcPr>
          <w:p w14:paraId="24288E64" w14:textId="77777777" w:rsidR="008264A6" w:rsidRDefault="000401A9">
            <w:pPr>
              <w:ind w:left="0" w:firstLine="0"/>
              <w:jc w:val="left"/>
            </w:pPr>
            <w:r>
              <w:rPr>
                <w:sz w:val="18"/>
              </w:rPr>
              <w:t>Masa húmeda de estiércol de la etapa</w:t>
            </w:r>
          </w:p>
        </w:tc>
        <w:tc>
          <w:tcPr>
            <w:tcW w:w="1728" w:type="dxa"/>
            <w:tcMar>
              <w:top w:w="72" w:type="dxa"/>
              <w:left w:w="72" w:type="dxa"/>
              <w:bottom w:w="72" w:type="dxa"/>
              <w:right w:w="72" w:type="dxa"/>
            </w:tcMar>
            <w:vAlign w:val="center"/>
          </w:tcPr>
          <w:p w14:paraId="42EB5B9C" w14:textId="77777777" w:rsidR="008264A6" w:rsidRDefault="000401A9">
            <w:pPr>
              <w:ind w:left="0" w:firstLine="0"/>
              <w:jc w:val="left"/>
            </w:pPr>
            <w:r>
              <w:rPr>
                <w:sz w:val="18"/>
              </w:rPr>
              <w:t>Materia seca y sólidos volátiles integrados</w:t>
            </w:r>
          </w:p>
        </w:tc>
        <w:tc>
          <w:tcPr>
            <w:tcW w:w="1584" w:type="dxa"/>
            <w:tcMar>
              <w:top w:w="72" w:type="dxa"/>
              <w:left w:w="72" w:type="dxa"/>
              <w:bottom w:w="72" w:type="dxa"/>
              <w:right w:w="72" w:type="dxa"/>
            </w:tcMar>
            <w:vAlign w:val="center"/>
          </w:tcPr>
          <w:p w14:paraId="5A263BDF" w14:textId="77777777" w:rsidR="008264A6" w:rsidRDefault="000401A9">
            <w:pPr>
              <w:ind w:left="0" w:firstLine="0"/>
              <w:jc w:val="left"/>
            </w:pPr>
            <w:r>
              <w:rPr>
                <w:sz w:val="18"/>
              </w:rPr>
              <w:t>Primaria; mediciones experimentales M1–M2 integradas</w:t>
            </w:r>
          </w:p>
        </w:tc>
        <w:tc>
          <w:tcPr>
            <w:tcW w:w="2088" w:type="dxa"/>
            <w:tcMar>
              <w:top w:w="72" w:type="dxa"/>
              <w:left w:w="72" w:type="dxa"/>
              <w:bottom w:w="72" w:type="dxa"/>
              <w:right w:w="72" w:type="dxa"/>
            </w:tcMar>
            <w:vAlign w:val="center"/>
          </w:tcPr>
          <w:p w14:paraId="07D3CFCE" w14:textId="77777777" w:rsidR="008264A6" w:rsidRDefault="000401A9">
            <w:pPr>
              <w:ind w:left="0" w:firstLine="0"/>
              <w:jc w:val="left"/>
            </w:pPr>
            <w:r>
              <w:rPr>
                <w:sz w:val="18"/>
              </w:rPr>
              <w:t>Determinaciones gravimétricas del Laboratorio de Bioenergía</w:t>
            </w:r>
          </w:p>
        </w:tc>
        <w:tc>
          <w:tcPr>
            <w:tcW w:w="2448" w:type="dxa"/>
            <w:tcMar>
              <w:top w:w="72" w:type="dxa"/>
              <w:left w:w="72" w:type="dxa"/>
              <w:bottom w:w="72" w:type="dxa"/>
              <w:right w:w="72" w:type="dxa"/>
            </w:tcMar>
            <w:vAlign w:val="center"/>
          </w:tcPr>
          <w:p w14:paraId="63D7B3A0" w14:textId="77777777" w:rsidR="008264A6" w:rsidRDefault="000401A9">
            <w:pPr>
              <w:ind w:left="0" w:firstLine="0"/>
              <w:jc w:val="left"/>
            </w:pPr>
            <w:r>
              <w:rPr>
                <w:sz w:val="18"/>
              </w:rPr>
              <w:t>Entrada de la ecuación de CH₄</w:t>
            </w:r>
          </w:p>
        </w:tc>
      </w:tr>
      <w:tr w:rsidR="008264A6" w14:paraId="57E46B67" w14:textId="77777777">
        <w:trPr>
          <w:cantSplit/>
          <w:jc w:val="center"/>
        </w:trPr>
        <w:tc>
          <w:tcPr>
            <w:tcW w:w="936" w:type="dxa"/>
            <w:tcMar>
              <w:top w:w="72" w:type="dxa"/>
              <w:left w:w="72" w:type="dxa"/>
              <w:bottom w:w="72" w:type="dxa"/>
              <w:right w:w="72" w:type="dxa"/>
            </w:tcMar>
            <w:vAlign w:val="center"/>
          </w:tcPr>
          <w:p w14:paraId="24B0EA7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3220A650"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299909EE" w14:textId="77777777" w:rsidR="008264A6" w:rsidRDefault="000401A9">
            <w:pPr>
              <w:ind w:left="0" w:firstLine="0"/>
              <w:jc w:val="left"/>
            </w:pPr>
            <w:r>
              <w:rPr>
                <w:sz w:val="18"/>
              </w:rPr>
              <w:t>E01</w:t>
            </w:r>
          </w:p>
        </w:tc>
        <w:tc>
          <w:tcPr>
            <w:tcW w:w="1728" w:type="dxa"/>
            <w:tcMar>
              <w:top w:w="72" w:type="dxa"/>
              <w:left w:w="72" w:type="dxa"/>
              <w:bottom w:w="72" w:type="dxa"/>
              <w:right w:w="72" w:type="dxa"/>
            </w:tcMar>
            <w:vAlign w:val="center"/>
          </w:tcPr>
          <w:p w14:paraId="6F1EB225" w14:textId="77777777" w:rsidR="008264A6" w:rsidRDefault="000401A9">
            <w:pPr>
              <w:ind w:left="0" w:firstLine="0"/>
              <w:jc w:val="left"/>
            </w:pPr>
            <w:r>
              <w:rPr>
                <w:sz w:val="18"/>
              </w:rPr>
              <w:t>Masa húmeda y fracción de sólidos volátiles de la etapa</w:t>
            </w:r>
          </w:p>
        </w:tc>
        <w:tc>
          <w:tcPr>
            <w:tcW w:w="1728" w:type="dxa"/>
            <w:tcMar>
              <w:top w:w="72" w:type="dxa"/>
              <w:left w:w="72" w:type="dxa"/>
              <w:bottom w:w="72" w:type="dxa"/>
              <w:right w:w="72" w:type="dxa"/>
            </w:tcMar>
            <w:vAlign w:val="center"/>
          </w:tcPr>
          <w:p w14:paraId="07A5289C" w14:textId="77777777" w:rsidR="008264A6" w:rsidRDefault="000401A9">
            <w:pPr>
              <w:ind w:left="0" w:firstLine="0"/>
              <w:jc w:val="left"/>
            </w:pPr>
            <w:r>
              <w:rPr>
                <w:sz w:val="18"/>
              </w:rPr>
              <w:t>B₀; densidad de CH₄; MCF; AWMS</w:t>
            </w:r>
          </w:p>
        </w:tc>
        <w:tc>
          <w:tcPr>
            <w:tcW w:w="1584" w:type="dxa"/>
            <w:tcMar>
              <w:top w:w="72" w:type="dxa"/>
              <w:left w:w="72" w:type="dxa"/>
              <w:bottom w:w="72" w:type="dxa"/>
              <w:right w:w="72" w:type="dxa"/>
            </w:tcMar>
            <w:vAlign w:val="center"/>
          </w:tcPr>
          <w:p w14:paraId="6613A330"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1A686353" w14:textId="77777777" w:rsidR="008264A6" w:rsidRDefault="000401A9">
            <w:pPr>
              <w:ind w:left="0" w:firstLine="0"/>
              <w:jc w:val="left"/>
            </w:pPr>
            <w:r>
              <w:rPr>
                <w:sz w:val="18"/>
              </w:rPr>
              <w:t>IPCC 2019, volumen 4, capítulo 10</w:t>
            </w:r>
          </w:p>
        </w:tc>
        <w:tc>
          <w:tcPr>
            <w:tcW w:w="2448" w:type="dxa"/>
            <w:tcMar>
              <w:top w:w="72" w:type="dxa"/>
              <w:left w:w="72" w:type="dxa"/>
              <w:bottom w:w="72" w:type="dxa"/>
              <w:right w:w="72" w:type="dxa"/>
            </w:tcMar>
            <w:vAlign w:val="center"/>
          </w:tcPr>
          <w:p w14:paraId="31B7166F" w14:textId="77777777" w:rsidR="008264A6" w:rsidRDefault="000401A9">
            <w:pPr>
              <w:ind w:left="0" w:firstLine="0"/>
              <w:jc w:val="left"/>
            </w:pPr>
            <w:r>
              <w:rPr>
                <w:sz w:val="18"/>
              </w:rPr>
              <w:t>Flujo elemental a aire para cambio climático EF 3.1</w:t>
            </w:r>
          </w:p>
        </w:tc>
      </w:tr>
      <w:tr w:rsidR="008264A6" w14:paraId="67661DE0" w14:textId="77777777">
        <w:trPr>
          <w:cantSplit/>
          <w:jc w:val="center"/>
        </w:trPr>
        <w:tc>
          <w:tcPr>
            <w:tcW w:w="936" w:type="dxa"/>
            <w:tcMar>
              <w:top w:w="72" w:type="dxa"/>
              <w:left w:w="72" w:type="dxa"/>
              <w:bottom w:w="72" w:type="dxa"/>
              <w:right w:w="72" w:type="dxa"/>
            </w:tcMar>
            <w:vAlign w:val="center"/>
          </w:tcPr>
          <w:p w14:paraId="70F92867"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18FFD64"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2BF8B67A" w14:textId="77777777" w:rsidR="008264A6" w:rsidRDefault="000401A9">
            <w:pPr>
              <w:ind w:left="0" w:firstLine="0"/>
              <w:jc w:val="left"/>
            </w:pPr>
            <w:r>
              <w:rPr>
                <w:sz w:val="18"/>
              </w:rPr>
              <w:t>N10</w:t>
            </w:r>
          </w:p>
        </w:tc>
        <w:tc>
          <w:tcPr>
            <w:tcW w:w="1728" w:type="dxa"/>
            <w:tcMar>
              <w:top w:w="72" w:type="dxa"/>
              <w:left w:w="72" w:type="dxa"/>
              <w:bottom w:w="72" w:type="dxa"/>
              <w:right w:w="72" w:type="dxa"/>
            </w:tcMar>
            <w:vAlign w:val="center"/>
          </w:tcPr>
          <w:p w14:paraId="7F7D354B" w14:textId="77777777" w:rsidR="008264A6" w:rsidRDefault="000401A9">
            <w:pPr>
              <w:ind w:left="0" w:firstLine="0"/>
              <w:jc w:val="left"/>
            </w:pPr>
            <w:r>
              <w:rPr>
                <w:sz w:val="18"/>
              </w:rPr>
              <w:t>N total y TAN propagados desde A1</w:t>
            </w:r>
          </w:p>
        </w:tc>
        <w:tc>
          <w:tcPr>
            <w:tcW w:w="1728" w:type="dxa"/>
            <w:tcMar>
              <w:top w:w="72" w:type="dxa"/>
              <w:left w:w="72" w:type="dxa"/>
              <w:bottom w:w="72" w:type="dxa"/>
              <w:right w:w="72" w:type="dxa"/>
            </w:tcMar>
            <w:vAlign w:val="center"/>
          </w:tcPr>
          <w:p w14:paraId="01726953" w14:textId="77777777" w:rsidR="008264A6" w:rsidRDefault="000401A9">
            <w:pPr>
              <w:ind w:left="0" w:firstLine="0"/>
              <w:jc w:val="left"/>
            </w:pPr>
            <w:r>
              <w:rPr>
                <w:sz w:val="18"/>
              </w:rPr>
              <w:t>Sin reinicialización con la medición intermedia</w:t>
            </w:r>
          </w:p>
        </w:tc>
        <w:tc>
          <w:tcPr>
            <w:tcW w:w="1584" w:type="dxa"/>
            <w:tcMar>
              <w:top w:w="72" w:type="dxa"/>
              <w:left w:w="72" w:type="dxa"/>
              <w:bottom w:w="72" w:type="dxa"/>
              <w:right w:w="72" w:type="dxa"/>
            </w:tcMar>
            <w:vAlign w:val="center"/>
          </w:tcPr>
          <w:p w14:paraId="1D3F37FF"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1D53F6E0" w14:textId="77777777" w:rsidR="008264A6" w:rsidRDefault="000401A9">
            <w:pPr>
              <w:ind w:left="0" w:firstLine="0"/>
              <w:jc w:val="left"/>
            </w:pPr>
            <w:r>
              <w:rPr>
                <w:sz w:val="18"/>
              </w:rPr>
              <w:t>EMEP/EEA 2023 y caracterización experimental activa</w:t>
            </w:r>
          </w:p>
        </w:tc>
        <w:tc>
          <w:tcPr>
            <w:tcW w:w="2448" w:type="dxa"/>
            <w:tcMar>
              <w:top w:w="72" w:type="dxa"/>
              <w:left w:w="72" w:type="dxa"/>
              <w:bottom w:w="72" w:type="dxa"/>
              <w:right w:w="72" w:type="dxa"/>
            </w:tcMar>
            <w:vAlign w:val="center"/>
          </w:tcPr>
          <w:p w14:paraId="3932A80F" w14:textId="77777777" w:rsidR="008264A6" w:rsidRDefault="000401A9">
            <w:pPr>
              <w:ind w:left="0" w:firstLine="0"/>
              <w:jc w:val="left"/>
            </w:pPr>
            <w:r>
              <w:rPr>
                <w:sz w:val="18"/>
              </w:rPr>
              <w:t>Base secuencial de emisiones nitrogenadas y balance de salida</w:t>
            </w:r>
          </w:p>
        </w:tc>
      </w:tr>
      <w:tr w:rsidR="008264A6" w14:paraId="0CA222AC" w14:textId="77777777">
        <w:trPr>
          <w:cantSplit/>
          <w:jc w:val="center"/>
        </w:trPr>
        <w:tc>
          <w:tcPr>
            <w:tcW w:w="936" w:type="dxa"/>
            <w:tcMar>
              <w:top w:w="72" w:type="dxa"/>
              <w:left w:w="72" w:type="dxa"/>
              <w:bottom w:w="72" w:type="dxa"/>
              <w:right w:w="72" w:type="dxa"/>
            </w:tcMar>
            <w:vAlign w:val="center"/>
          </w:tcPr>
          <w:p w14:paraId="53951B67"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1A491004"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7FF83BDF" w14:textId="77777777" w:rsidR="008264A6" w:rsidRDefault="000401A9">
            <w:pPr>
              <w:ind w:left="0" w:firstLine="0"/>
              <w:jc w:val="left"/>
            </w:pPr>
            <w:r>
              <w:rPr>
                <w:sz w:val="18"/>
              </w:rPr>
              <w:t>N03K</w:t>
            </w:r>
          </w:p>
        </w:tc>
        <w:tc>
          <w:tcPr>
            <w:tcW w:w="1728" w:type="dxa"/>
            <w:tcMar>
              <w:top w:w="72" w:type="dxa"/>
              <w:left w:w="72" w:type="dxa"/>
              <w:bottom w:w="72" w:type="dxa"/>
              <w:right w:w="72" w:type="dxa"/>
            </w:tcMar>
            <w:vAlign w:val="center"/>
          </w:tcPr>
          <w:p w14:paraId="711DD2B8" w14:textId="77777777" w:rsidR="008264A6" w:rsidRDefault="000401A9">
            <w:pPr>
              <w:ind w:left="0" w:firstLine="0"/>
              <w:jc w:val="left"/>
            </w:pPr>
            <w:r>
              <w:rPr>
                <w:sz w:val="18"/>
              </w:rPr>
              <w:t>Masa húmeda inferida que ingresa a A2</w:t>
            </w:r>
          </w:p>
        </w:tc>
        <w:tc>
          <w:tcPr>
            <w:tcW w:w="1728" w:type="dxa"/>
            <w:tcMar>
              <w:top w:w="72" w:type="dxa"/>
              <w:left w:w="72" w:type="dxa"/>
              <w:bottom w:w="72" w:type="dxa"/>
              <w:right w:w="72" w:type="dxa"/>
            </w:tcMar>
            <w:vAlign w:val="center"/>
          </w:tcPr>
          <w:p w14:paraId="2029CEA9" w14:textId="77777777" w:rsidR="008264A6" w:rsidRDefault="000401A9">
            <w:pPr>
              <w:ind w:left="0" w:firstLine="0"/>
              <w:jc w:val="left"/>
            </w:pPr>
            <w:r>
              <w:rPr>
                <w:sz w:val="18"/>
              </w:rPr>
              <w:t>12,8 g NH₃/Mg de residuo orgánico húmedo; cálculo independiente antes del descuento conjunto</w:t>
            </w:r>
          </w:p>
        </w:tc>
        <w:tc>
          <w:tcPr>
            <w:tcW w:w="1584" w:type="dxa"/>
            <w:tcMar>
              <w:top w:w="72" w:type="dxa"/>
              <w:left w:w="72" w:type="dxa"/>
              <w:bottom w:w="72" w:type="dxa"/>
              <w:right w:w="72" w:type="dxa"/>
            </w:tcMar>
            <w:vAlign w:val="center"/>
          </w:tcPr>
          <w:p w14:paraId="7EE9FFEF"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20C6C28" w14:textId="77777777" w:rsidR="008264A6" w:rsidRDefault="000401A9">
            <w:pPr>
              <w:ind w:left="0" w:firstLine="0"/>
              <w:jc w:val="left"/>
            </w:pPr>
            <w:r>
              <w:rPr>
                <w:sz w:val="18"/>
              </w:rPr>
              <w:t>Komakech et al. (2016)</w:t>
            </w:r>
          </w:p>
        </w:tc>
        <w:tc>
          <w:tcPr>
            <w:tcW w:w="2448" w:type="dxa"/>
            <w:tcMar>
              <w:top w:w="72" w:type="dxa"/>
              <w:left w:w="72" w:type="dxa"/>
              <w:bottom w:w="72" w:type="dxa"/>
              <w:right w:w="72" w:type="dxa"/>
            </w:tcMar>
            <w:vAlign w:val="center"/>
          </w:tcPr>
          <w:p w14:paraId="619E2FF1" w14:textId="77777777" w:rsidR="008264A6" w:rsidRDefault="000401A9">
            <w:pPr>
              <w:ind w:left="0" w:firstLine="0"/>
              <w:jc w:val="left"/>
            </w:pPr>
            <w:r>
              <w:rPr>
                <w:sz w:val="18"/>
              </w:rPr>
              <w:t>Flujo elemental a aire; precursor explícito de N₂O indirecto; no reinicializa N/TAN</w:t>
            </w:r>
          </w:p>
        </w:tc>
      </w:tr>
      <w:tr w:rsidR="008264A6" w14:paraId="72E39189" w14:textId="77777777">
        <w:trPr>
          <w:cantSplit/>
          <w:jc w:val="center"/>
        </w:trPr>
        <w:tc>
          <w:tcPr>
            <w:tcW w:w="936" w:type="dxa"/>
            <w:tcMar>
              <w:top w:w="72" w:type="dxa"/>
              <w:left w:w="72" w:type="dxa"/>
              <w:bottom w:w="72" w:type="dxa"/>
              <w:right w:w="72" w:type="dxa"/>
            </w:tcMar>
            <w:vAlign w:val="center"/>
          </w:tcPr>
          <w:p w14:paraId="4318C619"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28748DF7"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1A771141" w14:textId="77777777" w:rsidR="008264A6" w:rsidRDefault="000401A9">
            <w:pPr>
              <w:ind w:left="0" w:firstLine="0"/>
              <w:jc w:val="left"/>
            </w:pPr>
            <w:r>
              <w:rPr>
                <w:sz w:val="18"/>
              </w:rPr>
              <w:t>N04</w:t>
            </w:r>
          </w:p>
        </w:tc>
        <w:tc>
          <w:tcPr>
            <w:tcW w:w="1728" w:type="dxa"/>
            <w:tcMar>
              <w:top w:w="72" w:type="dxa"/>
              <w:left w:w="72" w:type="dxa"/>
              <w:bottom w:w="72" w:type="dxa"/>
              <w:right w:w="72" w:type="dxa"/>
            </w:tcMar>
            <w:vAlign w:val="center"/>
          </w:tcPr>
          <w:p w14:paraId="64DD99E4" w14:textId="77777777" w:rsidR="008264A6" w:rsidRDefault="000401A9">
            <w:pPr>
              <w:ind w:left="0" w:firstLine="0"/>
              <w:jc w:val="left"/>
            </w:pPr>
            <w:r>
              <w:rPr>
                <w:sz w:val="18"/>
              </w:rPr>
              <w:t>TAN de entrada</w:t>
            </w:r>
          </w:p>
        </w:tc>
        <w:tc>
          <w:tcPr>
            <w:tcW w:w="1728" w:type="dxa"/>
            <w:tcMar>
              <w:top w:w="72" w:type="dxa"/>
              <w:left w:w="72" w:type="dxa"/>
              <w:bottom w:w="72" w:type="dxa"/>
              <w:right w:w="72" w:type="dxa"/>
            </w:tcMar>
            <w:vAlign w:val="center"/>
          </w:tcPr>
          <w:p w14:paraId="2465B146" w14:textId="77777777" w:rsidR="008264A6" w:rsidRDefault="000401A9">
            <w:pPr>
              <w:ind w:left="0" w:firstLine="0"/>
              <w:jc w:val="left"/>
            </w:pPr>
            <w:r>
              <w:rPr>
                <w:sz w:val="18"/>
              </w:rPr>
              <w:t>Factor EMEP/EEA de NO-N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6C4E7E0E"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1A46BEB2"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270E83D0" w14:textId="77777777" w:rsidR="008264A6" w:rsidRDefault="000401A9">
            <w:pPr>
              <w:ind w:left="0" w:firstLine="0"/>
              <w:jc w:val="left"/>
            </w:pPr>
            <w:r>
              <w:rPr>
                <w:sz w:val="18"/>
              </w:rPr>
              <w:t>Flujo elemental a aire; precursor explícito de N₂O indirecto</w:t>
            </w:r>
          </w:p>
        </w:tc>
      </w:tr>
      <w:tr w:rsidR="008264A6" w14:paraId="5C5CB708" w14:textId="77777777">
        <w:trPr>
          <w:cantSplit/>
          <w:jc w:val="center"/>
        </w:trPr>
        <w:tc>
          <w:tcPr>
            <w:tcW w:w="936" w:type="dxa"/>
            <w:tcMar>
              <w:top w:w="72" w:type="dxa"/>
              <w:left w:w="72" w:type="dxa"/>
              <w:bottom w:w="72" w:type="dxa"/>
              <w:right w:w="72" w:type="dxa"/>
            </w:tcMar>
            <w:vAlign w:val="center"/>
          </w:tcPr>
          <w:p w14:paraId="1F531FD8"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2F96AAC"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457E3415" w14:textId="77777777" w:rsidR="008264A6" w:rsidRDefault="000401A9">
            <w:pPr>
              <w:ind w:left="0" w:firstLine="0"/>
              <w:jc w:val="left"/>
            </w:pPr>
            <w:r>
              <w:rPr>
                <w:sz w:val="18"/>
              </w:rPr>
              <w:t>N05</w:t>
            </w:r>
          </w:p>
        </w:tc>
        <w:tc>
          <w:tcPr>
            <w:tcW w:w="1728" w:type="dxa"/>
            <w:tcMar>
              <w:top w:w="72" w:type="dxa"/>
              <w:left w:w="72" w:type="dxa"/>
              <w:bottom w:w="72" w:type="dxa"/>
              <w:right w:w="72" w:type="dxa"/>
            </w:tcMar>
            <w:vAlign w:val="center"/>
          </w:tcPr>
          <w:p w14:paraId="15A0DD2D" w14:textId="77777777" w:rsidR="008264A6" w:rsidRDefault="000401A9">
            <w:pPr>
              <w:ind w:left="0" w:firstLine="0"/>
              <w:jc w:val="left"/>
            </w:pPr>
            <w:r>
              <w:rPr>
                <w:sz w:val="18"/>
              </w:rPr>
              <w:t>TAN de entrada</w:t>
            </w:r>
          </w:p>
        </w:tc>
        <w:tc>
          <w:tcPr>
            <w:tcW w:w="1728" w:type="dxa"/>
            <w:tcMar>
              <w:top w:w="72" w:type="dxa"/>
              <w:left w:w="72" w:type="dxa"/>
              <w:bottom w:w="72" w:type="dxa"/>
              <w:right w:w="72" w:type="dxa"/>
            </w:tcMar>
            <w:vAlign w:val="center"/>
          </w:tcPr>
          <w:p w14:paraId="5751CF21" w14:textId="77777777" w:rsidR="008264A6" w:rsidRDefault="000401A9">
            <w:pPr>
              <w:ind w:left="0" w:firstLine="0"/>
              <w:jc w:val="left"/>
            </w:pPr>
            <w:r>
              <w:rPr>
                <w:sz w:val="18"/>
              </w:rPr>
              <w:t>Factor EMEP/EEA de N₂-N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7883FF46"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AE51BE9"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426CA0AC" w14:textId="77777777" w:rsidR="008264A6" w:rsidRDefault="000401A9">
            <w:pPr>
              <w:ind w:left="0" w:firstLine="0"/>
              <w:jc w:val="left"/>
            </w:pPr>
            <w:r>
              <w:rPr>
                <w:sz w:val="18"/>
              </w:rPr>
              <w:t>Pérdida física descontada junto con NH₃-N y NO-N; sin factor de caracterización actual</w:t>
            </w:r>
          </w:p>
        </w:tc>
      </w:tr>
      <w:tr w:rsidR="008264A6" w14:paraId="730845E8" w14:textId="77777777">
        <w:trPr>
          <w:cantSplit/>
          <w:jc w:val="center"/>
        </w:trPr>
        <w:tc>
          <w:tcPr>
            <w:tcW w:w="936" w:type="dxa"/>
            <w:tcMar>
              <w:top w:w="72" w:type="dxa"/>
              <w:left w:w="72" w:type="dxa"/>
              <w:bottom w:w="72" w:type="dxa"/>
              <w:right w:w="72" w:type="dxa"/>
            </w:tcMar>
            <w:vAlign w:val="center"/>
          </w:tcPr>
          <w:p w14:paraId="6BE691DC"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7768A9A"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69AFFC27" w14:textId="77777777" w:rsidR="008264A6" w:rsidRDefault="000401A9">
            <w:pPr>
              <w:ind w:left="0" w:firstLine="0"/>
              <w:jc w:val="left"/>
            </w:pPr>
            <w:r>
              <w:rPr>
                <w:sz w:val="18"/>
              </w:rPr>
              <w:t>N06</w:t>
            </w:r>
          </w:p>
        </w:tc>
        <w:tc>
          <w:tcPr>
            <w:tcW w:w="1728" w:type="dxa"/>
            <w:tcMar>
              <w:top w:w="72" w:type="dxa"/>
              <w:left w:w="72" w:type="dxa"/>
              <w:bottom w:w="72" w:type="dxa"/>
              <w:right w:w="72" w:type="dxa"/>
            </w:tcMar>
            <w:vAlign w:val="center"/>
          </w:tcPr>
          <w:p w14:paraId="1F694594" w14:textId="77777777" w:rsidR="008264A6" w:rsidRDefault="000401A9">
            <w:pPr>
              <w:ind w:left="0" w:firstLine="0"/>
              <w:jc w:val="left"/>
            </w:pPr>
            <w:r>
              <w:rPr>
                <w:sz w:val="18"/>
              </w:rPr>
              <w:t>N total de entrada de la etapa</w:t>
            </w:r>
          </w:p>
        </w:tc>
        <w:tc>
          <w:tcPr>
            <w:tcW w:w="1728" w:type="dxa"/>
            <w:tcMar>
              <w:top w:w="72" w:type="dxa"/>
              <w:left w:w="72" w:type="dxa"/>
              <w:bottom w:w="72" w:type="dxa"/>
              <w:right w:w="72" w:type="dxa"/>
            </w:tcMar>
            <w:vAlign w:val="center"/>
          </w:tcPr>
          <w:p w14:paraId="249EF757" w14:textId="77777777" w:rsidR="008264A6" w:rsidRDefault="000401A9">
            <w:pPr>
              <w:ind w:left="0" w:firstLine="0"/>
              <w:jc w:val="left"/>
            </w:pPr>
            <w:r>
              <w:rPr>
                <w:sz w:val="18"/>
              </w:rPr>
              <w:t>EF3 del sistema de manejo asignado</w:t>
            </w:r>
          </w:p>
        </w:tc>
        <w:tc>
          <w:tcPr>
            <w:tcW w:w="1584" w:type="dxa"/>
            <w:tcMar>
              <w:top w:w="72" w:type="dxa"/>
              <w:left w:w="72" w:type="dxa"/>
              <w:bottom w:w="72" w:type="dxa"/>
              <w:right w:w="72" w:type="dxa"/>
            </w:tcMar>
            <w:vAlign w:val="center"/>
          </w:tcPr>
          <w:p w14:paraId="01837D68"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2C6EA61F" w14:textId="77777777" w:rsidR="008264A6" w:rsidRDefault="000401A9">
            <w:pPr>
              <w:ind w:left="0" w:firstLine="0"/>
              <w:jc w:val="left"/>
            </w:pPr>
            <w:r>
              <w:rPr>
                <w:sz w:val="18"/>
              </w:rPr>
              <w:t>IPCC 2019, volumen 4, capítulo 10, tabla 10.21</w:t>
            </w:r>
          </w:p>
        </w:tc>
        <w:tc>
          <w:tcPr>
            <w:tcW w:w="2448" w:type="dxa"/>
            <w:tcMar>
              <w:top w:w="72" w:type="dxa"/>
              <w:left w:w="72" w:type="dxa"/>
              <w:bottom w:w="72" w:type="dxa"/>
              <w:right w:w="72" w:type="dxa"/>
            </w:tcMar>
            <w:vAlign w:val="center"/>
          </w:tcPr>
          <w:p w14:paraId="2BE7B49A" w14:textId="77777777" w:rsidR="008264A6" w:rsidRDefault="000401A9">
            <w:pPr>
              <w:ind w:left="0" w:firstLine="0"/>
              <w:jc w:val="left"/>
            </w:pPr>
            <w:r>
              <w:rPr>
                <w:sz w:val="18"/>
              </w:rPr>
              <w:t>Flujo elemental a aire para cambio climático EF 3.1</w:t>
            </w:r>
          </w:p>
        </w:tc>
      </w:tr>
      <w:tr w:rsidR="008264A6" w14:paraId="6E7D3EE3" w14:textId="77777777">
        <w:trPr>
          <w:cantSplit/>
          <w:jc w:val="center"/>
        </w:trPr>
        <w:tc>
          <w:tcPr>
            <w:tcW w:w="936" w:type="dxa"/>
            <w:tcMar>
              <w:top w:w="72" w:type="dxa"/>
              <w:left w:w="72" w:type="dxa"/>
              <w:bottom w:w="72" w:type="dxa"/>
              <w:right w:w="72" w:type="dxa"/>
            </w:tcMar>
            <w:vAlign w:val="center"/>
          </w:tcPr>
          <w:p w14:paraId="1F6EC231"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771C990E"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1F28A453" w14:textId="77777777" w:rsidR="008264A6" w:rsidRDefault="000401A9">
            <w:pPr>
              <w:ind w:left="0" w:firstLine="0"/>
              <w:jc w:val="left"/>
            </w:pPr>
            <w:r>
              <w:rPr>
                <w:sz w:val="18"/>
              </w:rPr>
              <w:t>N07</w:t>
            </w:r>
          </w:p>
        </w:tc>
        <w:tc>
          <w:tcPr>
            <w:tcW w:w="1728" w:type="dxa"/>
            <w:tcMar>
              <w:top w:w="72" w:type="dxa"/>
              <w:left w:w="72" w:type="dxa"/>
              <w:bottom w:w="72" w:type="dxa"/>
              <w:right w:w="72" w:type="dxa"/>
            </w:tcMar>
            <w:vAlign w:val="center"/>
          </w:tcPr>
          <w:p w14:paraId="7534CFE7" w14:textId="77777777" w:rsidR="008264A6" w:rsidRDefault="000401A9">
            <w:pPr>
              <w:ind w:left="0" w:firstLine="0"/>
              <w:jc w:val="left"/>
            </w:pPr>
            <w:r>
              <w:rPr>
                <w:sz w:val="18"/>
              </w:rPr>
              <w:t>NH₃-N y NOx-N explícitos de la etapa</w:t>
            </w:r>
          </w:p>
        </w:tc>
        <w:tc>
          <w:tcPr>
            <w:tcW w:w="1728" w:type="dxa"/>
            <w:tcMar>
              <w:top w:w="72" w:type="dxa"/>
              <w:left w:w="72" w:type="dxa"/>
              <w:bottom w:w="72" w:type="dxa"/>
              <w:right w:w="72" w:type="dxa"/>
            </w:tcMar>
            <w:vAlign w:val="center"/>
          </w:tcPr>
          <w:p w14:paraId="0618C343" w14:textId="77777777" w:rsidR="008264A6" w:rsidRDefault="000401A9">
            <w:pPr>
              <w:ind w:left="0" w:firstLine="0"/>
              <w:jc w:val="left"/>
            </w:pPr>
            <w:r>
              <w:rPr>
                <w:sz w:val="18"/>
              </w:rPr>
              <w:t>EF4 = 0,014</w:t>
            </w:r>
          </w:p>
        </w:tc>
        <w:tc>
          <w:tcPr>
            <w:tcW w:w="1584" w:type="dxa"/>
            <w:tcMar>
              <w:top w:w="72" w:type="dxa"/>
              <w:left w:w="72" w:type="dxa"/>
              <w:bottom w:w="72" w:type="dxa"/>
              <w:right w:w="72" w:type="dxa"/>
            </w:tcMar>
            <w:vAlign w:val="center"/>
          </w:tcPr>
          <w:p w14:paraId="7F079C01"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61F8DB2E"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22FD67A1" w14:textId="77777777" w:rsidR="008264A6" w:rsidRDefault="000401A9">
            <w:pPr>
              <w:ind w:left="0" w:firstLine="0"/>
              <w:jc w:val="left"/>
            </w:pPr>
            <w:r>
              <w:rPr>
                <w:sz w:val="18"/>
              </w:rPr>
              <w:t>Flujo elemental a aire para cambio climático EF 3.1</w:t>
            </w:r>
          </w:p>
        </w:tc>
      </w:tr>
      <w:tr w:rsidR="008264A6" w14:paraId="12B99BBB" w14:textId="77777777">
        <w:trPr>
          <w:cantSplit/>
          <w:jc w:val="center"/>
        </w:trPr>
        <w:tc>
          <w:tcPr>
            <w:tcW w:w="936" w:type="dxa"/>
            <w:tcMar>
              <w:top w:w="72" w:type="dxa"/>
              <w:left w:w="72" w:type="dxa"/>
              <w:bottom w:w="72" w:type="dxa"/>
              <w:right w:w="72" w:type="dxa"/>
            </w:tcMar>
            <w:vAlign w:val="center"/>
          </w:tcPr>
          <w:p w14:paraId="55E27B88"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CA9EDFD"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4E1BFE17" w14:textId="77777777" w:rsidR="008264A6" w:rsidRDefault="000401A9">
            <w:pPr>
              <w:ind w:left="0" w:firstLine="0"/>
              <w:jc w:val="left"/>
            </w:pPr>
            <w:r>
              <w:rPr>
                <w:sz w:val="18"/>
              </w:rPr>
              <w:t>M02</w:t>
            </w:r>
          </w:p>
        </w:tc>
        <w:tc>
          <w:tcPr>
            <w:tcW w:w="1728" w:type="dxa"/>
            <w:tcMar>
              <w:top w:w="72" w:type="dxa"/>
              <w:left w:w="72" w:type="dxa"/>
              <w:bottom w:w="72" w:type="dxa"/>
              <w:right w:w="72" w:type="dxa"/>
            </w:tcMar>
            <w:vAlign w:val="center"/>
          </w:tcPr>
          <w:p w14:paraId="22EFA9E0" w14:textId="77777777" w:rsidR="008264A6" w:rsidRDefault="000401A9">
            <w:pPr>
              <w:ind w:left="0" w:firstLine="0"/>
              <w:jc w:val="left"/>
            </w:pPr>
            <w:r>
              <w:rPr>
                <w:sz w:val="18"/>
              </w:rPr>
              <w:t>Masa húmeda de estiércol de la etapa</w:t>
            </w:r>
          </w:p>
        </w:tc>
        <w:tc>
          <w:tcPr>
            <w:tcW w:w="1728" w:type="dxa"/>
            <w:tcMar>
              <w:top w:w="72" w:type="dxa"/>
              <w:left w:w="72" w:type="dxa"/>
              <w:bottom w:w="72" w:type="dxa"/>
              <w:right w:w="72" w:type="dxa"/>
            </w:tcMar>
            <w:vAlign w:val="center"/>
          </w:tcPr>
          <w:p w14:paraId="5F54B0F8" w14:textId="77777777" w:rsidR="008264A6" w:rsidRDefault="000401A9">
            <w:pPr>
              <w:ind w:left="0" w:firstLine="0"/>
              <w:jc w:val="left"/>
            </w:pPr>
            <w:r>
              <w:rPr>
                <w:sz w:val="18"/>
              </w:rPr>
              <w:t>Materia seca y sólidos volátiles integrados</w:t>
            </w:r>
          </w:p>
        </w:tc>
        <w:tc>
          <w:tcPr>
            <w:tcW w:w="1584" w:type="dxa"/>
            <w:tcMar>
              <w:top w:w="72" w:type="dxa"/>
              <w:left w:w="72" w:type="dxa"/>
              <w:bottom w:w="72" w:type="dxa"/>
              <w:right w:w="72" w:type="dxa"/>
            </w:tcMar>
            <w:vAlign w:val="center"/>
          </w:tcPr>
          <w:p w14:paraId="4F15F595" w14:textId="77777777" w:rsidR="008264A6" w:rsidRDefault="000401A9">
            <w:pPr>
              <w:ind w:left="0" w:firstLine="0"/>
              <w:jc w:val="left"/>
            </w:pPr>
            <w:r>
              <w:rPr>
                <w:sz w:val="18"/>
              </w:rPr>
              <w:t>Primaria; mediciones experimentales M1–M2 integradas</w:t>
            </w:r>
          </w:p>
        </w:tc>
        <w:tc>
          <w:tcPr>
            <w:tcW w:w="2088" w:type="dxa"/>
            <w:tcMar>
              <w:top w:w="72" w:type="dxa"/>
              <w:left w:w="72" w:type="dxa"/>
              <w:bottom w:w="72" w:type="dxa"/>
              <w:right w:w="72" w:type="dxa"/>
            </w:tcMar>
            <w:vAlign w:val="center"/>
          </w:tcPr>
          <w:p w14:paraId="187B26A7" w14:textId="77777777" w:rsidR="008264A6" w:rsidRDefault="000401A9">
            <w:pPr>
              <w:ind w:left="0" w:firstLine="0"/>
              <w:jc w:val="left"/>
            </w:pPr>
            <w:r>
              <w:rPr>
                <w:sz w:val="18"/>
              </w:rPr>
              <w:t>Determinaciones gravimétricas del Laboratorio de Bioenergía</w:t>
            </w:r>
          </w:p>
        </w:tc>
        <w:tc>
          <w:tcPr>
            <w:tcW w:w="2448" w:type="dxa"/>
            <w:tcMar>
              <w:top w:w="72" w:type="dxa"/>
              <w:left w:w="72" w:type="dxa"/>
              <w:bottom w:w="72" w:type="dxa"/>
              <w:right w:w="72" w:type="dxa"/>
            </w:tcMar>
            <w:vAlign w:val="center"/>
          </w:tcPr>
          <w:p w14:paraId="4786A01F" w14:textId="77777777" w:rsidR="008264A6" w:rsidRDefault="000401A9">
            <w:pPr>
              <w:ind w:left="0" w:firstLine="0"/>
              <w:jc w:val="left"/>
            </w:pPr>
            <w:r>
              <w:rPr>
                <w:sz w:val="18"/>
              </w:rPr>
              <w:t>Entrada de la ecuación de CH₄</w:t>
            </w:r>
          </w:p>
        </w:tc>
      </w:tr>
      <w:tr w:rsidR="008264A6" w14:paraId="3C7531B7" w14:textId="77777777">
        <w:trPr>
          <w:cantSplit/>
          <w:jc w:val="center"/>
        </w:trPr>
        <w:tc>
          <w:tcPr>
            <w:tcW w:w="936" w:type="dxa"/>
            <w:tcMar>
              <w:top w:w="72" w:type="dxa"/>
              <w:left w:w="72" w:type="dxa"/>
              <w:bottom w:w="72" w:type="dxa"/>
              <w:right w:w="72" w:type="dxa"/>
            </w:tcMar>
            <w:vAlign w:val="center"/>
          </w:tcPr>
          <w:p w14:paraId="75981FEF"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80E0D35"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7E1D8DFB" w14:textId="77777777" w:rsidR="008264A6" w:rsidRDefault="000401A9">
            <w:pPr>
              <w:ind w:left="0" w:firstLine="0"/>
              <w:jc w:val="left"/>
            </w:pPr>
            <w:r>
              <w:rPr>
                <w:sz w:val="18"/>
              </w:rPr>
              <w:t>E01</w:t>
            </w:r>
          </w:p>
        </w:tc>
        <w:tc>
          <w:tcPr>
            <w:tcW w:w="1728" w:type="dxa"/>
            <w:tcMar>
              <w:top w:w="72" w:type="dxa"/>
              <w:left w:w="72" w:type="dxa"/>
              <w:bottom w:w="72" w:type="dxa"/>
              <w:right w:w="72" w:type="dxa"/>
            </w:tcMar>
            <w:vAlign w:val="center"/>
          </w:tcPr>
          <w:p w14:paraId="4EDCCD52" w14:textId="77777777" w:rsidR="008264A6" w:rsidRDefault="000401A9">
            <w:pPr>
              <w:ind w:left="0" w:firstLine="0"/>
              <w:jc w:val="left"/>
            </w:pPr>
            <w:r>
              <w:rPr>
                <w:sz w:val="18"/>
              </w:rPr>
              <w:t>Masa húmeda y fracción de sólidos volátiles de la etapa</w:t>
            </w:r>
          </w:p>
        </w:tc>
        <w:tc>
          <w:tcPr>
            <w:tcW w:w="1728" w:type="dxa"/>
            <w:tcMar>
              <w:top w:w="72" w:type="dxa"/>
              <w:left w:w="72" w:type="dxa"/>
              <w:bottom w:w="72" w:type="dxa"/>
              <w:right w:w="72" w:type="dxa"/>
            </w:tcMar>
            <w:vAlign w:val="center"/>
          </w:tcPr>
          <w:p w14:paraId="07BD9570" w14:textId="77777777" w:rsidR="008264A6" w:rsidRDefault="000401A9">
            <w:pPr>
              <w:ind w:left="0" w:firstLine="0"/>
              <w:jc w:val="left"/>
            </w:pPr>
            <w:r>
              <w:rPr>
                <w:sz w:val="18"/>
              </w:rPr>
              <w:t>B₀; densidad de CH₄; MCF; AWMS</w:t>
            </w:r>
          </w:p>
        </w:tc>
        <w:tc>
          <w:tcPr>
            <w:tcW w:w="1584" w:type="dxa"/>
            <w:tcMar>
              <w:top w:w="72" w:type="dxa"/>
              <w:left w:w="72" w:type="dxa"/>
              <w:bottom w:w="72" w:type="dxa"/>
              <w:right w:w="72" w:type="dxa"/>
            </w:tcMar>
            <w:vAlign w:val="center"/>
          </w:tcPr>
          <w:p w14:paraId="0F1AAA94"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0D0EAEC9" w14:textId="77777777" w:rsidR="008264A6" w:rsidRDefault="000401A9">
            <w:pPr>
              <w:ind w:left="0" w:firstLine="0"/>
              <w:jc w:val="left"/>
            </w:pPr>
            <w:r>
              <w:rPr>
                <w:sz w:val="18"/>
              </w:rPr>
              <w:t>IPCC 2019, volumen 4, capítulo 10</w:t>
            </w:r>
          </w:p>
        </w:tc>
        <w:tc>
          <w:tcPr>
            <w:tcW w:w="2448" w:type="dxa"/>
            <w:tcMar>
              <w:top w:w="72" w:type="dxa"/>
              <w:left w:w="72" w:type="dxa"/>
              <w:bottom w:w="72" w:type="dxa"/>
              <w:right w:w="72" w:type="dxa"/>
            </w:tcMar>
            <w:vAlign w:val="center"/>
          </w:tcPr>
          <w:p w14:paraId="0753FF48" w14:textId="77777777" w:rsidR="008264A6" w:rsidRDefault="000401A9">
            <w:pPr>
              <w:ind w:left="0" w:firstLine="0"/>
              <w:jc w:val="left"/>
            </w:pPr>
            <w:r>
              <w:rPr>
                <w:sz w:val="18"/>
              </w:rPr>
              <w:t>Flujo elemental a aire para cambio climático EF 3.1</w:t>
            </w:r>
          </w:p>
        </w:tc>
      </w:tr>
      <w:tr w:rsidR="008264A6" w14:paraId="18C0BF19" w14:textId="77777777">
        <w:trPr>
          <w:cantSplit/>
          <w:jc w:val="center"/>
        </w:trPr>
        <w:tc>
          <w:tcPr>
            <w:tcW w:w="936" w:type="dxa"/>
            <w:tcMar>
              <w:top w:w="72" w:type="dxa"/>
              <w:left w:w="72" w:type="dxa"/>
              <w:bottom w:w="72" w:type="dxa"/>
              <w:right w:w="72" w:type="dxa"/>
            </w:tcMar>
            <w:vAlign w:val="center"/>
          </w:tcPr>
          <w:p w14:paraId="77011B09"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0771525"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7372DD11" w14:textId="77777777" w:rsidR="008264A6" w:rsidRDefault="000401A9">
            <w:pPr>
              <w:ind w:left="0" w:firstLine="0"/>
              <w:jc w:val="left"/>
            </w:pPr>
            <w:r>
              <w:rPr>
                <w:sz w:val="18"/>
              </w:rPr>
              <w:t>N01</w:t>
            </w:r>
          </w:p>
        </w:tc>
        <w:tc>
          <w:tcPr>
            <w:tcW w:w="1728" w:type="dxa"/>
            <w:tcMar>
              <w:top w:w="72" w:type="dxa"/>
              <w:left w:w="72" w:type="dxa"/>
              <w:bottom w:w="72" w:type="dxa"/>
              <w:right w:w="72" w:type="dxa"/>
            </w:tcMar>
            <w:vAlign w:val="center"/>
          </w:tcPr>
          <w:p w14:paraId="1897D0F6" w14:textId="77777777" w:rsidR="008264A6" w:rsidRDefault="000401A9">
            <w:pPr>
              <w:ind w:left="0" w:firstLine="0"/>
              <w:jc w:val="left"/>
            </w:pPr>
            <w:r>
              <w:rPr>
                <w:sz w:val="18"/>
              </w:rPr>
              <w:t>Masa de estiércol fresco de la etapa y fracción másica de N integrada</w:t>
            </w:r>
          </w:p>
        </w:tc>
        <w:tc>
          <w:tcPr>
            <w:tcW w:w="1728" w:type="dxa"/>
            <w:tcMar>
              <w:top w:w="72" w:type="dxa"/>
              <w:left w:w="72" w:type="dxa"/>
              <w:bottom w:w="72" w:type="dxa"/>
              <w:right w:w="72" w:type="dxa"/>
            </w:tcMar>
            <w:vAlign w:val="center"/>
          </w:tcPr>
          <w:p w14:paraId="13382F15" w14:textId="77777777" w:rsidR="008264A6" w:rsidRDefault="000401A9">
            <w:pPr>
              <w:ind w:left="0" w:firstLine="0"/>
              <w:jc w:val="left"/>
            </w:pPr>
            <w:r>
              <w:rPr>
                <w:sz w:val="18"/>
              </w:rPr>
              <w:t>TAN/N = 0,60 únicamente en fronteras frescas</w:t>
            </w:r>
          </w:p>
        </w:tc>
        <w:tc>
          <w:tcPr>
            <w:tcW w:w="1584" w:type="dxa"/>
            <w:tcMar>
              <w:top w:w="72" w:type="dxa"/>
              <w:left w:w="72" w:type="dxa"/>
              <w:bottom w:w="72" w:type="dxa"/>
              <w:right w:w="72" w:type="dxa"/>
            </w:tcMar>
            <w:vAlign w:val="center"/>
          </w:tcPr>
          <w:p w14:paraId="6D72F791"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6E9065B1" w14:textId="77777777" w:rsidR="008264A6" w:rsidRDefault="000401A9">
            <w:pPr>
              <w:ind w:left="0" w:firstLine="0"/>
              <w:jc w:val="left"/>
            </w:pPr>
            <w:r>
              <w:rPr>
                <w:sz w:val="18"/>
              </w:rPr>
              <w:t>EMEP/EEA 2023 y caracterización experimental activa</w:t>
            </w:r>
          </w:p>
        </w:tc>
        <w:tc>
          <w:tcPr>
            <w:tcW w:w="2448" w:type="dxa"/>
            <w:tcMar>
              <w:top w:w="72" w:type="dxa"/>
              <w:left w:w="72" w:type="dxa"/>
              <w:bottom w:w="72" w:type="dxa"/>
              <w:right w:w="72" w:type="dxa"/>
            </w:tcMar>
            <w:vAlign w:val="center"/>
          </w:tcPr>
          <w:p w14:paraId="349A266C" w14:textId="77777777" w:rsidR="008264A6" w:rsidRDefault="000401A9">
            <w:pPr>
              <w:ind w:left="0" w:firstLine="0"/>
              <w:jc w:val="left"/>
            </w:pPr>
            <w:r>
              <w:rPr>
                <w:sz w:val="18"/>
              </w:rPr>
              <w:t>Base secuencial de emisiones nitrogenadas y balance de salida</w:t>
            </w:r>
          </w:p>
        </w:tc>
      </w:tr>
      <w:tr w:rsidR="008264A6" w14:paraId="2CD03713" w14:textId="77777777">
        <w:trPr>
          <w:cantSplit/>
          <w:jc w:val="center"/>
        </w:trPr>
        <w:tc>
          <w:tcPr>
            <w:tcW w:w="936" w:type="dxa"/>
            <w:tcMar>
              <w:top w:w="72" w:type="dxa"/>
              <w:left w:w="72" w:type="dxa"/>
              <w:bottom w:w="72" w:type="dxa"/>
              <w:right w:w="72" w:type="dxa"/>
            </w:tcMar>
            <w:vAlign w:val="center"/>
          </w:tcPr>
          <w:p w14:paraId="356FEEF6"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22F14C8"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033D0617" w14:textId="77777777" w:rsidR="008264A6" w:rsidRDefault="000401A9">
            <w:pPr>
              <w:ind w:left="0" w:firstLine="0"/>
              <w:jc w:val="left"/>
            </w:pPr>
            <w:r>
              <w:rPr>
                <w:sz w:val="18"/>
              </w:rPr>
              <w:t>N02</w:t>
            </w:r>
          </w:p>
        </w:tc>
        <w:tc>
          <w:tcPr>
            <w:tcW w:w="1728" w:type="dxa"/>
            <w:tcMar>
              <w:top w:w="72" w:type="dxa"/>
              <w:left w:w="72" w:type="dxa"/>
              <w:bottom w:w="72" w:type="dxa"/>
              <w:right w:w="72" w:type="dxa"/>
            </w:tcMar>
            <w:vAlign w:val="center"/>
          </w:tcPr>
          <w:p w14:paraId="571F5421" w14:textId="77777777" w:rsidR="008264A6" w:rsidRDefault="000401A9">
            <w:pPr>
              <w:ind w:left="0" w:firstLine="0"/>
              <w:jc w:val="left"/>
            </w:pPr>
            <w:r>
              <w:rPr>
                <w:sz w:val="18"/>
              </w:rPr>
              <w:t>N total y TAN de entrada</w:t>
            </w:r>
          </w:p>
        </w:tc>
        <w:tc>
          <w:tcPr>
            <w:tcW w:w="1728" w:type="dxa"/>
            <w:tcMar>
              <w:top w:w="72" w:type="dxa"/>
              <w:left w:w="72" w:type="dxa"/>
              <w:bottom w:w="72" w:type="dxa"/>
              <w:right w:w="72" w:type="dxa"/>
            </w:tcMar>
            <w:vAlign w:val="center"/>
          </w:tcPr>
          <w:p w14:paraId="67EB6389" w14:textId="77777777" w:rsidR="008264A6" w:rsidRDefault="000401A9">
            <w:pPr>
              <w:ind w:left="0" w:firstLine="0"/>
              <w:jc w:val="left"/>
            </w:pPr>
            <w:r>
              <w:rPr>
                <w:sz w:val="18"/>
              </w:rPr>
              <w:t>f min = 0,10</w:t>
            </w:r>
          </w:p>
        </w:tc>
        <w:tc>
          <w:tcPr>
            <w:tcW w:w="1584" w:type="dxa"/>
            <w:tcMar>
              <w:top w:w="72" w:type="dxa"/>
              <w:left w:w="72" w:type="dxa"/>
              <w:bottom w:w="72" w:type="dxa"/>
              <w:right w:w="72" w:type="dxa"/>
            </w:tcMar>
            <w:vAlign w:val="center"/>
          </w:tcPr>
          <w:p w14:paraId="4C565EAD"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287AFFDF" w14:textId="77777777" w:rsidR="008264A6" w:rsidRDefault="000401A9">
            <w:pPr>
              <w:ind w:left="0" w:firstLine="0"/>
              <w:jc w:val="left"/>
            </w:pPr>
            <w:r>
              <w:rPr>
                <w:sz w:val="18"/>
              </w:rPr>
              <w:t>EMEP/EEA 2023, capítulo 3.B, ecuación 32</w:t>
            </w:r>
          </w:p>
        </w:tc>
        <w:tc>
          <w:tcPr>
            <w:tcW w:w="2448" w:type="dxa"/>
            <w:tcMar>
              <w:top w:w="72" w:type="dxa"/>
              <w:left w:w="72" w:type="dxa"/>
              <w:bottom w:w="72" w:type="dxa"/>
              <w:right w:w="72" w:type="dxa"/>
            </w:tcMar>
            <w:vAlign w:val="center"/>
          </w:tcPr>
          <w:p w14:paraId="11B6CC81" w14:textId="77777777" w:rsidR="008264A6" w:rsidRDefault="000401A9">
            <w:pPr>
              <w:ind w:left="0" w:firstLine="0"/>
              <w:jc w:val="left"/>
            </w:pPr>
            <w:r>
              <w:rPr>
                <w:sz w:val="18"/>
              </w:rPr>
              <w:t>Reserva de TAN sobre la que se estiman NH₃, NO y N₂</w:t>
            </w:r>
          </w:p>
        </w:tc>
      </w:tr>
      <w:tr w:rsidR="008264A6" w14:paraId="59F66A02" w14:textId="77777777">
        <w:trPr>
          <w:cantSplit/>
          <w:jc w:val="center"/>
        </w:trPr>
        <w:tc>
          <w:tcPr>
            <w:tcW w:w="936" w:type="dxa"/>
            <w:tcMar>
              <w:top w:w="72" w:type="dxa"/>
              <w:left w:w="72" w:type="dxa"/>
              <w:bottom w:w="72" w:type="dxa"/>
              <w:right w:w="72" w:type="dxa"/>
            </w:tcMar>
            <w:vAlign w:val="center"/>
          </w:tcPr>
          <w:p w14:paraId="4ADD8EF2"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30C1B8D9"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12DD3BFE" w14:textId="77777777" w:rsidR="008264A6" w:rsidRDefault="000401A9">
            <w:pPr>
              <w:ind w:left="0" w:firstLine="0"/>
              <w:jc w:val="left"/>
            </w:pPr>
            <w:r>
              <w:rPr>
                <w:sz w:val="18"/>
              </w:rPr>
              <w:t>N03</w:t>
            </w:r>
          </w:p>
        </w:tc>
        <w:tc>
          <w:tcPr>
            <w:tcW w:w="1728" w:type="dxa"/>
            <w:tcMar>
              <w:top w:w="72" w:type="dxa"/>
              <w:left w:w="72" w:type="dxa"/>
              <w:bottom w:w="72" w:type="dxa"/>
              <w:right w:w="72" w:type="dxa"/>
            </w:tcMar>
            <w:vAlign w:val="center"/>
          </w:tcPr>
          <w:p w14:paraId="4C534CF9" w14:textId="77777777" w:rsidR="008264A6" w:rsidRDefault="000401A9">
            <w:pPr>
              <w:ind w:left="0" w:firstLine="0"/>
              <w:jc w:val="left"/>
            </w:pPr>
            <w:r>
              <w:rPr>
                <w:sz w:val="18"/>
              </w:rPr>
              <w:t>TAN disponible</w:t>
            </w:r>
          </w:p>
        </w:tc>
        <w:tc>
          <w:tcPr>
            <w:tcW w:w="1728" w:type="dxa"/>
            <w:tcMar>
              <w:top w:w="72" w:type="dxa"/>
              <w:left w:w="72" w:type="dxa"/>
              <w:bottom w:w="72" w:type="dxa"/>
              <w:right w:w="72" w:type="dxa"/>
            </w:tcMar>
            <w:vAlign w:val="center"/>
          </w:tcPr>
          <w:p w14:paraId="32BCD429" w14:textId="77777777" w:rsidR="008264A6" w:rsidRDefault="000401A9">
            <w:pPr>
              <w:ind w:left="0" w:firstLine="0"/>
              <w:jc w:val="left"/>
            </w:pPr>
            <w:r>
              <w:rPr>
                <w:sz w:val="18"/>
              </w:rPr>
              <w:t>Factor EMEP/EEA de almacenamiento líquido; cálculo paralelo sobre la misma base de TAN antes del descuento conjunto</w:t>
            </w:r>
          </w:p>
        </w:tc>
        <w:tc>
          <w:tcPr>
            <w:tcW w:w="1584" w:type="dxa"/>
            <w:tcMar>
              <w:top w:w="72" w:type="dxa"/>
              <w:left w:w="72" w:type="dxa"/>
              <w:bottom w:w="72" w:type="dxa"/>
              <w:right w:w="72" w:type="dxa"/>
            </w:tcMar>
            <w:vAlign w:val="center"/>
          </w:tcPr>
          <w:p w14:paraId="1123EB5C"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2A08E052" w14:textId="77777777" w:rsidR="008264A6" w:rsidRDefault="000401A9">
            <w:pPr>
              <w:ind w:left="0" w:firstLine="0"/>
              <w:jc w:val="left"/>
            </w:pPr>
            <w:r>
              <w:rPr>
                <w:sz w:val="18"/>
              </w:rPr>
              <w:t>EMEP/EEA 2023, capítulo 3.B, tabla 3-9</w:t>
            </w:r>
          </w:p>
        </w:tc>
        <w:tc>
          <w:tcPr>
            <w:tcW w:w="2448" w:type="dxa"/>
            <w:tcMar>
              <w:top w:w="72" w:type="dxa"/>
              <w:left w:w="72" w:type="dxa"/>
              <w:bottom w:w="72" w:type="dxa"/>
              <w:right w:w="72" w:type="dxa"/>
            </w:tcMar>
            <w:vAlign w:val="center"/>
          </w:tcPr>
          <w:p w14:paraId="31927099" w14:textId="77777777" w:rsidR="008264A6" w:rsidRDefault="000401A9">
            <w:pPr>
              <w:ind w:left="0" w:firstLine="0"/>
              <w:jc w:val="left"/>
            </w:pPr>
            <w:r>
              <w:rPr>
                <w:sz w:val="18"/>
              </w:rPr>
              <w:t>Flujo elemental a aire; precursor explícito de N₂O indirecto</w:t>
            </w:r>
          </w:p>
        </w:tc>
      </w:tr>
      <w:tr w:rsidR="008264A6" w14:paraId="1E52CB50" w14:textId="77777777">
        <w:trPr>
          <w:cantSplit/>
          <w:jc w:val="center"/>
        </w:trPr>
        <w:tc>
          <w:tcPr>
            <w:tcW w:w="936" w:type="dxa"/>
            <w:tcMar>
              <w:top w:w="72" w:type="dxa"/>
              <w:left w:w="72" w:type="dxa"/>
              <w:bottom w:w="72" w:type="dxa"/>
              <w:right w:w="72" w:type="dxa"/>
            </w:tcMar>
            <w:vAlign w:val="center"/>
          </w:tcPr>
          <w:p w14:paraId="5D4DB30E"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8DB023F"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54F1DC6A" w14:textId="77777777" w:rsidR="008264A6" w:rsidRDefault="000401A9">
            <w:pPr>
              <w:ind w:left="0" w:firstLine="0"/>
              <w:jc w:val="left"/>
            </w:pPr>
            <w:r>
              <w:rPr>
                <w:sz w:val="18"/>
              </w:rPr>
              <w:t>N04</w:t>
            </w:r>
          </w:p>
        </w:tc>
        <w:tc>
          <w:tcPr>
            <w:tcW w:w="1728" w:type="dxa"/>
            <w:tcMar>
              <w:top w:w="72" w:type="dxa"/>
              <w:left w:w="72" w:type="dxa"/>
              <w:bottom w:w="72" w:type="dxa"/>
              <w:right w:w="72" w:type="dxa"/>
            </w:tcMar>
            <w:vAlign w:val="center"/>
          </w:tcPr>
          <w:p w14:paraId="5DA1AAD1" w14:textId="77777777" w:rsidR="008264A6" w:rsidRDefault="000401A9">
            <w:pPr>
              <w:ind w:left="0" w:firstLine="0"/>
              <w:jc w:val="left"/>
            </w:pPr>
            <w:r>
              <w:rPr>
                <w:sz w:val="18"/>
              </w:rPr>
              <w:t>TAN disponible</w:t>
            </w:r>
          </w:p>
        </w:tc>
        <w:tc>
          <w:tcPr>
            <w:tcW w:w="1728" w:type="dxa"/>
            <w:tcMar>
              <w:top w:w="72" w:type="dxa"/>
              <w:left w:w="72" w:type="dxa"/>
              <w:bottom w:w="72" w:type="dxa"/>
              <w:right w:w="72" w:type="dxa"/>
            </w:tcMar>
            <w:vAlign w:val="center"/>
          </w:tcPr>
          <w:p w14:paraId="1E230BBD" w14:textId="77777777" w:rsidR="008264A6" w:rsidRDefault="000401A9">
            <w:pPr>
              <w:ind w:left="0" w:firstLine="0"/>
              <w:jc w:val="left"/>
            </w:pPr>
            <w:r>
              <w:rPr>
                <w:sz w:val="18"/>
              </w:rPr>
              <w:t>Factor EMEP/EEA de NO-N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41861625"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500C6407"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0666518A" w14:textId="77777777" w:rsidR="008264A6" w:rsidRDefault="000401A9">
            <w:pPr>
              <w:ind w:left="0" w:firstLine="0"/>
              <w:jc w:val="left"/>
            </w:pPr>
            <w:r>
              <w:rPr>
                <w:sz w:val="18"/>
              </w:rPr>
              <w:t>Flujo elemental a aire; precursor explícito de N₂O indirecto</w:t>
            </w:r>
          </w:p>
        </w:tc>
      </w:tr>
      <w:tr w:rsidR="008264A6" w14:paraId="0F26B1EF" w14:textId="77777777">
        <w:trPr>
          <w:cantSplit/>
          <w:jc w:val="center"/>
        </w:trPr>
        <w:tc>
          <w:tcPr>
            <w:tcW w:w="936" w:type="dxa"/>
            <w:tcMar>
              <w:top w:w="72" w:type="dxa"/>
              <w:left w:w="72" w:type="dxa"/>
              <w:bottom w:w="72" w:type="dxa"/>
              <w:right w:w="72" w:type="dxa"/>
            </w:tcMar>
            <w:vAlign w:val="center"/>
          </w:tcPr>
          <w:p w14:paraId="694E8E08"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5ABBE2C"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28AB5BBA" w14:textId="77777777" w:rsidR="008264A6" w:rsidRDefault="000401A9">
            <w:pPr>
              <w:ind w:left="0" w:firstLine="0"/>
              <w:jc w:val="left"/>
            </w:pPr>
            <w:r>
              <w:rPr>
                <w:sz w:val="18"/>
              </w:rPr>
              <w:t>N05</w:t>
            </w:r>
          </w:p>
        </w:tc>
        <w:tc>
          <w:tcPr>
            <w:tcW w:w="1728" w:type="dxa"/>
            <w:tcMar>
              <w:top w:w="72" w:type="dxa"/>
              <w:left w:w="72" w:type="dxa"/>
              <w:bottom w:w="72" w:type="dxa"/>
              <w:right w:w="72" w:type="dxa"/>
            </w:tcMar>
            <w:vAlign w:val="center"/>
          </w:tcPr>
          <w:p w14:paraId="50EABBD2" w14:textId="77777777" w:rsidR="008264A6" w:rsidRDefault="000401A9">
            <w:pPr>
              <w:ind w:left="0" w:firstLine="0"/>
              <w:jc w:val="left"/>
            </w:pPr>
            <w:r>
              <w:rPr>
                <w:sz w:val="18"/>
              </w:rPr>
              <w:t>TAN disponible</w:t>
            </w:r>
          </w:p>
        </w:tc>
        <w:tc>
          <w:tcPr>
            <w:tcW w:w="1728" w:type="dxa"/>
            <w:tcMar>
              <w:top w:w="72" w:type="dxa"/>
              <w:left w:w="72" w:type="dxa"/>
              <w:bottom w:w="72" w:type="dxa"/>
              <w:right w:w="72" w:type="dxa"/>
            </w:tcMar>
            <w:vAlign w:val="center"/>
          </w:tcPr>
          <w:p w14:paraId="58344B8B" w14:textId="77777777" w:rsidR="008264A6" w:rsidRDefault="000401A9">
            <w:pPr>
              <w:ind w:left="0" w:firstLine="0"/>
              <w:jc w:val="left"/>
            </w:pPr>
            <w:r>
              <w:rPr>
                <w:sz w:val="18"/>
              </w:rPr>
              <w:t>Factor EMEP/EEA de N₂-N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6942EEAE"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47CB8B96"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66B6D56D" w14:textId="77777777" w:rsidR="008264A6" w:rsidRDefault="000401A9">
            <w:pPr>
              <w:ind w:left="0" w:firstLine="0"/>
              <w:jc w:val="left"/>
            </w:pPr>
            <w:r>
              <w:rPr>
                <w:sz w:val="18"/>
              </w:rPr>
              <w:t>Pérdida física descontada junto con NH₃-N y NO-N; sin factor de caracterización actual</w:t>
            </w:r>
          </w:p>
        </w:tc>
      </w:tr>
      <w:tr w:rsidR="008264A6" w14:paraId="0F4F63E0" w14:textId="77777777">
        <w:trPr>
          <w:cantSplit/>
          <w:jc w:val="center"/>
        </w:trPr>
        <w:tc>
          <w:tcPr>
            <w:tcW w:w="936" w:type="dxa"/>
            <w:tcMar>
              <w:top w:w="72" w:type="dxa"/>
              <w:left w:w="72" w:type="dxa"/>
              <w:bottom w:w="72" w:type="dxa"/>
              <w:right w:w="72" w:type="dxa"/>
            </w:tcMar>
            <w:vAlign w:val="center"/>
          </w:tcPr>
          <w:p w14:paraId="5A84D08D"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344189F0"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5155986C" w14:textId="77777777" w:rsidR="008264A6" w:rsidRDefault="000401A9">
            <w:pPr>
              <w:ind w:left="0" w:firstLine="0"/>
              <w:jc w:val="left"/>
            </w:pPr>
            <w:r>
              <w:rPr>
                <w:sz w:val="18"/>
              </w:rPr>
              <w:t>N06</w:t>
            </w:r>
          </w:p>
        </w:tc>
        <w:tc>
          <w:tcPr>
            <w:tcW w:w="1728" w:type="dxa"/>
            <w:tcMar>
              <w:top w:w="72" w:type="dxa"/>
              <w:left w:w="72" w:type="dxa"/>
              <w:bottom w:w="72" w:type="dxa"/>
              <w:right w:w="72" w:type="dxa"/>
            </w:tcMar>
            <w:vAlign w:val="center"/>
          </w:tcPr>
          <w:p w14:paraId="5BC55813" w14:textId="77777777" w:rsidR="008264A6" w:rsidRDefault="000401A9">
            <w:pPr>
              <w:ind w:left="0" w:firstLine="0"/>
              <w:jc w:val="left"/>
            </w:pPr>
            <w:r>
              <w:rPr>
                <w:sz w:val="18"/>
              </w:rPr>
              <w:t>N total de entrada de la etapa</w:t>
            </w:r>
          </w:p>
        </w:tc>
        <w:tc>
          <w:tcPr>
            <w:tcW w:w="1728" w:type="dxa"/>
            <w:tcMar>
              <w:top w:w="72" w:type="dxa"/>
              <w:left w:w="72" w:type="dxa"/>
              <w:bottom w:w="72" w:type="dxa"/>
              <w:right w:w="72" w:type="dxa"/>
            </w:tcMar>
            <w:vAlign w:val="center"/>
          </w:tcPr>
          <w:p w14:paraId="3CD0BFDF" w14:textId="77777777" w:rsidR="008264A6" w:rsidRDefault="000401A9">
            <w:pPr>
              <w:ind w:left="0" w:firstLine="0"/>
              <w:jc w:val="left"/>
            </w:pPr>
            <w:r>
              <w:rPr>
                <w:sz w:val="18"/>
              </w:rPr>
              <w:t>EF3 = 0 del sistema líquido vigente; produce cero en el modelo, sin afirmar imposibilidad física</w:t>
            </w:r>
          </w:p>
        </w:tc>
        <w:tc>
          <w:tcPr>
            <w:tcW w:w="1584" w:type="dxa"/>
            <w:tcMar>
              <w:top w:w="72" w:type="dxa"/>
              <w:left w:w="72" w:type="dxa"/>
              <w:bottom w:w="72" w:type="dxa"/>
              <w:right w:w="72" w:type="dxa"/>
            </w:tcMar>
            <w:vAlign w:val="center"/>
          </w:tcPr>
          <w:p w14:paraId="2F5DA83A"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370B8739" w14:textId="77777777" w:rsidR="008264A6" w:rsidRDefault="000401A9">
            <w:pPr>
              <w:ind w:left="0" w:firstLine="0"/>
              <w:jc w:val="left"/>
            </w:pPr>
            <w:r>
              <w:rPr>
                <w:sz w:val="18"/>
              </w:rPr>
              <w:t>IPCC 2019, volumen 4, capítulo 10, tabla 10.21</w:t>
            </w:r>
          </w:p>
        </w:tc>
        <w:tc>
          <w:tcPr>
            <w:tcW w:w="2448" w:type="dxa"/>
            <w:tcMar>
              <w:top w:w="72" w:type="dxa"/>
              <w:left w:w="72" w:type="dxa"/>
              <w:bottom w:w="72" w:type="dxa"/>
              <w:right w:w="72" w:type="dxa"/>
            </w:tcMar>
            <w:vAlign w:val="center"/>
          </w:tcPr>
          <w:p w14:paraId="504F5A7E" w14:textId="77777777" w:rsidR="008264A6" w:rsidRDefault="000401A9">
            <w:pPr>
              <w:ind w:left="0" w:firstLine="0"/>
              <w:jc w:val="left"/>
            </w:pPr>
            <w:r>
              <w:rPr>
                <w:sz w:val="18"/>
              </w:rPr>
              <w:t>N₂O directo igual a cero en el modelo vigente; no implica ausencia física universal</w:t>
            </w:r>
          </w:p>
        </w:tc>
      </w:tr>
      <w:tr w:rsidR="008264A6" w14:paraId="7A3E4CF6" w14:textId="77777777">
        <w:trPr>
          <w:cantSplit/>
          <w:jc w:val="center"/>
        </w:trPr>
        <w:tc>
          <w:tcPr>
            <w:tcW w:w="936" w:type="dxa"/>
            <w:tcMar>
              <w:top w:w="72" w:type="dxa"/>
              <w:left w:w="72" w:type="dxa"/>
              <w:bottom w:w="72" w:type="dxa"/>
              <w:right w:w="72" w:type="dxa"/>
            </w:tcMar>
            <w:vAlign w:val="center"/>
          </w:tcPr>
          <w:p w14:paraId="73B74284"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87FC05B"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38034D62" w14:textId="77777777" w:rsidR="008264A6" w:rsidRDefault="000401A9">
            <w:pPr>
              <w:ind w:left="0" w:firstLine="0"/>
              <w:jc w:val="left"/>
            </w:pPr>
            <w:r>
              <w:rPr>
                <w:sz w:val="18"/>
              </w:rPr>
              <w:t>N07</w:t>
            </w:r>
          </w:p>
        </w:tc>
        <w:tc>
          <w:tcPr>
            <w:tcW w:w="1728" w:type="dxa"/>
            <w:tcMar>
              <w:top w:w="72" w:type="dxa"/>
              <w:left w:w="72" w:type="dxa"/>
              <w:bottom w:w="72" w:type="dxa"/>
              <w:right w:w="72" w:type="dxa"/>
            </w:tcMar>
            <w:vAlign w:val="center"/>
          </w:tcPr>
          <w:p w14:paraId="71BC78C6" w14:textId="77777777" w:rsidR="008264A6" w:rsidRDefault="000401A9">
            <w:pPr>
              <w:ind w:left="0" w:firstLine="0"/>
              <w:jc w:val="left"/>
            </w:pPr>
            <w:r>
              <w:rPr>
                <w:sz w:val="18"/>
              </w:rPr>
              <w:t>NH₃-N y NOx-N explícitos de la etapa</w:t>
            </w:r>
          </w:p>
        </w:tc>
        <w:tc>
          <w:tcPr>
            <w:tcW w:w="1728" w:type="dxa"/>
            <w:tcMar>
              <w:top w:w="72" w:type="dxa"/>
              <w:left w:w="72" w:type="dxa"/>
              <w:bottom w:w="72" w:type="dxa"/>
              <w:right w:w="72" w:type="dxa"/>
            </w:tcMar>
            <w:vAlign w:val="center"/>
          </w:tcPr>
          <w:p w14:paraId="66722B67" w14:textId="77777777" w:rsidR="008264A6" w:rsidRDefault="000401A9">
            <w:pPr>
              <w:ind w:left="0" w:firstLine="0"/>
              <w:jc w:val="left"/>
            </w:pPr>
            <w:r>
              <w:rPr>
                <w:sz w:val="18"/>
              </w:rPr>
              <w:t>EF4 = 0,014</w:t>
            </w:r>
          </w:p>
        </w:tc>
        <w:tc>
          <w:tcPr>
            <w:tcW w:w="1584" w:type="dxa"/>
            <w:tcMar>
              <w:top w:w="72" w:type="dxa"/>
              <w:left w:w="72" w:type="dxa"/>
              <w:bottom w:w="72" w:type="dxa"/>
              <w:right w:w="72" w:type="dxa"/>
            </w:tcMar>
            <w:vAlign w:val="center"/>
          </w:tcPr>
          <w:p w14:paraId="44F808C7"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A758585"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0990273F" w14:textId="77777777" w:rsidR="008264A6" w:rsidRDefault="000401A9">
            <w:pPr>
              <w:ind w:left="0" w:firstLine="0"/>
              <w:jc w:val="left"/>
            </w:pPr>
            <w:r>
              <w:rPr>
                <w:sz w:val="18"/>
              </w:rPr>
              <w:t>Flujo elemental a aire para cambio climático EF 3.1</w:t>
            </w:r>
          </w:p>
        </w:tc>
      </w:tr>
      <w:tr w:rsidR="008264A6" w14:paraId="1C0F17B9" w14:textId="77777777">
        <w:trPr>
          <w:cantSplit/>
          <w:jc w:val="center"/>
        </w:trPr>
        <w:tc>
          <w:tcPr>
            <w:tcW w:w="936" w:type="dxa"/>
            <w:tcMar>
              <w:top w:w="72" w:type="dxa"/>
              <w:left w:w="72" w:type="dxa"/>
              <w:bottom w:w="72" w:type="dxa"/>
              <w:right w:w="72" w:type="dxa"/>
            </w:tcMar>
            <w:vAlign w:val="center"/>
          </w:tcPr>
          <w:p w14:paraId="431B7898"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0FEE498C"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438829AB" w14:textId="77777777" w:rsidR="008264A6" w:rsidRDefault="000401A9">
            <w:pPr>
              <w:ind w:left="0" w:firstLine="0"/>
              <w:jc w:val="left"/>
            </w:pPr>
            <w:r>
              <w:rPr>
                <w:sz w:val="18"/>
              </w:rPr>
              <w:t>M02</w:t>
            </w:r>
          </w:p>
        </w:tc>
        <w:tc>
          <w:tcPr>
            <w:tcW w:w="1728" w:type="dxa"/>
            <w:tcMar>
              <w:top w:w="72" w:type="dxa"/>
              <w:left w:w="72" w:type="dxa"/>
              <w:bottom w:w="72" w:type="dxa"/>
              <w:right w:w="72" w:type="dxa"/>
            </w:tcMar>
            <w:vAlign w:val="center"/>
          </w:tcPr>
          <w:p w14:paraId="59B36C99" w14:textId="77777777" w:rsidR="008264A6" w:rsidRDefault="000401A9">
            <w:pPr>
              <w:ind w:left="0" w:firstLine="0"/>
              <w:jc w:val="left"/>
            </w:pPr>
            <w:r>
              <w:rPr>
                <w:sz w:val="18"/>
              </w:rPr>
              <w:t>Masa húmeda de estiércol de la etapa</w:t>
            </w:r>
          </w:p>
        </w:tc>
        <w:tc>
          <w:tcPr>
            <w:tcW w:w="1728" w:type="dxa"/>
            <w:tcMar>
              <w:top w:w="72" w:type="dxa"/>
              <w:left w:w="72" w:type="dxa"/>
              <w:bottom w:w="72" w:type="dxa"/>
              <w:right w:w="72" w:type="dxa"/>
            </w:tcMar>
            <w:vAlign w:val="center"/>
          </w:tcPr>
          <w:p w14:paraId="5359FD80" w14:textId="77777777" w:rsidR="008264A6" w:rsidRDefault="000401A9">
            <w:pPr>
              <w:ind w:left="0" w:firstLine="0"/>
              <w:jc w:val="left"/>
            </w:pPr>
            <w:r>
              <w:rPr>
                <w:sz w:val="18"/>
              </w:rPr>
              <w:t>Materia seca y sólidos volátiles integrados</w:t>
            </w:r>
          </w:p>
        </w:tc>
        <w:tc>
          <w:tcPr>
            <w:tcW w:w="1584" w:type="dxa"/>
            <w:tcMar>
              <w:top w:w="72" w:type="dxa"/>
              <w:left w:w="72" w:type="dxa"/>
              <w:bottom w:w="72" w:type="dxa"/>
              <w:right w:w="72" w:type="dxa"/>
            </w:tcMar>
            <w:vAlign w:val="center"/>
          </w:tcPr>
          <w:p w14:paraId="3E5F0220" w14:textId="77777777" w:rsidR="008264A6" w:rsidRDefault="000401A9">
            <w:pPr>
              <w:ind w:left="0" w:firstLine="0"/>
              <w:jc w:val="left"/>
            </w:pPr>
            <w:r>
              <w:rPr>
                <w:sz w:val="18"/>
              </w:rPr>
              <w:t>Primaria; mediciones experimentales M1–M2 integradas</w:t>
            </w:r>
          </w:p>
        </w:tc>
        <w:tc>
          <w:tcPr>
            <w:tcW w:w="2088" w:type="dxa"/>
            <w:tcMar>
              <w:top w:w="72" w:type="dxa"/>
              <w:left w:w="72" w:type="dxa"/>
              <w:bottom w:w="72" w:type="dxa"/>
              <w:right w:w="72" w:type="dxa"/>
            </w:tcMar>
            <w:vAlign w:val="center"/>
          </w:tcPr>
          <w:p w14:paraId="5DE14B4F" w14:textId="77777777" w:rsidR="008264A6" w:rsidRDefault="000401A9">
            <w:pPr>
              <w:ind w:left="0" w:firstLine="0"/>
              <w:jc w:val="left"/>
            </w:pPr>
            <w:r>
              <w:rPr>
                <w:sz w:val="18"/>
              </w:rPr>
              <w:t>Determinaciones gravimétricas del Laboratorio de Bioenergía</w:t>
            </w:r>
          </w:p>
        </w:tc>
        <w:tc>
          <w:tcPr>
            <w:tcW w:w="2448" w:type="dxa"/>
            <w:tcMar>
              <w:top w:w="72" w:type="dxa"/>
              <w:left w:w="72" w:type="dxa"/>
              <w:bottom w:w="72" w:type="dxa"/>
              <w:right w:w="72" w:type="dxa"/>
            </w:tcMar>
            <w:vAlign w:val="center"/>
          </w:tcPr>
          <w:p w14:paraId="2712ECB1" w14:textId="77777777" w:rsidR="008264A6" w:rsidRDefault="000401A9">
            <w:pPr>
              <w:ind w:left="0" w:firstLine="0"/>
              <w:jc w:val="left"/>
            </w:pPr>
            <w:r>
              <w:rPr>
                <w:sz w:val="18"/>
              </w:rPr>
              <w:t>Entrada de la ecuación de CH₄</w:t>
            </w:r>
          </w:p>
        </w:tc>
      </w:tr>
      <w:tr w:rsidR="008264A6" w14:paraId="6B185234" w14:textId="77777777">
        <w:trPr>
          <w:cantSplit/>
          <w:jc w:val="center"/>
        </w:trPr>
        <w:tc>
          <w:tcPr>
            <w:tcW w:w="936" w:type="dxa"/>
            <w:tcMar>
              <w:top w:w="72" w:type="dxa"/>
              <w:left w:w="72" w:type="dxa"/>
              <w:bottom w:w="72" w:type="dxa"/>
              <w:right w:w="72" w:type="dxa"/>
            </w:tcMar>
            <w:vAlign w:val="center"/>
          </w:tcPr>
          <w:p w14:paraId="0A0DCA62"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E19D197"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4F8A6C57" w14:textId="77777777" w:rsidR="008264A6" w:rsidRDefault="000401A9">
            <w:pPr>
              <w:ind w:left="0" w:firstLine="0"/>
              <w:jc w:val="left"/>
            </w:pPr>
            <w:r>
              <w:rPr>
                <w:sz w:val="18"/>
              </w:rPr>
              <w:t>E01</w:t>
            </w:r>
          </w:p>
        </w:tc>
        <w:tc>
          <w:tcPr>
            <w:tcW w:w="1728" w:type="dxa"/>
            <w:tcMar>
              <w:top w:w="72" w:type="dxa"/>
              <w:left w:w="72" w:type="dxa"/>
              <w:bottom w:w="72" w:type="dxa"/>
              <w:right w:w="72" w:type="dxa"/>
            </w:tcMar>
            <w:vAlign w:val="center"/>
          </w:tcPr>
          <w:p w14:paraId="0C6B2152" w14:textId="77777777" w:rsidR="008264A6" w:rsidRDefault="000401A9">
            <w:pPr>
              <w:ind w:left="0" w:firstLine="0"/>
              <w:jc w:val="left"/>
            </w:pPr>
            <w:r>
              <w:rPr>
                <w:sz w:val="18"/>
              </w:rPr>
              <w:t>Masa húmeda y fracción de sólidos volátiles de la etapa</w:t>
            </w:r>
          </w:p>
        </w:tc>
        <w:tc>
          <w:tcPr>
            <w:tcW w:w="1728" w:type="dxa"/>
            <w:tcMar>
              <w:top w:w="72" w:type="dxa"/>
              <w:left w:w="72" w:type="dxa"/>
              <w:bottom w:w="72" w:type="dxa"/>
              <w:right w:w="72" w:type="dxa"/>
            </w:tcMar>
            <w:vAlign w:val="center"/>
          </w:tcPr>
          <w:p w14:paraId="04EA06DB" w14:textId="77777777" w:rsidR="008264A6" w:rsidRDefault="000401A9">
            <w:pPr>
              <w:ind w:left="0" w:firstLine="0"/>
              <w:jc w:val="left"/>
            </w:pPr>
            <w:r>
              <w:rPr>
                <w:sz w:val="18"/>
              </w:rPr>
              <w:t>B₀; densidad de CH₄; MCF; AWMS</w:t>
            </w:r>
          </w:p>
        </w:tc>
        <w:tc>
          <w:tcPr>
            <w:tcW w:w="1584" w:type="dxa"/>
            <w:tcMar>
              <w:top w:w="72" w:type="dxa"/>
              <w:left w:w="72" w:type="dxa"/>
              <w:bottom w:w="72" w:type="dxa"/>
              <w:right w:w="72" w:type="dxa"/>
            </w:tcMar>
            <w:vAlign w:val="center"/>
          </w:tcPr>
          <w:p w14:paraId="2115BEA7"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5A3FBDE5" w14:textId="77777777" w:rsidR="008264A6" w:rsidRDefault="000401A9">
            <w:pPr>
              <w:ind w:left="0" w:firstLine="0"/>
              <w:jc w:val="left"/>
            </w:pPr>
            <w:r>
              <w:rPr>
                <w:sz w:val="18"/>
              </w:rPr>
              <w:t>IPCC 2019, volumen 4, capítulo 10</w:t>
            </w:r>
          </w:p>
        </w:tc>
        <w:tc>
          <w:tcPr>
            <w:tcW w:w="2448" w:type="dxa"/>
            <w:tcMar>
              <w:top w:w="72" w:type="dxa"/>
              <w:left w:w="72" w:type="dxa"/>
              <w:bottom w:w="72" w:type="dxa"/>
              <w:right w:w="72" w:type="dxa"/>
            </w:tcMar>
            <w:vAlign w:val="center"/>
          </w:tcPr>
          <w:p w14:paraId="5A64E0FE" w14:textId="77777777" w:rsidR="008264A6" w:rsidRDefault="000401A9">
            <w:pPr>
              <w:ind w:left="0" w:firstLine="0"/>
              <w:jc w:val="left"/>
            </w:pPr>
            <w:r>
              <w:rPr>
                <w:sz w:val="18"/>
              </w:rPr>
              <w:t>Flujo elemental a aire para cambio climático EF 3.1</w:t>
            </w:r>
          </w:p>
        </w:tc>
      </w:tr>
      <w:tr w:rsidR="008264A6" w14:paraId="55DA19C4" w14:textId="77777777">
        <w:trPr>
          <w:cantSplit/>
          <w:jc w:val="center"/>
        </w:trPr>
        <w:tc>
          <w:tcPr>
            <w:tcW w:w="936" w:type="dxa"/>
            <w:tcMar>
              <w:top w:w="72" w:type="dxa"/>
              <w:left w:w="72" w:type="dxa"/>
              <w:bottom w:w="72" w:type="dxa"/>
              <w:right w:w="72" w:type="dxa"/>
            </w:tcMar>
            <w:vAlign w:val="center"/>
          </w:tcPr>
          <w:p w14:paraId="1F167E3E"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3CF5D2FC"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3DABEBCF" w14:textId="77777777" w:rsidR="008264A6" w:rsidRDefault="000401A9">
            <w:pPr>
              <w:ind w:left="0" w:firstLine="0"/>
              <w:jc w:val="left"/>
            </w:pPr>
            <w:r>
              <w:rPr>
                <w:sz w:val="18"/>
              </w:rPr>
              <w:t>N01</w:t>
            </w:r>
          </w:p>
        </w:tc>
        <w:tc>
          <w:tcPr>
            <w:tcW w:w="1728" w:type="dxa"/>
            <w:tcMar>
              <w:top w:w="72" w:type="dxa"/>
              <w:left w:w="72" w:type="dxa"/>
              <w:bottom w:w="72" w:type="dxa"/>
              <w:right w:w="72" w:type="dxa"/>
            </w:tcMar>
            <w:vAlign w:val="center"/>
          </w:tcPr>
          <w:p w14:paraId="07822B03" w14:textId="77777777" w:rsidR="008264A6" w:rsidRDefault="000401A9">
            <w:pPr>
              <w:ind w:left="0" w:firstLine="0"/>
              <w:jc w:val="left"/>
            </w:pPr>
            <w:r>
              <w:rPr>
                <w:sz w:val="18"/>
              </w:rPr>
              <w:t>Masa de estiércol fresco de la etapa y fracción másica de N integrada</w:t>
            </w:r>
          </w:p>
        </w:tc>
        <w:tc>
          <w:tcPr>
            <w:tcW w:w="1728" w:type="dxa"/>
            <w:tcMar>
              <w:top w:w="72" w:type="dxa"/>
              <w:left w:w="72" w:type="dxa"/>
              <w:bottom w:w="72" w:type="dxa"/>
              <w:right w:w="72" w:type="dxa"/>
            </w:tcMar>
            <w:vAlign w:val="center"/>
          </w:tcPr>
          <w:p w14:paraId="27B8B828" w14:textId="77777777" w:rsidR="008264A6" w:rsidRDefault="000401A9">
            <w:pPr>
              <w:ind w:left="0" w:firstLine="0"/>
              <w:jc w:val="left"/>
            </w:pPr>
            <w:r>
              <w:rPr>
                <w:sz w:val="18"/>
              </w:rPr>
              <w:t>TAN/N = 0,60 únicamente en fronteras frescas</w:t>
            </w:r>
          </w:p>
        </w:tc>
        <w:tc>
          <w:tcPr>
            <w:tcW w:w="1584" w:type="dxa"/>
            <w:tcMar>
              <w:top w:w="72" w:type="dxa"/>
              <w:left w:w="72" w:type="dxa"/>
              <w:bottom w:w="72" w:type="dxa"/>
              <w:right w:w="72" w:type="dxa"/>
            </w:tcMar>
            <w:vAlign w:val="center"/>
          </w:tcPr>
          <w:p w14:paraId="747D947E"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10B6AE4C" w14:textId="77777777" w:rsidR="008264A6" w:rsidRDefault="000401A9">
            <w:pPr>
              <w:ind w:left="0" w:firstLine="0"/>
              <w:jc w:val="left"/>
            </w:pPr>
            <w:r>
              <w:rPr>
                <w:sz w:val="18"/>
              </w:rPr>
              <w:t>EMEP/EEA 2023 y caracterización experimental activa</w:t>
            </w:r>
          </w:p>
        </w:tc>
        <w:tc>
          <w:tcPr>
            <w:tcW w:w="2448" w:type="dxa"/>
            <w:tcMar>
              <w:top w:w="72" w:type="dxa"/>
              <w:left w:w="72" w:type="dxa"/>
              <w:bottom w:w="72" w:type="dxa"/>
              <w:right w:w="72" w:type="dxa"/>
            </w:tcMar>
            <w:vAlign w:val="center"/>
          </w:tcPr>
          <w:p w14:paraId="4B494B49" w14:textId="77777777" w:rsidR="008264A6" w:rsidRDefault="000401A9">
            <w:pPr>
              <w:ind w:left="0" w:firstLine="0"/>
              <w:jc w:val="left"/>
            </w:pPr>
            <w:r>
              <w:rPr>
                <w:sz w:val="18"/>
              </w:rPr>
              <w:t>Base secuencial de emisiones nitrogenadas y balance de salida</w:t>
            </w:r>
          </w:p>
        </w:tc>
      </w:tr>
      <w:tr w:rsidR="008264A6" w14:paraId="241F72B7" w14:textId="77777777">
        <w:trPr>
          <w:cantSplit/>
          <w:jc w:val="center"/>
        </w:trPr>
        <w:tc>
          <w:tcPr>
            <w:tcW w:w="936" w:type="dxa"/>
            <w:tcMar>
              <w:top w:w="72" w:type="dxa"/>
              <w:left w:w="72" w:type="dxa"/>
              <w:bottom w:w="72" w:type="dxa"/>
              <w:right w:w="72" w:type="dxa"/>
            </w:tcMar>
            <w:vAlign w:val="center"/>
          </w:tcPr>
          <w:p w14:paraId="2B1B63C6"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54CF682A"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33DBE6CE" w14:textId="77777777" w:rsidR="008264A6" w:rsidRDefault="000401A9">
            <w:pPr>
              <w:ind w:left="0" w:firstLine="0"/>
              <w:jc w:val="left"/>
            </w:pPr>
            <w:r>
              <w:rPr>
                <w:sz w:val="18"/>
              </w:rPr>
              <w:t>N02</w:t>
            </w:r>
          </w:p>
        </w:tc>
        <w:tc>
          <w:tcPr>
            <w:tcW w:w="1728" w:type="dxa"/>
            <w:tcMar>
              <w:top w:w="72" w:type="dxa"/>
              <w:left w:w="72" w:type="dxa"/>
              <w:bottom w:w="72" w:type="dxa"/>
              <w:right w:w="72" w:type="dxa"/>
            </w:tcMar>
            <w:vAlign w:val="center"/>
          </w:tcPr>
          <w:p w14:paraId="1632349F" w14:textId="77777777" w:rsidR="008264A6" w:rsidRDefault="000401A9">
            <w:pPr>
              <w:ind w:left="0" w:firstLine="0"/>
              <w:jc w:val="left"/>
            </w:pPr>
            <w:r>
              <w:rPr>
                <w:sz w:val="18"/>
              </w:rPr>
              <w:t>N total y TAN de entrada</w:t>
            </w:r>
          </w:p>
        </w:tc>
        <w:tc>
          <w:tcPr>
            <w:tcW w:w="1728" w:type="dxa"/>
            <w:tcMar>
              <w:top w:w="72" w:type="dxa"/>
              <w:left w:w="72" w:type="dxa"/>
              <w:bottom w:w="72" w:type="dxa"/>
              <w:right w:w="72" w:type="dxa"/>
            </w:tcMar>
            <w:vAlign w:val="center"/>
          </w:tcPr>
          <w:p w14:paraId="1F196BB0" w14:textId="77777777" w:rsidR="008264A6" w:rsidRDefault="000401A9">
            <w:pPr>
              <w:ind w:left="0" w:firstLine="0"/>
              <w:jc w:val="left"/>
            </w:pPr>
            <w:r>
              <w:rPr>
                <w:sz w:val="18"/>
              </w:rPr>
              <w:t>f min = 0,10</w:t>
            </w:r>
          </w:p>
        </w:tc>
        <w:tc>
          <w:tcPr>
            <w:tcW w:w="1584" w:type="dxa"/>
            <w:tcMar>
              <w:top w:w="72" w:type="dxa"/>
              <w:left w:w="72" w:type="dxa"/>
              <w:bottom w:w="72" w:type="dxa"/>
              <w:right w:w="72" w:type="dxa"/>
            </w:tcMar>
            <w:vAlign w:val="center"/>
          </w:tcPr>
          <w:p w14:paraId="2D45140F"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4E1F441D" w14:textId="77777777" w:rsidR="008264A6" w:rsidRDefault="000401A9">
            <w:pPr>
              <w:ind w:left="0" w:firstLine="0"/>
              <w:jc w:val="left"/>
            </w:pPr>
            <w:r>
              <w:rPr>
                <w:sz w:val="18"/>
              </w:rPr>
              <w:t>EMEP/EEA 2023, capítulo 3.B, ecuación 32</w:t>
            </w:r>
          </w:p>
        </w:tc>
        <w:tc>
          <w:tcPr>
            <w:tcW w:w="2448" w:type="dxa"/>
            <w:tcMar>
              <w:top w:w="72" w:type="dxa"/>
              <w:left w:w="72" w:type="dxa"/>
              <w:bottom w:w="72" w:type="dxa"/>
              <w:right w:w="72" w:type="dxa"/>
            </w:tcMar>
            <w:vAlign w:val="center"/>
          </w:tcPr>
          <w:p w14:paraId="2084DD03" w14:textId="77777777" w:rsidR="008264A6" w:rsidRDefault="000401A9">
            <w:pPr>
              <w:ind w:left="0" w:firstLine="0"/>
              <w:jc w:val="left"/>
            </w:pPr>
            <w:r>
              <w:rPr>
                <w:sz w:val="18"/>
              </w:rPr>
              <w:t>Reserva de TAN sobre la que se estiman NH₃, NO y N₂</w:t>
            </w:r>
          </w:p>
        </w:tc>
      </w:tr>
      <w:tr w:rsidR="008264A6" w14:paraId="1EC63230" w14:textId="77777777">
        <w:trPr>
          <w:cantSplit/>
          <w:jc w:val="center"/>
        </w:trPr>
        <w:tc>
          <w:tcPr>
            <w:tcW w:w="936" w:type="dxa"/>
            <w:tcMar>
              <w:top w:w="72" w:type="dxa"/>
              <w:left w:w="72" w:type="dxa"/>
              <w:bottom w:w="72" w:type="dxa"/>
              <w:right w:w="72" w:type="dxa"/>
            </w:tcMar>
            <w:vAlign w:val="center"/>
          </w:tcPr>
          <w:p w14:paraId="658099EA"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119D9222"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64FBD9F2" w14:textId="77777777" w:rsidR="008264A6" w:rsidRDefault="000401A9">
            <w:pPr>
              <w:ind w:left="0" w:firstLine="0"/>
              <w:jc w:val="left"/>
            </w:pPr>
            <w:r>
              <w:rPr>
                <w:sz w:val="18"/>
              </w:rPr>
              <w:t>N03</w:t>
            </w:r>
          </w:p>
        </w:tc>
        <w:tc>
          <w:tcPr>
            <w:tcW w:w="1728" w:type="dxa"/>
            <w:tcMar>
              <w:top w:w="72" w:type="dxa"/>
              <w:left w:w="72" w:type="dxa"/>
              <w:bottom w:w="72" w:type="dxa"/>
              <w:right w:w="72" w:type="dxa"/>
            </w:tcMar>
            <w:vAlign w:val="center"/>
          </w:tcPr>
          <w:p w14:paraId="2CE51093" w14:textId="77777777" w:rsidR="008264A6" w:rsidRDefault="000401A9">
            <w:pPr>
              <w:ind w:left="0" w:firstLine="0"/>
              <w:jc w:val="left"/>
            </w:pPr>
            <w:r>
              <w:rPr>
                <w:sz w:val="18"/>
              </w:rPr>
              <w:t>TAN disponible</w:t>
            </w:r>
          </w:p>
        </w:tc>
        <w:tc>
          <w:tcPr>
            <w:tcW w:w="1728" w:type="dxa"/>
            <w:tcMar>
              <w:top w:w="72" w:type="dxa"/>
              <w:left w:w="72" w:type="dxa"/>
              <w:bottom w:w="72" w:type="dxa"/>
              <w:right w:w="72" w:type="dxa"/>
            </w:tcMar>
            <w:vAlign w:val="center"/>
          </w:tcPr>
          <w:p w14:paraId="6AB9B450" w14:textId="77777777" w:rsidR="008264A6" w:rsidRDefault="000401A9">
            <w:pPr>
              <w:ind w:left="0" w:firstLine="0"/>
              <w:jc w:val="left"/>
            </w:pPr>
            <w:r>
              <w:rPr>
                <w:sz w:val="18"/>
              </w:rPr>
              <w:t>Factor EMEP/EEA de almacenamiento líquido; cálculo paralelo sobre la misma base de TAN antes del descuento conjunto</w:t>
            </w:r>
          </w:p>
        </w:tc>
        <w:tc>
          <w:tcPr>
            <w:tcW w:w="1584" w:type="dxa"/>
            <w:tcMar>
              <w:top w:w="72" w:type="dxa"/>
              <w:left w:w="72" w:type="dxa"/>
              <w:bottom w:w="72" w:type="dxa"/>
              <w:right w:w="72" w:type="dxa"/>
            </w:tcMar>
            <w:vAlign w:val="center"/>
          </w:tcPr>
          <w:p w14:paraId="714743E4"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56047212" w14:textId="77777777" w:rsidR="008264A6" w:rsidRDefault="000401A9">
            <w:pPr>
              <w:ind w:left="0" w:firstLine="0"/>
              <w:jc w:val="left"/>
            </w:pPr>
            <w:r>
              <w:rPr>
                <w:sz w:val="18"/>
              </w:rPr>
              <w:t>EMEP/EEA 2023, capítulo 3.B, tabla 3-9</w:t>
            </w:r>
          </w:p>
        </w:tc>
        <w:tc>
          <w:tcPr>
            <w:tcW w:w="2448" w:type="dxa"/>
            <w:tcMar>
              <w:top w:w="72" w:type="dxa"/>
              <w:left w:w="72" w:type="dxa"/>
              <w:bottom w:w="72" w:type="dxa"/>
              <w:right w:w="72" w:type="dxa"/>
            </w:tcMar>
            <w:vAlign w:val="center"/>
          </w:tcPr>
          <w:p w14:paraId="0398FA47" w14:textId="77777777" w:rsidR="008264A6" w:rsidRDefault="000401A9">
            <w:pPr>
              <w:ind w:left="0" w:firstLine="0"/>
              <w:jc w:val="left"/>
            </w:pPr>
            <w:r>
              <w:rPr>
                <w:sz w:val="18"/>
              </w:rPr>
              <w:t>Flujo elemental a aire; precursor explícito de N₂O indirecto</w:t>
            </w:r>
          </w:p>
        </w:tc>
      </w:tr>
      <w:tr w:rsidR="008264A6" w14:paraId="1F447FF2" w14:textId="77777777">
        <w:trPr>
          <w:cantSplit/>
          <w:jc w:val="center"/>
        </w:trPr>
        <w:tc>
          <w:tcPr>
            <w:tcW w:w="936" w:type="dxa"/>
            <w:tcMar>
              <w:top w:w="72" w:type="dxa"/>
              <w:left w:w="72" w:type="dxa"/>
              <w:bottom w:w="72" w:type="dxa"/>
              <w:right w:w="72" w:type="dxa"/>
            </w:tcMar>
            <w:vAlign w:val="center"/>
          </w:tcPr>
          <w:p w14:paraId="34801E59"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32191E0A"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08A23A15" w14:textId="77777777" w:rsidR="008264A6" w:rsidRDefault="000401A9">
            <w:pPr>
              <w:ind w:left="0" w:firstLine="0"/>
              <w:jc w:val="left"/>
            </w:pPr>
            <w:r>
              <w:rPr>
                <w:sz w:val="18"/>
              </w:rPr>
              <w:t>N04</w:t>
            </w:r>
          </w:p>
        </w:tc>
        <w:tc>
          <w:tcPr>
            <w:tcW w:w="1728" w:type="dxa"/>
            <w:tcMar>
              <w:top w:w="72" w:type="dxa"/>
              <w:left w:w="72" w:type="dxa"/>
              <w:bottom w:w="72" w:type="dxa"/>
              <w:right w:w="72" w:type="dxa"/>
            </w:tcMar>
            <w:vAlign w:val="center"/>
          </w:tcPr>
          <w:p w14:paraId="529ADFF1" w14:textId="77777777" w:rsidR="008264A6" w:rsidRDefault="000401A9">
            <w:pPr>
              <w:ind w:left="0" w:firstLine="0"/>
              <w:jc w:val="left"/>
            </w:pPr>
            <w:r>
              <w:rPr>
                <w:sz w:val="18"/>
              </w:rPr>
              <w:t>TAN disponible</w:t>
            </w:r>
          </w:p>
        </w:tc>
        <w:tc>
          <w:tcPr>
            <w:tcW w:w="1728" w:type="dxa"/>
            <w:tcMar>
              <w:top w:w="72" w:type="dxa"/>
              <w:left w:w="72" w:type="dxa"/>
              <w:bottom w:w="72" w:type="dxa"/>
              <w:right w:w="72" w:type="dxa"/>
            </w:tcMar>
            <w:vAlign w:val="center"/>
          </w:tcPr>
          <w:p w14:paraId="1A8DEFC1" w14:textId="77777777" w:rsidR="008264A6" w:rsidRDefault="000401A9">
            <w:pPr>
              <w:ind w:left="0" w:firstLine="0"/>
              <w:jc w:val="left"/>
            </w:pPr>
            <w:r>
              <w:rPr>
                <w:sz w:val="18"/>
              </w:rPr>
              <w:t>Factor EMEP/EEA de NO-N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5233725D"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1AB73CEB"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02A8C2C4" w14:textId="77777777" w:rsidR="008264A6" w:rsidRDefault="000401A9">
            <w:pPr>
              <w:ind w:left="0" w:firstLine="0"/>
              <w:jc w:val="left"/>
            </w:pPr>
            <w:r>
              <w:rPr>
                <w:sz w:val="18"/>
              </w:rPr>
              <w:t>Flujo elemental a aire; precursor explícito de N₂O indirecto</w:t>
            </w:r>
          </w:p>
        </w:tc>
      </w:tr>
      <w:tr w:rsidR="008264A6" w14:paraId="25EEEC36" w14:textId="77777777">
        <w:trPr>
          <w:cantSplit/>
          <w:jc w:val="center"/>
        </w:trPr>
        <w:tc>
          <w:tcPr>
            <w:tcW w:w="936" w:type="dxa"/>
            <w:tcMar>
              <w:top w:w="72" w:type="dxa"/>
              <w:left w:w="72" w:type="dxa"/>
              <w:bottom w:w="72" w:type="dxa"/>
              <w:right w:w="72" w:type="dxa"/>
            </w:tcMar>
            <w:vAlign w:val="center"/>
          </w:tcPr>
          <w:p w14:paraId="21ED16DF"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1F933D15"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6E9B20D3" w14:textId="77777777" w:rsidR="008264A6" w:rsidRDefault="000401A9">
            <w:pPr>
              <w:ind w:left="0" w:firstLine="0"/>
              <w:jc w:val="left"/>
            </w:pPr>
            <w:r>
              <w:rPr>
                <w:sz w:val="18"/>
              </w:rPr>
              <w:t>N05</w:t>
            </w:r>
          </w:p>
        </w:tc>
        <w:tc>
          <w:tcPr>
            <w:tcW w:w="1728" w:type="dxa"/>
            <w:tcMar>
              <w:top w:w="72" w:type="dxa"/>
              <w:left w:w="72" w:type="dxa"/>
              <w:bottom w:w="72" w:type="dxa"/>
              <w:right w:w="72" w:type="dxa"/>
            </w:tcMar>
            <w:vAlign w:val="center"/>
          </w:tcPr>
          <w:p w14:paraId="50472275" w14:textId="77777777" w:rsidR="008264A6" w:rsidRDefault="000401A9">
            <w:pPr>
              <w:ind w:left="0" w:firstLine="0"/>
              <w:jc w:val="left"/>
            </w:pPr>
            <w:r>
              <w:rPr>
                <w:sz w:val="18"/>
              </w:rPr>
              <w:t>TAN disponible</w:t>
            </w:r>
          </w:p>
        </w:tc>
        <w:tc>
          <w:tcPr>
            <w:tcW w:w="1728" w:type="dxa"/>
            <w:tcMar>
              <w:top w:w="72" w:type="dxa"/>
              <w:left w:w="72" w:type="dxa"/>
              <w:bottom w:w="72" w:type="dxa"/>
              <w:right w:w="72" w:type="dxa"/>
            </w:tcMar>
            <w:vAlign w:val="center"/>
          </w:tcPr>
          <w:p w14:paraId="5401BA3E" w14:textId="77777777" w:rsidR="008264A6" w:rsidRDefault="000401A9">
            <w:pPr>
              <w:ind w:left="0" w:firstLine="0"/>
              <w:jc w:val="left"/>
            </w:pPr>
            <w:r>
              <w:rPr>
                <w:sz w:val="18"/>
              </w:rPr>
              <w:t>Factor EMEP/EEA de N₂-N para almacenamiento sólido o líquido; cálculo paralelo sobre la misma base de TAN antes del descuento conjunto</w:t>
            </w:r>
          </w:p>
        </w:tc>
        <w:tc>
          <w:tcPr>
            <w:tcW w:w="1584" w:type="dxa"/>
            <w:tcMar>
              <w:top w:w="72" w:type="dxa"/>
              <w:left w:w="72" w:type="dxa"/>
              <w:bottom w:w="72" w:type="dxa"/>
              <w:right w:w="72" w:type="dxa"/>
            </w:tcMar>
            <w:vAlign w:val="center"/>
          </w:tcPr>
          <w:p w14:paraId="6152D143"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4132D107" w14:textId="77777777" w:rsidR="008264A6" w:rsidRDefault="000401A9">
            <w:pPr>
              <w:ind w:left="0" w:firstLine="0"/>
              <w:jc w:val="left"/>
            </w:pPr>
            <w:r>
              <w:rPr>
                <w:sz w:val="18"/>
              </w:rPr>
              <w:t>EMEP/EEA 2023, capítulo 3.B, tabla 3-10</w:t>
            </w:r>
          </w:p>
        </w:tc>
        <w:tc>
          <w:tcPr>
            <w:tcW w:w="2448" w:type="dxa"/>
            <w:tcMar>
              <w:top w:w="72" w:type="dxa"/>
              <w:left w:w="72" w:type="dxa"/>
              <w:bottom w:w="72" w:type="dxa"/>
              <w:right w:w="72" w:type="dxa"/>
            </w:tcMar>
            <w:vAlign w:val="center"/>
          </w:tcPr>
          <w:p w14:paraId="5589E3A4" w14:textId="77777777" w:rsidR="008264A6" w:rsidRDefault="000401A9">
            <w:pPr>
              <w:ind w:left="0" w:firstLine="0"/>
              <w:jc w:val="left"/>
            </w:pPr>
            <w:r>
              <w:rPr>
                <w:sz w:val="18"/>
              </w:rPr>
              <w:t>Pérdida física descontada junto con NH₃-N y NO-N; sin factor de caracterización actual</w:t>
            </w:r>
          </w:p>
        </w:tc>
      </w:tr>
      <w:tr w:rsidR="008264A6" w14:paraId="1087765E" w14:textId="77777777">
        <w:trPr>
          <w:cantSplit/>
          <w:jc w:val="center"/>
        </w:trPr>
        <w:tc>
          <w:tcPr>
            <w:tcW w:w="936" w:type="dxa"/>
            <w:tcMar>
              <w:top w:w="72" w:type="dxa"/>
              <w:left w:w="72" w:type="dxa"/>
              <w:bottom w:w="72" w:type="dxa"/>
              <w:right w:w="72" w:type="dxa"/>
            </w:tcMar>
            <w:vAlign w:val="center"/>
          </w:tcPr>
          <w:p w14:paraId="59E8A117"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C78E884"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557CDEC7" w14:textId="77777777" w:rsidR="008264A6" w:rsidRDefault="000401A9">
            <w:pPr>
              <w:ind w:left="0" w:firstLine="0"/>
              <w:jc w:val="left"/>
            </w:pPr>
            <w:r>
              <w:rPr>
                <w:sz w:val="18"/>
              </w:rPr>
              <w:t>N06</w:t>
            </w:r>
          </w:p>
        </w:tc>
        <w:tc>
          <w:tcPr>
            <w:tcW w:w="1728" w:type="dxa"/>
            <w:tcMar>
              <w:top w:w="72" w:type="dxa"/>
              <w:left w:w="72" w:type="dxa"/>
              <w:bottom w:w="72" w:type="dxa"/>
              <w:right w:w="72" w:type="dxa"/>
            </w:tcMar>
            <w:vAlign w:val="center"/>
          </w:tcPr>
          <w:p w14:paraId="327B556E" w14:textId="77777777" w:rsidR="008264A6" w:rsidRDefault="000401A9">
            <w:pPr>
              <w:ind w:left="0" w:firstLine="0"/>
              <w:jc w:val="left"/>
            </w:pPr>
            <w:r>
              <w:rPr>
                <w:sz w:val="18"/>
              </w:rPr>
              <w:t>N total de entrada de la etapa</w:t>
            </w:r>
          </w:p>
        </w:tc>
        <w:tc>
          <w:tcPr>
            <w:tcW w:w="1728" w:type="dxa"/>
            <w:tcMar>
              <w:top w:w="72" w:type="dxa"/>
              <w:left w:w="72" w:type="dxa"/>
              <w:bottom w:w="72" w:type="dxa"/>
              <w:right w:w="72" w:type="dxa"/>
            </w:tcMar>
            <w:vAlign w:val="center"/>
          </w:tcPr>
          <w:p w14:paraId="40892E55" w14:textId="77777777" w:rsidR="008264A6" w:rsidRDefault="000401A9">
            <w:pPr>
              <w:ind w:left="0" w:firstLine="0"/>
              <w:jc w:val="left"/>
            </w:pPr>
            <w:r>
              <w:rPr>
                <w:sz w:val="18"/>
              </w:rPr>
              <w:t>EF3 = 0 del sistema líquido vigente; produce cero en el modelo, sin afirmar imposibilidad física</w:t>
            </w:r>
          </w:p>
        </w:tc>
        <w:tc>
          <w:tcPr>
            <w:tcW w:w="1584" w:type="dxa"/>
            <w:tcMar>
              <w:top w:w="72" w:type="dxa"/>
              <w:left w:w="72" w:type="dxa"/>
              <w:bottom w:w="72" w:type="dxa"/>
              <w:right w:w="72" w:type="dxa"/>
            </w:tcMar>
            <w:vAlign w:val="center"/>
          </w:tcPr>
          <w:p w14:paraId="69C356C2"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05E42F31" w14:textId="77777777" w:rsidR="008264A6" w:rsidRDefault="000401A9">
            <w:pPr>
              <w:ind w:left="0" w:firstLine="0"/>
              <w:jc w:val="left"/>
            </w:pPr>
            <w:r>
              <w:rPr>
                <w:sz w:val="18"/>
              </w:rPr>
              <w:t>IPCC 2019, volumen 4, capítulo 10, tabla 10.21</w:t>
            </w:r>
          </w:p>
        </w:tc>
        <w:tc>
          <w:tcPr>
            <w:tcW w:w="2448" w:type="dxa"/>
            <w:tcMar>
              <w:top w:w="72" w:type="dxa"/>
              <w:left w:w="72" w:type="dxa"/>
              <w:bottom w:w="72" w:type="dxa"/>
              <w:right w:w="72" w:type="dxa"/>
            </w:tcMar>
            <w:vAlign w:val="center"/>
          </w:tcPr>
          <w:p w14:paraId="1DF30EB2" w14:textId="77777777" w:rsidR="008264A6" w:rsidRDefault="000401A9">
            <w:pPr>
              <w:ind w:left="0" w:firstLine="0"/>
              <w:jc w:val="left"/>
            </w:pPr>
            <w:r>
              <w:rPr>
                <w:sz w:val="18"/>
              </w:rPr>
              <w:t>N₂O directo igual a cero en el modelo vigente; no implica ausencia física universal</w:t>
            </w:r>
          </w:p>
        </w:tc>
      </w:tr>
      <w:tr w:rsidR="008264A6" w14:paraId="0334767B" w14:textId="77777777">
        <w:trPr>
          <w:cantSplit/>
          <w:jc w:val="center"/>
        </w:trPr>
        <w:tc>
          <w:tcPr>
            <w:tcW w:w="936" w:type="dxa"/>
            <w:tcMar>
              <w:top w:w="72" w:type="dxa"/>
              <w:left w:w="72" w:type="dxa"/>
              <w:bottom w:w="72" w:type="dxa"/>
              <w:right w:w="72" w:type="dxa"/>
            </w:tcMar>
            <w:vAlign w:val="center"/>
          </w:tcPr>
          <w:p w14:paraId="37D4B45D"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761820CF"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16AF9AEA" w14:textId="77777777" w:rsidR="008264A6" w:rsidRDefault="000401A9">
            <w:pPr>
              <w:ind w:left="0" w:firstLine="0"/>
              <w:jc w:val="left"/>
            </w:pPr>
            <w:r>
              <w:rPr>
                <w:sz w:val="18"/>
              </w:rPr>
              <w:t>N07</w:t>
            </w:r>
          </w:p>
        </w:tc>
        <w:tc>
          <w:tcPr>
            <w:tcW w:w="1728" w:type="dxa"/>
            <w:tcMar>
              <w:top w:w="72" w:type="dxa"/>
              <w:left w:w="72" w:type="dxa"/>
              <w:bottom w:w="72" w:type="dxa"/>
              <w:right w:w="72" w:type="dxa"/>
            </w:tcMar>
            <w:vAlign w:val="center"/>
          </w:tcPr>
          <w:p w14:paraId="69D6C445" w14:textId="77777777" w:rsidR="008264A6" w:rsidRDefault="000401A9">
            <w:pPr>
              <w:ind w:left="0" w:firstLine="0"/>
              <w:jc w:val="left"/>
            </w:pPr>
            <w:r>
              <w:rPr>
                <w:sz w:val="18"/>
              </w:rPr>
              <w:t>NH₃-N y NOx-N explícitos de la etapa</w:t>
            </w:r>
          </w:p>
        </w:tc>
        <w:tc>
          <w:tcPr>
            <w:tcW w:w="1728" w:type="dxa"/>
            <w:tcMar>
              <w:top w:w="72" w:type="dxa"/>
              <w:left w:w="72" w:type="dxa"/>
              <w:bottom w:w="72" w:type="dxa"/>
              <w:right w:w="72" w:type="dxa"/>
            </w:tcMar>
            <w:vAlign w:val="center"/>
          </w:tcPr>
          <w:p w14:paraId="6F346CEC" w14:textId="77777777" w:rsidR="008264A6" w:rsidRDefault="000401A9">
            <w:pPr>
              <w:ind w:left="0" w:firstLine="0"/>
              <w:jc w:val="left"/>
            </w:pPr>
            <w:r>
              <w:rPr>
                <w:sz w:val="18"/>
              </w:rPr>
              <w:t>EF4 = 0,014</w:t>
            </w:r>
          </w:p>
        </w:tc>
        <w:tc>
          <w:tcPr>
            <w:tcW w:w="1584" w:type="dxa"/>
            <w:tcMar>
              <w:top w:w="72" w:type="dxa"/>
              <w:left w:w="72" w:type="dxa"/>
              <w:bottom w:w="72" w:type="dxa"/>
              <w:right w:w="72" w:type="dxa"/>
            </w:tcMar>
            <w:vAlign w:val="center"/>
          </w:tcPr>
          <w:p w14:paraId="49437C1D"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3CFD5168"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5D28D9B2" w14:textId="77777777" w:rsidR="008264A6" w:rsidRDefault="000401A9">
            <w:pPr>
              <w:ind w:left="0" w:firstLine="0"/>
              <w:jc w:val="left"/>
            </w:pPr>
            <w:r>
              <w:rPr>
                <w:sz w:val="18"/>
              </w:rPr>
              <w:t>Flujo elemental a aire para cambio climático EF 3.1</w:t>
            </w:r>
          </w:p>
        </w:tc>
      </w:tr>
      <w:tr w:rsidR="008264A6" w14:paraId="2794E56F" w14:textId="77777777">
        <w:trPr>
          <w:cantSplit/>
          <w:jc w:val="center"/>
        </w:trPr>
        <w:tc>
          <w:tcPr>
            <w:tcW w:w="936" w:type="dxa"/>
            <w:tcMar>
              <w:top w:w="72" w:type="dxa"/>
              <w:left w:w="72" w:type="dxa"/>
              <w:bottom w:w="72" w:type="dxa"/>
              <w:right w:w="72" w:type="dxa"/>
            </w:tcMar>
            <w:vAlign w:val="center"/>
          </w:tcPr>
          <w:p w14:paraId="0EB206FB"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5EC28ACC"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6853AD1E" w14:textId="77777777" w:rsidR="008264A6" w:rsidRDefault="000401A9">
            <w:pPr>
              <w:ind w:left="0" w:firstLine="0"/>
              <w:jc w:val="left"/>
            </w:pPr>
            <w:r>
              <w:rPr>
                <w:sz w:val="18"/>
              </w:rPr>
              <w:t>N08</w:t>
            </w:r>
          </w:p>
        </w:tc>
        <w:tc>
          <w:tcPr>
            <w:tcW w:w="1728" w:type="dxa"/>
            <w:tcMar>
              <w:top w:w="72" w:type="dxa"/>
              <w:left w:w="72" w:type="dxa"/>
              <w:bottom w:w="72" w:type="dxa"/>
              <w:right w:w="72" w:type="dxa"/>
            </w:tcMar>
            <w:vAlign w:val="center"/>
          </w:tcPr>
          <w:p w14:paraId="6D253F26" w14:textId="77777777" w:rsidR="008264A6" w:rsidRDefault="000401A9">
            <w:pPr>
              <w:ind w:left="0" w:firstLine="0"/>
              <w:jc w:val="left"/>
            </w:pPr>
            <w:r>
              <w:rPr>
                <w:sz w:val="18"/>
              </w:rPr>
              <w:t>N total de entrada en A1</w:t>
            </w:r>
          </w:p>
        </w:tc>
        <w:tc>
          <w:tcPr>
            <w:tcW w:w="1728" w:type="dxa"/>
            <w:tcMar>
              <w:top w:w="72" w:type="dxa"/>
              <w:left w:w="72" w:type="dxa"/>
              <w:bottom w:w="72" w:type="dxa"/>
              <w:right w:w="72" w:type="dxa"/>
            </w:tcMar>
            <w:vAlign w:val="center"/>
          </w:tcPr>
          <w:p w14:paraId="48F47A2F" w14:textId="77777777" w:rsidR="008264A6" w:rsidRDefault="000401A9">
            <w:pPr>
              <w:ind w:left="0" w:firstLine="0"/>
              <w:jc w:val="left"/>
            </w:pPr>
            <w:r>
              <w:rPr>
                <w:sz w:val="18"/>
              </w:rPr>
              <w:t>FracLeachMS = 0,04</w:t>
            </w:r>
          </w:p>
        </w:tc>
        <w:tc>
          <w:tcPr>
            <w:tcW w:w="1584" w:type="dxa"/>
            <w:tcMar>
              <w:top w:w="72" w:type="dxa"/>
              <w:left w:w="72" w:type="dxa"/>
              <w:bottom w:w="72" w:type="dxa"/>
              <w:right w:w="72" w:type="dxa"/>
            </w:tcMar>
            <w:vAlign w:val="center"/>
          </w:tcPr>
          <w:p w14:paraId="66002DC5"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2FE8D075" w14:textId="77777777" w:rsidR="008264A6" w:rsidRDefault="000401A9">
            <w:pPr>
              <w:ind w:left="0" w:firstLine="0"/>
              <w:jc w:val="left"/>
            </w:pPr>
            <w:r>
              <w:rPr>
                <w:sz w:val="18"/>
              </w:rPr>
              <w:t>IPCC 2019, volumen 4, capítulo 10, tabla 10.22</w:t>
            </w:r>
          </w:p>
        </w:tc>
        <w:tc>
          <w:tcPr>
            <w:tcW w:w="2448" w:type="dxa"/>
            <w:tcMar>
              <w:top w:w="72" w:type="dxa"/>
              <w:left w:w="72" w:type="dxa"/>
              <w:bottom w:w="72" w:type="dxa"/>
              <w:right w:w="72" w:type="dxa"/>
            </w:tcMar>
            <w:vAlign w:val="center"/>
          </w:tcPr>
          <w:p w14:paraId="1191F5F1" w14:textId="77777777" w:rsidR="008264A6" w:rsidRDefault="000401A9">
            <w:pPr>
              <w:ind w:left="0" w:firstLine="0"/>
              <w:jc w:val="left"/>
            </w:pPr>
            <w:r>
              <w:rPr>
                <w:sz w:val="18"/>
              </w:rPr>
              <w:t>Pérdida hídrica modelada que, por la frontera metodológica aprobada, se trata después como entrada a la ruta de suelo; no produce directamente NO₃⁻</w:t>
            </w:r>
          </w:p>
        </w:tc>
      </w:tr>
      <w:tr w:rsidR="008264A6" w14:paraId="43B6396E" w14:textId="77777777">
        <w:trPr>
          <w:cantSplit/>
          <w:jc w:val="center"/>
        </w:trPr>
        <w:tc>
          <w:tcPr>
            <w:tcW w:w="936" w:type="dxa"/>
            <w:tcMar>
              <w:top w:w="72" w:type="dxa"/>
              <w:left w:w="72" w:type="dxa"/>
              <w:bottom w:w="72" w:type="dxa"/>
              <w:right w:w="72" w:type="dxa"/>
            </w:tcMar>
            <w:vAlign w:val="center"/>
          </w:tcPr>
          <w:p w14:paraId="1632A6B9"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3032C10E"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2624F241" w14:textId="77777777" w:rsidR="008264A6" w:rsidRDefault="000401A9">
            <w:pPr>
              <w:ind w:left="0" w:firstLine="0"/>
              <w:jc w:val="left"/>
            </w:pPr>
            <w:r>
              <w:rPr>
                <w:sz w:val="18"/>
              </w:rPr>
              <w:t>N09</w:t>
            </w:r>
          </w:p>
        </w:tc>
        <w:tc>
          <w:tcPr>
            <w:tcW w:w="1728" w:type="dxa"/>
            <w:tcMar>
              <w:top w:w="72" w:type="dxa"/>
              <w:left w:w="72" w:type="dxa"/>
              <w:bottom w:w="72" w:type="dxa"/>
              <w:right w:w="72" w:type="dxa"/>
            </w:tcMar>
            <w:vAlign w:val="center"/>
          </w:tcPr>
          <w:p w14:paraId="726E7BFB" w14:textId="77777777" w:rsidR="008264A6" w:rsidRDefault="000401A9">
            <w:pPr>
              <w:ind w:left="0" w:firstLine="0"/>
              <w:jc w:val="left"/>
            </w:pPr>
            <w:r>
              <w:rPr>
                <w:sz w:val="18"/>
              </w:rPr>
              <w:t>Pérdida hídrica A1 tratada como entrada al suelo según la frontera aprobada</w:t>
            </w:r>
          </w:p>
        </w:tc>
        <w:tc>
          <w:tcPr>
            <w:tcW w:w="1728" w:type="dxa"/>
            <w:tcMar>
              <w:top w:w="72" w:type="dxa"/>
              <w:left w:w="72" w:type="dxa"/>
              <w:bottom w:w="72" w:type="dxa"/>
              <w:right w:w="72" w:type="dxa"/>
            </w:tcMar>
            <w:vAlign w:val="center"/>
          </w:tcPr>
          <w:p w14:paraId="13973A42" w14:textId="77777777" w:rsidR="008264A6" w:rsidRDefault="000401A9">
            <w:pPr>
              <w:ind w:left="0" w:firstLine="0"/>
              <w:jc w:val="left"/>
            </w:pPr>
            <w:r>
              <w:rPr>
                <w:sz w:val="18"/>
              </w:rPr>
              <w:t>FracLEACH = 0,24; conversión 62/14; EF5 = 0,011</w:t>
            </w:r>
          </w:p>
        </w:tc>
        <w:tc>
          <w:tcPr>
            <w:tcW w:w="1584" w:type="dxa"/>
            <w:tcMar>
              <w:top w:w="72" w:type="dxa"/>
              <w:left w:w="72" w:type="dxa"/>
              <w:bottom w:w="72" w:type="dxa"/>
              <w:right w:w="72" w:type="dxa"/>
            </w:tcMar>
            <w:vAlign w:val="center"/>
          </w:tcPr>
          <w:p w14:paraId="2BA2A303"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195463F0"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558AAA5B" w14:textId="77777777" w:rsidR="008264A6" w:rsidRDefault="000401A9">
            <w:pPr>
              <w:ind w:left="0" w:firstLine="0"/>
              <w:jc w:val="left"/>
            </w:pPr>
            <w:r>
              <w:rPr>
                <w:sz w:val="18"/>
              </w:rPr>
              <w:t>NO₃⁻ a agua dulce y N₂O a aire para caracterización EF 3.1</w:t>
            </w:r>
          </w:p>
        </w:tc>
      </w:tr>
      <w:tr w:rsidR="008264A6" w14:paraId="50284C46" w14:textId="77777777">
        <w:trPr>
          <w:cantSplit/>
          <w:jc w:val="center"/>
        </w:trPr>
        <w:tc>
          <w:tcPr>
            <w:tcW w:w="936" w:type="dxa"/>
            <w:tcMar>
              <w:top w:w="72" w:type="dxa"/>
              <w:left w:w="72" w:type="dxa"/>
              <w:bottom w:w="72" w:type="dxa"/>
              <w:right w:w="72" w:type="dxa"/>
            </w:tcMar>
            <w:vAlign w:val="center"/>
          </w:tcPr>
          <w:p w14:paraId="40C5F8AB"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05E18B72"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38AF474B" w14:textId="77777777" w:rsidR="008264A6" w:rsidRDefault="000401A9">
            <w:pPr>
              <w:ind w:left="0" w:firstLine="0"/>
              <w:jc w:val="left"/>
            </w:pPr>
            <w:r>
              <w:rPr>
                <w:sz w:val="18"/>
              </w:rPr>
              <w:t>N10</w:t>
            </w:r>
          </w:p>
        </w:tc>
        <w:tc>
          <w:tcPr>
            <w:tcW w:w="1728" w:type="dxa"/>
            <w:tcMar>
              <w:top w:w="72" w:type="dxa"/>
              <w:left w:w="72" w:type="dxa"/>
              <w:bottom w:w="72" w:type="dxa"/>
              <w:right w:w="72" w:type="dxa"/>
            </w:tcMar>
            <w:vAlign w:val="center"/>
          </w:tcPr>
          <w:p w14:paraId="374EC889" w14:textId="77777777" w:rsidR="008264A6" w:rsidRDefault="000401A9">
            <w:pPr>
              <w:ind w:left="0" w:firstLine="0"/>
              <w:jc w:val="left"/>
            </w:pPr>
            <w:r>
              <w:rPr>
                <w:sz w:val="18"/>
              </w:rPr>
              <w:t>Salida de N total y TAN de A3</w:t>
            </w:r>
          </w:p>
        </w:tc>
        <w:tc>
          <w:tcPr>
            <w:tcW w:w="1728" w:type="dxa"/>
            <w:tcMar>
              <w:top w:w="72" w:type="dxa"/>
              <w:left w:w="72" w:type="dxa"/>
              <w:bottom w:w="72" w:type="dxa"/>
              <w:right w:w="72" w:type="dxa"/>
            </w:tcMar>
            <w:vAlign w:val="center"/>
          </w:tcPr>
          <w:p w14:paraId="647003C3" w14:textId="77777777" w:rsidR="008264A6" w:rsidRDefault="000401A9">
            <w:pPr>
              <w:ind w:left="0" w:firstLine="0"/>
              <w:jc w:val="left"/>
            </w:pPr>
            <w:r>
              <w:rPr>
                <w:sz w:val="18"/>
              </w:rPr>
              <w:t>Sin reinicialización con la medición líquida</w:t>
            </w:r>
          </w:p>
        </w:tc>
        <w:tc>
          <w:tcPr>
            <w:tcW w:w="1584" w:type="dxa"/>
            <w:tcMar>
              <w:top w:w="72" w:type="dxa"/>
              <w:left w:w="72" w:type="dxa"/>
              <w:bottom w:w="72" w:type="dxa"/>
              <w:right w:w="72" w:type="dxa"/>
            </w:tcMar>
            <w:vAlign w:val="center"/>
          </w:tcPr>
          <w:p w14:paraId="384D416F"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06D400E4" w14:textId="77777777" w:rsidR="008264A6" w:rsidRDefault="000401A9">
            <w:pPr>
              <w:ind w:left="0" w:firstLine="0"/>
              <w:jc w:val="left"/>
            </w:pPr>
            <w:r>
              <w:rPr>
                <w:sz w:val="18"/>
              </w:rPr>
              <w:t>Balance secuencial vigente de N total y TAN</w:t>
            </w:r>
          </w:p>
        </w:tc>
        <w:tc>
          <w:tcPr>
            <w:tcW w:w="2448" w:type="dxa"/>
            <w:tcMar>
              <w:top w:w="72" w:type="dxa"/>
              <w:left w:w="72" w:type="dxa"/>
              <w:bottom w:w="72" w:type="dxa"/>
              <w:right w:w="72" w:type="dxa"/>
            </w:tcMar>
            <w:vAlign w:val="center"/>
          </w:tcPr>
          <w:p w14:paraId="0E32DBD6" w14:textId="77777777" w:rsidR="008264A6" w:rsidRDefault="000401A9">
            <w:pPr>
              <w:ind w:left="0" w:firstLine="0"/>
              <w:jc w:val="left"/>
            </w:pPr>
            <w:r>
              <w:rPr>
                <w:sz w:val="18"/>
              </w:rPr>
              <w:t>Base de las rutas de aplicación al suelo</w:t>
            </w:r>
          </w:p>
        </w:tc>
      </w:tr>
      <w:tr w:rsidR="008264A6" w14:paraId="2B3609A1" w14:textId="77777777">
        <w:trPr>
          <w:cantSplit/>
          <w:jc w:val="center"/>
        </w:trPr>
        <w:tc>
          <w:tcPr>
            <w:tcW w:w="936" w:type="dxa"/>
            <w:tcMar>
              <w:top w:w="72" w:type="dxa"/>
              <w:left w:w="72" w:type="dxa"/>
              <w:bottom w:w="72" w:type="dxa"/>
              <w:right w:w="72" w:type="dxa"/>
            </w:tcMar>
            <w:vAlign w:val="center"/>
          </w:tcPr>
          <w:p w14:paraId="350307BA"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04C2C6E"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15516B34" w14:textId="77777777" w:rsidR="008264A6" w:rsidRDefault="000401A9">
            <w:pPr>
              <w:ind w:left="0" w:firstLine="0"/>
              <w:jc w:val="left"/>
            </w:pPr>
            <w:r>
              <w:rPr>
                <w:sz w:val="18"/>
              </w:rPr>
              <w:t>N11</w:t>
            </w:r>
          </w:p>
        </w:tc>
        <w:tc>
          <w:tcPr>
            <w:tcW w:w="1728" w:type="dxa"/>
            <w:tcMar>
              <w:top w:w="72" w:type="dxa"/>
              <w:left w:w="72" w:type="dxa"/>
              <w:bottom w:w="72" w:type="dxa"/>
              <w:right w:w="72" w:type="dxa"/>
            </w:tcMar>
            <w:vAlign w:val="center"/>
          </w:tcPr>
          <w:p w14:paraId="6F8A6B4D" w14:textId="77777777" w:rsidR="008264A6" w:rsidRDefault="000401A9">
            <w:pPr>
              <w:ind w:left="0" w:firstLine="0"/>
              <w:jc w:val="left"/>
            </w:pPr>
            <w:r>
              <w:rPr>
                <w:sz w:val="18"/>
              </w:rPr>
              <w:t>TAN aplicado propagado</w:t>
            </w:r>
          </w:p>
        </w:tc>
        <w:tc>
          <w:tcPr>
            <w:tcW w:w="1728" w:type="dxa"/>
            <w:tcMar>
              <w:top w:w="72" w:type="dxa"/>
              <w:left w:w="72" w:type="dxa"/>
              <w:bottom w:w="72" w:type="dxa"/>
              <w:right w:w="72" w:type="dxa"/>
            </w:tcMar>
            <w:vAlign w:val="center"/>
          </w:tcPr>
          <w:p w14:paraId="2C4358C4" w14:textId="77777777" w:rsidR="008264A6" w:rsidRDefault="000401A9">
            <w:pPr>
              <w:ind w:left="0" w:firstLine="0"/>
              <w:jc w:val="left"/>
            </w:pPr>
            <w:r>
              <w:rPr>
                <w:sz w:val="18"/>
              </w:rPr>
              <w:t>0,55 kg NH₃-N/kg TAN</w:t>
            </w:r>
          </w:p>
        </w:tc>
        <w:tc>
          <w:tcPr>
            <w:tcW w:w="1584" w:type="dxa"/>
            <w:tcMar>
              <w:top w:w="72" w:type="dxa"/>
              <w:left w:w="72" w:type="dxa"/>
              <w:bottom w:w="72" w:type="dxa"/>
              <w:right w:w="72" w:type="dxa"/>
            </w:tcMar>
            <w:vAlign w:val="center"/>
          </w:tcPr>
          <w:p w14:paraId="2EB13158"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5EBEC426" w14:textId="77777777" w:rsidR="008264A6" w:rsidRDefault="000401A9">
            <w:pPr>
              <w:ind w:left="0" w:firstLine="0"/>
              <w:jc w:val="left"/>
            </w:pPr>
            <w:r>
              <w:rPr>
                <w:sz w:val="18"/>
              </w:rPr>
              <w:t>EMEP/EEA 2023, capítulo 3.B, tabla 3-9</w:t>
            </w:r>
          </w:p>
        </w:tc>
        <w:tc>
          <w:tcPr>
            <w:tcW w:w="2448" w:type="dxa"/>
            <w:tcMar>
              <w:top w:w="72" w:type="dxa"/>
              <w:left w:w="72" w:type="dxa"/>
              <w:bottom w:w="72" w:type="dxa"/>
              <w:right w:w="72" w:type="dxa"/>
            </w:tcMar>
            <w:vAlign w:val="center"/>
          </w:tcPr>
          <w:p w14:paraId="5777D512" w14:textId="77777777" w:rsidR="008264A6" w:rsidRDefault="000401A9">
            <w:pPr>
              <w:ind w:left="0" w:firstLine="0"/>
              <w:jc w:val="left"/>
            </w:pPr>
            <w:r>
              <w:rPr>
                <w:sz w:val="18"/>
              </w:rPr>
              <w:t>Flujo elemental a aire; precursor explícito de N₂O indirecto</w:t>
            </w:r>
          </w:p>
        </w:tc>
      </w:tr>
      <w:tr w:rsidR="008264A6" w14:paraId="3866372D" w14:textId="77777777">
        <w:trPr>
          <w:cantSplit/>
          <w:jc w:val="center"/>
        </w:trPr>
        <w:tc>
          <w:tcPr>
            <w:tcW w:w="936" w:type="dxa"/>
            <w:tcMar>
              <w:top w:w="72" w:type="dxa"/>
              <w:left w:w="72" w:type="dxa"/>
              <w:bottom w:w="72" w:type="dxa"/>
              <w:right w:w="72" w:type="dxa"/>
            </w:tcMar>
            <w:vAlign w:val="center"/>
          </w:tcPr>
          <w:p w14:paraId="531C2327"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797D7BD0"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5E03C2F0" w14:textId="77777777" w:rsidR="008264A6" w:rsidRDefault="000401A9">
            <w:pPr>
              <w:ind w:left="0" w:firstLine="0"/>
              <w:jc w:val="left"/>
            </w:pPr>
            <w:r>
              <w:rPr>
                <w:sz w:val="18"/>
              </w:rPr>
              <w:t>N12</w:t>
            </w:r>
          </w:p>
        </w:tc>
        <w:tc>
          <w:tcPr>
            <w:tcW w:w="1728" w:type="dxa"/>
            <w:tcMar>
              <w:top w:w="72" w:type="dxa"/>
              <w:left w:w="72" w:type="dxa"/>
              <w:bottom w:w="72" w:type="dxa"/>
              <w:right w:w="72" w:type="dxa"/>
            </w:tcMar>
            <w:vAlign w:val="center"/>
          </w:tcPr>
          <w:p w14:paraId="515A4C13" w14:textId="77777777" w:rsidR="008264A6" w:rsidRDefault="000401A9">
            <w:pPr>
              <w:ind w:left="0" w:firstLine="0"/>
              <w:jc w:val="left"/>
            </w:pPr>
            <w:r>
              <w:rPr>
                <w:sz w:val="18"/>
              </w:rPr>
              <w:t>N total aplicado propagado</w:t>
            </w:r>
          </w:p>
        </w:tc>
        <w:tc>
          <w:tcPr>
            <w:tcW w:w="1728" w:type="dxa"/>
            <w:tcMar>
              <w:top w:w="72" w:type="dxa"/>
              <w:left w:w="72" w:type="dxa"/>
              <w:bottom w:w="72" w:type="dxa"/>
              <w:right w:w="72" w:type="dxa"/>
            </w:tcMar>
            <w:vAlign w:val="center"/>
          </w:tcPr>
          <w:p w14:paraId="10255B68" w14:textId="77777777" w:rsidR="008264A6" w:rsidRDefault="000401A9">
            <w:pPr>
              <w:ind w:left="0" w:firstLine="0"/>
              <w:jc w:val="left"/>
            </w:pPr>
            <w:r>
              <w:rPr>
                <w:sz w:val="18"/>
              </w:rPr>
              <w:t>0,04 kg NO₂/kg N aplicado</w:t>
            </w:r>
          </w:p>
        </w:tc>
        <w:tc>
          <w:tcPr>
            <w:tcW w:w="1584" w:type="dxa"/>
            <w:tcMar>
              <w:top w:w="72" w:type="dxa"/>
              <w:left w:w="72" w:type="dxa"/>
              <w:bottom w:w="72" w:type="dxa"/>
              <w:right w:w="72" w:type="dxa"/>
            </w:tcMar>
            <w:vAlign w:val="center"/>
          </w:tcPr>
          <w:p w14:paraId="04306AD8"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507F8D93" w14:textId="77777777" w:rsidR="008264A6" w:rsidRDefault="000401A9">
            <w:pPr>
              <w:ind w:left="0" w:firstLine="0"/>
              <w:jc w:val="left"/>
            </w:pPr>
            <w:r>
              <w:rPr>
                <w:sz w:val="18"/>
              </w:rPr>
              <w:t>EMEP/EEA 2023, capítulo 3.D, tabla 3-1</w:t>
            </w:r>
          </w:p>
        </w:tc>
        <w:tc>
          <w:tcPr>
            <w:tcW w:w="2448" w:type="dxa"/>
            <w:tcMar>
              <w:top w:w="72" w:type="dxa"/>
              <w:left w:w="72" w:type="dxa"/>
              <w:bottom w:w="72" w:type="dxa"/>
              <w:right w:w="72" w:type="dxa"/>
            </w:tcMar>
            <w:vAlign w:val="center"/>
          </w:tcPr>
          <w:p w14:paraId="48672794" w14:textId="77777777" w:rsidR="008264A6" w:rsidRDefault="000401A9">
            <w:pPr>
              <w:ind w:left="0" w:firstLine="0"/>
              <w:jc w:val="left"/>
            </w:pPr>
            <w:r>
              <w:rPr>
                <w:sz w:val="18"/>
              </w:rPr>
              <w:t>Flujo elemental a aire; precursor explícito de N₂O indirecto</w:t>
            </w:r>
          </w:p>
        </w:tc>
      </w:tr>
      <w:tr w:rsidR="008264A6" w14:paraId="1559CB5D" w14:textId="77777777">
        <w:trPr>
          <w:cantSplit/>
          <w:jc w:val="center"/>
        </w:trPr>
        <w:tc>
          <w:tcPr>
            <w:tcW w:w="936" w:type="dxa"/>
            <w:tcMar>
              <w:top w:w="72" w:type="dxa"/>
              <w:left w:w="72" w:type="dxa"/>
              <w:bottom w:w="72" w:type="dxa"/>
              <w:right w:w="72" w:type="dxa"/>
            </w:tcMar>
            <w:vAlign w:val="center"/>
          </w:tcPr>
          <w:p w14:paraId="445F8E17"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0DAF2E8"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0AA56D00" w14:textId="77777777" w:rsidR="008264A6" w:rsidRDefault="000401A9">
            <w:pPr>
              <w:ind w:left="0" w:firstLine="0"/>
              <w:jc w:val="left"/>
            </w:pPr>
            <w:r>
              <w:rPr>
                <w:sz w:val="18"/>
              </w:rPr>
              <w:t>N13</w:t>
            </w:r>
          </w:p>
        </w:tc>
        <w:tc>
          <w:tcPr>
            <w:tcW w:w="1728" w:type="dxa"/>
            <w:tcMar>
              <w:top w:w="72" w:type="dxa"/>
              <w:left w:w="72" w:type="dxa"/>
              <w:bottom w:w="72" w:type="dxa"/>
              <w:right w:w="72" w:type="dxa"/>
            </w:tcMar>
            <w:vAlign w:val="center"/>
          </w:tcPr>
          <w:p w14:paraId="07534DC1" w14:textId="77777777" w:rsidR="008264A6" w:rsidRDefault="000401A9">
            <w:pPr>
              <w:ind w:left="0" w:firstLine="0"/>
              <w:jc w:val="left"/>
            </w:pPr>
            <w:r>
              <w:rPr>
                <w:sz w:val="18"/>
              </w:rPr>
              <w:t>N total aplicado propagado</w:t>
            </w:r>
          </w:p>
        </w:tc>
        <w:tc>
          <w:tcPr>
            <w:tcW w:w="1728" w:type="dxa"/>
            <w:tcMar>
              <w:top w:w="72" w:type="dxa"/>
              <w:left w:w="72" w:type="dxa"/>
              <w:bottom w:w="72" w:type="dxa"/>
              <w:right w:w="72" w:type="dxa"/>
            </w:tcMar>
            <w:vAlign w:val="center"/>
          </w:tcPr>
          <w:p w14:paraId="21DA93CC" w14:textId="77777777" w:rsidR="008264A6" w:rsidRDefault="000401A9">
            <w:pPr>
              <w:ind w:left="0" w:firstLine="0"/>
              <w:jc w:val="left"/>
            </w:pPr>
            <w:r>
              <w:rPr>
                <w:sz w:val="18"/>
              </w:rPr>
              <w:t>EF1 = 0,006</w:t>
            </w:r>
          </w:p>
        </w:tc>
        <w:tc>
          <w:tcPr>
            <w:tcW w:w="1584" w:type="dxa"/>
            <w:tcMar>
              <w:top w:w="72" w:type="dxa"/>
              <w:left w:w="72" w:type="dxa"/>
              <w:bottom w:w="72" w:type="dxa"/>
              <w:right w:w="72" w:type="dxa"/>
            </w:tcMar>
            <w:vAlign w:val="center"/>
          </w:tcPr>
          <w:p w14:paraId="5964B2CE"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072C5D6F" w14:textId="77777777" w:rsidR="008264A6" w:rsidRDefault="000401A9">
            <w:pPr>
              <w:ind w:left="0" w:firstLine="0"/>
              <w:jc w:val="left"/>
            </w:pPr>
            <w:r>
              <w:rPr>
                <w:sz w:val="18"/>
              </w:rPr>
              <w:t>IPCC 2019, volumen 4, capítulo 11, tabla 11.1</w:t>
            </w:r>
          </w:p>
        </w:tc>
        <w:tc>
          <w:tcPr>
            <w:tcW w:w="2448" w:type="dxa"/>
            <w:tcMar>
              <w:top w:w="72" w:type="dxa"/>
              <w:left w:w="72" w:type="dxa"/>
              <w:bottom w:w="72" w:type="dxa"/>
              <w:right w:w="72" w:type="dxa"/>
            </w:tcMar>
            <w:vAlign w:val="center"/>
          </w:tcPr>
          <w:p w14:paraId="4C092192" w14:textId="77777777" w:rsidR="008264A6" w:rsidRDefault="000401A9">
            <w:pPr>
              <w:ind w:left="0" w:firstLine="0"/>
              <w:jc w:val="left"/>
            </w:pPr>
            <w:r>
              <w:rPr>
                <w:sz w:val="18"/>
              </w:rPr>
              <w:t>Flujo elemental a aire para cambio climático EF 3.1</w:t>
            </w:r>
          </w:p>
        </w:tc>
      </w:tr>
      <w:tr w:rsidR="008264A6" w14:paraId="33C16139" w14:textId="77777777">
        <w:trPr>
          <w:cantSplit/>
          <w:jc w:val="center"/>
        </w:trPr>
        <w:tc>
          <w:tcPr>
            <w:tcW w:w="936" w:type="dxa"/>
            <w:tcMar>
              <w:top w:w="72" w:type="dxa"/>
              <w:left w:w="72" w:type="dxa"/>
              <w:bottom w:w="72" w:type="dxa"/>
              <w:right w:w="72" w:type="dxa"/>
            </w:tcMar>
            <w:vAlign w:val="center"/>
          </w:tcPr>
          <w:p w14:paraId="30DB62C9"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B69951B"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4C8A0FB7" w14:textId="77777777" w:rsidR="008264A6" w:rsidRDefault="000401A9">
            <w:pPr>
              <w:ind w:left="0" w:firstLine="0"/>
              <w:jc w:val="left"/>
            </w:pPr>
            <w:r>
              <w:rPr>
                <w:sz w:val="18"/>
              </w:rPr>
              <w:t>N14</w:t>
            </w:r>
          </w:p>
        </w:tc>
        <w:tc>
          <w:tcPr>
            <w:tcW w:w="1728" w:type="dxa"/>
            <w:tcMar>
              <w:top w:w="72" w:type="dxa"/>
              <w:left w:w="72" w:type="dxa"/>
              <w:bottom w:w="72" w:type="dxa"/>
              <w:right w:w="72" w:type="dxa"/>
            </w:tcMar>
            <w:vAlign w:val="center"/>
          </w:tcPr>
          <w:p w14:paraId="6789B053" w14:textId="77777777" w:rsidR="008264A6" w:rsidRDefault="000401A9">
            <w:pPr>
              <w:ind w:left="0" w:firstLine="0"/>
              <w:jc w:val="left"/>
            </w:pPr>
            <w:r>
              <w:rPr>
                <w:sz w:val="18"/>
              </w:rPr>
              <w:t>NH₃-N y NOx-N explícitos de la aplicación</w:t>
            </w:r>
          </w:p>
        </w:tc>
        <w:tc>
          <w:tcPr>
            <w:tcW w:w="1728" w:type="dxa"/>
            <w:tcMar>
              <w:top w:w="72" w:type="dxa"/>
              <w:left w:w="72" w:type="dxa"/>
              <w:bottom w:w="72" w:type="dxa"/>
              <w:right w:w="72" w:type="dxa"/>
            </w:tcMar>
            <w:vAlign w:val="center"/>
          </w:tcPr>
          <w:p w14:paraId="283E5FFB" w14:textId="77777777" w:rsidR="008264A6" w:rsidRDefault="000401A9">
            <w:pPr>
              <w:ind w:left="0" w:firstLine="0"/>
              <w:jc w:val="left"/>
            </w:pPr>
            <w:r>
              <w:rPr>
                <w:sz w:val="18"/>
              </w:rPr>
              <w:t>EF4 = 0,014</w:t>
            </w:r>
          </w:p>
        </w:tc>
        <w:tc>
          <w:tcPr>
            <w:tcW w:w="1584" w:type="dxa"/>
            <w:tcMar>
              <w:top w:w="72" w:type="dxa"/>
              <w:left w:w="72" w:type="dxa"/>
              <w:bottom w:w="72" w:type="dxa"/>
              <w:right w:w="72" w:type="dxa"/>
            </w:tcMar>
            <w:vAlign w:val="center"/>
          </w:tcPr>
          <w:p w14:paraId="7BF4F560"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F7651DE"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792FA45C" w14:textId="77777777" w:rsidR="008264A6" w:rsidRDefault="000401A9">
            <w:pPr>
              <w:ind w:left="0" w:firstLine="0"/>
              <w:jc w:val="left"/>
            </w:pPr>
            <w:r>
              <w:rPr>
                <w:sz w:val="18"/>
              </w:rPr>
              <w:t>Flujo elemental a aire para cambio climático EF 3.1</w:t>
            </w:r>
          </w:p>
        </w:tc>
      </w:tr>
      <w:tr w:rsidR="008264A6" w14:paraId="75DF989E" w14:textId="77777777">
        <w:trPr>
          <w:cantSplit/>
          <w:jc w:val="center"/>
        </w:trPr>
        <w:tc>
          <w:tcPr>
            <w:tcW w:w="936" w:type="dxa"/>
            <w:tcMar>
              <w:top w:w="72" w:type="dxa"/>
              <w:left w:w="72" w:type="dxa"/>
              <w:bottom w:w="72" w:type="dxa"/>
              <w:right w:w="72" w:type="dxa"/>
            </w:tcMar>
            <w:vAlign w:val="center"/>
          </w:tcPr>
          <w:p w14:paraId="1CBB8EAB"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625CEA1F"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218E835A" w14:textId="77777777" w:rsidR="008264A6" w:rsidRDefault="000401A9">
            <w:pPr>
              <w:ind w:left="0" w:firstLine="0"/>
              <w:jc w:val="left"/>
            </w:pPr>
            <w:r>
              <w:rPr>
                <w:sz w:val="18"/>
              </w:rPr>
              <w:t>N15</w:t>
            </w:r>
          </w:p>
        </w:tc>
        <w:tc>
          <w:tcPr>
            <w:tcW w:w="1728" w:type="dxa"/>
            <w:tcMar>
              <w:top w:w="72" w:type="dxa"/>
              <w:left w:w="72" w:type="dxa"/>
              <w:bottom w:w="72" w:type="dxa"/>
              <w:right w:w="72" w:type="dxa"/>
            </w:tcMar>
            <w:vAlign w:val="center"/>
          </w:tcPr>
          <w:p w14:paraId="7351D03C" w14:textId="77777777" w:rsidR="008264A6" w:rsidRDefault="000401A9">
            <w:pPr>
              <w:ind w:left="0" w:firstLine="0"/>
              <w:jc w:val="left"/>
            </w:pPr>
            <w:r>
              <w:rPr>
                <w:sz w:val="18"/>
              </w:rPr>
              <w:t>N total aplicado propagado</w:t>
            </w:r>
          </w:p>
        </w:tc>
        <w:tc>
          <w:tcPr>
            <w:tcW w:w="1728" w:type="dxa"/>
            <w:tcMar>
              <w:top w:w="72" w:type="dxa"/>
              <w:left w:w="72" w:type="dxa"/>
              <w:bottom w:w="72" w:type="dxa"/>
              <w:right w:w="72" w:type="dxa"/>
            </w:tcMar>
            <w:vAlign w:val="center"/>
          </w:tcPr>
          <w:p w14:paraId="24AE8503" w14:textId="77777777" w:rsidR="008264A6" w:rsidRDefault="000401A9">
            <w:pPr>
              <w:ind w:left="0" w:firstLine="0"/>
              <w:jc w:val="left"/>
            </w:pPr>
            <w:r>
              <w:rPr>
                <w:sz w:val="18"/>
              </w:rPr>
              <w:t>FracLEACH = 0,24</w:t>
            </w:r>
          </w:p>
        </w:tc>
        <w:tc>
          <w:tcPr>
            <w:tcW w:w="1584" w:type="dxa"/>
            <w:tcMar>
              <w:top w:w="72" w:type="dxa"/>
              <w:left w:w="72" w:type="dxa"/>
              <w:bottom w:w="72" w:type="dxa"/>
              <w:right w:w="72" w:type="dxa"/>
            </w:tcMar>
            <w:vAlign w:val="center"/>
          </w:tcPr>
          <w:p w14:paraId="56317744"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42B947DD"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5906D328" w14:textId="77777777" w:rsidR="008264A6" w:rsidRDefault="000401A9">
            <w:pPr>
              <w:ind w:left="0" w:firstLine="0"/>
              <w:jc w:val="left"/>
            </w:pPr>
            <w:r>
              <w:rPr>
                <w:sz w:val="18"/>
              </w:rPr>
              <w:t>NO₃⁻ a agua dulce para eutrofización marina EF 3.1</w:t>
            </w:r>
          </w:p>
        </w:tc>
      </w:tr>
      <w:tr w:rsidR="008264A6" w14:paraId="2E01ED6C" w14:textId="77777777">
        <w:trPr>
          <w:cantSplit/>
          <w:jc w:val="center"/>
        </w:trPr>
        <w:tc>
          <w:tcPr>
            <w:tcW w:w="936" w:type="dxa"/>
            <w:tcMar>
              <w:top w:w="72" w:type="dxa"/>
              <w:left w:w="72" w:type="dxa"/>
              <w:bottom w:w="72" w:type="dxa"/>
              <w:right w:w="72" w:type="dxa"/>
            </w:tcMar>
            <w:vAlign w:val="center"/>
          </w:tcPr>
          <w:p w14:paraId="1DEEE59A"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70EB16B0"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05D264AA" w14:textId="77777777" w:rsidR="008264A6" w:rsidRDefault="000401A9">
            <w:pPr>
              <w:ind w:left="0" w:firstLine="0"/>
              <w:jc w:val="left"/>
            </w:pPr>
            <w:r>
              <w:rPr>
                <w:sz w:val="18"/>
              </w:rPr>
              <w:t>N16</w:t>
            </w:r>
          </w:p>
        </w:tc>
        <w:tc>
          <w:tcPr>
            <w:tcW w:w="1728" w:type="dxa"/>
            <w:tcMar>
              <w:top w:w="72" w:type="dxa"/>
              <w:left w:w="72" w:type="dxa"/>
              <w:bottom w:w="72" w:type="dxa"/>
              <w:right w:w="72" w:type="dxa"/>
            </w:tcMar>
            <w:vAlign w:val="center"/>
          </w:tcPr>
          <w:p w14:paraId="736C71A5" w14:textId="77777777" w:rsidR="008264A6" w:rsidRDefault="000401A9">
            <w:pPr>
              <w:ind w:left="0" w:firstLine="0"/>
              <w:jc w:val="left"/>
            </w:pPr>
            <w:r>
              <w:rPr>
                <w:sz w:val="18"/>
              </w:rPr>
              <w:t>N lixiviado o escurrido</w:t>
            </w:r>
          </w:p>
        </w:tc>
        <w:tc>
          <w:tcPr>
            <w:tcW w:w="1728" w:type="dxa"/>
            <w:tcMar>
              <w:top w:w="72" w:type="dxa"/>
              <w:left w:w="72" w:type="dxa"/>
              <w:bottom w:w="72" w:type="dxa"/>
              <w:right w:w="72" w:type="dxa"/>
            </w:tcMar>
            <w:vAlign w:val="center"/>
          </w:tcPr>
          <w:p w14:paraId="2250C75F" w14:textId="77777777" w:rsidR="008264A6" w:rsidRDefault="000401A9">
            <w:pPr>
              <w:ind w:left="0" w:firstLine="0"/>
              <w:jc w:val="left"/>
            </w:pPr>
            <w:r>
              <w:rPr>
                <w:sz w:val="18"/>
              </w:rPr>
              <w:t>EF5 = 0,011</w:t>
            </w:r>
          </w:p>
        </w:tc>
        <w:tc>
          <w:tcPr>
            <w:tcW w:w="1584" w:type="dxa"/>
            <w:tcMar>
              <w:top w:w="72" w:type="dxa"/>
              <w:left w:w="72" w:type="dxa"/>
              <w:bottom w:w="72" w:type="dxa"/>
              <w:right w:w="72" w:type="dxa"/>
            </w:tcMar>
            <w:vAlign w:val="center"/>
          </w:tcPr>
          <w:p w14:paraId="0FFD47E1"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02BB3758"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6346CBB6" w14:textId="77777777" w:rsidR="008264A6" w:rsidRDefault="000401A9">
            <w:pPr>
              <w:ind w:left="0" w:firstLine="0"/>
              <w:jc w:val="left"/>
            </w:pPr>
            <w:r>
              <w:rPr>
                <w:sz w:val="18"/>
              </w:rPr>
              <w:t>Flujo elemental a aire para cambio climático EF 3.1</w:t>
            </w:r>
          </w:p>
        </w:tc>
      </w:tr>
      <w:tr w:rsidR="008264A6" w14:paraId="5ACD65FE" w14:textId="77777777">
        <w:trPr>
          <w:cantSplit/>
          <w:jc w:val="center"/>
        </w:trPr>
        <w:tc>
          <w:tcPr>
            <w:tcW w:w="936" w:type="dxa"/>
            <w:tcMar>
              <w:top w:w="72" w:type="dxa"/>
              <w:left w:w="72" w:type="dxa"/>
              <w:bottom w:w="72" w:type="dxa"/>
              <w:right w:w="72" w:type="dxa"/>
            </w:tcMar>
            <w:vAlign w:val="center"/>
          </w:tcPr>
          <w:p w14:paraId="1AFE0CB9"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1F3AC96F"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2D4E71F4" w14:textId="77777777" w:rsidR="008264A6" w:rsidRDefault="000401A9">
            <w:pPr>
              <w:ind w:left="0" w:firstLine="0"/>
              <w:jc w:val="left"/>
            </w:pPr>
            <w:r>
              <w:rPr>
                <w:sz w:val="18"/>
              </w:rPr>
              <w:t>N10</w:t>
            </w:r>
          </w:p>
        </w:tc>
        <w:tc>
          <w:tcPr>
            <w:tcW w:w="1728" w:type="dxa"/>
            <w:tcMar>
              <w:top w:w="72" w:type="dxa"/>
              <w:left w:w="72" w:type="dxa"/>
              <w:bottom w:w="72" w:type="dxa"/>
              <w:right w:w="72" w:type="dxa"/>
            </w:tcMar>
            <w:vAlign w:val="center"/>
          </w:tcPr>
          <w:p w14:paraId="3576742F" w14:textId="77777777" w:rsidR="008264A6" w:rsidRDefault="000401A9">
            <w:pPr>
              <w:ind w:left="0" w:firstLine="0"/>
              <w:jc w:val="left"/>
            </w:pPr>
            <w:r>
              <w:rPr>
                <w:sz w:val="18"/>
              </w:rPr>
              <w:t>Salida de N total y TAN de B1</w:t>
            </w:r>
          </w:p>
        </w:tc>
        <w:tc>
          <w:tcPr>
            <w:tcW w:w="1728" w:type="dxa"/>
            <w:tcMar>
              <w:top w:w="72" w:type="dxa"/>
              <w:left w:w="72" w:type="dxa"/>
              <w:bottom w:w="72" w:type="dxa"/>
              <w:right w:w="72" w:type="dxa"/>
            </w:tcMar>
            <w:vAlign w:val="center"/>
          </w:tcPr>
          <w:p w14:paraId="1C54010C" w14:textId="77777777" w:rsidR="008264A6" w:rsidRDefault="000401A9">
            <w:pPr>
              <w:ind w:left="0" w:firstLine="0"/>
              <w:jc w:val="left"/>
            </w:pPr>
            <w:r>
              <w:rPr>
                <w:sz w:val="18"/>
              </w:rPr>
              <w:t>Sin reinicialización con la medición líquida</w:t>
            </w:r>
          </w:p>
        </w:tc>
        <w:tc>
          <w:tcPr>
            <w:tcW w:w="1584" w:type="dxa"/>
            <w:tcMar>
              <w:top w:w="72" w:type="dxa"/>
              <w:left w:w="72" w:type="dxa"/>
              <w:bottom w:w="72" w:type="dxa"/>
              <w:right w:w="72" w:type="dxa"/>
            </w:tcMar>
            <w:vAlign w:val="center"/>
          </w:tcPr>
          <w:p w14:paraId="5DB8F842" w14:textId="77777777" w:rsidR="008264A6" w:rsidRDefault="000401A9">
            <w:pPr>
              <w:ind w:left="0" w:firstLine="0"/>
              <w:jc w:val="left"/>
            </w:pPr>
            <w:r>
              <w:rPr>
                <w:sz w:val="18"/>
              </w:rPr>
              <w:t>Mixta: primaria y secundaria; tratamiento calculado o propagado</w:t>
            </w:r>
          </w:p>
        </w:tc>
        <w:tc>
          <w:tcPr>
            <w:tcW w:w="2088" w:type="dxa"/>
            <w:tcMar>
              <w:top w:w="72" w:type="dxa"/>
              <w:left w:w="72" w:type="dxa"/>
              <w:bottom w:w="72" w:type="dxa"/>
              <w:right w:w="72" w:type="dxa"/>
            </w:tcMar>
            <w:vAlign w:val="center"/>
          </w:tcPr>
          <w:p w14:paraId="1C18E015" w14:textId="77777777" w:rsidR="008264A6" w:rsidRDefault="000401A9">
            <w:pPr>
              <w:ind w:left="0" w:firstLine="0"/>
              <w:jc w:val="left"/>
            </w:pPr>
            <w:r>
              <w:rPr>
                <w:sz w:val="18"/>
              </w:rPr>
              <w:t>Balance secuencial vigente de N total y TAN</w:t>
            </w:r>
          </w:p>
        </w:tc>
        <w:tc>
          <w:tcPr>
            <w:tcW w:w="2448" w:type="dxa"/>
            <w:tcMar>
              <w:top w:w="72" w:type="dxa"/>
              <w:left w:w="72" w:type="dxa"/>
              <w:bottom w:w="72" w:type="dxa"/>
              <w:right w:w="72" w:type="dxa"/>
            </w:tcMar>
            <w:vAlign w:val="center"/>
          </w:tcPr>
          <w:p w14:paraId="015952E2" w14:textId="77777777" w:rsidR="008264A6" w:rsidRDefault="000401A9">
            <w:pPr>
              <w:ind w:left="0" w:firstLine="0"/>
              <w:jc w:val="left"/>
            </w:pPr>
            <w:r>
              <w:rPr>
                <w:sz w:val="18"/>
              </w:rPr>
              <w:t>Base de las rutas de aplicación al suelo</w:t>
            </w:r>
          </w:p>
        </w:tc>
      </w:tr>
      <w:tr w:rsidR="008264A6" w14:paraId="606EEBAA" w14:textId="77777777">
        <w:trPr>
          <w:cantSplit/>
          <w:jc w:val="center"/>
        </w:trPr>
        <w:tc>
          <w:tcPr>
            <w:tcW w:w="936" w:type="dxa"/>
            <w:tcMar>
              <w:top w:w="72" w:type="dxa"/>
              <w:left w:w="72" w:type="dxa"/>
              <w:bottom w:w="72" w:type="dxa"/>
              <w:right w:w="72" w:type="dxa"/>
            </w:tcMar>
            <w:vAlign w:val="center"/>
          </w:tcPr>
          <w:p w14:paraId="14CE9C77"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55554258"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42DEFDE3" w14:textId="77777777" w:rsidR="008264A6" w:rsidRDefault="000401A9">
            <w:pPr>
              <w:ind w:left="0" w:firstLine="0"/>
              <w:jc w:val="left"/>
            </w:pPr>
            <w:r>
              <w:rPr>
                <w:sz w:val="18"/>
              </w:rPr>
              <w:t>N11</w:t>
            </w:r>
          </w:p>
        </w:tc>
        <w:tc>
          <w:tcPr>
            <w:tcW w:w="1728" w:type="dxa"/>
            <w:tcMar>
              <w:top w:w="72" w:type="dxa"/>
              <w:left w:w="72" w:type="dxa"/>
              <w:bottom w:w="72" w:type="dxa"/>
              <w:right w:w="72" w:type="dxa"/>
            </w:tcMar>
            <w:vAlign w:val="center"/>
          </w:tcPr>
          <w:p w14:paraId="7FBED816" w14:textId="77777777" w:rsidR="008264A6" w:rsidRDefault="000401A9">
            <w:pPr>
              <w:ind w:left="0" w:firstLine="0"/>
              <w:jc w:val="left"/>
            </w:pPr>
            <w:r>
              <w:rPr>
                <w:sz w:val="18"/>
              </w:rPr>
              <w:t>TAN aplicado propagado</w:t>
            </w:r>
          </w:p>
        </w:tc>
        <w:tc>
          <w:tcPr>
            <w:tcW w:w="1728" w:type="dxa"/>
            <w:tcMar>
              <w:top w:w="72" w:type="dxa"/>
              <w:left w:w="72" w:type="dxa"/>
              <w:bottom w:w="72" w:type="dxa"/>
              <w:right w:w="72" w:type="dxa"/>
            </w:tcMar>
            <w:vAlign w:val="center"/>
          </w:tcPr>
          <w:p w14:paraId="5774B00A" w14:textId="77777777" w:rsidR="008264A6" w:rsidRDefault="000401A9">
            <w:pPr>
              <w:ind w:left="0" w:firstLine="0"/>
              <w:jc w:val="left"/>
            </w:pPr>
            <w:r>
              <w:rPr>
                <w:sz w:val="18"/>
              </w:rPr>
              <w:t>0,55 kg NH₃-N/kg TAN</w:t>
            </w:r>
          </w:p>
        </w:tc>
        <w:tc>
          <w:tcPr>
            <w:tcW w:w="1584" w:type="dxa"/>
            <w:tcMar>
              <w:top w:w="72" w:type="dxa"/>
              <w:left w:w="72" w:type="dxa"/>
              <w:bottom w:w="72" w:type="dxa"/>
              <w:right w:w="72" w:type="dxa"/>
            </w:tcMar>
            <w:vAlign w:val="center"/>
          </w:tcPr>
          <w:p w14:paraId="329246C7"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30B1FD49" w14:textId="77777777" w:rsidR="008264A6" w:rsidRDefault="000401A9">
            <w:pPr>
              <w:ind w:left="0" w:firstLine="0"/>
              <w:jc w:val="left"/>
            </w:pPr>
            <w:r>
              <w:rPr>
                <w:sz w:val="18"/>
              </w:rPr>
              <w:t>EMEP/EEA 2023, capítulo 3.B, tabla 3-9</w:t>
            </w:r>
          </w:p>
        </w:tc>
        <w:tc>
          <w:tcPr>
            <w:tcW w:w="2448" w:type="dxa"/>
            <w:tcMar>
              <w:top w:w="72" w:type="dxa"/>
              <w:left w:w="72" w:type="dxa"/>
              <w:bottom w:w="72" w:type="dxa"/>
              <w:right w:w="72" w:type="dxa"/>
            </w:tcMar>
            <w:vAlign w:val="center"/>
          </w:tcPr>
          <w:p w14:paraId="374EADD1" w14:textId="77777777" w:rsidR="008264A6" w:rsidRDefault="000401A9">
            <w:pPr>
              <w:ind w:left="0" w:firstLine="0"/>
              <w:jc w:val="left"/>
            </w:pPr>
            <w:r>
              <w:rPr>
                <w:sz w:val="18"/>
              </w:rPr>
              <w:t>Flujo elemental a aire; precursor explícito de N₂O indirecto</w:t>
            </w:r>
          </w:p>
        </w:tc>
      </w:tr>
      <w:tr w:rsidR="008264A6" w14:paraId="0A8048E7" w14:textId="77777777">
        <w:trPr>
          <w:cantSplit/>
          <w:jc w:val="center"/>
        </w:trPr>
        <w:tc>
          <w:tcPr>
            <w:tcW w:w="936" w:type="dxa"/>
            <w:tcMar>
              <w:top w:w="72" w:type="dxa"/>
              <w:left w:w="72" w:type="dxa"/>
              <w:bottom w:w="72" w:type="dxa"/>
              <w:right w:w="72" w:type="dxa"/>
            </w:tcMar>
            <w:vAlign w:val="center"/>
          </w:tcPr>
          <w:p w14:paraId="1A53B034"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179B6D65"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40C07F80" w14:textId="77777777" w:rsidR="008264A6" w:rsidRDefault="000401A9">
            <w:pPr>
              <w:ind w:left="0" w:firstLine="0"/>
              <w:jc w:val="left"/>
            </w:pPr>
            <w:r>
              <w:rPr>
                <w:sz w:val="18"/>
              </w:rPr>
              <w:t>N12</w:t>
            </w:r>
          </w:p>
        </w:tc>
        <w:tc>
          <w:tcPr>
            <w:tcW w:w="1728" w:type="dxa"/>
            <w:tcMar>
              <w:top w:w="72" w:type="dxa"/>
              <w:left w:w="72" w:type="dxa"/>
              <w:bottom w:w="72" w:type="dxa"/>
              <w:right w:w="72" w:type="dxa"/>
            </w:tcMar>
            <w:vAlign w:val="center"/>
          </w:tcPr>
          <w:p w14:paraId="33E83A1A" w14:textId="77777777" w:rsidR="008264A6" w:rsidRDefault="000401A9">
            <w:pPr>
              <w:ind w:left="0" w:firstLine="0"/>
              <w:jc w:val="left"/>
            </w:pPr>
            <w:r>
              <w:rPr>
                <w:sz w:val="18"/>
              </w:rPr>
              <w:t>N total aplicado propagado</w:t>
            </w:r>
          </w:p>
        </w:tc>
        <w:tc>
          <w:tcPr>
            <w:tcW w:w="1728" w:type="dxa"/>
            <w:tcMar>
              <w:top w:w="72" w:type="dxa"/>
              <w:left w:w="72" w:type="dxa"/>
              <w:bottom w:w="72" w:type="dxa"/>
              <w:right w:w="72" w:type="dxa"/>
            </w:tcMar>
            <w:vAlign w:val="center"/>
          </w:tcPr>
          <w:p w14:paraId="6F09C0CC" w14:textId="77777777" w:rsidR="008264A6" w:rsidRDefault="000401A9">
            <w:pPr>
              <w:ind w:left="0" w:firstLine="0"/>
              <w:jc w:val="left"/>
            </w:pPr>
            <w:r>
              <w:rPr>
                <w:sz w:val="18"/>
              </w:rPr>
              <w:t>0,04 kg NO₂/kg N aplicado</w:t>
            </w:r>
          </w:p>
        </w:tc>
        <w:tc>
          <w:tcPr>
            <w:tcW w:w="1584" w:type="dxa"/>
            <w:tcMar>
              <w:top w:w="72" w:type="dxa"/>
              <w:left w:w="72" w:type="dxa"/>
              <w:bottom w:w="72" w:type="dxa"/>
              <w:right w:w="72" w:type="dxa"/>
            </w:tcMar>
            <w:vAlign w:val="center"/>
          </w:tcPr>
          <w:p w14:paraId="64364BA4"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1200C466" w14:textId="77777777" w:rsidR="008264A6" w:rsidRDefault="000401A9">
            <w:pPr>
              <w:ind w:left="0" w:firstLine="0"/>
              <w:jc w:val="left"/>
            </w:pPr>
            <w:r>
              <w:rPr>
                <w:sz w:val="18"/>
              </w:rPr>
              <w:t>EMEP/EEA 2023, capítulo 3.D, tabla 3-1</w:t>
            </w:r>
          </w:p>
        </w:tc>
        <w:tc>
          <w:tcPr>
            <w:tcW w:w="2448" w:type="dxa"/>
            <w:tcMar>
              <w:top w:w="72" w:type="dxa"/>
              <w:left w:w="72" w:type="dxa"/>
              <w:bottom w:w="72" w:type="dxa"/>
              <w:right w:w="72" w:type="dxa"/>
            </w:tcMar>
            <w:vAlign w:val="center"/>
          </w:tcPr>
          <w:p w14:paraId="427B2D29" w14:textId="77777777" w:rsidR="008264A6" w:rsidRDefault="000401A9">
            <w:pPr>
              <w:ind w:left="0" w:firstLine="0"/>
              <w:jc w:val="left"/>
            </w:pPr>
            <w:r>
              <w:rPr>
                <w:sz w:val="18"/>
              </w:rPr>
              <w:t>Flujo elemental a aire; precursor explícito de N₂O indirecto</w:t>
            </w:r>
          </w:p>
        </w:tc>
      </w:tr>
      <w:tr w:rsidR="008264A6" w14:paraId="3009657F" w14:textId="77777777">
        <w:trPr>
          <w:cantSplit/>
          <w:jc w:val="center"/>
        </w:trPr>
        <w:tc>
          <w:tcPr>
            <w:tcW w:w="936" w:type="dxa"/>
            <w:tcMar>
              <w:top w:w="72" w:type="dxa"/>
              <w:left w:w="72" w:type="dxa"/>
              <w:bottom w:w="72" w:type="dxa"/>
              <w:right w:w="72" w:type="dxa"/>
            </w:tcMar>
            <w:vAlign w:val="center"/>
          </w:tcPr>
          <w:p w14:paraId="76797292"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2C2D5522"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6227CA33" w14:textId="77777777" w:rsidR="008264A6" w:rsidRDefault="000401A9">
            <w:pPr>
              <w:ind w:left="0" w:firstLine="0"/>
              <w:jc w:val="left"/>
            </w:pPr>
            <w:r>
              <w:rPr>
                <w:sz w:val="18"/>
              </w:rPr>
              <w:t>N13</w:t>
            </w:r>
          </w:p>
        </w:tc>
        <w:tc>
          <w:tcPr>
            <w:tcW w:w="1728" w:type="dxa"/>
            <w:tcMar>
              <w:top w:w="72" w:type="dxa"/>
              <w:left w:w="72" w:type="dxa"/>
              <w:bottom w:w="72" w:type="dxa"/>
              <w:right w:w="72" w:type="dxa"/>
            </w:tcMar>
            <w:vAlign w:val="center"/>
          </w:tcPr>
          <w:p w14:paraId="2B84DFFE" w14:textId="77777777" w:rsidR="008264A6" w:rsidRDefault="000401A9">
            <w:pPr>
              <w:ind w:left="0" w:firstLine="0"/>
              <w:jc w:val="left"/>
            </w:pPr>
            <w:r>
              <w:rPr>
                <w:sz w:val="18"/>
              </w:rPr>
              <w:t>N total aplicado propagado</w:t>
            </w:r>
          </w:p>
        </w:tc>
        <w:tc>
          <w:tcPr>
            <w:tcW w:w="1728" w:type="dxa"/>
            <w:tcMar>
              <w:top w:w="72" w:type="dxa"/>
              <w:left w:w="72" w:type="dxa"/>
              <w:bottom w:w="72" w:type="dxa"/>
              <w:right w:w="72" w:type="dxa"/>
            </w:tcMar>
            <w:vAlign w:val="center"/>
          </w:tcPr>
          <w:p w14:paraId="2391E878" w14:textId="77777777" w:rsidR="008264A6" w:rsidRDefault="000401A9">
            <w:pPr>
              <w:ind w:left="0" w:firstLine="0"/>
              <w:jc w:val="left"/>
            </w:pPr>
            <w:r>
              <w:rPr>
                <w:sz w:val="18"/>
              </w:rPr>
              <w:t>EF1 = 0,006</w:t>
            </w:r>
          </w:p>
        </w:tc>
        <w:tc>
          <w:tcPr>
            <w:tcW w:w="1584" w:type="dxa"/>
            <w:tcMar>
              <w:top w:w="72" w:type="dxa"/>
              <w:left w:w="72" w:type="dxa"/>
              <w:bottom w:w="72" w:type="dxa"/>
              <w:right w:w="72" w:type="dxa"/>
            </w:tcMar>
            <w:vAlign w:val="center"/>
          </w:tcPr>
          <w:p w14:paraId="2F900B3A"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440B7C6C" w14:textId="77777777" w:rsidR="008264A6" w:rsidRDefault="000401A9">
            <w:pPr>
              <w:ind w:left="0" w:firstLine="0"/>
              <w:jc w:val="left"/>
            </w:pPr>
            <w:r>
              <w:rPr>
                <w:sz w:val="18"/>
              </w:rPr>
              <w:t>IPCC 2019, volumen 4, capítulo 11, tabla 11.1</w:t>
            </w:r>
          </w:p>
        </w:tc>
        <w:tc>
          <w:tcPr>
            <w:tcW w:w="2448" w:type="dxa"/>
            <w:tcMar>
              <w:top w:w="72" w:type="dxa"/>
              <w:left w:w="72" w:type="dxa"/>
              <w:bottom w:w="72" w:type="dxa"/>
              <w:right w:w="72" w:type="dxa"/>
            </w:tcMar>
            <w:vAlign w:val="center"/>
          </w:tcPr>
          <w:p w14:paraId="07B11899" w14:textId="77777777" w:rsidR="008264A6" w:rsidRDefault="000401A9">
            <w:pPr>
              <w:ind w:left="0" w:firstLine="0"/>
              <w:jc w:val="left"/>
            </w:pPr>
            <w:r>
              <w:rPr>
                <w:sz w:val="18"/>
              </w:rPr>
              <w:t>Flujo elemental a aire para cambio climático EF 3.1</w:t>
            </w:r>
          </w:p>
        </w:tc>
      </w:tr>
      <w:tr w:rsidR="008264A6" w14:paraId="52A2D5A1" w14:textId="77777777">
        <w:trPr>
          <w:cantSplit/>
          <w:jc w:val="center"/>
        </w:trPr>
        <w:tc>
          <w:tcPr>
            <w:tcW w:w="936" w:type="dxa"/>
            <w:tcMar>
              <w:top w:w="72" w:type="dxa"/>
              <w:left w:w="72" w:type="dxa"/>
              <w:bottom w:w="72" w:type="dxa"/>
              <w:right w:w="72" w:type="dxa"/>
            </w:tcMar>
            <w:vAlign w:val="center"/>
          </w:tcPr>
          <w:p w14:paraId="738790A6"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32C53681"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52C8B2A0" w14:textId="77777777" w:rsidR="008264A6" w:rsidRDefault="000401A9">
            <w:pPr>
              <w:ind w:left="0" w:firstLine="0"/>
              <w:jc w:val="left"/>
            </w:pPr>
            <w:r>
              <w:rPr>
                <w:sz w:val="18"/>
              </w:rPr>
              <w:t>N14</w:t>
            </w:r>
          </w:p>
        </w:tc>
        <w:tc>
          <w:tcPr>
            <w:tcW w:w="1728" w:type="dxa"/>
            <w:tcMar>
              <w:top w:w="72" w:type="dxa"/>
              <w:left w:w="72" w:type="dxa"/>
              <w:bottom w:w="72" w:type="dxa"/>
              <w:right w:w="72" w:type="dxa"/>
            </w:tcMar>
            <w:vAlign w:val="center"/>
          </w:tcPr>
          <w:p w14:paraId="78799411" w14:textId="77777777" w:rsidR="008264A6" w:rsidRDefault="000401A9">
            <w:pPr>
              <w:ind w:left="0" w:firstLine="0"/>
              <w:jc w:val="left"/>
            </w:pPr>
            <w:r>
              <w:rPr>
                <w:sz w:val="18"/>
              </w:rPr>
              <w:t>NH₃-N y NOx-N explícitos de la aplicación</w:t>
            </w:r>
          </w:p>
        </w:tc>
        <w:tc>
          <w:tcPr>
            <w:tcW w:w="1728" w:type="dxa"/>
            <w:tcMar>
              <w:top w:w="72" w:type="dxa"/>
              <w:left w:w="72" w:type="dxa"/>
              <w:bottom w:w="72" w:type="dxa"/>
              <w:right w:w="72" w:type="dxa"/>
            </w:tcMar>
            <w:vAlign w:val="center"/>
          </w:tcPr>
          <w:p w14:paraId="6B323840" w14:textId="77777777" w:rsidR="008264A6" w:rsidRDefault="000401A9">
            <w:pPr>
              <w:ind w:left="0" w:firstLine="0"/>
              <w:jc w:val="left"/>
            </w:pPr>
            <w:r>
              <w:rPr>
                <w:sz w:val="18"/>
              </w:rPr>
              <w:t>EF4 = 0,014</w:t>
            </w:r>
          </w:p>
        </w:tc>
        <w:tc>
          <w:tcPr>
            <w:tcW w:w="1584" w:type="dxa"/>
            <w:tcMar>
              <w:top w:w="72" w:type="dxa"/>
              <w:left w:w="72" w:type="dxa"/>
              <w:bottom w:w="72" w:type="dxa"/>
              <w:right w:w="72" w:type="dxa"/>
            </w:tcMar>
            <w:vAlign w:val="center"/>
          </w:tcPr>
          <w:p w14:paraId="00A4D4A2"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4E7DF52F"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5133FDF7" w14:textId="77777777" w:rsidR="008264A6" w:rsidRDefault="000401A9">
            <w:pPr>
              <w:ind w:left="0" w:firstLine="0"/>
              <w:jc w:val="left"/>
            </w:pPr>
            <w:r>
              <w:rPr>
                <w:sz w:val="18"/>
              </w:rPr>
              <w:t>Flujo elemental a aire para cambio climático EF 3.1</w:t>
            </w:r>
          </w:p>
        </w:tc>
      </w:tr>
      <w:tr w:rsidR="008264A6" w14:paraId="153FC882" w14:textId="77777777">
        <w:trPr>
          <w:cantSplit/>
          <w:jc w:val="center"/>
        </w:trPr>
        <w:tc>
          <w:tcPr>
            <w:tcW w:w="936" w:type="dxa"/>
            <w:tcMar>
              <w:top w:w="72" w:type="dxa"/>
              <w:left w:w="72" w:type="dxa"/>
              <w:bottom w:w="72" w:type="dxa"/>
              <w:right w:w="72" w:type="dxa"/>
            </w:tcMar>
            <w:vAlign w:val="center"/>
          </w:tcPr>
          <w:p w14:paraId="4BEA66B7"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7A736387"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37BE2535" w14:textId="77777777" w:rsidR="008264A6" w:rsidRDefault="000401A9">
            <w:pPr>
              <w:ind w:left="0" w:firstLine="0"/>
              <w:jc w:val="left"/>
            </w:pPr>
            <w:r>
              <w:rPr>
                <w:sz w:val="18"/>
              </w:rPr>
              <w:t>N15</w:t>
            </w:r>
          </w:p>
        </w:tc>
        <w:tc>
          <w:tcPr>
            <w:tcW w:w="1728" w:type="dxa"/>
            <w:tcMar>
              <w:top w:w="72" w:type="dxa"/>
              <w:left w:w="72" w:type="dxa"/>
              <w:bottom w:w="72" w:type="dxa"/>
              <w:right w:w="72" w:type="dxa"/>
            </w:tcMar>
            <w:vAlign w:val="center"/>
          </w:tcPr>
          <w:p w14:paraId="14A64324" w14:textId="77777777" w:rsidR="008264A6" w:rsidRDefault="000401A9">
            <w:pPr>
              <w:ind w:left="0" w:firstLine="0"/>
              <w:jc w:val="left"/>
            </w:pPr>
            <w:r>
              <w:rPr>
                <w:sz w:val="18"/>
              </w:rPr>
              <w:t>N total aplicado propagado</w:t>
            </w:r>
          </w:p>
        </w:tc>
        <w:tc>
          <w:tcPr>
            <w:tcW w:w="1728" w:type="dxa"/>
            <w:tcMar>
              <w:top w:w="72" w:type="dxa"/>
              <w:left w:w="72" w:type="dxa"/>
              <w:bottom w:w="72" w:type="dxa"/>
              <w:right w:w="72" w:type="dxa"/>
            </w:tcMar>
            <w:vAlign w:val="center"/>
          </w:tcPr>
          <w:p w14:paraId="496A6A3C" w14:textId="77777777" w:rsidR="008264A6" w:rsidRDefault="000401A9">
            <w:pPr>
              <w:ind w:left="0" w:firstLine="0"/>
              <w:jc w:val="left"/>
            </w:pPr>
            <w:r>
              <w:rPr>
                <w:sz w:val="18"/>
              </w:rPr>
              <w:t>FracLEACH = 0,24</w:t>
            </w:r>
          </w:p>
        </w:tc>
        <w:tc>
          <w:tcPr>
            <w:tcW w:w="1584" w:type="dxa"/>
            <w:tcMar>
              <w:top w:w="72" w:type="dxa"/>
              <w:left w:w="72" w:type="dxa"/>
              <w:bottom w:w="72" w:type="dxa"/>
              <w:right w:w="72" w:type="dxa"/>
            </w:tcMar>
            <w:vAlign w:val="center"/>
          </w:tcPr>
          <w:p w14:paraId="127A5571"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A2C9B20"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1C481AFB" w14:textId="77777777" w:rsidR="008264A6" w:rsidRDefault="000401A9">
            <w:pPr>
              <w:ind w:left="0" w:firstLine="0"/>
              <w:jc w:val="left"/>
            </w:pPr>
            <w:r>
              <w:rPr>
                <w:sz w:val="18"/>
              </w:rPr>
              <w:t>NO₃⁻ a agua dulce para eutrofización marina EF 3.1</w:t>
            </w:r>
          </w:p>
        </w:tc>
      </w:tr>
      <w:tr w:rsidR="008264A6" w14:paraId="5A70DDCB" w14:textId="77777777">
        <w:trPr>
          <w:cantSplit/>
          <w:jc w:val="center"/>
        </w:trPr>
        <w:tc>
          <w:tcPr>
            <w:tcW w:w="936" w:type="dxa"/>
            <w:tcMar>
              <w:top w:w="72" w:type="dxa"/>
              <w:left w:w="72" w:type="dxa"/>
              <w:bottom w:w="72" w:type="dxa"/>
              <w:right w:w="72" w:type="dxa"/>
            </w:tcMar>
            <w:vAlign w:val="center"/>
          </w:tcPr>
          <w:p w14:paraId="4AFBD4FB"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3A266C0A"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6F0B80B7" w14:textId="77777777" w:rsidR="008264A6" w:rsidRDefault="000401A9">
            <w:pPr>
              <w:ind w:left="0" w:firstLine="0"/>
              <w:jc w:val="left"/>
            </w:pPr>
            <w:r>
              <w:rPr>
                <w:sz w:val="18"/>
              </w:rPr>
              <w:t>N16</w:t>
            </w:r>
          </w:p>
        </w:tc>
        <w:tc>
          <w:tcPr>
            <w:tcW w:w="1728" w:type="dxa"/>
            <w:tcMar>
              <w:top w:w="72" w:type="dxa"/>
              <w:left w:w="72" w:type="dxa"/>
              <w:bottom w:w="72" w:type="dxa"/>
              <w:right w:w="72" w:type="dxa"/>
            </w:tcMar>
            <w:vAlign w:val="center"/>
          </w:tcPr>
          <w:p w14:paraId="2755D874" w14:textId="77777777" w:rsidR="008264A6" w:rsidRDefault="000401A9">
            <w:pPr>
              <w:ind w:left="0" w:firstLine="0"/>
              <w:jc w:val="left"/>
            </w:pPr>
            <w:r>
              <w:rPr>
                <w:sz w:val="18"/>
              </w:rPr>
              <w:t>N lixiviado o escurrido</w:t>
            </w:r>
          </w:p>
        </w:tc>
        <w:tc>
          <w:tcPr>
            <w:tcW w:w="1728" w:type="dxa"/>
            <w:tcMar>
              <w:top w:w="72" w:type="dxa"/>
              <w:left w:w="72" w:type="dxa"/>
              <w:bottom w:w="72" w:type="dxa"/>
              <w:right w:w="72" w:type="dxa"/>
            </w:tcMar>
            <w:vAlign w:val="center"/>
          </w:tcPr>
          <w:p w14:paraId="235DAA3E" w14:textId="77777777" w:rsidR="008264A6" w:rsidRDefault="000401A9">
            <w:pPr>
              <w:ind w:left="0" w:firstLine="0"/>
              <w:jc w:val="left"/>
            </w:pPr>
            <w:r>
              <w:rPr>
                <w:sz w:val="18"/>
              </w:rPr>
              <w:t>EF5 = 0,011</w:t>
            </w:r>
          </w:p>
        </w:tc>
        <w:tc>
          <w:tcPr>
            <w:tcW w:w="1584" w:type="dxa"/>
            <w:tcMar>
              <w:top w:w="72" w:type="dxa"/>
              <w:left w:w="72" w:type="dxa"/>
              <w:bottom w:w="72" w:type="dxa"/>
              <w:right w:w="72" w:type="dxa"/>
            </w:tcMar>
            <w:vAlign w:val="center"/>
          </w:tcPr>
          <w:p w14:paraId="5B58C6AB" w14:textId="77777777" w:rsidR="008264A6" w:rsidRDefault="000401A9">
            <w:pPr>
              <w:ind w:left="0" w:firstLine="0"/>
              <w:jc w:val="left"/>
            </w:pPr>
            <w:r>
              <w:rPr>
                <w:sz w:val="18"/>
              </w:rPr>
              <w:t>Mixta: primaria y secundaria; dato de actividad o reserva de N heredada de entradas primarias y secundarias, con factor metodológico secundario; tratamiento calculado</w:t>
            </w:r>
          </w:p>
        </w:tc>
        <w:tc>
          <w:tcPr>
            <w:tcW w:w="2088" w:type="dxa"/>
            <w:tcMar>
              <w:top w:w="72" w:type="dxa"/>
              <w:left w:w="72" w:type="dxa"/>
              <w:bottom w:w="72" w:type="dxa"/>
              <w:right w:w="72" w:type="dxa"/>
            </w:tcMar>
            <w:vAlign w:val="center"/>
          </w:tcPr>
          <w:p w14:paraId="77CA6629" w14:textId="77777777" w:rsidR="008264A6" w:rsidRDefault="000401A9">
            <w:pPr>
              <w:ind w:left="0" w:firstLine="0"/>
              <w:jc w:val="left"/>
            </w:pPr>
            <w:r>
              <w:rPr>
                <w:sz w:val="18"/>
              </w:rPr>
              <w:t>IPCC 2019, volumen 4, capítulo 11, tabla 11.3</w:t>
            </w:r>
          </w:p>
        </w:tc>
        <w:tc>
          <w:tcPr>
            <w:tcW w:w="2448" w:type="dxa"/>
            <w:tcMar>
              <w:top w:w="72" w:type="dxa"/>
              <w:left w:w="72" w:type="dxa"/>
              <w:bottom w:w="72" w:type="dxa"/>
              <w:right w:w="72" w:type="dxa"/>
            </w:tcMar>
            <w:vAlign w:val="center"/>
          </w:tcPr>
          <w:p w14:paraId="2ABE1D25" w14:textId="77777777" w:rsidR="008264A6" w:rsidRDefault="000401A9">
            <w:pPr>
              <w:ind w:left="0" w:firstLine="0"/>
              <w:jc w:val="left"/>
            </w:pPr>
            <w:r>
              <w:rPr>
                <w:sz w:val="18"/>
              </w:rPr>
              <w:t>Flujo elemental a aire para cambio climático EF 3.1</w:t>
            </w:r>
          </w:p>
        </w:tc>
      </w:tr>
      <w:tr w:rsidR="008264A6" w14:paraId="0EF1B53F" w14:textId="77777777">
        <w:trPr>
          <w:cantSplit/>
          <w:jc w:val="center"/>
        </w:trPr>
        <w:tc>
          <w:tcPr>
            <w:tcW w:w="936" w:type="dxa"/>
            <w:tcMar>
              <w:top w:w="72" w:type="dxa"/>
              <w:left w:w="72" w:type="dxa"/>
              <w:bottom w:w="72" w:type="dxa"/>
              <w:right w:w="72" w:type="dxa"/>
            </w:tcMar>
            <w:vAlign w:val="center"/>
          </w:tcPr>
          <w:p w14:paraId="36F9AE48"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239FCB76"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444D3666" w14:textId="77777777" w:rsidR="008264A6" w:rsidRDefault="000401A9">
            <w:pPr>
              <w:ind w:left="0" w:firstLine="0"/>
              <w:jc w:val="left"/>
            </w:pPr>
            <w:r>
              <w:rPr>
                <w:sz w:val="18"/>
              </w:rPr>
              <w:t>O01</w:t>
            </w:r>
          </w:p>
        </w:tc>
        <w:tc>
          <w:tcPr>
            <w:tcW w:w="1728" w:type="dxa"/>
            <w:tcMar>
              <w:top w:w="72" w:type="dxa"/>
              <w:left w:w="72" w:type="dxa"/>
              <w:bottom w:w="72" w:type="dxa"/>
              <w:right w:w="72" w:type="dxa"/>
            </w:tcMar>
            <w:vAlign w:val="center"/>
          </w:tcPr>
          <w:p w14:paraId="612CBA4C" w14:textId="77777777" w:rsidR="008264A6" w:rsidRDefault="000401A9">
            <w:pPr>
              <w:ind w:left="0" w:firstLine="0"/>
              <w:jc w:val="left"/>
            </w:pPr>
            <w:r>
              <w:rPr>
                <w:sz w:val="18"/>
              </w:rPr>
              <w:t>Potencia de placa y operación observada/comunicada; eficiencia supuesta; anualización</w:t>
            </w:r>
          </w:p>
        </w:tc>
        <w:tc>
          <w:tcPr>
            <w:tcW w:w="1728" w:type="dxa"/>
            <w:tcMar>
              <w:top w:w="72" w:type="dxa"/>
              <w:left w:w="72" w:type="dxa"/>
              <w:bottom w:w="72" w:type="dxa"/>
              <w:right w:w="72" w:type="dxa"/>
            </w:tcMar>
            <w:vAlign w:val="center"/>
          </w:tcPr>
          <w:p w14:paraId="0BF3EE3F" w14:textId="77777777" w:rsidR="008264A6" w:rsidRDefault="000401A9">
            <w:pPr>
              <w:ind w:left="0" w:firstLine="0"/>
              <w:jc w:val="left"/>
            </w:pPr>
            <w:r>
              <w:rPr>
                <w:sz w:val="18"/>
              </w:rPr>
              <w:t>η = 0,80 como supuesto del estudio; factor agregado IMN de consumo eléctrico 2025</w:t>
            </w:r>
          </w:p>
        </w:tc>
        <w:tc>
          <w:tcPr>
            <w:tcW w:w="1584" w:type="dxa"/>
            <w:tcMar>
              <w:top w:w="72" w:type="dxa"/>
              <w:left w:w="72" w:type="dxa"/>
              <w:bottom w:w="72" w:type="dxa"/>
              <w:right w:w="72" w:type="dxa"/>
            </w:tcMar>
            <w:vAlign w:val="center"/>
          </w:tcPr>
          <w:p w14:paraId="2807AB4C" w14:textId="77777777" w:rsidR="008264A6" w:rsidRDefault="000401A9">
            <w:pPr>
              <w:ind w:left="0" w:firstLine="0"/>
              <w:jc w:val="left"/>
            </w:pPr>
            <w:r>
              <w:rPr>
                <w:sz w:val="18"/>
              </w:rPr>
              <w:t>Primaria: placa, tiempos y frecuencias; No aplica: supuesto del estudio para η = 0,80; Secundaria: factor IMN; tratamiento calculado y anualizado</w:t>
            </w:r>
          </w:p>
        </w:tc>
        <w:tc>
          <w:tcPr>
            <w:tcW w:w="2088" w:type="dxa"/>
            <w:tcMar>
              <w:top w:w="72" w:type="dxa"/>
              <w:left w:w="72" w:type="dxa"/>
              <w:bottom w:w="72" w:type="dxa"/>
              <w:right w:w="72" w:type="dxa"/>
            </w:tcMar>
            <w:vAlign w:val="center"/>
          </w:tcPr>
          <w:p w14:paraId="4943563B" w14:textId="77777777" w:rsidR="008264A6" w:rsidRDefault="000401A9">
            <w:pPr>
              <w:ind w:left="0" w:firstLine="0"/>
              <w:jc w:val="left"/>
            </w:pPr>
            <w:r>
              <w:rPr>
                <w:sz w:val="18"/>
              </w:rPr>
              <w:t>Placa y registro de campo; supuesto explícito del estudio; IMN (2026)</w:t>
            </w:r>
          </w:p>
        </w:tc>
        <w:tc>
          <w:tcPr>
            <w:tcW w:w="2448" w:type="dxa"/>
            <w:tcMar>
              <w:top w:w="72" w:type="dxa"/>
              <w:left w:w="72" w:type="dxa"/>
              <w:bottom w:w="72" w:type="dxa"/>
              <w:right w:w="72" w:type="dxa"/>
            </w:tcMar>
            <w:vAlign w:val="center"/>
          </w:tcPr>
          <w:p w14:paraId="374FE42F" w14:textId="77777777" w:rsidR="008264A6" w:rsidRDefault="000401A9">
            <w:pPr>
              <w:ind w:left="0" w:firstLine="0"/>
              <w:jc w:val="left"/>
            </w:pPr>
            <w:r>
              <w:rPr>
                <w:sz w:val="18"/>
              </w:rPr>
              <w:t>Contribución agregada de cambio climático; no es una emisión elemental EF 3.1</w:t>
            </w:r>
          </w:p>
        </w:tc>
      </w:tr>
      <w:tr w:rsidR="008264A6" w14:paraId="151BF84F" w14:textId="77777777">
        <w:trPr>
          <w:cantSplit/>
          <w:jc w:val="center"/>
        </w:trPr>
        <w:tc>
          <w:tcPr>
            <w:tcW w:w="936" w:type="dxa"/>
            <w:tcMar>
              <w:top w:w="72" w:type="dxa"/>
              <w:left w:w="72" w:type="dxa"/>
              <w:bottom w:w="72" w:type="dxa"/>
              <w:right w:w="72" w:type="dxa"/>
            </w:tcMar>
            <w:vAlign w:val="center"/>
          </w:tcPr>
          <w:p w14:paraId="69C2E104"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743F39F4"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389F4E3C" w14:textId="77777777" w:rsidR="008264A6" w:rsidRDefault="000401A9">
            <w:pPr>
              <w:ind w:left="0" w:firstLine="0"/>
              <w:jc w:val="left"/>
            </w:pPr>
            <w:r>
              <w:rPr>
                <w:sz w:val="18"/>
              </w:rPr>
              <w:t>O01</w:t>
            </w:r>
          </w:p>
        </w:tc>
        <w:tc>
          <w:tcPr>
            <w:tcW w:w="1728" w:type="dxa"/>
            <w:tcMar>
              <w:top w:w="72" w:type="dxa"/>
              <w:left w:w="72" w:type="dxa"/>
              <w:bottom w:w="72" w:type="dxa"/>
              <w:right w:w="72" w:type="dxa"/>
            </w:tcMar>
            <w:vAlign w:val="center"/>
          </w:tcPr>
          <w:p w14:paraId="528932BB" w14:textId="77777777" w:rsidR="008264A6" w:rsidRDefault="000401A9">
            <w:pPr>
              <w:ind w:left="0" w:firstLine="0"/>
              <w:jc w:val="left"/>
            </w:pPr>
            <w:r>
              <w:rPr>
                <w:sz w:val="18"/>
              </w:rPr>
              <w:t>Potencia de placa y operación observada/comunicada; eficiencia supuesta; anualización</w:t>
            </w:r>
          </w:p>
        </w:tc>
        <w:tc>
          <w:tcPr>
            <w:tcW w:w="1728" w:type="dxa"/>
            <w:tcMar>
              <w:top w:w="72" w:type="dxa"/>
              <w:left w:w="72" w:type="dxa"/>
              <w:bottom w:w="72" w:type="dxa"/>
              <w:right w:w="72" w:type="dxa"/>
            </w:tcMar>
            <w:vAlign w:val="center"/>
          </w:tcPr>
          <w:p w14:paraId="746C0F17" w14:textId="77777777" w:rsidR="008264A6" w:rsidRDefault="000401A9">
            <w:pPr>
              <w:ind w:left="0" w:firstLine="0"/>
              <w:jc w:val="left"/>
            </w:pPr>
            <w:r>
              <w:rPr>
                <w:sz w:val="18"/>
              </w:rPr>
              <w:t>η = 0,80 como supuesto del estudio; factor agregado IMN de consumo eléctrico 2025</w:t>
            </w:r>
          </w:p>
        </w:tc>
        <w:tc>
          <w:tcPr>
            <w:tcW w:w="1584" w:type="dxa"/>
            <w:tcMar>
              <w:top w:w="72" w:type="dxa"/>
              <w:left w:w="72" w:type="dxa"/>
              <w:bottom w:w="72" w:type="dxa"/>
              <w:right w:w="72" w:type="dxa"/>
            </w:tcMar>
            <w:vAlign w:val="center"/>
          </w:tcPr>
          <w:p w14:paraId="708BD96B" w14:textId="77777777" w:rsidR="008264A6" w:rsidRDefault="000401A9">
            <w:pPr>
              <w:ind w:left="0" w:firstLine="0"/>
              <w:jc w:val="left"/>
            </w:pPr>
            <w:r>
              <w:rPr>
                <w:sz w:val="18"/>
              </w:rPr>
              <w:t>Primaria: placa, tiempos y frecuencias; No aplica: supuesto del estudio para η = 0,80; Secundaria: factor IMN; tratamiento calculado y anualizado</w:t>
            </w:r>
          </w:p>
        </w:tc>
        <w:tc>
          <w:tcPr>
            <w:tcW w:w="2088" w:type="dxa"/>
            <w:tcMar>
              <w:top w:w="72" w:type="dxa"/>
              <w:left w:w="72" w:type="dxa"/>
              <w:bottom w:w="72" w:type="dxa"/>
              <w:right w:w="72" w:type="dxa"/>
            </w:tcMar>
            <w:vAlign w:val="center"/>
          </w:tcPr>
          <w:p w14:paraId="4020C5A6" w14:textId="77777777" w:rsidR="008264A6" w:rsidRDefault="000401A9">
            <w:pPr>
              <w:ind w:left="0" w:firstLine="0"/>
              <w:jc w:val="left"/>
            </w:pPr>
            <w:r>
              <w:rPr>
                <w:sz w:val="18"/>
              </w:rPr>
              <w:t>Placa y registro de campo; supuesto explícito del estudio; IMN (2026)</w:t>
            </w:r>
          </w:p>
        </w:tc>
        <w:tc>
          <w:tcPr>
            <w:tcW w:w="2448" w:type="dxa"/>
            <w:tcMar>
              <w:top w:w="72" w:type="dxa"/>
              <w:left w:w="72" w:type="dxa"/>
              <w:bottom w:w="72" w:type="dxa"/>
              <w:right w:w="72" w:type="dxa"/>
            </w:tcMar>
            <w:vAlign w:val="center"/>
          </w:tcPr>
          <w:p w14:paraId="444B3ACF" w14:textId="77777777" w:rsidR="008264A6" w:rsidRDefault="000401A9">
            <w:pPr>
              <w:ind w:left="0" w:firstLine="0"/>
              <w:jc w:val="left"/>
            </w:pPr>
            <w:r>
              <w:rPr>
                <w:sz w:val="18"/>
              </w:rPr>
              <w:t>Contribución agregada de cambio climático; no es una emisión elemental EF 3.1</w:t>
            </w:r>
          </w:p>
        </w:tc>
      </w:tr>
      <w:tr w:rsidR="008264A6" w14:paraId="0A829FB9" w14:textId="77777777">
        <w:trPr>
          <w:cantSplit/>
          <w:jc w:val="center"/>
        </w:trPr>
        <w:tc>
          <w:tcPr>
            <w:tcW w:w="936" w:type="dxa"/>
            <w:tcMar>
              <w:top w:w="72" w:type="dxa"/>
              <w:left w:w="72" w:type="dxa"/>
              <w:bottom w:w="72" w:type="dxa"/>
              <w:right w:w="72" w:type="dxa"/>
            </w:tcMar>
            <w:vAlign w:val="center"/>
          </w:tcPr>
          <w:p w14:paraId="6D11B1C2"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ADD4F1E"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7731249C" w14:textId="77777777" w:rsidR="008264A6" w:rsidRDefault="000401A9">
            <w:pPr>
              <w:ind w:left="0" w:firstLine="0"/>
              <w:jc w:val="left"/>
            </w:pPr>
            <w:r>
              <w:rPr>
                <w:sz w:val="18"/>
              </w:rPr>
              <w:t>O02</w:t>
            </w:r>
          </w:p>
        </w:tc>
        <w:tc>
          <w:tcPr>
            <w:tcW w:w="1728" w:type="dxa"/>
            <w:tcMar>
              <w:top w:w="72" w:type="dxa"/>
              <w:left w:w="72" w:type="dxa"/>
              <w:bottom w:w="72" w:type="dxa"/>
              <w:right w:w="72" w:type="dxa"/>
            </w:tcMar>
            <w:vAlign w:val="center"/>
          </w:tcPr>
          <w:p w14:paraId="33567866" w14:textId="77777777" w:rsidR="008264A6" w:rsidRDefault="000401A9">
            <w:pPr>
              <w:ind w:left="0" w:firstLine="0"/>
              <w:jc w:val="left"/>
            </w:pPr>
            <w:r>
              <w:rPr>
                <w:sz w:val="18"/>
              </w:rPr>
              <w:t>Frecuencia y duración operativa comunicadas; consumo de 3 L/h supuesto; anualización</w:t>
            </w:r>
          </w:p>
        </w:tc>
        <w:tc>
          <w:tcPr>
            <w:tcW w:w="1728" w:type="dxa"/>
            <w:tcMar>
              <w:top w:w="72" w:type="dxa"/>
              <w:left w:w="72" w:type="dxa"/>
              <w:bottom w:w="72" w:type="dxa"/>
              <w:right w:w="72" w:type="dxa"/>
            </w:tcMar>
            <w:vAlign w:val="center"/>
          </w:tcPr>
          <w:p w14:paraId="1755A11F" w14:textId="77777777" w:rsidR="008264A6" w:rsidRDefault="000401A9">
            <w:pPr>
              <w:ind w:left="0" w:firstLine="0"/>
              <w:jc w:val="left"/>
            </w:pPr>
            <w:r>
              <w:rPr>
                <w:sz w:val="18"/>
              </w:rPr>
              <w:t>q diesel = 3 L/h como supuesto del estudio; factores físicos IMN para CO₂, CH₄ y N₂O</w:t>
            </w:r>
          </w:p>
        </w:tc>
        <w:tc>
          <w:tcPr>
            <w:tcW w:w="1584" w:type="dxa"/>
            <w:tcMar>
              <w:top w:w="72" w:type="dxa"/>
              <w:left w:w="72" w:type="dxa"/>
              <w:bottom w:w="72" w:type="dxa"/>
              <w:right w:w="72" w:type="dxa"/>
            </w:tcMar>
            <w:vAlign w:val="center"/>
          </w:tcPr>
          <w:p w14:paraId="4B12E15A" w14:textId="77777777" w:rsidR="008264A6" w:rsidRDefault="000401A9">
            <w:pPr>
              <w:ind w:left="0" w:firstLine="0"/>
              <w:jc w:val="left"/>
            </w:pPr>
            <w:r>
              <w:rPr>
                <w:sz w:val="18"/>
              </w:rPr>
              <w:t>Primaria: frecuencia y duración comunicadas; No aplica: supuesto del estudio para 3 L/h; Secundaria: factores IMN; tratamiento calculado y anualizado</w:t>
            </w:r>
          </w:p>
        </w:tc>
        <w:tc>
          <w:tcPr>
            <w:tcW w:w="2088" w:type="dxa"/>
            <w:tcMar>
              <w:top w:w="72" w:type="dxa"/>
              <w:left w:w="72" w:type="dxa"/>
              <w:bottom w:w="72" w:type="dxa"/>
              <w:right w:w="72" w:type="dxa"/>
            </w:tcMar>
            <w:vAlign w:val="center"/>
          </w:tcPr>
          <w:p w14:paraId="2E5C114A" w14:textId="77777777" w:rsidR="008264A6" w:rsidRDefault="000401A9">
            <w:pPr>
              <w:ind w:left="0" w:firstLine="0"/>
              <w:jc w:val="left"/>
            </w:pPr>
            <w:r>
              <w:rPr>
                <w:sz w:val="18"/>
              </w:rPr>
              <w:t>Registro de campo; supuesto explícito del estudio; IMN (2026)</w:t>
            </w:r>
          </w:p>
        </w:tc>
        <w:tc>
          <w:tcPr>
            <w:tcW w:w="2448" w:type="dxa"/>
            <w:tcMar>
              <w:top w:w="72" w:type="dxa"/>
              <w:left w:w="72" w:type="dxa"/>
              <w:bottom w:w="72" w:type="dxa"/>
              <w:right w:w="72" w:type="dxa"/>
            </w:tcMar>
            <w:vAlign w:val="center"/>
          </w:tcPr>
          <w:p w14:paraId="1D100453" w14:textId="77777777" w:rsidR="008264A6" w:rsidRDefault="000401A9">
            <w:pPr>
              <w:ind w:left="0" w:firstLine="0"/>
              <w:jc w:val="left"/>
            </w:pPr>
            <w:r>
              <w:rPr>
                <w:sz w:val="18"/>
              </w:rPr>
              <w:t>Flujos elementales fósiles para caracterización climática EF 3.1</w:t>
            </w:r>
          </w:p>
        </w:tc>
      </w:tr>
      <w:tr w:rsidR="008264A6" w14:paraId="737CE4C8" w14:textId="77777777">
        <w:trPr>
          <w:cantSplit/>
          <w:jc w:val="center"/>
        </w:trPr>
        <w:tc>
          <w:tcPr>
            <w:tcW w:w="936" w:type="dxa"/>
            <w:tcMar>
              <w:top w:w="72" w:type="dxa"/>
              <w:left w:w="72" w:type="dxa"/>
              <w:bottom w:w="72" w:type="dxa"/>
              <w:right w:w="72" w:type="dxa"/>
            </w:tcMar>
            <w:vAlign w:val="center"/>
          </w:tcPr>
          <w:p w14:paraId="50363F31"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4C23237A"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7B14CFA4" w14:textId="77777777" w:rsidR="008264A6" w:rsidRDefault="000401A9">
            <w:pPr>
              <w:ind w:left="0" w:firstLine="0"/>
              <w:jc w:val="left"/>
            </w:pPr>
            <w:r>
              <w:rPr>
                <w:sz w:val="18"/>
              </w:rPr>
              <w:t>O02</w:t>
            </w:r>
          </w:p>
        </w:tc>
        <w:tc>
          <w:tcPr>
            <w:tcW w:w="1728" w:type="dxa"/>
            <w:tcMar>
              <w:top w:w="72" w:type="dxa"/>
              <w:left w:w="72" w:type="dxa"/>
              <w:bottom w:w="72" w:type="dxa"/>
              <w:right w:w="72" w:type="dxa"/>
            </w:tcMar>
            <w:vAlign w:val="center"/>
          </w:tcPr>
          <w:p w14:paraId="686EBBFD" w14:textId="77777777" w:rsidR="008264A6" w:rsidRDefault="000401A9">
            <w:pPr>
              <w:ind w:left="0" w:firstLine="0"/>
              <w:jc w:val="left"/>
            </w:pPr>
            <w:r>
              <w:rPr>
                <w:sz w:val="18"/>
              </w:rPr>
              <w:t>Frecuencia y duración operativa comunicadas; consumo de 3 L/h supuesto; anualización</w:t>
            </w:r>
          </w:p>
        </w:tc>
        <w:tc>
          <w:tcPr>
            <w:tcW w:w="1728" w:type="dxa"/>
            <w:tcMar>
              <w:top w:w="72" w:type="dxa"/>
              <w:left w:w="72" w:type="dxa"/>
              <w:bottom w:w="72" w:type="dxa"/>
              <w:right w:w="72" w:type="dxa"/>
            </w:tcMar>
            <w:vAlign w:val="center"/>
          </w:tcPr>
          <w:p w14:paraId="7B2ECB06" w14:textId="77777777" w:rsidR="008264A6" w:rsidRDefault="000401A9">
            <w:pPr>
              <w:ind w:left="0" w:firstLine="0"/>
              <w:jc w:val="left"/>
            </w:pPr>
            <w:r>
              <w:rPr>
                <w:sz w:val="18"/>
              </w:rPr>
              <w:t>q diesel = 3 L/h como supuesto del estudio; factores físicos IMN para CO₂, CH₄ y N₂O</w:t>
            </w:r>
          </w:p>
        </w:tc>
        <w:tc>
          <w:tcPr>
            <w:tcW w:w="1584" w:type="dxa"/>
            <w:tcMar>
              <w:top w:w="72" w:type="dxa"/>
              <w:left w:w="72" w:type="dxa"/>
              <w:bottom w:w="72" w:type="dxa"/>
              <w:right w:w="72" w:type="dxa"/>
            </w:tcMar>
            <w:vAlign w:val="center"/>
          </w:tcPr>
          <w:p w14:paraId="4D2F9785" w14:textId="77777777" w:rsidR="008264A6" w:rsidRDefault="000401A9">
            <w:pPr>
              <w:ind w:left="0" w:firstLine="0"/>
              <w:jc w:val="left"/>
            </w:pPr>
            <w:r>
              <w:rPr>
                <w:sz w:val="18"/>
              </w:rPr>
              <w:t>Primaria: frecuencia y duración comunicadas; No aplica: supuesto del estudio para 3 L/h; Secundaria: factores IMN; tratamiento calculado y anualizado</w:t>
            </w:r>
          </w:p>
        </w:tc>
        <w:tc>
          <w:tcPr>
            <w:tcW w:w="2088" w:type="dxa"/>
            <w:tcMar>
              <w:top w:w="72" w:type="dxa"/>
              <w:left w:w="72" w:type="dxa"/>
              <w:bottom w:w="72" w:type="dxa"/>
              <w:right w:w="72" w:type="dxa"/>
            </w:tcMar>
            <w:vAlign w:val="center"/>
          </w:tcPr>
          <w:p w14:paraId="35D4AA59" w14:textId="77777777" w:rsidR="008264A6" w:rsidRDefault="000401A9">
            <w:pPr>
              <w:ind w:left="0" w:firstLine="0"/>
              <w:jc w:val="left"/>
            </w:pPr>
            <w:r>
              <w:rPr>
                <w:sz w:val="18"/>
              </w:rPr>
              <w:t>Registro de campo; supuesto explícito del estudio; IMN (2026)</w:t>
            </w:r>
          </w:p>
        </w:tc>
        <w:tc>
          <w:tcPr>
            <w:tcW w:w="2448" w:type="dxa"/>
            <w:tcMar>
              <w:top w:w="72" w:type="dxa"/>
              <w:left w:w="72" w:type="dxa"/>
              <w:bottom w:w="72" w:type="dxa"/>
              <w:right w:w="72" w:type="dxa"/>
            </w:tcMar>
            <w:vAlign w:val="center"/>
          </w:tcPr>
          <w:p w14:paraId="3A97FACA" w14:textId="77777777" w:rsidR="008264A6" w:rsidRDefault="000401A9">
            <w:pPr>
              <w:ind w:left="0" w:firstLine="0"/>
              <w:jc w:val="left"/>
            </w:pPr>
            <w:r>
              <w:rPr>
                <w:sz w:val="18"/>
              </w:rPr>
              <w:t>Flujos elementales fósiles para caracterización climática EF 3.1</w:t>
            </w:r>
          </w:p>
        </w:tc>
      </w:tr>
      <w:tr w:rsidR="008264A6" w14:paraId="7A065EA9" w14:textId="77777777">
        <w:trPr>
          <w:cantSplit/>
          <w:jc w:val="center"/>
        </w:trPr>
        <w:tc>
          <w:tcPr>
            <w:tcW w:w="936" w:type="dxa"/>
            <w:tcMar>
              <w:top w:w="72" w:type="dxa"/>
              <w:left w:w="72" w:type="dxa"/>
              <w:bottom w:w="72" w:type="dxa"/>
              <w:right w:w="72" w:type="dxa"/>
            </w:tcMar>
            <w:vAlign w:val="center"/>
          </w:tcPr>
          <w:p w14:paraId="1961BEDA"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55E35DC7" w14:textId="77777777" w:rsidR="008264A6" w:rsidRDefault="000401A9">
            <w:pPr>
              <w:ind w:left="0" w:firstLine="0"/>
              <w:jc w:val="left"/>
            </w:pPr>
            <w:r>
              <w:rPr>
                <w:sz w:val="18"/>
              </w:rPr>
              <w:t>A1: Precomposteo</w:t>
            </w:r>
          </w:p>
        </w:tc>
        <w:tc>
          <w:tcPr>
            <w:tcW w:w="936" w:type="dxa"/>
            <w:tcMar>
              <w:top w:w="72" w:type="dxa"/>
              <w:left w:w="72" w:type="dxa"/>
              <w:bottom w:w="72" w:type="dxa"/>
              <w:right w:w="72" w:type="dxa"/>
            </w:tcMar>
            <w:vAlign w:val="center"/>
          </w:tcPr>
          <w:p w14:paraId="0E91780F" w14:textId="77777777" w:rsidR="008264A6" w:rsidRDefault="000401A9">
            <w:pPr>
              <w:ind w:left="0" w:firstLine="0"/>
              <w:jc w:val="left"/>
            </w:pPr>
            <w:r>
              <w:rPr>
                <w:sz w:val="18"/>
              </w:rPr>
              <w:t>C01</w:t>
            </w:r>
          </w:p>
        </w:tc>
        <w:tc>
          <w:tcPr>
            <w:tcW w:w="1728" w:type="dxa"/>
            <w:tcMar>
              <w:top w:w="72" w:type="dxa"/>
              <w:left w:w="72" w:type="dxa"/>
              <w:bottom w:w="72" w:type="dxa"/>
              <w:right w:w="72" w:type="dxa"/>
            </w:tcMar>
            <w:vAlign w:val="center"/>
          </w:tcPr>
          <w:p w14:paraId="7DB785FA" w14:textId="77777777" w:rsidR="008264A6" w:rsidRDefault="000401A9">
            <w:pPr>
              <w:ind w:left="0" w:firstLine="0"/>
              <w:jc w:val="left"/>
            </w:pPr>
            <w:r>
              <w:rPr>
                <w:sz w:val="18"/>
              </w:rPr>
              <w:t>Emisiones elementales de CH₄, N₂O, NH₃, NOx y NO₃⁻ generadas en A1</w:t>
            </w:r>
          </w:p>
        </w:tc>
        <w:tc>
          <w:tcPr>
            <w:tcW w:w="1728" w:type="dxa"/>
            <w:tcMar>
              <w:top w:w="72" w:type="dxa"/>
              <w:left w:w="72" w:type="dxa"/>
              <w:bottom w:w="72" w:type="dxa"/>
              <w:right w:w="72" w:type="dxa"/>
            </w:tcMar>
            <w:vAlign w:val="center"/>
          </w:tcPr>
          <w:p w14:paraId="049BC04F" w14:textId="77777777" w:rsidR="008264A6" w:rsidRDefault="000401A9">
            <w:pPr>
              <w:ind w:left="0" w:firstLine="0"/>
              <w:jc w:val="left"/>
            </w:pPr>
            <w:r>
              <w:rPr>
                <w:sz w:val="18"/>
              </w:rPr>
              <w:t>Factores EF 3.1 por identidad, compartimento y categoría</w:t>
            </w:r>
          </w:p>
        </w:tc>
        <w:tc>
          <w:tcPr>
            <w:tcW w:w="1584" w:type="dxa"/>
            <w:tcMar>
              <w:top w:w="72" w:type="dxa"/>
              <w:left w:w="72" w:type="dxa"/>
              <w:bottom w:w="72" w:type="dxa"/>
              <w:right w:w="72" w:type="dxa"/>
            </w:tcMar>
            <w:vAlign w:val="center"/>
          </w:tcPr>
          <w:p w14:paraId="662D4D2C" w14:textId="77777777" w:rsidR="008264A6" w:rsidRDefault="000401A9">
            <w:pPr>
              <w:ind w:left="0" w:firstLine="0"/>
              <w:jc w:val="left"/>
            </w:pPr>
            <w:r>
              <w:rPr>
                <w:sz w:val="18"/>
              </w:rPr>
              <w:t>Mixta: primaria y secundaria; inventario con procedencia heredada y factores EF 3.1 secundarios; tratamiento calculado</w:t>
            </w:r>
          </w:p>
        </w:tc>
        <w:tc>
          <w:tcPr>
            <w:tcW w:w="2088" w:type="dxa"/>
            <w:tcMar>
              <w:top w:w="72" w:type="dxa"/>
              <w:left w:w="72" w:type="dxa"/>
              <w:bottom w:w="72" w:type="dxa"/>
              <w:right w:w="72" w:type="dxa"/>
            </w:tcMar>
            <w:vAlign w:val="center"/>
          </w:tcPr>
          <w:p w14:paraId="72F66CD8" w14:textId="77777777" w:rsidR="008264A6" w:rsidRDefault="000401A9">
            <w:pPr>
              <w:ind w:left="0" w:firstLine="0"/>
              <w:jc w:val="left"/>
            </w:pPr>
            <w:r>
              <w:rPr>
                <w:sz w:val="18"/>
              </w:rPr>
              <w:t>Environmental Footprint 3.1 de la Comisión Europea y el JRC</w:t>
            </w:r>
          </w:p>
        </w:tc>
        <w:tc>
          <w:tcPr>
            <w:tcW w:w="2448" w:type="dxa"/>
            <w:tcMar>
              <w:top w:w="72" w:type="dxa"/>
              <w:left w:w="72" w:type="dxa"/>
              <w:bottom w:w="72" w:type="dxa"/>
              <w:right w:w="72" w:type="dxa"/>
            </w:tcMar>
            <w:vAlign w:val="center"/>
          </w:tcPr>
          <w:p w14:paraId="72BA8ED4" w14:textId="77777777" w:rsidR="008264A6" w:rsidRDefault="000401A9">
            <w:pPr>
              <w:ind w:left="0" w:firstLine="0"/>
              <w:jc w:val="left"/>
            </w:pPr>
            <w:r>
              <w:rPr>
                <w:sz w:val="18"/>
              </w:rPr>
              <w:t>Cambio climático, eutrofización terrestre y eutrofización marina de A1</w:t>
            </w:r>
          </w:p>
        </w:tc>
      </w:tr>
      <w:tr w:rsidR="008264A6" w14:paraId="2BB56F9C" w14:textId="77777777">
        <w:trPr>
          <w:cantSplit/>
          <w:jc w:val="center"/>
        </w:trPr>
        <w:tc>
          <w:tcPr>
            <w:tcW w:w="936" w:type="dxa"/>
            <w:tcMar>
              <w:top w:w="72" w:type="dxa"/>
              <w:left w:w="72" w:type="dxa"/>
              <w:bottom w:w="72" w:type="dxa"/>
              <w:right w:w="72" w:type="dxa"/>
            </w:tcMar>
            <w:vAlign w:val="center"/>
          </w:tcPr>
          <w:p w14:paraId="616A7F24" w14:textId="77777777" w:rsidR="008264A6" w:rsidRDefault="000401A9">
            <w:pPr>
              <w:ind w:left="0" w:firstLine="0"/>
              <w:jc w:val="left"/>
            </w:pPr>
            <w:r>
              <w:rPr>
                <w:sz w:val="18"/>
              </w:rPr>
              <w:lastRenderedPageBreak/>
              <w:t>A</w:t>
            </w:r>
          </w:p>
        </w:tc>
        <w:tc>
          <w:tcPr>
            <w:tcW w:w="1584" w:type="dxa"/>
            <w:tcMar>
              <w:top w:w="72" w:type="dxa"/>
              <w:left w:w="72" w:type="dxa"/>
              <w:bottom w:w="72" w:type="dxa"/>
              <w:right w:w="72" w:type="dxa"/>
            </w:tcMar>
            <w:vAlign w:val="center"/>
          </w:tcPr>
          <w:p w14:paraId="4D9C6AC2" w14:textId="77777777" w:rsidR="008264A6" w:rsidRDefault="000401A9">
            <w:pPr>
              <w:ind w:left="0" w:firstLine="0"/>
              <w:jc w:val="left"/>
            </w:pPr>
            <w:r>
              <w:rPr>
                <w:sz w:val="18"/>
              </w:rPr>
              <w:t>A2: Lombricompostaje</w:t>
            </w:r>
          </w:p>
        </w:tc>
        <w:tc>
          <w:tcPr>
            <w:tcW w:w="936" w:type="dxa"/>
            <w:tcMar>
              <w:top w:w="72" w:type="dxa"/>
              <w:left w:w="72" w:type="dxa"/>
              <w:bottom w:w="72" w:type="dxa"/>
              <w:right w:w="72" w:type="dxa"/>
            </w:tcMar>
            <w:vAlign w:val="center"/>
          </w:tcPr>
          <w:p w14:paraId="04B876C9" w14:textId="77777777" w:rsidR="008264A6" w:rsidRDefault="000401A9">
            <w:pPr>
              <w:ind w:left="0" w:firstLine="0"/>
              <w:jc w:val="left"/>
            </w:pPr>
            <w:r>
              <w:rPr>
                <w:sz w:val="18"/>
              </w:rPr>
              <w:t>C01</w:t>
            </w:r>
          </w:p>
        </w:tc>
        <w:tc>
          <w:tcPr>
            <w:tcW w:w="1728" w:type="dxa"/>
            <w:tcMar>
              <w:top w:w="72" w:type="dxa"/>
              <w:left w:w="72" w:type="dxa"/>
              <w:bottom w:w="72" w:type="dxa"/>
              <w:right w:w="72" w:type="dxa"/>
            </w:tcMar>
            <w:vAlign w:val="center"/>
          </w:tcPr>
          <w:p w14:paraId="33B1BC7C" w14:textId="77777777" w:rsidR="008264A6" w:rsidRDefault="000401A9">
            <w:pPr>
              <w:ind w:left="0" w:firstLine="0"/>
              <w:jc w:val="left"/>
            </w:pPr>
            <w:r>
              <w:rPr>
                <w:sz w:val="18"/>
              </w:rPr>
              <w:t>Emisiones elementales de CH₄, N₂O, NH₃ y NOx generadas en A2; sin recursos operativos</w:t>
            </w:r>
          </w:p>
        </w:tc>
        <w:tc>
          <w:tcPr>
            <w:tcW w:w="1728" w:type="dxa"/>
            <w:tcMar>
              <w:top w:w="72" w:type="dxa"/>
              <w:left w:w="72" w:type="dxa"/>
              <w:bottom w:w="72" w:type="dxa"/>
              <w:right w:w="72" w:type="dxa"/>
            </w:tcMar>
            <w:vAlign w:val="center"/>
          </w:tcPr>
          <w:p w14:paraId="4498B51E" w14:textId="77777777" w:rsidR="008264A6" w:rsidRDefault="000401A9">
            <w:pPr>
              <w:ind w:left="0" w:firstLine="0"/>
              <w:jc w:val="left"/>
            </w:pPr>
            <w:r>
              <w:rPr>
                <w:sz w:val="18"/>
              </w:rPr>
              <w:t>Factores EF 3.1 por identidad, compartimento y categoría</w:t>
            </w:r>
          </w:p>
        </w:tc>
        <w:tc>
          <w:tcPr>
            <w:tcW w:w="1584" w:type="dxa"/>
            <w:tcMar>
              <w:top w:w="72" w:type="dxa"/>
              <w:left w:w="72" w:type="dxa"/>
              <w:bottom w:w="72" w:type="dxa"/>
              <w:right w:w="72" w:type="dxa"/>
            </w:tcMar>
            <w:vAlign w:val="center"/>
          </w:tcPr>
          <w:p w14:paraId="31691219" w14:textId="77777777" w:rsidR="008264A6" w:rsidRDefault="000401A9">
            <w:pPr>
              <w:ind w:left="0" w:firstLine="0"/>
              <w:jc w:val="left"/>
            </w:pPr>
            <w:r>
              <w:rPr>
                <w:sz w:val="18"/>
              </w:rPr>
              <w:t>Mixta: primaria y secundaria; inventario con procedencia heredada y factores EF 3.1 secundarios; tratamiento calculado</w:t>
            </w:r>
          </w:p>
        </w:tc>
        <w:tc>
          <w:tcPr>
            <w:tcW w:w="2088" w:type="dxa"/>
            <w:tcMar>
              <w:top w:w="72" w:type="dxa"/>
              <w:left w:w="72" w:type="dxa"/>
              <w:bottom w:w="72" w:type="dxa"/>
              <w:right w:w="72" w:type="dxa"/>
            </w:tcMar>
            <w:vAlign w:val="center"/>
          </w:tcPr>
          <w:p w14:paraId="26E80686" w14:textId="77777777" w:rsidR="008264A6" w:rsidRDefault="000401A9">
            <w:pPr>
              <w:ind w:left="0" w:firstLine="0"/>
              <w:jc w:val="left"/>
            </w:pPr>
            <w:r>
              <w:rPr>
                <w:sz w:val="18"/>
              </w:rPr>
              <w:t>Environmental Footprint 3.1 de la Comisión Europea y el JRC</w:t>
            </w:r>
          </w:p>
        </w:tc>
        <w:tc>
          <w:tcPr>
            <w:tcW w:w="2448" w:type="dxa"/>
            <w:tcMar>
              <w:top w:w="72" w:type="dxa"/>
              <w:left w:w="72" w:type="dxa"/>
              <w:bottom w:w="72" w:type="dxa"/>
              <w:right w:w="72" w:type="dxa"/>
            </w:tcMar>
            <w:vAlign w:val="center"/>
          </w:tcPr>
          <w:p w14:paraId="2E4F1A6C" w14:textId="77777777" w:rsidR="008264A6" w:rsidRDefault="000401A9">
            <w:pPr>
              <w:ind w:left="0" w:firstLine="0"/>
              <w:jc w:val="left"/>
            </w:pPr>
            <w:r>
              <w:rPr>
                <w:sz w:val="18"/>
              </w:rPr>
              <w:t>Cambio climático, eutrofización terrestre y eutrofización marina de A2</w:t>
            </w:r>
          </w:p>
        </w:tc>
      </w:tr>
      <w:tr w:rsidR="008264A6" w14:paraId="73E8C31E" w14:textId="77777777">
        <w:trPr>
          <w:cantSplit/>
          <w:jc w:val="center"/>
        </w:trPr>
        <w:tc>
          <w:tcPr>
            <w:tcW w:w="936" w:type="dxa"/>
            <w:tcMar>
              <w:top w:w="72" w:type="dxa"/>
              <w:left w:w="72" w:type="dxa"/>
              <w:bottom w:w="72" w:type="dxa"/>
              <w:right w:w="72" w:type="dxa"/>
            </w:tcMar>
            <w:vAlign w:val="center"/>
          </w:tcPr>
          <w:p w14:paraId="6A878D5C"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D46EC85" w14:textId="77777777" w:rsidR="008264A6" w:rsidRDefault="000401A9">
            <w:pPr>
              <w:ind w:left="0" w:firstLine="0"/>
              <w:jc w:val="left"/>
            </w:pPr>
            <w:r>
              <w:rPr>
                <w:sz w:val="18"/>
              </w:rPr>
              <w:t>A3: Almacenamiento de aguas verdes</w:t>
            </w:r>
          </w:p>
        </w:tc>
        <w:tc>
          <w:tcPr>
            <w:tcW w:w="936" w:type="dxa"/>
            <w:tcMar>
              <w:top w:w="72" w:type="dxa"/>
              <w:left w:w="72" w:type="dxa"/>
              <w:bottom w:w="72" w:type="dxa"/>
              <w:right w:w="72" w:type="dxa"/>
            </w:tcMar>
            <w:vAlign w:val="center"/>
          </w:tcPr>
          <w:p w14:paraId="54EC8BF2" w14:textId="77777777" w:rsidR="008264A6" w:rsidRDefault="000401A9">
            <w:pPr>
              <w:ind w:left="0" w:firstLine="0"/>
              <w:jc w:val="left"/>
            </w:pPr>
            <w:r>
              <w:rPr>
                <w:sz w:val="18"/>
              </w:rPr>
              <w:t>C01</w:t>
            </w:r>
          </w:p>
        </w:tc>
        <w:tc>
          <w:tcPr>
            <w:tcW w:w="1728" w:type="dxa"/>
            <w:tcMar>
              <w:top w:w="72" w:type="dxa"/>
              <w:left w:w="72" w:type="dxa"/>
              <w:bottom w:w="72" w:type="dxa"/>
              <w:right w:w="72" w:type="dxa"/>
            </w:tcMar>
            <w:vAlign w:val="center"/>
          </w:tcPr>
          <w:p w14:paraId="11C1B6D5" w14:textId="77777777" w:rsidR="008264A6" w:rsidRDefault="000401A9">
            <w:pPr>
              <w:ind w:left="0" w:firstLine="0"/>
              <w:jc w:val="left"/>
            </w:pPr>
            <w:r>
              <w:rPr>
                <w:sz w:val="18"/>
              </w:rPr>
              <w:t>Emisiones elementales de CH₄, N₂O, NH₃ y NOx de A3; electricidad anual como actividad separada</w:t>
            </w:r>
          </w:p>
        </w:tc>
        <w:tc>
          <w:tcPr>
            <w:tcW w:w="1728" w:type="dxa"/>
            <w:tcMar>
              <w:top w:w="72" w:type="dxa"/>
              <w:left w:w="72" w:type="dxa"/>
              <w:bottom w:w="72" w:type="dxa"/>
              <w:right w:w="72" w:type="dxa"/>
            </w:tcMar>
            <w:vAlign w:val="center"/>
          </w:tcPr>
          <w:p w14:paraId="4F8FBCC7" w14:textId="77777777" w:rsidR="008264A6" w:rsidRDefault="000401A9">
            <w:pPr>
              <w:ind w:left="0" w:firstLine="0"/>
              <w:jc w:val="left"/>
            </w:pPr>
            <w:r>
              <w:rPr>
                <w:sz w:val="18"/>
              </w:rPr>
              <w:t>EF 3.1 para emisiones elementales; factor eléctrico agregado IMN aplicado directamente a cambio climático</w:t>
            </w:r>
          </w:p>
        </w:tc>
        <w:tc>
          <w:tcPr>
            <w:tcW w:w="1584" w:type="dxa"/>
            <w:tcMar>
              <w:top w:w="72" w:type="dxa"/>
              <w:left w:w="72" w:type="dxa"/>
              <w:bottom w:w="72" w:type="dxa"/>
              <w:right w:w="72" w:type="dxa"/>
            </w:tcMar>
            <w:vAlign w:val="center"/>
          </w:tcPr>
          <w:p w14:paraId="584A0F5C" w14:textId="77777777" w:rsidR="008264A6" w:rsidRDefault="000401A9">
            <w:pPr>
              <w:ind w:left="0" w:firstLine="0"/>
              <w:jc w:val="left"/>
            </w:pPr>
            <w:r>
              <w:rPr>
                <w:sz w:val="18"/>
              </w:rPr>
              <w:t>Mixta: primaria y secundaria; inventario con procedencia heredada y factores EF 3.1 e IMN secundarios; tratamiento calculado</w:t>
            </w:r>
          </w:p>
        </w:tc>
        <w:tc>
          <w:tcPr>
            <w:tcW w:w="2088" w:type="dxa"/>
            <w:tcMar>
              <w:top w:w="72" w:type="dxa"/>
              <w:left w:w="72" w:type="dxa"/>
              <w:bottom w:w="72" w:type="dxa"/>
              <w:right w:w="72" w:type="dxa"/>
            </w:tcMar>
            <w:vAlign w:val="center"/>
          </w:tcPr>
          <w:p w14:paraId="2C3C19EF" w14:textId="77777777" w:rsidR="008264A6" w:rsidRDefault="000401A9">
            <w:pPr>
              <w:ind w:left="0" w:firstLine="0"/>
              <w:jc w:val="left"/>
            </w:pPr>
            <w:r>
              <w:rPr>
                <w:sz w:val="18"/>
              </w:rPr>
              <w:t>Environmental Footprint 3.1 de la Comisión Europea y el JRC; IMN (2026) para electricidad agregada</w:t>
            </w:r>
          </w:p>
        </w:tc>
        <w:tc>
          <w:tcPr>
            <w:tcW w:w="2448" w:type="dxa"/>
            <w:tcMar>
              <w:top w:w="72" w:type="dxa"/>
              <w:left w:w="72" w:type="dxa"/>
              <w:bottom w:w="72" w:type="dxa"/>
              <w:right w:w="72" w:type="dxa"/>
            </w:tcMar>
            <w:vAlign w:val="center"/>
          </w:tcPr>
          <w:p w14:paraId="18BBB3AD" w14:textId="77777777" w:rsidR="008264A6" w:rsidRDefault="000401A9">
            <w:pPr>
              <w:ind w:left="0" w:firstLine="0"/>
              <w:jc w:val="left"/>
            </w:pPr>
            <w:r>
              <w:rPr>
                <w:sz w:val="18"/>
              </w:rPr>
              <w:t>Indicadores de A3; electricidad sumada directamente a cambio climático, fuera de Σ(m i × CF i,c)</w:t>
            </w:r>
          </w:p>
        </w:tc>
      </w:tr>
      <w:tr w:rsidR="008264A6" w14:paraId="5D1F08BE" w14:textId="77777777">
        <w:trPr>
          <w:cantSplit/>
          <w:jc w:val="center"/>
        </w:trPr>
        <w:tc>
          <w:tcPr>
            <w:tcW w:w="936" w:type="dxa"/>
            <w:tcMar>
              <w:top w:w="72" w:type="dxa"/>
              <w:left w:w="72" w:type="dxa"/>
              <w:bottom w:w="72" w:type="dxa"/>
              <w:right w:w="72" w:type="dxa"/>
            </w:tcMar>
            <w:vAlign w:val="center"/>
          </w:tcPr>
          <w:p w14:paraId="43925CD8" w14:textId="77777777" w:rsidR="008264A6" w:rsidRDefault="000401A9">
            <w:pPr>
              <w:ind w:left="0" w:firstLine="0"/>
              <w:jc w:val="left"/>
            </w:pPr>
            <w:r>
              <w:rPr>
                <w:sz w:val="18"/>
              </w:rPr>
              <w:t>A</w:t>
            </w:r>
          </w:p>
        </w:tc>
        <w:tc>
          <w:tcPr>
            <w:tcW w:w="1584" w:type="dxa"/>
            <w:tcMar>
              <w:top w:w="72" w:type="dxa"/>
              <w:left w:w="72" w:type="dxa"/>
              <w:bottom w:w="72" w:type="dxa"/>
              <w:right w:w="72" w:type="dxa"/>
            </w:tcMar>
            <w:vAlign w:val="center"/>
          </w:tcPr>
          <w:p w14:paraId="6100A98D" w14:textId="77777777" w:rsidR="008264A6" w:rsidRDefault="000401A9">
            <w:pPr>
              <w:ind w:left="0" w:firstLine="0"/>
              <w:jc w:val="left"/>
            </w:pPr>
            <w:r>
              <w:rPr>
                <w:sz w:val="18"/>
              </w:rPr>
              <w:t>A4: Aplicación de aguas verdes en campos de pastoreo</w:t>
            </w:r>
          </w:p>
        </w:tc>
        <w:tc>
          <w:tcPr>
            <w:tcW w:w="936" w:type="dxa"/>
            <w:tcMar>
              <w:top w:w="72" w:type="dxa"/>
              <w:left w:w="72" w:type="dxa"/>
              <w:bottom w:w="72" w:type="dxa"/>
              <w:right w:w="72" w:type="dxa"/>
            </w:tcMar>
            <w:vAlign w:val="center"/>
          </w:tcPr>
          <w:p w14:paraId="71757351" w14:textId="77777777" w:rsidR="008264A6" w:rsidRDefault="000401A9">
            <w:pPr>
              <w:ind w:left="0" w:firstLine="0"/>
              <w:jc w:val="left"/>
            </w:pPr>
            <w:r>
              <w:rPr>
                <w:sz w:val="18"/>
              </w:rPr>
              <w:t>C01</w:t>
            </w:r>
          </w:p>
        </w:tc>
        <w:tc>
          <w:tcPr>
            <w:tcW w:w="1728" w:type="dxa"/>
            <w:tcMar>
              <w:top w:w="72" w:type="dxa"/>
              <w:left w:w="72" w:type="dxa"/>
              <w:bottom w:w="72" w:type="dxa"/>
              <w:right w:w="72" w:type="dxa"/>
            </w:tcMar>
            <w:vAlign w:val="center"/>
          </w:tcPr>
          <w:p w14:paraId="41D5D63F" w14:textId="77777777" w:rsidR="008264A6" w:rsidRDefault="000401A9">
            <w:pPr>
              <w:ind w:left="0" w:firstLine="0"/>
              <w:jc w:val="left"/>
            </w:pPr>
            <w:r>
              <w:rPr>
                <w:sz w:val="18"/>
              </w:rPr>
              <w:t>Emisiones elementales de suelo y emisiones físicas de CO₂ fósil, CH₄ fósil y N₂O de combustión del diésel</w:t>
            </w:r>
          </w:p>
        </w:tc>
        <w:tc>
          <w:tcPr>
            <w:tcW w:w="1728" w:type="dxa"/>
            <w:tcMar>
              <w:top w:w="72" w:type="dxa"/>
              <w:left w:w="72" w:type="dxa"/>
              <w:bottom w:w="72" w:type="dxa"/>
              <w:right w:w="72" w:type="dxa"/>
            </w:tcMar>
            <w:vAlign w:val="center"/>
          </w:tcPr>
          <w:p w14:paraId="43891769" w14:textId="77777777" w:rsidR="008264A6" w:rsidRDefault="000401A9">
            <w:pPr>
              <w:ind w:left="0" w:firstLine="0"/>
              <w:jc w:val="left"/>
            </w:pPr>
            <w:r>
              <w:rPr>
                <w:sz w:val="18"/>
              </w:rPr>
              <w:t>Factores físicos IMN para obtener emisiones del diésel; factores EF 3.1 para caracterizarlas</w:t>
            </w:r>
          </w:p>
        </w:tc>
        <w:tc>
          <w:tcPr>
            <w:tcW w:w="1584" w:type="dxa"/>
            <w:tcMar>
              <w:top w:w="72" w:type="dxa"/>
              <w:left w:w="72" w:type="dxa"/>
              <w:bottom w:w="72" w:type="dxa"/>
              <w:right w:w="72" w:type="dxa"/>
            </w:tcMar>
            <w:vAlign w:val="center"/>
          </w:tcPr>
          <w:p w14:paraId="7D53FFE4" w14:textId="77777777" w:rsidR="008264A6" w:rsidRDefault="000401A9">
            <w:pPr>
              <w:ind w:left="0" w:firstLine="0"/>
              <w:jc w:val="left"/>
            </w:pPr>
            <w:r>
              <w:rPr>
                <w:sz w:val="18"/>
              </w:rPr>
              <w:t>Mixta: primaria y secundaria; inventario con procedencia heredada, factores físicos IMN y factores EF 3.1 secundarios; tratamiento calculado</w:t>
            </w:r>
          </w:p>
        </w:tc>
        <w:tc>
          <w:tcPr>
            <w:tcW w:w="2088" w:type="dxa"/>
            <w:tcMar>
              <w:top w:w="72" w:type="dxa"/>
              <w:left w:w="72" w:type="dxa"/>
              <w:bottom w:w="72" w:type="dxa"/>
              <w:right w:w="72" w:type="dxa"/>
            </w:tcMar>
            <w:vAlign w:val="center"/>
          </w:tcPr>
          <w:p w14:paraId="1A8CCB7C" w14:textId="77777777" w:rsidR="008264A6" w:rsidRDefault="000401A9">
            <w:pPr>
              <w:ind w:left="0" w:firstLine="0"/>
              <w:jc w:val="left"/>
            </w:pPr>
            <w:r>
              <w:rPr>
                <w:sz w:val="18"/>
              </w:rPr>
              <w:t>IMN (2026) para emisiones físicas del diésel; Environmental Footprint 3.1 para caracterización</w:t>
            </w:r>
          </w:p>
        </w:tc>
        <w:tc>
          <w:tcPr>
            <w:tcW w:w="2448" w:type="dxa"/>
            <w:tcMar>
              <w:top w:w="72" w:type="dxa"/>
              <w:left w:w="72" w:type="dxa"/>
              <w:bottom w:w="72" w:type="dxa"/>
              <w:right w:w="72" w:type="dxa"/>
            </w:tcMar>
            <w:vAlign w:val="center"/>
          </w:tcPr>
          <w:p w14:paraId="26671F0D" w14:textId="77777777" w:rsidR="008264A6" w:rsidRDefault="000401A9">
            <w:pPr>
              <w:ind w:left="0" w:firstLine="0"/>
              <w:jc w:val="left"/>
            </w:pPr>
            <w:r>
              <w:rPr>
                <w:sz w:val="18"/>
              </w:rPr>
              <w:t>Indicadores de A4; ruta del diésel IMN → emisiones físicas → EF 3.1</w:t>
            </w:r>
          </w:p>
        </w:tc>
      </w:tr>
      <w:tr w:rsidR="008264A6" w14:paraId="3F94BEBA" w14:textId="77777777">
        <w:trPr>
          <w:cantSplit/>
          <w:jc w:val="center"/>
        </w:trPr>
        <w:tc>
          <w:tcPr>
            <w:tcW w:w="936" w:type="dxa"/>
            <w:tcMar>
              <w:top w:w="72" w:type="dxa"/>
              <w:left w:w="72" w:type="dxa"/>
              <w:bottom w:w="72" w:type="dxa"/>
              <w:right w:w="72" w:type="dxa"/>
            </w:tcMar>
            <w:vAlign w:val="center"/>
          </w:tcPr>
          <w:p w14:paraId="0A9F44C2" w14:textId="77777777" w:rsidR="008264A6" w:rsidRDefault="000401A9">
            <w:pPr>
              <w:ind w:left="0" w:firstLine="0"/>
              <w:jc w:val="left"/>
            </w:pPr>
            <w:r>
              <w:rPr>
                <w:sz w:val="18"/>
              </w:rPr>
              <w:t>B</w:t>
            </w:r>
          </w:p>
        </w:tc>
        <w:tc>
          <w:tcPr>
            <w:tcW w:w="1584" w:type="dxa"/>
            <w:tcMar>
              <w:top w:w="72" w:type="dxa"/>
              <w:left w:w="72" w:type="dxa"/>
              <w:bottom w:w="72" w:type="dxa"/>
              <w:right w:w="72" w:type="dxa"/>
            </w:tcMar>
            <w:vAlign w:val="center"/>
          </w:tcPr>
          <w:p w14:paraId="1B1D70E3" w14:textId="77777777" w:rsidR="008264A6" w:rsidRDefault="000401A9">
            <w:pPr>
              <w:ind w:left="0" w:firstLine="0"/>
              <w:jc w:val="left"/>
            </w:pPr>
            <w:r>
              <w:rPr>
                <w:sz w:val="18"/>
              </w:rPr>
              <w:t>B1: Almacenamiento de purines</w:t>
            </w:r>
          </w:p>
        </w:tc>
        <w:tc>
          <w:tcPr>
            <w:tcW w:w="936" w:type="dxa"/>
            <w:tcMar>
              <w:top w:w="72" w:type="dxa"/>
              <w:left w:w="72" w:type="dxa"/>
              <w:bottom w:w="72" w:type="dxa"/>
              <w:right w:w="72" w:type="dxa"/>
            </w:tcMar>
            <w:vAlign w:val="center"/>
          </w:tcPr>
          <w:p w14:paraId="538086F6" w14:textId="77777777" w:rsidR="008264A6" w:rsidRDefault="000401A9">
            <w:pPr>
              <w:ind w:left="0" w:firstLine="0"/>
              <w:jc w:val="left"/>
            </w:pPr>
            <w:r>
              <w:rPr>
                <w:sz w:val="18"/>
              </w:rPr>
              <w:t>C01</w:t>
            </w:r>
          </w:p>
        </w:tc>
        <w:tc>
          <w:tcPr>
            <w:tcW w:w="1728" w:type="dxa"/>
            <w:tcMar>
              <w:top w:w="72" w:type="dxa"/>
              <w:left w:w="72" w:type="dxa"/>
              <w:bottom w:w="72" w:type="dxa"/>
              <w:right w:w="72" w:type="dxa"/>
            </w:tcMar>
            <w:vAlign w:val="center"/>
          </w:tcPr>
          <w:p w14:paraId="04C664B0" w14:textId="77777777" w:rsidR="008264A6" w:rsidRDefault="000401A9">
            <w:pPr>
              <w:ind w:left="0" w:firstLine="0"/>
              <w:jc w:val="left"/>
            </w:pPr>
            <w:r>
              <w:rPr>
                <w:sz w:val="18"/>
              </w:rPr>
              <w:t>Emisiones elementales de CH₄, N₂O, NH₃ y NOx de B1; electricidad anual como actividad separada</w:t>
            </w:r>
          </w:p>
        </w:tc>
        <w:tc>
          <w:tcPr>
            <w:tcW w:w="1728" w:type="dxa"/>
            <w:tcMar>
              <w:top w:w="72" w:type="dxa"/>
              <w:left w:w="72" w:type="dxa"/>
              <w:bottom w:w="72" w:type="dxa"/>
              <w:right w:w="72" w:type="dxa"/>
            </w:tcMar>
            <w:vAlign w:val="center"/>
          </w:tcPr>
          <w:p w14:paraId="4A1154D5" w14:textId="77777777" w:rsidR="008264A6" w:rsidRDefault="000401A9">
            <w:pPr>
              <w:ind w:left="0" w:firstLine="0"/>
              <w:jc w:val="left"/>
            </w:pPr>
            <w:r>
              <w:rPr>
                <w:sz w:val="18"/>
              </w:rPr>
              <w:t>EF 3.1 para emisiones elementales; factor eléctrico agregado IMN aplicado directamente a cambio climático</w:t>
            </w:r>
          </w:p>
        </w:tc>
        <w:tc>
          <w:tcPr>
            <w:tcW w:w="1584" w:type="dxa"/>
            <w:tcMar>
              <w:top w:w="72" w:type="dxa"/>
              <w:left w:w="72" w:type="dxa"/>
              <w:bottom w:w="72" w:type="dxa"/>
              <w:right w:w="72" w:type="dxa"/>
            </w:tcMar>
            <w:vAlign w:val="center"/>
          </w:tcPr>
          <w:p w14:paraId="15F03F41" w14:textId="77777777" w:rsidR="008264A6" w:rsidRDefault="000401A9">
            <w:pPr>
              <w:ind w:left="0" w:firstLine="0"/>
              <w:jc w:val="left"/>
            </w:pPr>
            <w:r>
              <w:rPr>
                <w:sz w:val="18"/>
              </w:rPr>
              <w:t>Mixta: primaria y secundaria; inventario con procedencia heredada y factores EF 3.1 e IMN secundarios; tratamiento calculado</w:t>
            </w:r>
          </w:p>
        </w:tc>
        <w:tc>
          <w:tcPr>
            <w:tcW w:w="2088" w:type="dxa"/>
            <w:tcMar>
              <w:top w:w="72" w:type="dxa"/>
              <w:left w:w="72" w:type="dxa"/>
              <w:bottom w:w="72" w:type="dxa"/>
              <w:right w:w="72" w:type="dxa"/>
            </w:tcMar>
            <w:vAlign w:val="center"/>
          </w:tcPr>
          <w:p w14:paraId="3CB76C37" w14:textId="77777777" w:rsidR="008264A6" w:rsidRDefault="000401A9">
            <w:pPr>
              <w:ind w:left="0" w:firstLine="0"/>
              <w:jc w:val="left"/>
            </w:pPr>
            <w:r>
              <w:rPr>
                <w:sz w:val="18"/>
              </w:rPr>
              <w:t>Environmental Footprint 3.1 de la Comisión Europea y el JRC; IMN (2026) para electricidad agregada</w:t>
            </w:r>
          </w:p>
        </w:tc>
        <w:tc>
          <w:tcPr>
            <w:tcW w:w="2448" w:type="dxa"/>
            <w:tcMar>
              <w:top w:w="72" w:type="dxa"/>
              <w:left w:w="72" w:type="dxa"/>
              <w:bottom w:w="72" w:type="dxa"/>
              <w:right w:w="72" w:type="dxa"/>
            </w:tcMar>
            <w:vAlign w:val="center"/>
          </w:tcPr>
          <w:p w14:paraId="63BF5E62" w14:textId="77777777" w:rsidR="008264A6" w:rsidRDefault="000401A9">
            <w:pPr>
              <w:ind w:left="0" w:firstLine="0"/>
              <w:jc w:val="left"/>
            </w:pPr>
            <w:r>
              <w:rPr>
                <w:sz w:val="18"/>
              </w:rPr>
              <w:t>Indicadores de B1; electricidad sumada directamente a cambio climático, fuera de Σ(m i × CF i,c)</w:t>
            </w:r>
          </w:p>
        </w:tc>
      </w:tr>
      <w:tr w:rsidR="008264A6" w14:paraId="52C89F3D" w14:textId="77777777">
        <w:trPr>
          <w:cantSplit/>
          <w:jc w:val="center"/>
        </w:trPr>
        <w:tc>
          <w:tcPr>
            <w:tcW w:w="936" w:type="dxa"/>
            <w:tcMar>
              <w:top w:w="72" w:type="dxa"/>
              <w:left w:w="72" w:type="dxa"/>
              <w:bottom w:w="72" w:type="dxa"/>
              <w:right w:w="72" w:type="dxa"/>
            </w:tcMar>
            <w:vAlign w:val="center"/>
          </w:tcPr>
          <w:p w14:paraId="4865B957" w14:textId="77777777" w:rsidR="008264A6" w:rsidRDefault="000401A9">
            <w:pPr>
              <w:ind w:left="0" w:firstLine="0"/>
              <w:jc w:val="left"/>
            </w:pPr>
            <w:r>
              <w:rPr>
                <w:sz w:val="18"/>
              </w:rPr>
              <w:lastRenderedPageBreak/>
              <w:t>B</w:t>
            </w:r>
          </w:p>
        </w:tc>
        <w:tc>
          <w:tcPr>
            <w:tcW w:w="1584" w:type="dxa"/>
            <w:tcMar>
              <w:top w:w="72" w:type="dxa"/>
              <w:left w:w="72" w:type="dxa"/>
              <w:bottom w:w="72" w:type="dxa"/>
              <w:right w:w="72" w:type="dxa"/>
            </w:tcMar>
            <w:vAlign w:val="center"/>
          </w:tcPr>
          <w:p w14:paraId="01841B4C" w14:textId="77777777" w:rsidR="008264A6" w:rsidRDefault="000401A9">
            <w:pPr>
              <w:ind w:left="0" w:firstLine="0"/>
              <w:jc w:val="left"/>
            </w:pPr>
            <w:r>
              <w:rPr>
                <w:sz w:val="18"/>
              </w:rPr>
              <w:t>B2: Aplicación de purines en campo de pastoreo</w:t>
            </w:r>
          </w:p>
        </w:tc>
        <w:tc>
          <w:tcPr>
            <w:tcW w:w="936" w:type="dxa"/>
            <w:tcMar>
              <w:top w:w="72" w:type="dxa"/>
              <w:left w:w="72" w:type="dxa"/>
              <w:bottom w:w="72" w:type="dxa"/>
              <w:right w:w="72" w:type="dxa"/>
            </w:tcMar>
            <w:vAlign w:val="center"/>
          </w:tcPr>
          <w:p w14:paraId="4417DA2C" w14:textId="77777777" w:rsidR="008264A6" w:rsidRDefault="000401A9">
            <w:pPr>
              <w:ind w:left="0" w:firstLine="0"/>
              <w:jc w:val="left"/>
            </w:pPr>
            <w:r>
              <w:rPr>
                <w:sz w:val="18"/>
              </w:rPr>
              <w:t>C01</w:t>
            </w:r>
          </w:p>
        </w:tc>
        <w:tc>
          <w:tcPr>
            <w:tcW w:w="1728" w:type="dxa"/>
            <w:tcMar>
              <w:top w:w="72" w:type="dxa"/>
              <w:left w:w="72" w:type="dxa"/>
              <w:bottom w:w="72" w:type="dxa"/>
              <w:right w:w="72" w:type="dxa"/>
            </w:tcMar>
            <w:vAlign w:val="center"/>
          </w:tcPr>
          <w:p w14:paraId="6219A03A" w14:textId="77777777" w:rsidR="008264A6" w:rsidRDefault="000401A9">
            <w:pPr>
              <w:ind w:left="0" w:firstLine="0"/>
              <w:jc w:val="left"/>
            </w:pPr>
            <w:r>
              <w:rPr>
                <w:sz w:val="18"/>
              </w:rPr>
              <w:t>Emisiones elementales de suelo y emisiones físicas de CO₂ fósil, CH₄ fósil y N₂O de combustión del diésel</w:t>
            </w:r>
          </w:p>
        </w:tc>
        <w:tc>
          <w:tcPr>
            <w:tcW w:w="1728" w:type="dxa"/>
            <w:tcMar>
              <w:top w:w="72" w:type="dxa"/>
              <w:left w:w="72" w:type="dxa"/>
              <w:bottom w:w="72" w:type="dxa"/>
              <w:right w:w="72" w:type="dxa"/>
            </w:tcMar>
            <w:vAlign w:val="center"/>
          </w:tcPr>
          <w:p w14:paraId="0C24B900" w14:textId="77777777" w:rsidR="008264A6" w:rsidRDefault="000401A9">
            <w:pPr>
              <w:ind w:left="0" w:firstLine="0"/>
              <w:jc w:val="left"/>
            </w:pPr>
            <w:r>
              <w:rPr>
                <w:sz w:val="18"/>
              </w:rPr>
              <w:t>Factores físicos IMN para obtener emisiones del diésel; factores EF 3.1 para caracterizarlas</w:t>
            </w:r>
          </w:p>
        </w:tc>
        <w:tc>
          <w:tcPr>
            <w:tcW w:w="1584" w:type="dxa"/>
            <w:tcMar>
              <w:top w:w="72" w:type="dxa"/>
              <w:left w:w="72" w:type="dxa"/>
              <w:bottom w:w="72" w:type="dxa"/>
              <w:right w:w="72" w:type="dxa"/>
            </w:tcMar>
            <w:vAlign w:val="center"/>
          </w:tcPr>
          <w:p w14:paraId="77D9E600" w14:textId="77777777" w:rsidR="008264A6" w:rsidRDefault="000401A9">
            <w:pPr>
              <w:ind w:left="0" w:firstLine="0"/>
              <w:jc w:val="left"/>
            </w:pPr>
            <w:r>
              <w:rPr>
                <w:sz w:val="18"/>
              </w:rPr>
              <w:t>Mixta: primaria y secundaria; inventario con procedencia heredada, factores físicos IMN y factores EF 3.1 secundarios; tratamiento calculado</w:t>
            </w:r>
          </w:p>
        </w:tc>
        <w:tc>
          <w:tcPr>
            <w:tcW w:w="2088" w:type="dxa"/>
            <w:tcMar>
              <w:top w:w="72" w:type="dxa"/>
              <w:left w:w="72" w:type="dxa"/>
              <w:bottom w:w="72" w:type="dxa"/>
              <w:right w:w="72" w:type="dxa"/>
            </w:tcMar>
            <w:vAlign w:val="center"/>
          </w:tcPr>
          <w:p w14:paraId="7D598642" w14:textId="77777777" w:rsidR="008264A6" w:rsidRDefault="000401A9">
            <w:pPr>
              <w:ind w:left="0" w:firstLine="0"/>
              <w:jc w:val="left"/>
            </w:pPr>
            <w:r>
              <w:rPr>
                <w:sz w:val="18"/>
              </w:rPr>
              <w:t>IMN (2026) para emisiones físicas del diésel; Environmental Footprint 3.1 para caracterización</w:t>
            </w:r>
          </w:p>
        </w:tc>
        <w:tc>
          <w:tcPr>
            <w:tcW w:w="2448" w:type="dxa"/>
            <w:tcMar>
              <w:top w:w="72" w:type="dxa"/>
              <w:left w:w="72" w:type="dxa"/>
              <w:bottom w:w="72" w:type="dxa"/>
              <w:right w:w="72" w:type="dxa"/>
            </w:tcMar>
            <w:vAlign w:val="center"/>
          </w:tcPr>
          <w:p w14:paraId="6E808058" w14:textId="77777777" w:rsidR="008264A6" w:rsidRDefault="000401A9">
            <w:pPr>
              <w:ind w:left="0" w:firstLine="0"/>
              <w:jc w:val="left"/>
            </w:pPr>
            <w:r>
              <w:rPr>
                <w:sz w:val="18"/>
              </w:rPr>
              <w:t>Indicadores de B2; ruta del diésel IMN → emisiones físicas → EF 3.1</w:t>
            </w:r>
          </w:p>
        </w:tc>
      </w:tr>
    </w:tbl>
    <w:p w14:paraId="7591B6F5" w14:textId="77777777" w:rsidR="008264A6" w:rsidRDefault="000401A9">
      <w:pPr>
        <w:pStyle w:val="Notadetabla"/>
      </w:pPr>
      <w:r>
        <w:rPr>
          <w:b/>
        </w:rPr>
        <w:t xml:space="preserve">Nota. </w:t>
      </w:r>
      <w:r>
        <w:t>Cada fila corresponde a la misma combinación de escenario, etapa y ecuación presentada en la tabla anterior; no se han agregado, eliminado ni recalculado relaciones metodológicas.</w:t>
      </w:r>
    </w:p>
    <w:p w14:paraId="7224C000" w14:textId="77777777" w:rsidR="008264A6" w:rsidRDefault="008264A6">
      <w:pPr>
        <w:sectPr w:rsidR="008264A6">
          <w:pgSz w:w="15840" w:h="12240" w:orient="landscape"/>
          <w:pgMar w:top="1500" w:right="1320" w:bottom="280" w:left="1340" w:header="720" w:footer="720" w:gutter="0"/>
          <w:cols w:space="720"/>
          <w:docGrid w:linePitch="360"/>
        </w:sectPr>
      </w:pPr>
    </w:p>
    <w:p w14:paraId="06E6A887" w14:textId="77777777" w:rsidR="008264A6" w:rsidRDefault="000401A9">
      <w:pPr>
        <w:pStyle w:val="Ttulo1"/>
      </w:pPr>
      <w:bookmarkStart w:id="66" w:name="_Toc243513199"/>
      <w:r>
        <w:rPr>
          <w:rFonts w:ascii="Times New Roman" w:hAnsi="Times New Roman"/>
        </w:rPr>
        <w:lastRenderedPageBreak/>
        <w:t>Apéndice D. Trazabilidad experimental de las campañas M1–M2</w:t>
      </w:r>
      <w:bookmarkEnd w:id="66"/>
    </w:p>
    <w:p w14:paraId="59DC0581" w14:textId="77777777" w:rsidR="008264A6" w:rsidRDefault="000401A9">
      <w:r>
        <w:t>La Tabla 22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14:paraId="68CC041F" w14:textId="77777777" w:rsidR="008264A6" w:rsidRDefault="000401A9">
      <w:pPr>
        <w:pStyle w:val="Rtuloacadmico"/>
        <w:keepNext/>
        <w:keepLines/>
      </w:pPr>
      <w:r>
        <w:t>Tabla 22</w:t>
      </w:r>
    </w:p>
    <w:p w14:paraId="75C7066E" w14:textId="77777777" w:rsidR="008264A6" w:rsidRDefault="000401A9">
      <w:pPr>
        <w:pStyle w:val="Descripcinacadmica"/>
        <w:keepNext/>
        <w:keepLines/>
      </w:pPr>
      <w:r>
        <w:t>Diseño de muestreo y distribución analítica de las campañas M1–M2.</w:t>
      </w:r>
    </w:p>
    <w:tbl>
      <w:tblPr>
        <w:tblW w:w="0" w:type="auto"/>
        <w:jc w:val="center"/>
        <w:tblLook w:val="04A0" w:firstRow="1" w:lastRow="0" w:firstColumn="1" w:lastColumn="0" w:noHBand="0" w:noVBand="1"/>
      </w:tblPr>
      <w:tblGrid>
        <w:gridCol w:w="1597"/>
        <w:gridCol w:w="1597"/>
        <w:gridCol w:w="1611"/>
        <w:gridCol w:w="1597"/>
        <w:gridCol w:w="1664"/>
        <w:gridCol w:w="1597"/>
      </w:tblGrid>
      <w:tr w:rsidR="008264A6" w14:paraId="284115DA" w14:textId="77777777">
        <w:trPr>
          <w:cantSplit/>
          <w:tblHeader/>
          <w:jc w:val="center"/>
        </w:trPr>
        <w:tc>
          <w:tcPr>
            <w:tcW w:w="1597" w:type="dxa"/>
            <w:tcMar>
              <w:top w:w="72" w:type="dxa"/>
              <w:left w:w="72" w:type="dxa"/>
              <w:bottom w:w="72" w:type="dxa"/>
              <w:right w:w="72" w:type="dxa"/>
            </w:tcMar>
            <w:vAlign w:val="center"/>
          </w:tcPr>
          <w:p w14:paraId="6F4E9CC0" w14:textId="77777777" w:rsidR="008264A6" w:rsidRDefault="000401A9">
            <w:pPr>
              <w:keepNext/>
              <w:keepLines/>
              <w:ind w:left="0" w:firstLine="0"/>
              <w:jc w:val="center"/>
            </w:pPr>
            <w:r>
              <w:rPr>
                <w:b/>
              </w:rPr>
              <w:t>Campaña</w:t>
            </w:r>
          </w:p>
        </w:tc>
        <w:tc>
          <w:tcPr>
            <w:tcW w:w="1597" w:type="dxa"/>
            <w:tcMar>
              <w:top w:w="72" w:type="dxa"/>
              <w:left w:w="72" w:type="dxa"/>
              <w:bottom w:w="72" w:type="dxa"/>
              <w:right w:w="72" w:type="dxa"/>
            </w:tcMar>
            <w:vAlign w:val="center"/>
          </w:tcPr>
          <w:p w14:paraId="35E05614" w14:textId="77777777" w:rsidR="008264A6" w:rsidRDefault="000401A9">
            <w:pPr>
              <w:keepNext/>
              <w:keepLines/>
              <w:ind w:left="0" w:firstLine="0"/>
              <w:jc w:val="center"/>
            </w:pPr>
            <w:r>
              <w:rPr>
                <w:b/>
              </w:rPr>
              <w:t>Identificación temporal</w:t>
            </w:r>
          </w:p>
        </w:tc>
        <w:tc>
          <w:tcPr>
            <w:tcW w:w="1597" w:type="dxa"/>
            <w:tcMar>
              <w:top w:w="72" w:type="dxa"/>
              <w:left w:w="72" w:type="dxa"/>
              <w:bottom w:w="72" w:type="dxa"/>
              <w:right w:w="72" w:type="dxa"/>
            </w:tcMar>
            <w:vAlign w:val="center"/>
          </w:tcPr>
          <w:p w14:paraId="7A531F7E" w14:textId="77777777" w:rsidR="008264A6" w:rsidRDefault="000401A9">
            <w:pPr>
              <w:keepNext/>
              <w:keepLines/>
              <w:ind w:left="0" w:firstLine="0"/>
              <w:jc w:val="center"/>
            </w:pPr>
            <w:r>
              <w:rPr>
                <w:b/>
              </w:rPr>
              <w:t>Material</w:t>
            </w:r>
          </w:p>
        </w:tc>
        <w:tc>
          <w:tcPr>
            <w:tcW w:w="1597" w:type="dxa"/>
            <w:tcMar>
              <w:top w:w="72" w:type="dxa"/>
              <w:left w:w="72" w:type="dxa"/>
              <w:bottom w:w="72" w:type="dxa"/>
              <w:right w:w="72" w:type="dxa"/>
            </w:tcMar>
            <w:vAlign w:val="center"/>
          </w:tcPr>
          <w:p w14:paraId="61EC29FF" w14:textId="77777777" w:rsidR="008264A6" w:rsidRDefault="000401A9">
            <w:pPr>
              <w:keepNext/>
              <w:keepLines/>
              <w:ind w:left="0" w:firstLine="0"/>
              <w:jc w:val="center"/>
            </w:pPr>
            <w:r>
              <w:rPr>
                <w:b/>
              </w:rPr>
              <w:t>Muestras compuestas</w:t>
            </w:r>
          </w:p>
        </w:tc>
        <w:tc>
          <w:tcPr>
            <w:tcW w:w="1597" w:type="dxa"/>
            <w:tcMar>
              <w:top w:w="72" w:type="dxa"/>
              <w:left w:w="72" w:type="dxa"/>
              <w:bottom w:w="72" w:type="dxa"/>
              <w:right w:w="72" w:type="dxa"/>
            </w:tcMar>
            <w:vAlign w:val="center"/>
          </w:tcPr>
          <w:p w14:paraId="3C13F3FA" w14:textId="77777777" w:rsidR="008264A6" w:rsidRDefault="000401A9">
            <w:pPr>
              <w:keepNext/>
              <w:keepLines/>
              <w:ind w:left="0" w:firstLine="0"/>
              <w:jc w:val="center"/>
            </w:pPr>
            <w:r>
              <w:rPr>
                <w:b/>
              </w:rPr>
              <w:t>Determinación y laboratorio</w:t>
            </w:r>
          </w:p>
        </w:tc>
        <w:tc>
          <w:tcPr>
            <w:tcW w:w="1597" w:type="dxa"/>
            <w:tcMar>
              <w:top w:w="72" w:type="dxa"/>
              <w:left w:w="72" w:type="dxa"/>
              <w:bottom w:w="72" w:type="dxa"/>
              <w:right w:w="72" w:type="dxa"/>
            </w:tcMar>
            <w:vAlign w:val="center"/>
          </w:tcPr>
          <w:p w14:paraId="64839D94" w14:textId="77777777" w:rsidR="008264A6" w:rsidRDefault="000401A9">
            <w:pPr>
              <w:keepNext/>
              <w:keepLines/>
              <w:ind w:left="0" w:firstLine="0"/>
              <w:jc w:val="center"/>
            </w:pPr>
            <w:r>
              <w:rPr>
                <w:b/>
              </w:rPr>
              <w:t>Relación física y condición de uso</w:t>
            </w:r>
          </w:p>
        </w:tc>
      </w:tr>
      <w:tr w:rsidR="008264A6" w14:paraId="622FA7BC" w14:textId="77777777">
        <w:trPr>
          <w:cantSplit/>
          <w:jc w:val="center"/>
        </w:trPr>
        <w:tc>
          <w:tcPr>
            <w:tcW w:w="1597" w:type="dxa"/>
            <w:tcMar>
              <w:top w:w="72" w:type="dxa"/>
              <w:left w:w="72" w:type="dxa"/>
              <w:bottom w:w="72" w:type="dxa"/>
              <w:right w:w="72" w:type="dxa"/>
            </w:tcMar>
            <w:vAlign w:val="center"/>
          </w:tcPr>
          <w:p w14:paraId="63F012ED" w14:textId="77777777" w:rsidR="008264A6" w:rsidRDefault="000401A9">
            <w:pPr>
              <w:keepNext/>
              <w:keepLines/>
              <w:ind w:left="0" w:firstLine="0"/>
              <w:jc w:val="center"/>
            </w:pPr>
            <w:r>
              <w:t>M1</w:t>
            </w:r>
          </w:p>
        </w:tc>
        <w:tc>
          <w:tcPr>
            <w:tcW w:w="1597" w:type="dxa"/>
            <w:tcMar>
              <w:top w:w="72" w:type="dxa"/>
              <w:left w:w="72" w:type="dxa"/>
              <w:bottom w:w="72" w:type="dxa"/>
              <w:right w:w="72" w:type="dxa"/>
            </w:tcMar>
            <w:vAlign w:val="center"/>
          </w:tcPr>
          <w:p w14:paraId="0C12F9EC" w14:textId="77777777" w:rsidR="008264A6" w:rsidRDefault="000401A9">
            <w:pPr>
              <w:keepNext/>
              <w:keepLines/>
              <w:ind w:left="0" w:firstLine="0"/>
              <w:jc w:val="center"/>
            </w:pPr>
            <w:r>
              <w:t>Muestreo: 10 de noviembre de 2025; recepción LASA: 11 de noviembre</w:t>
            </w:r>
          </w:p>
        </w:tc>
        <w:tc>
          <w:tcPr>
            <w:tcW w:w="1597" w:type="dxa"/>
            <w:tcMar>
              <w:top w:w="72" w:type="dxa"/>
              <w:left w:w="72" w:type="dxa"/>
              <w:bottom w:w="72" w:type="dxa"/>
              <w:right w:w="72" w:type="dxa"/>
            </w:tcMar>
            <w:vAlign w:val="center"/>
          </w:tcPr>
          <w:p w14:paraId="4F0A94D2" w14:textId="77777777" w:rsidR="008264A6" w:rsidRDefault="000401A9">
            <w:pPr>
              <w:keepNext/>
              <w:keepLines/>
              <w:ind w:left="0" w:firstLine="0"/>
              <w:jc w:val="center"/>
            </w:pPr>
            <w:r>
              <w:t>Estiércol fresco</w:t>
            </w:r>
          </w:p>
        </w:tc>
        <w:tc>
          <w:tcPr>
            <w:tcW w:w="1597" w:type="dxa"/>
            <w:tcMar>
              <w:top w:w="72" w:type="dxa"/>
              <w:left w:w="72" w:type="dxa"/>
              <w:bottom w:w="72" w:type="dxa"/>
              <w:right w:w="72" w:type="dxa"/>
            </w:tcMar>
            <w:vAlign w:val="center"/>
          </w:tcPr>
          <w:p w14:paraId="63FC1E12" w14:textId="77777777" w:rsidR="008264A6" w:rsidRDefault="000401A9">
            <w:pPr>
              <w:keepNext/>
              <w:keepLines/>
              <w:ind w:left="0" w:firstLine="0"/>
              <w:jc w:val="center"/>
            </w:pPr>
            <w:r>
              <w:t>4: dos para el Laboratorio de Bioenergía y dos independientes para LASA</w:t>
            </w:r>
          </w:p>
        </w:tc>
        <w:tc>
          <w:tcPr>
            <w:tcW w:w="1597" w:type="dxa"/>
            <w:tcMar>
              <w:top w:w="72" w:type="dxa"/>
              <w:left w:w="72" w:type="dxa"/>
              <w:bottom w:w="72" w:type="dxa"/>
              <w:right w:w="72" w:type="dxa"/>
            </w:tcMar>
            <w:vAlign w:val="center"/>
          </w:tcPr>
          <w:p w14:paraId="5A1A73F3" w14:textId="77777777" w:rsidR="008264A6" w:rsidRDefault="000401A9">
            <w:pPr>
              <w:keepNext/>
              <w:keepLines/>
              <w:ind w:left="0" w:firstLine="0"/>
              <w:jc w:val="center"/>
            </w:pPr>
            <w:r>
              <w:t>Laboratorio de Bioenergía: gravimetría; LASA: N total por Kjeldahl</w:t>
            </w:r>
          </w:p>
        </w:tc>
        <w:tc>
          <w:tcPr>
            <w:tcW w:w="1597" w:type="dxa"/>
            <w:tcMar>
              <w:top w:w="72" w:type="dxa"/>
              <w:left w:w="72" w:type="dxa"/>
              <w:bottom w:w="72" w:type="dxa"/>
              <w:right w:w="72" w:type="dxa"/>
            </w:tcMar>
            <w:vAlign w:val="center"/>
          </w:tcPr>
          <w:p w14:paraId="43DF2232" w14:textId="77777777" w:rsidR="008264A6" w:rsidRDefault="000401A9">
            <w:pPr>
              <w:keepNext/>
              <w:keepLines/>
              <w:ind w:left="0" w:firstLine="0"/>
              <w:jc w:val="center"/>
            </w:pPr>
            <w:r>
              <w:t>Conjuntos físicos disjuntos entre laboratorios</w:t>
            </w:r>
          </w:p>
        </w:tc>
      </w:tr>
      <w:tr w:rsidR="008264A6" w14:paraId="24A35486" w14:textId="77777777">
        <w:trPr>
          <w:cantSplit/>
          <w:jc w:val="center"/>
        </w:trPr>
        <w:tc>
          <w:tcPr>
            <w:tcW w:w="1597" w:type="dxa"/>
            <w:tcMar>
              <w:top w:w="72" w:type="dxa"/>
              <w:left w:w="72" w:type="dxa"/>
              <w:bottom w:w="72" w:type="dxa"/>
              <w:right w:w="72" w:type="dxa"/>
            </w:tcMar>
            <w:vAlign w:val="center"/>
          </w:tcPr>
          <w:p w14:paraId="5942D3C0" w14:textId="77777777" w:rsidR="008264A6" w:rsidRDefault="000401A9">
            <w:pPr>
              <w:ind w:left="0" w:firstLine="0"/>
              <w:jc w:val="center"/>
            </w:pPr>
            <w:r>
              <w:t>M1</w:t>
            </w:r>
          </w:p>
        </w:tc>
        <w:tc>
          <w:tcPr>
            <w:tcW w:w="1597" w:type="dxa"/>
            <w:tcMar>
              <w:top w:w="72" w:type="dxa"/>
              <w:left w:w="72" w:type="dxa"/>
              <w:bottom w:w="72" w:type="dxa"/>
              <w:right w:w="72" w:type="dxa"/>
            </w:tcMar>
            <w:vAlign w:val="center"/>
          </w:tcPr>
          <w:p w14:paraId="73C261A3" w14:textId="77777777" w:rsidR="008264A6" w:rsidRDefault="000401A9">
            <w:pPr>
              <w:ind w:left="0" w:firstLine="0"/>
              <w:jc w:val="center"/>
            </w:pPr>
            <w:r>
              <w:t>Recepción CIA: 10 de noviembre de 2025</w:t>
            </w:r>
          </w:p>
        </w:tc>
        <w:tc>
          <w:tcPr>
            <w:tcW w:w="1597" w:type="dxa"/>
            <w:tcMar>
              <w:top w:w="72" w:type="dxa"/>
              <w:left w:w="72" w:type="dxa"/>
              <w:bottom w:w="72" w:type="dxa"/>
              <w:right w:w="72" w:type="dxa"/>
            </w:tcMar>
            <w:vAlign w:val="center"/>
          </w:tcPr>
          <w:p w14:paraId="032891D8"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466FC709" w14:textId="77777777" w:rsidR="008264A6" w:rsidRDefault="000401A9">
            <w:pPr>
              <w:ind w:left="0" w:firstLine="0"/>
              <w:jc w:val="center"/>
            </w:pPr>
            <w:r>
              <w:t>4: dos para el Laboratorio de Bioenergía y dos independientes para CIA</w:t>
            </w:r>
          </w:p>
        </w:tc>
        <w:tc>
          <w:tcPr>
            <w:tcW w:w="1597" w:type="dxa"/>
            <w:tcMar>
              <w:top w:w="72" w:type="dxa"/>
              <w:left w:w="72" w:type="dxa"/>
              <w:bottom w:w="72" w:type="dxa"/>
              <w:right w:w="72" w:type="dxa"/>
            </w:tcMar>
            <w:vAlign w:val="center"/>
          </w:tcPr>
          <w:p w14:paraId="49338D9F" w14:textId="77777777" w:rsidR="008264A6" w:rsidRDefault="000401A9">
            <w:pPr>
              <w:ind w:left="0" w:firstLine="0"/>
              <w:jc w:val="center"/>
            </w:pPr>
            <w:r>
              <w:t>Laboratorio de Bioenergía: gravimetría; CIA: N y C por Dumas</w:t>
            </w:r>
          </w:p>
        </w:tc>
        <w:tc>
          <w:tcPr>
            <w:tcW w:w="1597" w:type="dxa"/>
            <w:tcMar>
              <w:top w:w="72" w:type="dxa"/>
              <w:left w:w="72" w:type="dxa"/>
              <w:bottom w:w="72" w:type="dxa"/>
              <w:right w:w="72" w:type="dxa"/>
            </w:tcMar>
            <w:vAlign w:val="center"/>
          </w:tcPr>
          <w:p w14:paraId="59CCE613" w14:textId="77777777" w:rsidR="008264A6" w:rsidRDefault="000401A9">
            <w:pPr>
              <w:ind w:left="0" w:firstLine="0"/>
              <w:jc w:val="center"/>
            </w:pPr>
            <w:r>
              <w:t>Conjuntos físicos disjuntos entre laboratorios</w:t>
            </w:r>
          </w:p>
        </w:tc>
      </w:tr>
      <w:tr w:rsidR="008264A6" w14:paraId="717972B0" w14:textId="77777777">
        <w:trPr>
          <w:cantSplit/>
          <w:jc w:val="center"/>
        </w:trPr>
        <w:tc>
          <w:tcPr>
            <w:tcW w:w="1597" w:type="dxa"/>
            <w:tcMar>
              <w:top w:w="72" w:type="dxa"/>
              <w:left w:w="72" w:type="dxa"/>
              <w:bottom w:w="72" w:type="dxa"/>
              <w:right w:w="72" w:type="dxa"/>
            </w:tcMar>
            <w:vAlign w:val="center"/>
          </w:tcPr>
          <w:p w14:paraId="28EE688E" w14:textId="77777777" w:rsidR="008264A6" w:rsidRDefault="000401A9">
            <w:pPr>
              <w:ind w:left="0" w:firstLine="0"/>
              <w:jc w:val="center"/>
            </w:pPr>
            <w:r>
              <w:t>M1</w:t>
            </w:r>
          </w:p>
        </w:tc>
        <w:tc>
          <w:tcPr>
            <w:tcW w:w="1597" w:type="dxa"/>
            <w:tcMar>
              <w:top w:w="72" w:type="dxa"/>
              <w:left w:w="72" w:type="dxa"/>
              <w:bottom w:w="72" w:type="dxa"/>
              <w:right w:w="72" w:type="dxa"/>
            </w:tcMar>
            <w:vAlign w:val="center"/>
          </w:tcPr>
          <w:p w14:paraId="5D2DDB30" w14:textId="77777777" w:rsidR="008264A6" w:rsidRDefault="000401A9">
            <w:pPr>
              <w:ind w:left="0" w:firstLine="0"/>
              <w:jc w:val="center"/>
            </w:pPr>
            <w:r>
              <w:t>Recepción CIA: 10 de noviembre de 2025</w:t>
            </w:r>
          </w:p>
        </w:tc>
        <w:tc>
          <w:tcPr>
            <w:tcW w:w="1597" w:type="dxa"/>
            <w:tcMar>
              <w:top w:w="72" w:type="dxa"/>
              <w:left w:w="72" w:type="dxa"/>
              <w:bottom w:w="72" w:type="dxa"/>
              <w:right w:w="72" w:type="dxa"/>
            </w:tcMar>
            <w:vAlign w:val="center"/>
          </w:tcPr>
          <w:p w14:paraId="433EA4D7" w14:textId="77777777" w:rsidR="008264A6" w:rsidRDefault="000401A9">
            <w:pPr>
              <w:ind w:left="0" w:firstLine="0"/>
              <w:jc w:val="center"/>
            </w:pPr>
            <w:r>
              <w:t>Aguas verdes</w:t>
            </w:r>
          </w:p>
        </w:tc>
        <w:tc>
          <w:tcPr>
            <w:tcW w:w="1597" w:type="dxa"/>
            <w:tcMar>
              <w:top w:w="72" w:type="dxa"/>
              <w:left w:w="72" w:type="dxa"/>
              <w:bottom w:w="72" w:type="dxa"/>
              <w:right w:w="72" w:type="dxa"/>
            </w:tcMar>
            <w:vAlign w:val="center"/>
          </w:tcPr>
          <w:p w14:paraId="5546B53B" w14:textId="77777777" w:rsidR="008264A6" w:rsidRDefault="000401A9">
            <w:pPr>
              <w:ind w:left="0" w:firstLine="0"/>
              <w:jc w:val="center"/>
            </w:pPr>
            <w:r>
              <w:t>2</w:t>
            </w:r>
          </w:p>
        </w:tc>
        <w:tc>
          <w:tcPr>
            <w:tcW w:w="1597" w:type="dxa"/>
            <w:tcMar>
              <w:top w:w="72" w:type="dxa"/>
              <w:left w:w="72" w:type="dxa"/>
              <w:bottom w:w="72" w:type="dxa"/>
              <w:right w:w="72" w:type="dxa"/>
            </w:tcMar>
            <w:vAlign w:val="center"/>
          </w:tcPr>
          <w:p w14:paraId="14A36C35" w14:textId="77777777" w:rsidR="008264A6" w:rsidRDefault="000401A9">
            <w:pPr>
              <w:ind w:left="0" w:firstLine="0"/>
              <w:jc w:val="center"/>
            </w:pPr>
            <w:r>
              <w:t>CIA: N–NH₄, N–NO₃ y N ureico</w:t>
            </w:r>
          </w:p>
        </w:tc>
        <w:tc>
          <w:tcPr>
            <w:tcW w:w="1597" w:type="dxa"/>
            <w:tcMar>
              <w:top w:w="72" w:type="dxa"/>
              <w:left w:w="72" w:type="dxa"/>
              <w:bottom w:w="72" w:type="dxa"/>
              <w:right w:w="72" w:type="dxa"/>
            </w:tcMar>
            <w:vAlign w:val="center"/>
          </w:tcPr>
          <w:p w14:paraId="5C7AE393" w14:textId="77777777" w:rsidR="008264A6" w:rsidRDefault="000401A9">
            <w:pPr>
              <w:ind w:left="0" w:firstLine="0"/>
              <w:jc w:val="center"/>
            </w:pPr>
            <w:r>
              <w:t>Especiación conservada únicamente para trazabilidad</w:t>
            </w:r>
          </w:p>
        </w:tc>
      </w:tr>
      <w:tr w:rsidR="008264A6" w14:paraId="71234140" w14:textId="77777777">
        <w:trPr>
          <w:cantSplit/>
          <w:jc w:val="center"/>
        </w:trPr>
        <w:tc>
          <w:tcPr>
            <w:tcW w:w="1597" w:type="dxa"/>
            <w:tcMar>
              <w:top w:w="72" w:type="dxa"/>
              <w:left w:w="72" w:type="dxa"/>
              <w:bottom w:w="72" w:type="dxa"/>
              <w:right w:w="72" w:type="dxa"/>
            </w:tcMar>
            <w:vAlign w:val="center"/>
          </w:tcPr>
          <w:p w14:paraId="5B31C68B" w14:textId="77777777" w:rsidR="008264A6" w:rsidRDefault="000401A9">
            <w:pPr>
              <w:ind w:left="0" w:firstLine="0"/>
              <w:jc w:val="center"/>
            </w:pPr>
            <w:r>
              <w:t>M1</w:t>
            </w:r>
          </w:p>
        </w:tc>
        <w:tc>
          <w:tcPr>
            <w:tcW w:w="1597" w:type="dxa"/>
            <w:tcMar>
              <w:top w:w="72" w:type="dxa"/>
              <w:left w:w="72" w:type="dxa"/>
              <w:bottom w:w="72" w:type="dxa"/>
              <w:right w:w="72" w:type="dxa"/>
            </w:tcMar>
            <w:vAlign w:val="center"/>
          </w:tcPr>
          <w:p w14:paraId="1F9A9F09" w14:textId="77777777" w:rsidR="008264A6" w:rsidRDefault="000401A9">
            <w:pPr>
              <w:ind w:left="0" w:firstLine="0"/>
              <w:jc w:val="center"/>
            </w:pPr>
            <w:r>
              <w:t>Recepción CIA: 17 de noviembre de 2025</w:t>
            </w:r>
          </w:p>
        </w:tc>
        <w:tc>
          <w:tcPr>
            <w:tcW w:w="1597" w:type="dxa"/>
            <w:tcMar>
              <w:top w:w="72" w:type="dxa"/>
              <w:left w:w="72" w:type="dxa"/>
              <w:bottom w:w="72" w:type="dxa"/>
              <w:right w:w="72" w:type="dxa"/>
            </w:tcMar>
            <w:vAlign w:val="center"/>
          </w:tcPr>
          <w:p w14:paraId="09D3DC43" w14:textId="77777777" w:rsidR="008264A6" w:rsidRDefault="000401A9">
            <w:pPr>
              <w:ind w:left="0" w:firstLine="0"/>
              <w:jc w:val="center"/>
            </w:pPr>
            <w:r>
              <w:t>Purines</w:t>
            </w:r>
          </w:p>
        </w:tc>
        <w:tc>
          <w:tcPr>
            <w:tcW w:w="1597" w:type="dxa"/>
            <w:tcMar>
              <w:top w:w="72" w:type="dxa"/>
              <w:left w:w="72" w:type="dxa"/>
              <w:bottom w:w="72" w:type="dxa"/>
              <w:right w:w="72" w:type="dxa"/>
            </w:tcMar>
            <w:vAlign w:val="center"/>
          </w:tcPr>
          <w:p w14:paraId="1FB5AE77" w14:textId="77777777" w:rsidR="008264A6" w:rsidRDefault="000401A9">
            <w:pPr>
              <w:ind w:left="0" w:firstLine="0"/>
              <w:jc w:val="center"/>
            </w:pPr>
            <w:r>
              <w:t>2</w:t>
            </w:r>
          </w:p>
        </w:tc>
        <w:tc>
          <w:tcPr>
            <w:tcW w:w="1597" w:type="dxa"/>
            <w:tcMar>
              <w:top w:w="72" w:type="dxa"/>
              <w:left w:w="72" w:type="dxa"/>
              <w:bottom w:w="72" w:type="dxa"/>
              <w:right w:w="72" w:type="dxa"/>
            </w:tcMar>
            <w:vAlign w:val="center"/>
          </w:tcPr>
          <w:p w14:paraId="17F2C095" w14:textId="77777777" w:rsidR="008264A6" w:rsidRDefault="000401A9">
            <w:pPr>
              <w:ind w:left="0" w:firstLine="0"/>
              <w:jc w:val="center"/>
            </w:pPr>
            <w:r>
              <w:t>CIA: N–NH₄, N–NO₃ y N ureico</w:t>
            </w:r>
          </w:p>
        </w:tc>
        <w:tc>
          <w:tcPr>
            <w:tcW w:w="1597" w:type="dxa"/>
            <w:tcMar>
              <w:top w:w="72" w:type="dxa"/>
              <w:left w:w="72" w:type="dxa"/>
              <w:bottom w:w="72" w:type="dxa"/>
              <w:right w:w="72" w:type="dxa"/>
            </w:tcMar>
            <w:vAlign w:val="center"/>
          </w:tcPr>
          <w:p w14:paraId="56D2D431" w14:textId="77777777" w:rsidR="008264A6" w:rsidRDefault="000401A9">
            <w:pPr>
              <w:ind w:left="0" w:firstLine="0"/>
              <w:jc w:val="center"/>
            </w:pPr>
            <w:r>
              <w:t>Especiación conservada únicamente para trazabilidad</w:t>
            </w:r>
          </w:p>
        </w:tc>
      </w:tr>
      <w:tr w:rsidR="008264A6" w14:paraId="56E608AE" w14:textId="77777777">
        <w:trPr>
          <w:cantSplit/>
          <w:jc w:val="center"/>
        </w:trPr>
        <w:tc>
          <w:tcPr>
            <w:tcW w:w="1597" w:type="dxa"/>
            <w:tcMar>
              <w:top w:w="72" w:type="dxa"/>
              <w:left w:w="72" w:type="dxa"/>
              <w:bottom w:w="72" w:type="dxa"/>
              <w:right w:w="72" w:type="dxa"/>
            </w:tcMar>
            <w:vAlign w:val="center"/>
          </w:tcPr>
          <w:p w14:paraId="708B3234" w14:textId="77777777" w:rsidR="008264A6" w:rsidRDefault="000401A9">
            <w:pPr>
              <w:ind w:left="0" w:firstLine="0"/>
              <w:jc w:val="center"/>
            </w:pPr>
            <w:r>
              <w:t>M2</w:t>
            </w:r>
          </w:p>
        </w:tc>
        <w:tc>
          <w:tcPr>
            <w:tcW w:w="1597" w:type="dxa"/>
            <w:tcMar>
              <w:top w:w="72" w:type="dxa"/>
              <w:left w:w="72" w:type="dxa"/>
              <w:bottom w:w="72" w:type="dxa"/>
              <w:right w:w="72" w:type="dxa"/>
            </w:tcMar>
            <w:vAlign w:val="center"/>
          </w:tcPr>
          <w:p w14:paraId="2711DBC5" w14:textId="77777777" w:rsidR="008264A6" w:rsidRDefault="000401A9">
            <w:pPr>
              <w:ind w:left="0" w:firstLine="0"/>
              <w:jc w:val="center"/>
            </w:pPr>
            <w:r>
              <w:t>Recepción LASA: 23 de julio de 2026</w:t>
            </w:r>
          </w:p>
        </w:tc>
        <w:tc>
          <w:tcPr>
            <w:tcW w:w="1597" w:type="dxa"/>
            <w:tcMar>
              <w:top w:w="72" w:type="dxa"/>
              <w:left w:w="72" w:type="dxa"/>
              <w:bottom w:w="72" w:type="dxa"/>
              <w:right w:w="72" w:type="dxa"/>
            </w:tcMar>
            <w:vAlign w:val="center"/>
          </w:tcPr>
          <w:p w14:paraId="7328D72D" w14:textId="77777777" w:rsidR="008264A6" w:rsidRDefault="000401A9">
            <w:pPr>
              <w:ind w:left="0" w:firstLine="0"/>
              <w:jc w:val="center"/>
            </w:pPr>
            <w:r>
              <w:t>Estiércol fresco</w:t>
            </w:r>
          </w:p>
        </w:tc>
        <w:tc>
          <w:tcPr>
            <w:tcW w:w="1597" w:type="dxa"/>
            <w:tcMar>
              <w:top w:w="72" w:type="dxa"/>
              <w:left w:w="72" w:type="dxa"/>
              <w:bottom w:w="72" w:type="dxa"/>
              <w:right w:w="72" w:type="dxa"/>
            </w:tcMar>
            <w:vAlign w:val="center"/>
          </w:tcPr>
          <w:p w14:paraId="00D3C58C" w14:textId="77777777" w:rsidR="008264A6" w:rsidRDefault="000401A9">
            <w:pPr>
              <w:ind w:left="0" w:firstLine="0"/>
              <w:jc w:val="center"/>
            </w:pPr>
            <w:r>
              <w:t>3</w:t>
            </w:r>
          </w:p>
        </w:tc>
        <w:tc>
          <w:tcPr>
            <w:tcW w:w="1597" w:type="dxa"/>
            <w:tcMar>
              <w:top w:w="72" w:type="dxa"/>
              <w:left w:w="72" w:type="dxa"/>
              <w:bottom w:w="72" w:type="dxa"/>
              <w:right w:w="72" w:type="dxa"/>
            </w:tcMar>
            <w:vAlign w:val="center"/>
          </w:tcPr>
          <w:p w14:paraId="574E4A6C" w14:textId="77777777" w:rsidR="008264A6" w:rsidRDefault="000401A9">
            <w:pPr>
              <w:ind w:left="0" w:firstLine="0"/>
              <w:jc w:val="center"/>
            </w:pPr>
            <w:r>
              <w:t>Laboratorio de Bioenergía: gravimetría; LASA: N total por Kjeldahl</w:t>
            </w:r>
          </w:p>
        </w:tc>
        <w:tc>
          <w:tcPr>
            <w:tcW w:w="1597" w:type="dxa"/>
            <w:tcMar>
              <w:top w:w="72" w:type="dxa"/>
              <w:left w:w="72" w:type="dxa"/>
              <w:bottom w:w="72" w:type="dxa"/>
              <w:right w:w="72" w:type="dxa"/>
            </w:tcMar>
            <w:vAlign w:val="center"/>
          </w:tcPr>
          <w:p w14:paraId="718A04C6" w14:textId="77777777" w:rsidR="008264A6" w:rsidRDefault="000401A9">
            <w:pPr>
              <w:ind w:left="0" w:firstLine="0"/>
              <w:jc w:val="center"/>
            </w:pPr>
            <w:r>
              <w:t>Tres réplicas gravimétricas por muestra; el remanente de las mismas muestras se remitió a LASA</w:t>
            </w:r>
          </w:p>
        </w:tc>
      </w:tr>
      <w:tr w:rsidR="008264A6" w14:paraId="31BA6193" w14:textId="77777777">
        <w:trPr>
          <w:cantSplit/>
          <w:jc w:val="center"/>
        </w:trPr>
        <w:tc>
          <w:tcPr>
            <w:tcW w:w="1597" w:type="dxa"/>
            <w:tcMar>
              <w:top w:w="72" w:type="dxa"/>
              <w:left w:w="72" w:type="dxa"/>
              <w:bottom w:w="72" w:type="dxa"/>
              <w:right w:w="72" w:type="dxa"/>
            </w:tcMar>
            <w:vAlign w:val="center"/>
          </w:tcPr>
          <w:p w14:paraId="51E7D2A7" w14:textId="77777777" w:rsidR="008264A6" w:rsidRDefault="000401A9">
            <w:pPr>
              <w:ind w:left="0" w:firstLine="0"/>
              <w:jc w:val="center"/>
            </w:pPr>
            <w:r>
              <w:lastRenderedPageBreak/>
              <w:t>M2</w:t>
            </w:r>
          </w:p>
        </w:tc>
        <w:tc>
          <w:tcPr>
            <w:tcW w:w="1597" w:type="dxa"/>
            <w:tcMar>
              <w:top w:w="72" w:type="dxa"/>
              <w:left w:w="72" w:type="dxa"/>
              <w:bottom w:w="72" w:type="dxa"/>
              <w:right w:w="72" w:type="dxa"/>
            </w:tcMar>
            <w:vAlign w:val="center"/>
          </w:tcPr>
          <w:p w14:paraId="45892988" w14:textId="77777777" w:rsidR="008264A6" w:rsidRDefault="000401A9">
            <w:pPr>
              <w:ind w:left="0" w:firstLine="0"/>
              <w:jc w:val="center"/>
            </w:pPr>
            <w:r>
              <w:t>Recepción CIA: 23 de julio de 2026</w:t>
            </w:r>
          </w:p>
        </w:tc>
        <w:tc>
          <w:tcPr>
            <w:tcW w:w="1597" w:type="dxa"/>
            <w:tcMar>
              <w:top w:w="72" w:type="dxa"/>
              <w:left w:w="72" w:type="dxa"/>
              <w:bottom w:w="72" w:type="dxa"/>
              <w:right w:w="72" w:type="dxa"/>
            </w:tcMar>
            <w:vAlign w:val="center"/>
          </w:tcPr>
          <w:p w14:paraId="3A0B3095"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5A53865D" w14:textId="77777777" w:rsidR="008264A6" w:rsidRDefault="000401A9">
            <w:pPr>
              <w:ind w:left="0" w:firstLine="0"/>
              <w:jc w:val="center"/>
            </w:pPr>
            <w:r>
              <w:t>3</w:t>
            </w:r>
          </w:p>
        </w:tc>
        <w:tc>
          <w:tcPr>
            <w:tcW w:w="1597" w:type="dxa"/>
            <w:tcMar>
              <w:top w:w="72" w:type="dxa"/>
              <w:left w:w="72" w:type="dxa"/>
              <w:bottom w:w="72" w:type="dxa"/>
              <w:right w:w="72" w:type="dxa"/>
            </w:tcMar>
            <w:vAlign w:val="center"/>
          </w:tcPr>
          <w:p w14:paraId="51568D81" w14:textId="77777777" w:rsidR="008264A6" w:rsidRDefault="000401A9">
            <w:pPr>
              <w:ind w:left="0" w:firstLine="0"/>
              <w:jc w:val="center"/>
            </w:pPr>
            <w:r>
              <w:t>Laboratorio de Bioenergía: gravimetría; CIA: N y C por Dumas</w:t>
            </w:r>
          </w:p>
        </w:tc>
        <w:tc>
          <w:tcPr>
            <w:tcW w:w="1597" w:type="dxa"/>
            <w:tcMar>
              <w:top w:w="72" w:type="dxa"/>
              <w:left w:w="72" w:type="dxa"/>
              <w:bottom w:w="72" w:type="dxa"/>
              <w:right w:w="72" w:type="dxa"/>
            </w:tcMar>
            <w:vAlign w:val="center"/>
          </w:tcPr>
          <w:p w14:paraId="007F610A" w14:textId="77777777" w:rsidR="008264A6" w:rsidRDefault="000401A9">
            <w:pPr>
              <w:ind w:left="0" w:firstLine="0"/>
              <w:jc w:val="center"/>
            </w:pPr>
            <w:r>
              <w:t>Tres réplicas gravimétricas por muestra; el remanente de las mismas muestras se remitió a CIA</w:t>
            </w:r>
          </w:p>
        </w:tc>
      </w:tr>
      <w:tr w:rsidR="008264A6" w14:paraId="0B948273" w14:textId="77777777">
        <w:trPr>
          <w:cantSplit/>
          <w:jc w:val="center"/>
        </w:trPr>
        <w:tc>
          <w:tcPr>
            <w:tcW w:w="1597" w:type="dxa"/>
            <w:tcMar>
              <w:top w:w="72" w:type="dxa"/>
              <w:left w:w="72" w:type="dxa"/>
              <w:bottom w:w="72" w:type="dxa"/>
              <w:right w:w="72" w:type="dxa"/>
            </w:tcMar>
            <w:vAlign w:val="center"/>
          </w:tcPr>
          <w:p w14:paraId="563E0CEF" w14:textId="77777777" w:rsidR="008264A6" w:rsidRDefault="000401A9">
            <w:pPr>
              <w:ind w:left="0" w:firstLine="0"/>
              <w:jc w:val="center"/>
            </w:pPr>
            <w:r>
              <w:t>M2</w:t>
            </w:r>
          </w:p>
        </w:tc>
        <w:tc>
          <w:tcPr>
            <w:tcW w:w="1597" w:type="dxa"/>
            <w:tcMar>
              <w:top w:w="72" w:type="dxa"/>
              <w:left w:w="72" w:type="dxa"/>
              <w:bottom w:w="72" w:type="dxa"/>
              <w:right w:w="72" w:type="dxa"/>
            </w:tcMar>
            <w:vAlign w:val="center"/>
          </w:tcPr>
          <w:p w14:paraId="25830B93" w14:textId="77777777" w:rsidR="008264A6" w:rsidRDefault="000401A9">
            <w:pPr>
              <w:ind w:left="0" w:firstLine="0"/>
              <w:jc w:val="center"/>
            </w:pPr>
            <w:r>
              <w:t>Recepción CIA: 23 de julio de 2026</w:t>
            </w:r>
          </w:p>
        </w:tc>
        <w:tc>
          <w:tcPr>
            <w:tcW w:w="1597" w:type="dxa"/>
            <w:tcMar>
              <w:top w:w="72" w:type="dxa"/>
              <w:left w:w="72" w:type="dxa"/>
              <w:bottom w:w="72" w:type="dxa"/>
              <w:right w:w="72" w:type="dxa"/>
            </w:tcMar>
            <w:vAlign w:val="center"/>
          </w:tcPr>
          <w:p w14:paraId="2F5FC0FF" w14:textId="77777777" w:rsidR="008264A6" w:rsidRDefault="000401A9">
            <w:pPr>
              <w:ind w:left="0" w:firstLine="0"/>
              <w:jc w:val="center"/>
            </w:pPr>
            <w:r>
              <w:t>Aguas verdes</w:t>
            </w:r>
          </w:p>
        </w:tc>
        <w:tc>
          <w:tcPr>
            <w:tcW w:w="1597" w:type="dxa"/>
            <w:tcMar>
              <w:top w:w="72" w:type="dxa"/>
              <w:left w:w="72" w:type="dxa"/>
              <w:bottom w:w="72" w:type="dxa"/>
              <w:right w:w="72" w:type="dxa"/>
            </w:tcMar>
            <w:vAlign w:val="center"/>
          </w:tcPr>
          <w:p w14:paraId="077BD221" w14:textId="77777777" w:rsidR="008264A6" w:rsidRDefault="000401A9">
            <w:pPr>
              <w:ind w:left="0" w:firstLine="0"/>
              <w:jc w:val="center"/>
            </w:pPr>
            <w:r>
              <w:t>3</w:t>
            </w:r>
          </w:p>
        </w:tc>
        <w:tc>
          <w:tcPr>
            <w:tcW w:w="1597" w:type="dxa"/>
            <w:tcMar>
              <w:top w:w="72" w:type="dxa"/>
              <w:left w:w="72" w:type="dxa"/>
              <w:bottom w:w="72" w:type="dxa"/>
              <w:right w:w="72" w:type="dxa"/>
            </w:tcMar>
            <w:vAlign w:val="center"/>
          </w:tcPr>
          <w:p w14:paraId="3438E726" w14:textId="77777777" w:rsidR="008264A6" w:rsidRDefault="000401A9">
            <w:pPr>
              <w:ind w:left="0" w:firstLine="0"/>
              <w:jc w:val="center"/>
            </w:pPr>
            <w:r>
              <w:t>CIA: N total por Kjeldahl y colorimetría por análisis de inyección en flujo</w:t>
            </w:r>
          </w:p>
        </w:tc>
        <w:tc>
          <w:tcPr>
            <w:tcW w:w="1597" w:type="dxa"/>
            <w:tcMar>
              <w:top w:w="72" w:type="dxa"/>
              <w:left w:w="72" w:type="dxa"/>
              <w:bottom w:w="72" w:type="dxa"/>
              <w:right w:w="72" w:type="dxa"/>
            </w:tcMar>
            <w:vAlign w:val="center"/>
          </w:tcPr>
          <w:p w14:paraId="06086843" w14:textId="77777777" w:rsidR="008264A6" w:rsidRDefault="000401A9">
            <w:pPr>
              <w:ind w:left="0" w:firstLine="0"/>
              <w:jc w:val="center"/>
            </w:pPr>
            <w:r>
              <w:t>Estimador provisional líquido; uso de contraste</w:t>
            </w:r>
          </w:p>
        </w:tc>
      </w:tr>
      <w:tr w:rsidR="008264A6" w14:paraId="52294103" w14:textId="77777777">
        <w:trPr>
          <w:cantSplit/>
          <w:jc w:val="center"/>
        </w:trPr>
        <w:tc>
          <w:tcPr>
            <w:tcW w:w="1597" w:type="dxa"/>
            <w:tcMar>
              <w:top w:w="72" w:type="dxa"/>
              <w:left w:w="72" w:type="dxa"/>
              <w:bottom w:w="72" w:type="dxa"/>
              <w:right w:w="72" w:type="dxa"/>
            </w:tcMar>
            <w:vAlign w:val="center"/>
          </w:tcPr>
          <w:p w14:paraId="5B5D1A6A" w14:textId="77777777" w:rsidR="008264A6" w:rsidRDefault="000401A9">
            <w:pPr>
              <w:ind w:left="0" w:firstLine="0"/>
              <w:jc w:val="center"/>
            </w:pPr>
            <w:r>
              <w:t>M2</w:t>
            </w:r>
          </w:p>
        </w:tc>
        <w:tc>
          <w:tcPr>
            <w:tcW w:w="1597" w:type="dxa"/>
            <w:tcMar>
              <w:top w:w="72" w:type="dxa"/>
              <w:left w:w="72" w:type="dxa"/>
              <w:bottom w:w="72" w:type="dxa"/>
              <w:right w:w="72" w:type="dxa"/>
            </w:tcMar>
            <w:vAlign w:val="center"/>
          </w:tcPr>
          <w:p w14:paraId="1DCB4DE5" w14:textId="77777777" w:rsidR="008264A6" w:rsidRDefault="000401A9">
            <w:pPr>
              <w:ind w:left="0" w:firstLine="0"/>
              <w:jc w:val="center"/>
            </w:pPr>
            <w:r>
              <w:t>Recepción CIA: 27 de julio de 2026</w:t>
            </w:r>
          </w:p>
        </w:tc>
        <w:tc>
          <w:tcPr>
            <w:tcW w:w="1597" w:type="dxa"/>
            <w:tcMar>
              <w:top w:w="72" w:type="dxa"/>
              <w:left w:w="72" w:type="dxa"/>
              <w:bottom w:w="72" w:type="dxa"/>
              <w:right w:w="72" w:type="dxa"/>
            </w:tcMar>
            <w:vAlign w:val="center"/>
          </w:tcPr>
          <w:p w14:paraId="1B78078F" w14:textId="77777777" w:rsidR="008264A6" w:rsidRDefault="000401A9">
            <w:pPr>
              <w:ind w:left="0" w:firstLine="0"/>
              <w:jc w:val="center"/>
            </w:pPr>
            <w:r>
              <w:t>Purines</w:t>
            </w:r>
          </w:p>
        </w:tc>
        <w:tc>
          <w:tcPr>
            <w:tcW w:w="1597" w:type="dxa"/>
            <w:tcMar>
              <w:top w:w="72" w:type="dxa"/>
              <w:left w:w="72" w:type="dxa"/>
              <w:bottom w:w="72" w:type="dxa"/>
              <w:right w:w="72" w:type="dxa"/>
            </w:tcMar>
            <w:vAlign w:val="center"/>
          </w:tcPr>
          <w:p w14:paraId="66C6C9B8" w14:textId="77777777" w:rsidR="008264A6" w:rsidRDefault="000401A9">
            <w:pPr>
              <w:ind w:left="0" w:firstLine="0"/>
              <w:jc w:val="center"/>
            </w:pPr>
            <w:r>
              <w:t>3</w:t>
            </w:r>
          </w:p>
        </w:tc>
        <w:tc>
          <w:tcPr>
            <w:tcW w:w="1597" w:type="dxa"/>
            <w:tcMar>
              <w:top w:w="72" w:type="dxa"/>
              <w:left w:w="72" w:type="dxa"/>
              <w:bottom w:w="72" w:type="dxa"/>
              <w:right w:w="72" w:type="dxa"/>
            </w:tcMar>
            <w:vAlign w:val="center"/>
          </w:tcPr>
          <w:p w14:paraId="733590B3" w14:textId="77777777" w:rsidR="008264A6" w:rsidRDefault="000401A9">
            <w:pPr>
              <w:ind w:left="0" w:firstLine="0"/>
              <w:jc w:val="center"/>
            </w:pPr>
            <w:r>
              <w:t>CIA: N total por Kjeldahl y colorimetría por análisis de inyección en flujo</w:t>
            </w:r>
          </w:p>
        </w:tc>
        <w:tc>
          <w:tcPr>
            <w:tcW w:w="1597" w:type="dxa"/>
            <w:tcMar>
              <w:top w:w="72" w:type="dxa"/>
              <w:left w:w="72" w:type="dxa"/>
              <w:bottom w:w="72" w:type="dxa"/>
              <w:right w:w="72" w:type="dxa"/>
            </w:tcMar>
            <w:vAlign w:val="center"/>
          </w:tcPr>
          <w:p w14:paraId="68FD22B4" w14:textId="77777777" w:rsidR="008264A6" w:rsidRDefault="000401A9">
            <w:pPr>
              <w:ind w:left="0" w:firstLine="0"/>
              <w:jc w:val="center"/>
            </w:pPr>
            <w:r>
              <w:t>Estimador provisional líquido; uso de contraste</w:t>
            </w:r>
          </w:p>
        </w:tc>
      </w:tr>
    </w:tbl>
    <w:p w14:paraId="13AFDFF7" w14:textId="77777777" w:rsidR="008264A6" w:rsidRDefault="000401A9">
      <w:r>
        <w:t>La Tabla 23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14:paraId="5D2FD255" w14:textId="77777777" w:rsidR="008264A6" w:rsidRDefault="000401A9">
      <w:pPr>
        <w:pStyle w:val="Rtuloacadmico"/>
        <w:keepNext/>
        <w:keepLines/>
      </w:pPr>
      <w:r>
        <w:t>Tabla 23</w:t>
      </w:r>
    </w:p>
    <w:p w14:paraId="0EA4EB49" w14:textId="77777777" w:rsidR="008264A6" w:rsidRDefault="000401A9">
      <w:pPr>
        <w:pStyle w:val="Descripcinacadmica"/>
        <w:keepNext/>
        <w:keepLines/>
      </w:pPr>
      <w:r>
        <w:t>Resultados experimentales esenciales y función en el modelo.</w:t>
      </w:r>
    </w:p>
    <w:tbl>
      <w:tblPr>
        <w:tblW w:w="0" w:type="auto"/>
        <w:jc w:val="center"/>
        <w:tblLook w:val="04A0" w:firstRow="1" w:lastRow="0" w:firstColumn="1" w:lastColumn="0" w:noHBand="0" w:noVBand="1"/>
      </w:tblPr>
      <w:tblGrid>
        <w:gridCol w:w="1678"/>
        <w:gridCol w:w="1590"/>
        <w:gridCol w:w="1591"/>
        <w:gridCol w:w="1592"/>
        <w:gridCol w:w="1596"/>
        <w:gridCol w:w="1677"/>
      </w:tblGrid>
      <w:tr w:rsidR="008264A6" w14:paraId="1A71A2A9" w14:textId="77777777">
        <w:trPr>
          <w:cantSplit/>
          <w:tblHeader/>
          <w:jc w:val="center"/>
        </w:trPr>
        <w:tc>
          <w:tcPr>
            <w:tcW w:w="1597" w:type="dxa"/>
            <w:tcMar>
              <w:top w:w="72" w:type="dxa"/>
              <w:left w:w="72" w:type="dxa"/>
              <w:bottom w:w="72" w:type="dxa"/>
              <w:right w:w="72" w:type="dxa"/>
            </w:tcMar>
            <w:vAlign w:val="center"/>
          </w:tcPr>
          <w:p w14:paraId="67E31247" w14:textId="77777777" w:rsidR="008264A6" w:rsidRDefault="000401A9">
            <w:pPr>
              <w:keepNext/>
              <w:keepLines/>
              <w:ind w:left="0" w:firstLine="0"/>
              <w:jc w:val="center"/>
            </w:pPr>
            <w:r>
              <w:rPr>
                <w:b/>
              </w:rPr>
              <w:t>Material o derivación</w:t>
            </w:r>
          </w:p>
        </w:tc>
        <w:tc>
          <w:tcPr>
            <w:tcW w:w="1597" w:type="dxa"/>
            <w:tcMar>
              <w:top w:w="72" w:type="dxa"/>
              <w:left w:w="72" w:type="dxa"/>
              <w:bottom w:w="72" w:type="dxa"/>
              <w:right w:w="72" w:type="dxa"/>
            </w:tcMar>
            <w:vAlign w:val="center"/>
          </w:tcPr>
          <w:p w14:paraId="0D4127EE" w14:textId="77777777" w:rsidR="008264A6" w:rsidRDefault="000401A9">
            <w:pPr>
              <w:keepNext/>
              <w:keepLines/>
              <w:ind w:left="0" w:firstLine="0"/>
              <w:jc w:val="center"/>
            </w:pPr>
            <w:r>
              <w:rPr>
                <w:b/>
              </w:rPr>
              <w:t>Variable</w:t>
            </w:r>
          </w:p>
        </w:tc>
        <w:tc>
          <w:tcPr>
            <w:tcW w:w="1597" w:type="dxa"/>
            <w:tcMar>
              <w:top w:w="72" w:type="dxa"/>
              <w:left w:w="72" w:type="dxa"/>
              <w:bottom w:w="72" w:type="dxa"/>
              <w:right w:w="72" w:type="dxa"/>
            </w:tcMar>
            <w:vAlign w:val="center"/>
          </w:tcPr>
          <w:p w14:paraId="17A58BC9" w14:textId="77777777" w:rsidR="008264A6" w:rsidRDefault="000401A9">
            <w:pPr>
              <w:keepNext/>
              <w:keepLines/>
              <w:ind w:left="0" w:firstLine="0"/>
              <w:jc w:val="center"/>
            </w:pPr>
            <w:r>
              <w:rPr>
                <w:b/>
              </w:rPr>
              <w:t>Campañas elegibles</w:t>
            </w:r>
          </w:p>
        </w:tc>
        <w:tc>
          <w:tcPr>
            <w:tcW w:w="1597" w:type="dxa"/>
            <w:tcMar>
              <w:top w:w="72" w:type="dxa"/>
              <w:left w:w="72" w:type="dxa"/>
              <w:bottom w:w="72" w:type="dxa"/>
              <w:right w:w="72" w:type="dxa"/>
            </w:tcMar>
            <w:vAlign w:val="center"/>
          </w:tcPr>
          <w:p w14:paraId="44F06BF2" w14:textId="77777777" w:rsidR="008264A6" w:rsidRDefault="000401A9">
            <w:pPr>
              <w:keepNext/>
              <w:keepLines/>
              <w:ind w:left="0" w:firstLine="0"/>
              <w:jc w:val="center"/>
            </w:pPr>
            <w:r>
              <w:rPr>
                <w:b/>
              </w:rPr>
              <w:t>Resultado provisional</w:t>
            </w:r>
          </w:p>
        </w:tc>
        <w:tc>
          <w:tcPr>
            <w:tcW w:w="1597" w:type="dxa"/>
            <w:tcMar>
              <w:top w:w="72" w:type="dxa"/>
              <w:left w:w="72" w:type="dxa"/>
              <w:bottom w:w="72" w:type="dxa"/>
              <w:right w:w="72" w:type="dxa"/>
            </w:tcMar>
            <w:vAlign w:val="center"/>
          </w:tcPr>
          <w:p w14:paraId="5669F928" w14:textId="77777777" w:rsidR="008264A6" w:rsidRDefault="000401A9">
            <w:pPr>
              <w:keepNext/>
              <w:keepLines/>
              <w:ind w:left="0" w:firstLine="0"/>
              <w:jc w:val="center"/>
            </w:pPr>
            <w:r>
              <w:rPr>
                <w:b/>
              </w:rPr>
              <w:t>Base o unidad</w:t>
            </w:r>
          </w:p>
        </w:tc>
        <w:tc>
          <w:tcPr>
            <w:tcW w:w="1597" w:type="dxa"/>
            <w:tcMar>
              <w:top w:w="72" w:type="dxa"/>
              <w:left w:w="72" w:type="dxa"/>
              <w:bottom w:w="72" w:type="dxa"/>
              <w:right w:w="72" w:type="dxa"/>
            </w:tcMar>
            <w:vAlign w:val="center"/>
          </w:tcPr>
          <w:p w14:paraId="3A884FFE" w14:textId="77777777" w:rsidR="008264A6" w:rsidRDefault="000401A9">
            <w:pPr>
              <w:keepNext/>
              <w:keepLines/>
              <w:ind w:left="0" w:firstLine="0"/>
              <w:jc w:val="center"/>
            </w:pPr>
            <w:r>
              <w:rPr>
                <w:b/>
              </w:rPr>
              <w:t>Función en el modelo</w:t>
            </w:r>
          </w:p>
        </w:tc>
      </w:tr>
      <w:tr w:rsidR="008264A6" w14:paraId="690C69FC" w14:textId="77777777">
        <w:trPr>
          <w:cantSplit/>
          <w:jc w:val="center"/>
        </w:trPr>
        <w:tc>
          <w:tcPr>
            <w:tcW w:w="1597" w:type="dxa"/>
            <w:tcMar>
              <w:top w:w="72" w:type="dxa"/>
              <w:left w:w="72" w:type="dxa"/>
              <w:bottom w:w="72" w:type="dxa"/>
              <w:right w:w="72" w:type="dxa"/>
            </w:tcMar>
            <w:vAlign w:val="center"/>
          </w:tcPr>
          <w:p w14:paraId="1479E9A4" w14:textId="77777777" w:rsidR="008264A6" w:rsidRDefault="000401A9">
            <w:pPr>
              <w:keepNext/>
              <w:keepLines/>
              <w:ind w:left="0" w:firstLine="0"/>
              <w:jc w:val="center"/>
            </w:pPr>
            <w:r>
              <w:t>Estiércol fresco</w:t>
            </w:r>
          </w:p>
        </w:tc>
        <w:tc>
          <w:tcPr>
            <w:tcW w:w="1597" w:type="dxa"/>
            <w:tcMar>
              <w:top w:w="72" w:type="dxa"/>
              <w:left w:w="72" w:type="dxa"/>
              <w:bottom w:w="72" w:type="dxa"/>
              <w:right w:w="72" w:type="dxa"/>
            </w:tcMar>
            <w:vAlign w:val="center"/>
          </w:tcPr>
          <w:p w14:paraId="2404ED8E" w14:textId="77777777" w:rsidR="008264A6" w:rsidRDefault="000401A9">
            <w:pPr>
              <w:keepNext/>
              <w:keepLines/>
              <w:ind w:left="0" w:firstLine="0"/>
              <w:jc w:val="center"/>
            </w:pPr>
            <w:r>
              <w:t>N total</w:t>
            </w:r>
          </w:p>
        </w:tc>
        <w:tc>
          <w:tcPr>
            <w:tcW w:w="1597" w:type="dxa"/>
            <w:tcMar>
              <w:top w:w="72" w:type="dxa"/>
              <w:left w:w="72" w:type="dxa"/>
              <w:bottom w:w="72" w:type="dxa"/>
              <w:right w:w="72" w:type="dxa"/>
            </w:tcMar>
            <w:vAlign w:val="center"/>
          </w:tcPr>
          <w:p w14:paraId="6C1A242B" w14:textId="77777777" w:rsidR="008264A6" w:rsidRDefault="000401A9">
            <w:pPr>
              <w:keepNext/>
              <w:keepLines/>
              <w:ind w:left="0" w:firstLine="0"/>
              <w:jc w:val="center"/>
            </w:pPr>
            <w:r>
              <w:t>M1–M2</w:t>
            </w:r>
          </w:p>
        </w:tc>
        <w:tc>
          <w:tcPr>
            <w:tcW w:w="1597" w:type="dxa"/>
            <w:tcMar>
              <w:top w:w="72" w:type="dxa"/>
              <w:left w:w="72" w:type="dxa"/>
              <w:bottom w:w="72" w:type="dxa"/>
              <w:right w:w="72" w:type="dxa"/>
            </w:tcMar>
            <w:vAlign w:val="center"/>
          </w:tcPr>
          <w:p w14:paraId="41EA7FAE" w14:textId="77777777" w:rsidR="008264A6" w:rsidRDefault="000401A9">
            <w:pPr>
              <w:keepNext/>
              <w:keepLines/>
              <w:ind w:left="0" w:firstLine="0"/>
              <w:jc w:val="center"/>
            </w:pPr>
            <w:r>
              <w:t>0,52 ± 0,21</w:t>
            </w:r>
          </w:p>
        </w:tc>
        <w:tc>
          <w:tcPr>
            <w:tcW w:w="1597" w:type="dxa"/>
            <w:tcMar>
              <w:top w:w="72" w:type="dxa"/>
              <w:left w:w="72" w:type="dxa"/>
              <w:bottom w:w="72" w:type="dxa"/>
              <w:right w:w="72" w:type="dxa"/>
            </w:tcMar>
            <w:vAlign w:val="center"/>
          </w:tcPr>
          <w:p w14:paraId="5C310C01" w14:textId="77777777" w:rsidR="008264A6" w:rsidRDefault="000401A9">
            <w:pPr>
              <w:keepNext/>
              <w:keepLines/>
              <w:ind w:left="0" w:firstLine="0"/>
              <w:jc w:val="center"/>
            </w:pPr>
            <w:r>
              <w:t>% masa</w:t>
            </w:r>
          </w:p>
        </w:tc>
        <w:tc>
          <w:tcPr>
            <w:tcW w:w="1597" w:type="dxa"/>
            <w:tcMar>
              <w:top w:w="72" w:type="dxa"/>
              <w:left w:w="72" w:type="dxa"/>
              <w:bottom w:w="72" w:type="dxa"/>
              <w:right w:w="72" w:type="dxa"/>
            </w:tcMar>
            <w:vAlign w:val="center"/>
          </w:tcPr>
          <w:p w14:paraId="60A65B60" w14:textId="77777777" w:rsidR="008264A6" w:rsidRDefault="000401A9">
            <w:pPr>
              <w:keepNext/>
              <w:keepLines/>
              <w:ind w:left="0" w:firstLine="0"/>
              <w:jc w:val="center"/>
            </w:pPr>
            <w:r>
              <w:t>Inicialización productiva de N total y TAN en A1, A3 y B1</w:t>
            </w:r>
          </w:p>
        </w:tc>
      </w:tr>
      <w:tr w:rsidR="008264A6" w14:paraId="628CC159" w14:textId="77777777">
        <w:trPr>
          <w:cantSplit/>
          <w:jc w:val="center"/>
        </w:trPr>
        <w:tc>
          <w:tcPr>
            <w:tcW w:w="1597" w:type="dxa"/>
            <w:tcMar>
              <w:top w:w="72" w:type="dxa"/>
              <w:left w:w="72" w:type="dxa"/>
              <w:bottom w:w="72" w:type="dxa"/>
              <w:right w:w="72" w:type="dxa"/>
            </w:tcMar>
            <w:vAlign w:val="center"/>
          </w:tcPr>
          <w:p w14:paraId="1C4AC8E8" w14:textId="77777777" w:rsidR="008264A6" w:rsidRDefault="000401A9">
            <w:pPr>
              <w:ind w:left="0" w:firstLine="0"/>
              <w:jc w:val="center"/>
            </w:pPr>
            <w:r>
              <w:t>Estiércol fresco</w:t>
            </w:r>
          </w:p>
        </w:tc>
        <w:tc>
          <w:tcPr>
            <w:tcW w:w="1597" w:type="dxa"/>
            <w:tcMar>
              <w:top w:w="72" w:type="dxa"/>
              <w:left w:w="72" w:type="dxa"/>
              <w:bottom w:w="72" w:type="dxa"/>
              <w:right w:w="72" w:type="dxa"/>
            </w:tcMar>
            <w:vAlign w:val="center"/>
          </w:tcPr>
          <w:p w14:paraId="7C0A3662" w14:textId="77777777" w:rsidR="008264A6" w:rsidRDefault="000401A9">
            <w:pPr>
              <w:ind w:left="0" w:firstLine="0"/>
              <w:jc w:val="center"/>
            </w:pPr>
            <w:r>
              <w:t>Materia seca</w:t>
            </w:r>
          </w:p>
        </w:tc>
        <w:tc>
          <w:tcPr>
            <w:tcW w:w="1597" w:type="dxa"/>
            <w:tcMar>
              <w:top w:w="72" w:type="dxa"/>
              <w:left w:w="72" w:type="dxa"/>
              <w:bottom w:w="72" w:type="dxa"/>
              <w:right w:w="72" w:type="dxa"/>
            </w:tcMar>
            <w:vAlign w:val="center"/>
          </w:tcPr>
          <w:p w14:paraId="2ED54018"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4608A12D" w14:textId="77777777" w:rsidR="008264A6" w:rsidRDefault="000401A9">
            <w:pPr>
              <w:ind w:left="0" w:firstLine="0"/>
              <w:jc w:val="center"/>
            </w:pPr>
            <w:r>
              <w:t>13,60 ± 0,89</w:t>
            </w:r>
          </w:p>
        </w:tc>
        <w:tc>
          <w:tcPr>
            <w:tcW w:w="1597" w:type="dxa"/>
            <w:tcMar>
              <w:top w:w="72" w:type="dxa"/>
              <w:left w:w="72" w:type="dxa"/>
              <w:bottom w:w="72" w:type="dxa"/>
              <w:right w:w="72" w:type="dxa"/>
            </w:tcMar>
            <w:vAlign w:val="center"/>
          </w:tcPr>
          <w:p w14:paraId="541C07A0" w14:textId="77777777" w:rsidR="008264A6" w:rsidRDefault="000401A9">
            <w:pPr>
              <w:ind w:left="0" w:firstLine="0"/>
              <w:jc w:val="center"/>
            </w:pPr>
            <w:r>
              <w:t>%</w:t>
            </w:r>
          </w:p>
        </w:tc>
        <w:tc>
          <w:tcPr>
            <w:tcW w:w="1597" w:type="dxa"/>
            <w:tcMar>
              <w:top w:w="72" w:type="dxa"/>
              <w:left w:w="72" w:type="dxa"/>
              <w:bottom w:w="72" w:type="dxa"/>
              <w:right w:w="72" w:type="dxa"/>
            </w:tcMar>
            <w:vAlign w:val="center"/>
          </w:tcPr>
          <w:p w14:paraId="525D5B84" w14:textId="77777777" w:rsidR="008264A6" w:rsidRDefault="000401A9">
            <w:pPr>
              <w:ind w:left="0" w:firstLine="0"/>
              <w:jc w:val="center"/>
            </w:pPr>
            <w:r>
              <w:t>Conversión de sólidos volátiles a base húmeda y transformación A1→A2</w:t>
            </w:r>
          </w:p>
        </w:tc>
      </w:tr>
      <w:tr w:rsidR="008264A6" w14:paraId="0F147AF0" w14:textId="77777777">
        <w:trPr>
          <w:cantSplit/>
          <w:jc w:val="center"/>
        </w:trPr>
        <w:tc>
          <w:tcPr>
            <w:tcW w:w="1597" w:type="dxa"/>
            <w:tcMar>
              <w:top w:w="72" w:type="dxa"/>
              <w:left w:w="72" w:type="dxa"/>
              <w:bottom w:w="72" w:type="dxa"/>
              <w:right w:w="72" w:type="dxa"/>
            </w:tcMar>
            <w:vAlign w:val="center"/>
          </w:tcPr>
          <w:p w14:paraId="4CE270D6" w14:textId="77777777" w:rsidR="008264A6" w:rsidRDefault="000401A9">
            <w:pPr>
              <w:ind w:left="0" w:firstLine="0"/>
              <w:jc w:val="center"/>
            </w:pPr>
            <w:r>
              <w:lastRenderedPageBreak/>
              <w:t>Estiércol fresco</w:t>
            </w:r>
          </w:p>
        </w:tc>
        <w:tc>
          <w:tcPr>
            <w:tcW w:w="1597" w:type="dxa"/>
            <w:tcMar>
              <w:top w:w="72" w:type="dxa"/>
              <w:left w:w="72" w:type="dxa"/>
              <w:bottom w:w="72" w:type="dxa"/>
              <w:right w:w="72" w:type="dxa"/>
            </w:tcMar>
            <w:vAlign w:val="center"/>
          </w:tcPr>
          <w:p w14:paraId="260FA519" w14:textId="77777777" w:rsidR="008264A6" w:rsidRDefault="000401A9">
            <w:pPr>
              <w:ind w:left="0" w:firstLine="0"/>
              <w:jc w:val="center"/>
            </w:pPr>
            <w:r>
              <w:t>Cenizas</w:t>
            </w:r>
          </w:p>
        </w:tc>
        <w:tc>
          <w:tcPr>
            <w:tcW w:w="1597" w:type="dxa"/>
            <w:tcMar>
              <w:top w:w="72" w:type="dxa"/>
              <w:left w:w="72" w:type="dxa"/>
              <w:bottom w:w="72" w:type="dxa"/>
              <w:right w:w="72" w:type="dxa"/>
            </w:tcMar>
            <w:vAlign w:val="center"/>
          </w:tcPr>
          <w:p w14:paraId="413D8460"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700C3DF9" w14:textId="77777777" w:rsidR="008264A6" w:rsidRDefault="000401A9">
            <w:pPr>
              <w:ind w:left="0" w:firstLine="0"/>
              <w:jc w:val="center"/>
            </w:pPr>
            <w:r>
              <w:t>15,3 ± 1,6</w:t>
            </w:r>
          </w:p>
        </w:tc>
        <w:tc>
          <w:tcPr>
            <w:tcW w:w="1597" w:type="dxa"/>
            <w:tcMar>
              <w:top w:w="72" w:type="dxa"/>
              <w:left w:w="72" w:type="dxa"/>
              <w:bottom w:w="72" w:type="dxa"/>
              <w:right w:w="72" w:type="dxa"/>
            </w:tcMar>
            <w:vAlign w:val="center"/>
          </w:tcPr>
          <w:p w14:paraId="20B27744" w14:textId="77777777" w:rsidR="008264A6" w:rsidRDefault="000401A9">
            <w:pPr>
              <w:ind w:left="0" w:firstLine="0"/>
              <w:jc w:val="center"/>
            </w:pPr>
            <w:r>
              <w:t>%</w:t>
            </w:r>
          </w:p>
        </w:tc>
        <w:tc>
          <w:tcPr>
            <w:tcW w:w="1597" w:type="dxa"/>
            <w:tcMar>
              <w:top w:w="72" w:type="dxa"/>
              <w:left w:w="72" w:type="dxa"/>
              <w:bottom w:w="72" w:type="dxa"/>
              <w:right w:w="72" w:type="dxa"/>
            </w:tcMar>
            <w:vAlign w:val="center"/>
          </w:tcPr>
          <w:p w14:paraId="79961E47" w14:textId="77777777" w:rsidR="008264A6" w:rsidRDefault="000401A9">
            <w:pPr>
              <w:ind w:left="0" w:firstLine="0"/>
              <w:jc w:val="center"/>
            </w:pPr>
            <w:r>
              <w:t>Transformación de masa A1→A2</w:t>
            </w:r>
          </w:p>
        </w:tc>
      </w:tr>
      <w:tr w:rsidR="008264A6" w14:paraId="4A8FEB17" w14:textId="77777777">
        <w:trPr>
          <w:cantSplit/>
          <w:jc w:val="center"/>
        </w:trPr>
        <w:tc>
          <w:tcPr>
            <w:tcW w:w="1597" w:type="dxa"/>
            <w:tcMar>
              <w:top w:w="72" w:type="dxa"/>
              <w:left w:w="72" w:type="dxa"/>
              <w:bottom w:w="72" w:type="dxa"/>
              <w:right w:w="72" w:type="dxa"/>
            </w:tcMar>
            <w:vAlign w:val="center"/>
          </w:tcPr>
          <w:p w14:paraId="1FBD0775" w14:textId="77777777" w:rsidR="008264A6" w:rsidRDefault="000401A9">
            <w:pPr>
              <w:ind w:left="0" w:firstLine="0"/>
              <w:jc w:val="center"/>
            </w:pPr>
            <w:r>
              <w:t>Estiércol fresco</w:t>
            </w:r>
          </w:p>
        </w:tc>
        <w:tc>
          <w:tcPr>
            <w:tcW w:w="1597" w:type="dxa"/>
            <w:tcMar>
              <w:top w:w="72" w:type="dxa"/>
              <w:left w:w="72" w:type="dxa"/>
              <w:bottom w:w="72" w:type="dxa"/>
              <w:right w:w="72" w:type="dxa"/>
            </w:tcMar>
            <w:vAlign w:val="center"/>
          </w:tcPr>
          <w:p w14:paraId="31D3C4CF" w14:textId="77777777" w:rsidR="008264A6" w:rsidRDefault="000401A9">
            <w:pPr>
              <w:ind w:left="0" w:firstLine="0"/>
              <w:jc w:val="center"/>
            </w:pPr>
            <w:r>
              <w:t>Sólidos volátiles</w:t>
            </w:r>
          </w:p>
        </w:tc>
        <w:tc>
          <w:tcPr>
            <w:tcW w:w="1597" w:type="dxa"/>
            <w:tcMar>
              <w:top w:w="72" w:type="dxa"/>
              <w:left w:w="72" w:type="dxa"/>
              <w:bottom w:w="72" w:type="dxa"/>
              <w:right w:w="72" w:type="dxa"/>
            </w:tcMar>
            <w:vAlign w:val="center"/>
          </w:tcPr>
          <w:p w14:paraId="2432009C"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2D4E181F" w14:textId="77777777" w:rsidR="008264A6" w:rsidRDefault="000401A9">
            <w:pPr>
              <w:ind w:left="0" w:firstLine="0"/>
              <w:jc w:val="center"/>
            </w:pPr>
            <w:r>
              <w:t>84,7 ± 1,6</w:t>
            </w:r>
          </w:p>
        </w:tc>
        <w:tc>
          <w:tcPr>
            <w:tcW w:w="1597" w:type="dxa"/>
            <w:tcMar>
              <w:top w:w="72" w:type="dxa"/>
              <w:left w:w="72" w:type="dxa"/>
              <w:bottom w:w="72" w:type="dxa"/>
              <w:right w:w="72" w:type="dxa"/>
            </w:tcMar>
            <w:vAlign w:val="center"/>
          </w:tcPr>
          <w:p w14:paraId="280020A0" w14:textId="77777777" w:rsidR="008264A6" w:rsidRDefault="000401A9">
            <w:pPr>
              <w:ind w:left="0" w:firstLine="0"/>
              <w:jc w:val="center"/>
            </w:pPr>
            <w:r>
              <w:t>%</w:t>
            </w:r>
          </w:p>
        </w:tc>
        <w:tc>
          <w:tcPr>
            <w:tcW w:w="1597" w:type="dxa"/>
            <w:tcMar>
              <w:top w:w="72" w:type="dxa"/>
              <w:left w:w="72" w:type="dxa"/>
              <w:bottom w:w="72" w:type="dxa"/>
              <w:right w:w="72" w:type="dxa"/>
            </w:tcMar>
            <w:vAlign w:val="center"/>
          </w:tcPr>
          <w:p w14:paraId="27F058EB" w14:textId="77777777" w:rsidR="008264A6" w:rsidRDefault="000401A9">
            <w:pPr>
              <w:ind w:left="0" w:firstLine="0"/>
              <w:jc w:val="center"/>
            </w:pPr>
            <w:r>
              <w:t>Estimación de CH₄ en A1, A3 y B1</w:t>
            </w:r>
          </w:p>
        </w:tc>
      </w:tr>
      <w:tr w:rsidR="008264A6" w14:paraId="5393AE3A" w14:textId="77777777">
        <w:trPr>
          <w:cantSplit/>
          <w:jc w:val="center"/>
        </w:trPr>
        <w:tc>
          <w:tcPr>
            <w:tcW w:w="1597" w:type="dxa"/>
            <w:tcMar>
              <w:top w:w="72" w:type="dxa"/>
              <w:left w:w="72" w:type="dxa"/>
              <w:bottom w:w="72" w:type="dxa"/>
              <w:right w:w="72" w:type="dxa"/>
            </w:tcMar>
            <w:vAlign w:val="center"/>
          </w:tcPr>
          <w:p w14:paraId="0E3AA248"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7A705E39" w14:textId="77777777" w:rsidR="008264A6" w:rsidRDefault="000401A9">
            <w:pPr>
              <w:ind w:left="0" w:firstLine="0"/>
              <w:jc w:val="center"/>
            </w:pPr>
            <w:r>
              <w:t>N total</w:t>
            </w:r>
          </w:p>
        </w:tc>
        <w:tc>
          <w:tcPr>
            <w:tcW w:w="1597" w:type="dxa"/>
            <w:tcMar>
              <w:top w:w="72" w:type="dxa"/>
              <w:left w:w="72" w:type="dxa"/>
              <w:bottom w:w="72" w:type="dxa"/>
              <w:right w:w="72" w:type="dxa"/>
            </w:tcMar>
            <w:vAlign w:val="center"/>
          </w:tcPr>
          <w:p w14:paraId="43DBA825"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5CCE5B99" w14:textId="77777777" w:rsidR="008264A6" w:rsidRDefault="000401A9">
            <w:pPr>
              <w:ind w:left="0" w:firstLine="0"/>
              <w:jc w:val="center"/>
            </w:pPr>
            <w:r>
              <w:t>2,50 ± 0,11</w:t>
            </w:r>
          </w:p>
        </w:tc>
        <w:tc>
          <w:tcPr>
            <w:tcW w:w="1597" w:type="dxa"/>
            <w:tcMar>
              <w:top w:w="72" w:type="dxa"/>
              <w:left w:w="72" w:type="dxa"/>
              <w:bottom w:w="72" w:type="dxa"/>
              <w:right w:w="72" w:type="dxa"/>
            </w:tcMar>
            <w:vAlign w:val="center"/>
          </w:tcPr>
          <w:p w14:paraId="739CD359" w14:textId="77777777" w:rsidR="008264A6" w:rsidRDefault="000401A9">
            <w:pPr>
              <w:ind w:left="0" w:firstLine="0"/>
              <w:jc w:val="center"/>
            </w:pPr>
            <w:r>
              <w:t>% en material acondicionado a 80 °C durante 48 h</w:t>
            </w:r>
          </w:p>
        </w:tc>
        <w:tc>
          <w:tcPr>
            <w:tcW w:w="1597" w:type="dxa"/>
            <w:tcMar>
              <w:top w:w="72" w:type="dxa"/>
              <w:left w:w="72" w:type="dxa"/>
              <w:bottom w:w="72" w:type="dxa"/>
              <w:right w:w="72" w:type="dxa"/>
            </w:tcMar>
            <w:vAlign w:val="center"/>
          </w:tcPr>
          <w:p w14:paraId="6264E435" w14:textId="77777777" w:rsidR="008264A6" w:rsidRDefault="000401A9">
            <w:pPr>
              <w:ind w:left="0" w:firstLine="0"/>
              <w:jc w:val="center"/>
            </w:pPr>
            <w:r>
              <w:t>Referencia experimental de A2; no reinicializa N total ni TAN</w:t>
            </w:r>
          </w:p>
        </w:tc>
      </w:tr>
      <w:tr w:rsidR="008264A6" w14:paraId="618314D7" w14:textId="77777777">
        <w:trPr>
          <w:cantSplit/>
          <w:jc w:val="center"/>
        </w:trPr>
        <w:tc>
          <w:tcPr>
            <w:tcW w:w="1597" w:type="dxa"/>
            <w:tcMar>
              <w:top w:w="72" w:type="dxa"/>
              <w:left w:w="72" w:type="dxa"/>
              <w:bottom w:w="72" w:type="dxa"/>
              <w:right w:w="72" w:type="dxa"/>
            </w:tcMar>
            <w:vAlign w:val="center"/>
          </w:tcPr>
          <w:p w14:paraId="638FD344"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1FA8BCA2" w14:textId="77777777" w:rsidR="008264A6" w:rsidRDefault="000401A9">
            <w:pPr>
              <w:ind w:left="0" w:firstLine="0"/>
              <w:jc w:val="center"/>
            </w:pPr>
            <w:r>
              <w:t>Materia seca</w:t>
            </w:r>
          </w:p>
        </w:tc>
        <w:tc>
          <w:tcPr>
            <w:tcW w:w="1597" w:type="dxa"/>
            <w:tcMar>
              <w:top w:w="72" w:type="dxa"/>
              <w:left w:w="72" w:type="dxa"/>
              <w:bottom w:w="72" w:type="dxa"/>
              <w:right w:w="72" w:type="dxa"/>
            </w:tcMar>
            <w:vAlign w:val="center"/>
          </w:tcPr>
          <w:p w14:paraId="27596008"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2AC5C9D5" w14:textId="77777777" w:rsidR="008264A6" w:rsidRDefault="000401A9">
            <w:pPr>
              <w:ind w:left="0" w:firstLine="0"/>
              <w:jc w:val="center"/>
            </w:pPr>
            <w:r>
              <w:t>20,7 ± 2,5</w:t>
            </w:r>
          </w:p>
        </w:tc>
        <w:tc>
          <w:tcPr>
            <w:tcW w:w="1597" w:type="dxa"/>
            <w:tcMar>
              <w:top w:w="72" w:type="dxa"/>
              <w:left w:w="72" w:type="dxa"/>
              <w:bottom w:w="72" w:type="dxa"/>
              <w:right w:w="72" w:type="dxa"/>
            </w:tcMar>
            <w:vAlign w:val="center"/>
          </w:tcPr>
          <w:p w14:paraId="00DCA954" w14:textId="77777777" w:rsidR="008264A6" w:rsidRDefault="000401A9">
            <w:pPr>
              <w:ind w:left="0" w:firstLine="0"/>
              <w:jc w:val="center"/>
            </w:pPr>
            <w:r>
              <w:t>%</w:t>
            </w:r>
          </w:p>
        </w:tc>
        <w:tc>
          <w:tcPr>
            <w:tcW w:w="1597" w:type="dxa"/>
            <w:tcMar>
              <w:top w:w="72" w:type="dxa"/>
              <w:left w:w="72" w:type="dxa"/>
              <w:bottom w:w="72" w:type="dxa"/>
              <w:right w:w="72" w:type="dxa"/>
            </w:tcMar>
            <w:vAlign w:val="center"/>
          </w:tcPr>
          <w:p w14:paraId="2C58B0CB" w14:textId="77777777" w:rsidR="008264A6" w:rsidRDefault="000401A9">
            <w:pPr>
              <w:ind w:left="0" w:firstLine="0"/>
              <w:jc w:val="center"/>
            </w:pPr>
            <w:r>
              <w:t>Conversión de sólidos volátiles a base húmeda, transformación A1→A2 y conversión autorizada de la referencia de N</w:t>
            </w:r>
          </w:p>
        </w:tc>
      </w:tr>
      <w:tr w:rsidR="008264A6" w14:paraId="6931C091" w14:textId="77777777">
        <w:trPr>
          <w:cantSplit/>
          <w:jc w:val="center"/>
        </w:trPr>
        <w:tc>
          <w:tcPr>
            <w:tcW w:w="1597" w:type="dxa"/>
            <w:tcMar>
              <w:top w:w="72" w:type="dxa"/>
              <w:left w:w="72" w:type="dxa"/>
              <w:bottom w:w="72" w:type="dxa"/>
              <w:right w:w="72" w:type="dxa"/>
            </w:tcMar>
            <w:vAlign w:val="center"/>
          </w:tcPr>
          <w:p w14:paraId="7CC3712D"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70D9D79C" w14:textId="77777777" w:rsidR="008264A6" w:rsidRDefault="000401A9">
            <w:pPr>
              <w:ind w:left="0" w:firstLine="0"/>
              <w:jc w:val="center"/>
            </w:pPr>
            <w:r>
              <w:t>Cenizas</w:t>
            </w:r>
          </w:p>
        </w:tc>
        <w:tc>
          <w:tcPr>
            <w:tcW w:w="1597" w:type="dxa"/>
            <w:tcMar>
              <w:top w:w="72" w:type="dxa"/>
              <w:left w:w="72" w:type="dxa"/>
              <w:bottom w:w="72" w:type="dxa"/>
              <w:right w:w="72" w:type="dxa"/>
            </w:tcMar>
            <w:vAlign w:val="center"/>
          </w:tcPr>
          <w:p w14:paraId="70317D12"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3598100E" w14:textId="77777777" w:rsidR="008264A6" w:rsidRDefault="000401A9">
            <w:pPr>
              <w:ind w:left="0" w:firstLine="0"/>
              <w:jc w:val="center"/>
            </w:pPr>
            <w:r>
              <w:t>25,0 ± 5,7</w:t>
            </w:r>
          </w:p>
        </w:tc>
        <w:tc>
          <w:tcPr>
            <w:tcW w:w="1597" w:type="dxa"/>
            <w:tcMar>
              <w:top w:w="72" w:type="dxa"/>
              <w:left w:w="72" w:type="dxa"/>
              <w:bottom w:w="72" w:type="dxa"/>
              <w:right w:w="72" w:type="dxa"/>
            </w:tcMar>
            <w:vAlign w:val="center"/>
          </w:tcPr>
          <w:p w14:paraId="25ACADF2" w14:textId="77777777" w:rsidR="008264A6" w:rsidRDefault="000401A9">
            <w:pPr>
              <w:ind w:left="0" w:firstLine="0"/>
              <w:jc w:val="center"/>
            </w:pPr>
            <w:r>
              <w:t>%</w:t>
            </w:r>
          </w:p>
        </w:tc>
        <w:tc>
          <w:tcPr>
            <w:tcW w:w="1597" w:type="dxa"/>
            <w:tcMar>
              <w:top w:w="72" w:type="dxa"/>
              <w:left w:w="72" w:type="dxa"/>
              <w:bottom w:w="72" w:type="dxa"/>
              <w:right w:w="72" w:type="dxa"/>
            </w:tcMar>
            <w:vAlign w:val="center"/>
          </w:tcPr>
          <w:p w14:paraId="6C99F3FA" w14:textId="77777777" w:rsidR="008264A6" w:rsidRDefault="000401A9">
            <w:pPr>
              <w:ind w:left="0" w:firstLine="0"/>
              <w:jc w:val="center"/>
            </w:pPr>
            <w:r>
              <w:t>Transformación de masa A1→A2</w:t>
            </w:r>
          </w:p>
        </w:tc>
      </w:tr>
      <w:tr w:rsidR="008264A6" w14:paraId="40D25570" w14:textId="77777777">
        <w:trPr>
          <w:cantSplit/>
          <w:jc w:val="center"/>
        </w:trPr>
        <w:tc>
          <w:tcPr>
            <w:tcW w:w="1597" w:type="dxa"/>
            <w:tcMar>
              <w:top w:w="72" w:type="dxa"/>
              <w:left w:w="72" w:type="dxa"/>
              <w:bottom w:w="72" w:type="dxa"/>
              <w:right w:w="72" w:type="dxa"/>
            </w:tcMar>
            <w:vAlign w:val="center"/>
          </w:tcPr>
          <w:p w14:paraId="34B57988"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31041DBD" w14:textId="77777777" w:rsidR="008264A6" w:rsidRDefault="000401A9">
            <w:pPr>
              <w:ind w:left="0" w:firstLine="0"/>
              <w:jc w:val="center"/>
            </w:pPr>
            <w:r>
              <w:t>Sólidos volátiles</w:t>
            </w:r>
          </w:p>
        </w:tc>
        <w:tc>
          <w:tcPr>
            <w:tcW w:w="1597" w:type="dxa"/>
            <w:tcMar>
              <w:top w:w="72" w:type="dxa"/>
              <w:left w:w="72" w:type="dxa"/>
              <w:bottom w:w="72" w:type="dxa"/>
              <w:right w:w="72" w:type="dxa"/>
            </w:tcMar>
            <w:vAlign w:val="center"/>
          </w:tcPr>
          <w:p w14:paraId="05F5B282"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3DCDC658" w14:textId="77777777" w:rsidR="008264A6" w:rsidRDefault="000401A9">
            <w:pPr>
              <w:ind w:left="0" w:firstLine="0"/>
              <w:jc w:val="center"/>
            </w:pPr>
            <w:r>
              <w:t>75,0 ± 5,7</w:t>
            </w:r>
          </w:p>
        </w:tc>
        <w:tc>
          <w:tcPr>
            <w:tcW w:w="1597" w:type="dxa"/>
            <w:tcMar>
              <w:top w:w="72" w:type="dxa"/>
              <w:left w:w="72" w:type="dxa"/>
              <w:bottom w:w="72" w:type="dxa"/>
              <w:right w:w="72" w:type="dxa"/>
            </w:tcMar>
            <w:vAlign w:val="center"/>
          </w:tcPr>
          <w:p w14:paraId="1A3F02C0" w14:textId="77777777" w:rsidR="008264A6" w:rsidRDefault="000401A9">
            <w:pPr>
              <w:ind w:left="0" w:firstLine="0"/>
              <w:jc w:val="center"/>
            </w:pPr>
            <w:r>
              <w:t>%</w:t>
            </w:r>
          </w:p>
        </w:tc>
        <w:tc>
          <w:tcPr>
            <w:tcW w:w="1597" w:type="dxa"/>
            <w:tcMar>
              <w:top w:w="72" w:type="dxa"/>
              <w:left w:w="72" w:type="dxa"/>
              <w:bottom w:w="72" w:type="dxa"/>
              <w:right w:w="72" w:type="dxa"/>
            </w:tcMar>
            <w:vAlign w:val="center"/>
          </w:tcPr>
          <w:p w14:paraId="7E593EFC" w14:textId="77777777" w:rsidR="008264A6" w:rsidRDefault="000401A9">
            <w:pPr>
              <w:ind w:left="0" w:firstLine="0"/>
              <w:jc w:val="center"/>
            </w:pPr>
            <w:r>
              <w:t>Estimación de CH₄ en A2</w:t>
            </w:r>
          </w:p>
        </w:tc>
      </w:tr>
      <w:tr w:rsidR="008264A6" w14:paraId="6BE0EA84" w14:textId="77777777">
        <w:trPr>
          <w:cantSplit/>
          <w:jc w:val="center"/>
        </w:trPr>
        <w:tc>
          <w:tcPr>
            <w:tcW w:w="1597" w:type="dxa"/>
            <w:tcMar>
              <w:top w:w="72" w:type="dxa"/>
              <w:left w:w="72" w:type="dxa"/>
              <w:bottom w:w="72" w:type="dxa"/>
              <w:right w:w="72" w:type="dxa"/>
            </w:tcMar>
            <w:vAlign w:val="center"/>
          </w:tcPr>
          <w:p w14:paraId="60248852" w14:textId="77777777" w:rsidR="008264A6" w:rsidRDefault="000401A9">
            <w:pPr>
              <w:ind w:left="0" w:firstLine="0"/>
              <w:jc w:val="center"/>
            </w:pPr>
            <w:r>
              <w:t>Aguas verdes</w:t>
            </w:r>
          </w:p>
        </w:tc>
        <w:tc>
          <w:tcPr>
            <w:tcW w:w="1597" w:type="dxa"/>
            <w:tcMar>
              <w:top w:w="72" w:type="dxa"/>
              <w:left w:w="72" w:type="dxa"/>
              <w:bottom w:w="72" w:type="dxa"/>
              <w:right w:w="72" w:type="dxa"/>
            </w:tcMar>
            <w:vAlign w:val="center"/>
          </w:tcPr>
          <w:p w14:paraId="748E9B6F" w14:textId="77777777" w:rsidR="008264A6" w:rsidRDefault="000401A9">
            <w:pPr>
              <w:ind w:left="0" w:firstLine="0"/>
              <w:jc w:val="center"/>
            </w:pPr>
            <w:r>
              <w:t>N total</w:t>
            </w:r>
          </w:p>
        </w:tc>
        <w:tc>
          <w:tcPr>
            <w:tcW w:w="1597" w:type="dxa"/>
            <w:tcMar>
              <w:top w:w="72" w:type="dxa"/>
              <w:left w:w="72" w:type="dxa"/>
              <w:bottom w:w="72" w:type="dxa"/>
              <w:right w:w="72" w:type="dxa"/>
            </w:tcMar>
            <w:vAlign w:val="center"/>
          </w:tcPr>
          <w:p w14:paraId="1DEDF5E0" w14:textId="77777777" w:rsidR="008264A6" w:rsidRDefault="000401A9">
            <w:pPr>
              <w:ind w:left="0" w:firstLine="0"/>
              <w:jc w:val="center"/>
            </w:pPr>
            <w:r>
              <w:t>M2</w:t>
            </w:r>
          </w:p>
        </w:tc>
        <w:tc>
          <w:tcPr>
            <w:tcW w:w="1597" w:type="dxa"/>
            <w:tcMar>
              <w:top w:w="72" w:type="dxa"/>
              <w:left w:w="72" w:type="dxa"/>
              <w:bottom w:w="72" w:type="dxa"/>
              <w:right w:w="72" w:type="dxa"/>
            </w:tcMar>
            <w:vAlign w:val="center"/>
          </w:tcPr>
          <w:p w14:paraId="4CFE524A" w14:textId="77777777" w:rsidR="008264A6" w:rsidRDefault="000401A9">
            <w:pPr>
              <w:ind w:left="0" w:firstLine="0"/>
              <w:jc w:val="center"/>
            </w:pPr>
            <w:r>
              <w:t>0,0093</w:t>
            </w:r>
          </w:p>
        </w:tc>
        <w:tc>
          <w:tcPr>
            <w:tcW w:w="1597" w:type="dxa"/>
            <w:tcMar>
              <w:top w:w="72" w:type="dxa"/>
              <w:left w:w="72" w:type="dxa"/>
              <w:bottom w:w="72" w:type="dxa"/>
              <w:right w:w="72" w:type="dxa"/>
            </w:tcMar>
            <w:vAlign w:val="center"/>
          </w:tcPr>
          <w:p w14:paraId="53A7B866" w14:textId="77777777" w:rsidR="008264A6" w:rsidRDefault="000401A9">
            <w:pPr>
              <w:ind w:left="0" w:firstLine="0"/>
              <w:jc w:val="center"/>
            </w:pPr>
            <w:r>
              <w:t>% masa</w:t>
            </w:r>
          </w:p>
        </w:tc>
        <w:tc>
          <w:tcPr>
            <w:tcW w:w="1597" w:type="dxa"/>
            <w:tcMar>
              <w:top w:w="72" w:type="dxa"/>
              <w:left w:w="72" w:type="dxa"/>
              <w:bottom w:w="72" w:type="dxa"/>
              <w:right w:w="72" w:type="dxa"/>
            </w:tcMar>
            <w:vAlign w:val="center"/>
          </w:tcPr>
          <w:p w14:paraId="645A00E3" w14:textId="77777777" w:rsidR="008264A6" w:rsidRDefault="000401A9">
            <w:pPr>
              <w:ind w:left="0" w:firstLine="0"/>
              <w:jc w:val="center"/>
            </w:pPr>
            <w:r>
              <w:t>Referencia provisional de contraste; no reinicializa A3 ni A4</w:t>
            </w:r>
          </w:p>
        </w:tc>
      </w:tr>
      <w:tr w:rsidR="008264A6" w14:paraId="505DD92D" w14:textId="77777777">
        <w:trPr>
          <w:cantSplit/>
          <w:jc w:val="center"/>
        </w:trPr>
        <w:tc>
          <w:tcPr>
            <w:tcW w:w="1597" w:type="dxa"/>
            <w:tcMar>
              <w:top w:w="72" w:type="dxa"/>
              <w:left w:w="72" w:type="dxa"/>
              <w:bottom w:w="72" w:type="dxa"/>
              <w:right w:w="72" w:type="dxa"/>
            </w:tcMar>
            <w:vAlign w:val="center"/>
          </w:tcPr>
          <w:p w14:paraId="2E91B2EE" w14:textId="77777777" w:rsidR="008264A6" w:rsidRDefault="000401A9">
            <w:pPr>
              <w:ind w:left="0" w:firstLine="0"/>
              <w:jc w:val="center"/>
            </w:pPr>
            <w:r>
              <w:t>Purines</w:t>
            </w:r>
          </w:p>
        </w:tc>
        <w:tc>
          <w:tcPr>
            <w:tcW w:w="1597" w:type="dxa"/>
            <w:tcMar>
              <w:top w:w="72" w:type="dxa"/>
              <w:left w:w="72" w:type="dxa"/>
              <w:bottom w:w="72" w:type="dxa"/>
              <w:right w:w="72" w:type="dxa"/>
            </w:tcMar>
            <w:vAlign w:val="center"/>
          </w:tcPr>
          <w:p w14:paraId="268A1A5F" w14:textId="77777777" w:rsidR="008264A6" w:rsidRDefault="000401A9">
            <w:pPr>
              <w:ind w:left="0" w:firstLine="0"/>
              <w:jc w:val="center"/>
            </w:pPr>
            <w:r>
              <w:t>N total</w:t>
            </w:r>
          </w:p>
        </w:tc>
        <w:tc>
          <w:tcPr>
            <w:tcW w:w="1597" w:type="dxa"/>
            <w:tcMar>
              <w:top w:w="72" w:type="dxa"/>
              <w:left w:w="72" w:type="dxa"/>
              <w:bottom w:w="72" w:type="dxa"/>
              <w:right w:w="72" w:type="dxa"/>
            </w:tcMar>
            <w:vAlign w:val="center"/>
          </w:tcPr>
          <w:p w14:paraId="1B22740C" w14:textId="77777777" w:rsidR="008264A6" w:rsidRDefault="000401A9">
            <w:pPr>
              <w:ind w:left="0" w:firstLine="0"/>
              <w:jc w:val="center"/>
            </w:pPr>
            <w:r>
              <w:t>M2</w:t>
            </w:r>
          </w:p>
        </w:tc>
        <w:tc>
          <w:tcPr>
            <w:tcW w:w="1597" w:type="dxa"/>
            <w:tcMar>
              <w:top w:w="72" w:type="dxa"/>
              <w:left w:w="72" w:type="dxa"/>
              <w:bottom w:w="72" w:type="dxa"/>
              <w:right w:w="72" w:type="dxa"/>
            </w:tcMar>
            <w:vAlign w:val="center"/>
          </w:tcPr>
          <w:p w14:paraId="13CAB96B" w14:textId="77777777" w:rsidR="008264A6" w:rsidRDefault="000401A9">
            <w:pPr>
              <w:ind w:left="0" w:firstLine="0"/>
              <w:jc w:val="center"/>
            </w:pPr>
            <w:r>
              <w:t>0,0139</w:t>
            </w:r>
          </w:p>
        </w:tc>
        <w:tc>
          <w:tcPr>
            <w:tcW w:w="1597" w:type="dxa"/>
            <w:tcMar>
              <w:top w:w="72" w:type="dxa"/>
              <w:left w:w="72" w:type="dxa"/>
              <w:bottom w:w="72" w:type="dxa"/>
              <w:right w:w="72" w:type="dxa"/>
            </w:tcMar>
            <w:vAlign w:val="center"/>
          </w:tcPr>
          <w:p w14:paraId="6337F52B" w14:textId="77777777" w:rsidR="008264A6" w:rsidRDefault="000401A9">
            <w:pPr>
              <w:ind w:left="0" w:firstLine="0"/>
              <w:jc w:val="center"/>
            </w:pPr>
            <w:r>
              <w:t>% masa</w:t>
            </w:r>
          </w:p>
        </w:tc>
        <w:tc>
          <w:tcPr>
            <w:tcW w:w="1597" w:type="dxa"/>
            <w:tcMar>
              <w:top w:w="72" w:type="dxa"/>
              <w:left w:w="72" w:type="dxa"/>
              <w:bottom w:w="72" w:type="dxa"/>
              <w:right w:w="72" w:type="dxa"/>
            </w:tcMar>
            <w:vAlign w:val="center"/>
          </w:tcPr>
          <w:p w14:paraId="74C54E68" w14:textId="77777777" w:rsidR="008264A6" w:rsidRDefault="000401A9">
            <w:pPr>
              <w:ind w:left="0" w:firstLine="0"/>
              <w:jc w:val="center"/>
            </w:pPr>
            <w:r>
              <w:t>Referencia provisional de contraste; no reinicializa B1 ni B2</w:t>
            </w:r>
          </w:p>
        </w:tc>
      </w:tr>
      <w:tr w:rsidR="008264A6" w14:paraId="2F18C161" w14:textId="77777777">
        <w:trPr>
          <w:cantSplit/>
          <w:jc w:val="center"/>
        </w:trPr>
        <w:tc>
          <w:tcPr>
            <w:tcW w:w="1597" w:type="dxa"/>
            <w:tcMar>
              <w:top w:w="72" w:type="dxa"/>
              <w:left w:w="72" w:type="dxa"/>
              <w:bottom w:w="72" w:type="dxa"/>
              <w:right w:w="72" w:type="dxa"/>
            </w:tcMar>
            <w:vAlign w:val="center"/>
          </w:tcPr>
          <w:p w14:paraId="3B6174AE" w14:textId="77777777" w:rsidR="008264A6" w:rsidRDefault="000401A9">
            <w:pPr>
              <w:ind w:left="0" w:firstLine="0"/>
              <w:jc w:val="center"/>
            </w:pPr>
            <w:r>
              <w:t>Estiércol precompostado</w:t>
            </w:r>
          </w:p>
        </w:tc>
        <w:tc>
          <w:tcPr>
            <w:tcW w:w="1597" w:type="dxa"/>
            <w:tcMar>
              <w:top w:w="72" w:type="dxa"/>
              <w:left w:w="72" w:type="dxa"/>
              <w:bottom w:w="72" w:type="dxa"/>
              <w:right w:w="72" w:type="dxa"/>
            </w:tcMar>
            <w:vAlign w:val="center"/>
          </w:tcPr>
          <w:p w14:paraId="24C60F2E" w14:textId="77777777" w:rsidR="008264A6" w:rsidRDefault="000401A9">
            <w:pPr>
              <w:ind w:left="0" w:firstLine="0"/>
              <w:jc w:val="center"/>
            </w:pPr>
            <w:r>
              <w:t>Carbono</w:t>
            </w:r>
          </w:p>
        </w:tc>
        <w:tc>
          <w:tcPr>
            <w:tcW w:w="1597" w:type="dxa"/>
            <w:tcMar>
              <w:top w:w="72" w:type="dxa"/>
              <w:left w:w="72" w:type="dxa"/>
              <w:bottom w:w="72" w:type="dxa"/>
              <w:right w:w="72" w:type="dxa"/>
            </w:tcMar>
            <w:vAlign w:val="center"/>
          </w:tcPr>
          <w:p w14:paraId="5D4114A0"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24C131D1" w14:textId="77777777" w:rsidR="008264A6" w:rsidRDefault="000401A9">
            <w:pPr>
              <w:ind w:left="0" w:firstLine="0"/>
              <w:jc w:val="center"/>
            </w:pPr>
            <w:r>
              <w:t>36,31 ± 0,79</w:t>
            </w:r>
          </w:p>
        </w:tc>
        <w:tc>
          <w:tcPr>
            <w:tcW w:w="1597" w:type="dxa"/>
            <w:tcMar>
              <w:top w:w="72" w:type="dxa"/>
              <w:left w:w="72" w:type="dxa"/>
              <w:bottom w:w="72" w:type="dxa"/>
              <w:right w:w="72" w:type="dxa"/>
            </w:tcMar>
            <w:vAlign w:val="center"/>
          </w:tcPr>
          <w:p w14:paraId="22A0E3C9" w14:textId="77777777" w:rsidR="008264A6" w:rsidRDefault="000401A9">
            <w:pPr>
              <w:ind w:left="0" w:firstLine="0"/>
              <w:jc w:val="center"/>
            </w:pPr>
            <w:r>
              <w:t>% masa</w:t>
            </w:r>
          </w:p>
        </w:tc>
        <w:tc>
          <w:tcPr>
            <w:tcW w:w="1597" w:type="dxa"/>
            <w:tcMar>
              <w:top w:w="72" w:type="dxa"/>
              <w:left w:w="72" w:type="dxa"/>
              <w:bottom w:w="72" w:type="dxa"/>
              <w:right w:w="72" w:type="dxa"/>
            </w:tcMar>
            <w:vAlign w:val="center"/>
          </w:tcPr>
          <w:p w14:paraId="114F6D17" w14:textId="77777777" w:rsidR="008264A6" w:rsidRDefault="000401A9">
            <w:pPr>
              <w:ind w:left="0" w:firstLine="0"/>
              <w:jc w:val="center"/>
            </w:pPr>
            <w:r>
              <w:t>Caracterización descriptiva; no se consume en el ACV</w:t>
            </w:r>
          </w:p>
        </w:tc>
      </w:tr>
      <w:tr w:rsidR="008264A6" w14:paraId="59708743" w14:textId="77777777">
        <w:trPr>
          <w:cantSplit/>
          <w:jc w:val="center"/>
        </w:trPr>
        <w:tc>
          <w:tcPr>
            <w:tcW w:w="1597" w:type="dxa"/>
            <w:tcMar>
              <w:top w:w="72" w:type="dxa"/>
              <w:left w:w="72" w:type="dxa"/>
              <w:bottom w:w="72" w:type="dxa"/>
              <w:right w:w="72" w:type="dxa"/>
            </w:tcMar>
            <w:vAlign w:val="center"/>
          </w:tcPr>
          <w:p w14:paraId="63BF7EA7" w14:textId="77777777" w:rsidR="008264A6" w:rsidRDefault="000401A9">
            <w:pPr>
              <w:ind w:left="0" w:firstLine="0"/>
              <w:jc w:val="center"/>
            </w:pPr>
            <w:r>
              <w:lastRenderedPageBreak/>
              <w:t>Estiércol precompostado</w:t>
            </w:r>
          </w:p>
        </w:tc>
        <w:tc>
          <w:tcPr>
            <w:tcW w:w="1597" w:type="dxa"/>
            <w:tcMar>
              <w:top w:w="72" w:type="dxa"/>
              <w:left w:w="72" w:type="dxa"/>
              <w:bottom w:w="72" w:type="dxa"/>
              <w:right w:w="72" w:type="dxa"/>
            </w:tcMar>
            <w:vAlign w:val="center"/>
          </w:tcPr>
          <w:p w14:paraId="446AB365" w14:textId="77777777" w:rsidR="008264A6" w:rsidRDefault="000401A9">
            <w:pPr>
              <w:ind w:left="0" w:firstLine="0"/>
              <w:jc w:val="center"/>
            </w:pPr>
            <w:r>
              <w:t>Relación C/N</w:t>
            </w:r>
          </w:p>
        </w:tc>
        <w:tc>
          <w:tcPr>
            <w:tcW w:w="1597" w:type="dxa"/>
            <w:tcMar>
              <w:top w:w="72" w:type="dxa"/>
              <w:left w:w="72" w:type="dxa"/>
              <w:bottom w:w="72" w:type="dxa"/>
              <w:right w:w="72" w:type="dxa"/>
            </w:tcMar>
            <w:vAlign w:val="center"/>
          </w:tcPr>
          <w:p w14:paraId="4C7104A7" w14:textId="77777777" w:rsidR="008264A6" w:rsidRDefault="000401A9">
            <w:pPr>
              <w:ind w:left="0" w:firstLine="0"/>
              <w:jc w:val="center"/>
            </w:pPr>
            <w:r>
              <w:t>M2</w:t>
            </w:r>
          </w:p>
        </w:tc>
        <w:tc>
          <w:tcPr>
            <w:tcW w:w="1597" w:type="dxa"/>
            <w:tcMar>
              <w:top w:w="72" w:type="dxa"/>
              <w:left w:w="72" w:type="dxa"/>
              <w:bottom w:w="72" w:type="dxa"/>
              <w:right w:w="72" w:type="dxa"/>
            </w:tcMar>
            <w:vAlign w:val="center"/>
          </w:tcPr>
          <w:p w14:paraId="26CC6824" w14:textId="77777777" w:rsidR="008264A6" w:rsidRDefault="000401A9">
            <w:pPr>
              <w:ind w:left="0" w:firstLine="0"/>
              <w:jc w:val="center"/>
            </w:pPr>
            <w:r>
              <w:t>14,3</w:t>
            </w:r>
          </w:p>
        </w:tc>
        <w:tc>
          <w:tcPr>
            <w:tcW w:w="1597" w:type="dxa"/>
            <w:tcMar>
              <w:top w:w="72" w:type="dxa"/>
              <w:left w:w="72" w:type="dxa"/>
              <w:bottom w:w="72" w:type="dxa"/>
              <w:right w:w="72" w:type="dxa"/>
            </w:tcMar>
            <w:vAlign w:val="center"/>
          </w:tcPr>
          <w:p w14:paraId="0AC3EF05" w14:textId="77777777" w:rsidR="008264A6" w:rsidRDefault="000401A9">
            <w:pPr>
              <w:ind w:left="0" w:firstLine="0"/>
              <w:jc w:val="center"/>
            </w:pPr>
            <w:r>
              <w:t>Relación</w:t>
            </w:r>
          </w:p>
        </w:tc>
        <w:tc>
          <w:tcPr>
            <w:tcW w:w="1597" w:type="dxa"/>
            <w:tcMar>
              <w:top w:w="72" w:type="dxa"/>
              <w:left w:w="72" w:type="dxa"/>
              <w:bottom w:w="72" w:type="dxa"/>
              <w:right w:w="72" w:type="dxa"/>
            </w:tcMar>
            <w:vAlign w:val="center"/>
          </w:tcPr>
          <w:p w14:paraId="19B5404D" w14:textId="77777777" w:rsidR="008264A6" w:rsidRDefault="000401A9">
            <w:pPr>
              <w:ind w:left="0" w:firstLine="0"/>
              <w:jc w:val="center"/>
            </w:pPr>
            <w:r>
              <w:t>Caracterización descriptiva; no se consume en el ACV</w:t>
            </w:r>
          </w:p>
        </w:tc>
      </w:tr>
      <w:tr w:rsidR="008264A6" w14:paraId="50F6256B" w14:textId="77777777">
        <w:trPr>
          <w:cantSplit/>
          <w:jc w:val="center"/>
        </w:trPr>
        <w:tc>
          <w:tcPr>
            <w:tcW w:w="1597" w:type="dxa"/>
            <w:tcMar>
              <w:top w:w="72" w:type="dxa"/>
              <w:left w:w="72" w:type="dxa"/>
              <w:bottom w:w="72" w:type="dxa"/>
              <w:right w:w="72" w:type="dxa"/>
            </w:tcMar>
            <w:vAlign w:val="center"/>
          </w:tcPr>
          <w:p w14:paraId="4D020582" w14:textId="77777777" w:rsidR="008264A6" w:rsidRDefault="000401A9">
            <w:pPr>
              <w:ind w:left="0" w:firstLine="0"/>
              <w:jc w:val="center"/>
            </w:pPr>
            <w:r>
              <w:t>Transformación de estiércol fresco a precompostado</w:t>
            </w:r>
          </w:p>
        </w:tc>
        <w:tc>
          <w:tcPr>
            <w:tcW w:w="1597" w:type="dxa"/>
            <w:tcMar>
              <w:top w:w="72" w:type="dxa"/>
              <w:left w:w="72" w:type="dxa"/>
              <w:bottom w:w="72" w:type="dxa"/>
              <w:right w:w="72" w:type="dxa"/>
            </w:tcMar>
            <w:vAlign w:val="center"/>
          </w:tcPr>
          <w:p w14:paraId="619A22D8" w14:textId="77777777" w:rsidR="008264A6" w:rsidRDefault="000401A9">
            <w:pPr>
              <w:ind w:left="0" w:firstLine="0"/>
              <w:jc w:val="center"/>
            </w:pPr>
            <w:r>
              <w:t>Razón de masa húmeda remanente</w:t>
            </w:r>
          </w:p>
        </w:tc>
        <w:tc>
          <w:tcPr>
            <w:tcW w:w="1597" w:type="dxa"/>
            <w:tcMar>
              <w:top w:w="72" w:type="dxa"/>
              <w:left w:w="72" w:type="dxa"/>
              <w:bottom w:w="72" w:type="dxa"/>
              <w:right w:w="72" w:type="dxa"/>
            </w:tcMar>
            <w:vAlign w:val="center"/>
          </w:tcPr>
          <w:p w14:paraId="71379168" w14:textId="77777777" w:rsidR="008264A6" w:rsidRDefault="000401A9">
            <w:pPr>
              <w:ind w:left="0" w:firstLine="0"/>
              <w:jc w:val="center"/>
            </w:pPr>
            <w:r>
              <w:t>M1–M2</w:t>
            </w:r>
          </w:p>
        </w:tc>
        <w:tc>
          <w:tcPr>
            <w:tcW w:w="1597" w:type="dxa"/>
            <w:tcMar>
              <w:top w:w="72" w:type="dxa"/>
              <w:left w:w="72" w:type="dxa"/>
              <w:bottom w:w="72" w:type="dxa"/>
              <w:right w:w="72" w:type="dxa"/>
            </w:tcMar>
            <w:vAlign w:val="center"/>
          </w:tcPr>
          <w:p w14:paraId="7BD233EB" w14:textId="77777777" w:rsidR="008264A6" w:rsidRDefault="000401A9">
            <w:pPr>
              <w:ind w:left="0" w:firstLine="0"/>
              <w:jc w:val="center"/>
            </w:pPr>
            <w:r>
              <w:t>0,424</w:t>
            </w:r>
          </w:p>
        </w:tc>
        <w:tc>
          <w:tcPr>
            <w:tcW w:w="1597" w:type="dxa"/>
            <w:tcMar>
              <w:top w:w="72" w:type="dxa"/>
              <w:left w:w="72" w:type="dxa"/>
              <w:bottom w:w="72" w:type="dxa"/>
              <w:right w:w="72" w:type="dxa"/>
            </w:tcMar>
            <w:vAlign w:val="center"/>
          </w:tcPr>
          <w:p w14:paraId="4A1EC95D" w14:textId="77777777" w:rsidR="008264A6" w:rsidRDefault="000401A9">
            <w:pPr>
              <w:ind w:left="0" w:firstLine="0"/>
              <w:jc w:val="center"/>
            </w:pPr>
            <w:r>
              <w:t>kg/kg</w:t>
            </w:r>
          </w:p>
        </w:tc>
        <w:tc>
          <w:tcPr>
            <w:tcW w:w="1597" w:type="dxa"/>
            <w:tcMar>
              <w:top w:w="72" w:type="dxa"/>
              <w:left w:w="72" w:type="dxa"/>
              <w:bottom w:w="72" w:type="dxa"/>
              <w:right w:w="72" w:type="dxa"/>
            </w:tcMar>
            <w:vAlign w:val="center"/>
          </w:tcPr>
          <w:p w14:paraId="1A1FCC87" w14:textId="77777777" w:rsidR="008264A6" w:rsidRDefault="000401A9">
            <w:pPr>
              <w:ind w:left="0" w:firstLine="0"/>
              <w:jc w:val="center"/>
            </w:pPr>
            <w:r>
              <w:t>Masa húmeda inferida que ingresa a A2; calculada primero por campaña y luego integrada con igual peso temporal</w:t>
            </w:r>
          </w:p>
        </w:tc>
      </w:tr>
    </w:tbl>
    <w:p w14:paraId="0E065390" w14:textId="77777777" w:rsidR="008264A6" w:rsidRDefault="000401A9">
      <w:pPr>
        <w:pStyle w:val="Notadetabla"/>
      </w:pPr>
      <w:r>
        <w:rPr>
          <w:b/>
        </w:rPr>
        <w:t xml:space="preserve">Nota. </w:t>
      </w:r>
      <w:r>
        <w:t>Cuando se dispone de dos campañas comparables, el resultado se presenta como media ± desviación estándar entre campañas; esta dispersión descriptiva no constituye una incertidumbre expandida. Los resultados líquidos procedentes solo de M2 conservan cuatro decimales para evitar que valores físicamente distintos de cero desaparezcan por redondeo.</w:t>
      </w:r>
    </w:p>
    <w:p w14:paraId="23C07F0D" w14:textId="77777777" w:rsidR="008264A6" w:rsidRDefault="008264A6">
      <w:pPr>
        <w:sectPr w:rsidR="008264A6">
          <w:pgSz w:w="12240" w:h="15840"/>
          <w:pgMar w:top="1500" w:right="1320" w:bottom="280" w:left="1340" w:header="720" w:footer="720" w:gutter="0"/>
          <w:cols w:space="720"/>
          <w:docGrid w:linePitch="360"/>
        </w:sectPr>
      </w:pPr>
    </w:p>
    <w:p w14:paraId="2AD6D0FE" w14:textId="77777777" w:rsidR="008264A6" w:rsidRDefault="000401A9">
      <w:pPr>
        <w:pStyle w:val="Ttulo1"/>
      </w:pPr>
      <w:bookmarkStart w:id="67" w:name="_Toc243513200"/>
      <w:r>
        <w:rPr>
          <w:rFonts w:ascii="Times New Roman" w:hAnsi="Times New Roman"/>
        </w:rPr>
        <w:lastRenderedPageBreak/>
        <w:t>Apéndice E. Balances intermedios y emisiones desagregadas</w:t>
      </w:r>
      <w:bookmarkEnd w:id="67"/>
    </w:p>
    <w:p w14:paraId="0E1C6DC1" w14:textId="77777777" w:rsidR="008264A6" w:rsidRDefault="000401A9">
      <w: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14:paraId="73AB318B" w14:textId="77777777" w:rsidR="008264A6" w:rsidRDefault="000401A9">
      <w:r>
        <w:t>La Tabla 24 permite seguir la propagación del N total y del TAN entre las etapas conectadas. En A4 y B2, la columna de transferencia presenta el N retornado al suelo según EMEP; el N residual después de las pérdidas directas se conserva por separado y no lo sustituye.</w:t>
      </w:r>
    </w:p>
    <w:p w14:paraId="099896B0" w14:textId="77777777" w:rsidR="008264A6" w:rsidRDefault="000401A9">
      <w:pPr>
        <w:pStyle w:val="Rtuloacadmico"/>
        <w:keepNext/>
        <w:keepLines/>
      </w:pPr>
      <w:r>
        <w:t>Tabla 24</w:t>
      </w:r>
    </w:p>
    <w:p w14:paraId="3DD994B6" w14:textId="77777777" w:rsidR="008264A6" w:rsidRDefault="000401A9">
      <w:pPr>
        <w:pStyle w:val="Descripcinacadmica"/>
        <w:keepNext/>
        <w:keepLines/>
      </w:pPr>
      <w:r>
        <w:t>Propagación anual de N total y TAN por etapa.</w:t>
      </w:r>
    </w:p>
    <w:tbl>
      <w:tblPr>
        <w:tblW w:w="0" w:type="auto"/>
        <w:jc w:val="center"/>
        <w:tblLook w:val="04A0" w:firstRow="1" w:lastRow="0" w:firstColumn="1" w:lastColumn="0" w:noHBand="0" w:noVBand="1"/>
      </w:tblPr>
      <w:tblGrid>
        <w:gridCol w:w="2197"/>
        <w:gridCol w:w="2197"/>
        <w:gridCol w:w="2197"/>
        <w:gridCol w:w="2197"/>
        <w:gridCol w:w="2197"/>
        <w:gridCol w:w="2197"/>
      </w:tblGrid>
      <w:tr w:rsidR="008264A6" w14:paraId="265A89B8" w14:textId="77777777">
        <w:trPr>
          <w:cantSplit/>
          <w:tblHeader/>
          <w:jc w:val="center"/>
        </w:trPr>
        <w:tc>
          <w:tcPr>
            <w:tcW w:w="2197" w:type="dxa"/>
            <w:tcMar>
              <w:top w:w="72" w:type="dxa"/>
              <w:left w:w="72" w:type="dxa"/>
              <w:bottom w:w="72" w:type="dxa"/>
              <w:right w:w="72" w:type="dxa"/>
            </w:tcMar>
            <w:vAlign w:val="center"/>
          </w:tcPr>
          <w:p w14:paraId="5F2ADB7D" w14:textId="77777777" w:rsidR="008264A6" w:rsidRDefault="000401A9">
            <w:pPr>
              <w:keepNext/>
              <w:keepLines/>
              <w:ind w:left="0" w:firstLine="0"/>
              <w:jc w:val="center"/>
            </w:pPr>
            <w:r>
              <w:rPr>
                <w:b/>
              </w:rPr>
              <w:t>Etapa del sistema</w:t>
            </w:r>
          </w:p>
        </w:tc>
        <w:tc>
          <w:tcPr>
            <w:tcW w:w="2197" w:type="dxa"/>
            <w:tcMar>
              <w:top w:w="72" w:type="dxa"/>
              <w:left w:w="72" w:type="dxa"/>
              <w:bottom w:w="72" w:type="dxa"/>
              <w:right w:w="72" w:type="dxa"/>
            </w:tcMar>
            <w:vAlign w:val="center"/>
          </w:tcPr>
          <w:p w14:paraId="0A332E4B" w14:textId="77777777" w:rsidR="008264A6" w:rsidRDefault="000401A9">
            <w:pPr>
              <w:keepNext/>
              <w:keepLines/>
              <w:ind w:left="0" w:firstLine="0"/>
              <w:jc w:val="center"/>
            </w:pPr>
            <w:r>
              <w:rPr>
                <w:b/>
              </w:rPr>
              <w:t>N total de entrada (kg N/año)</w:t>
            </w:r>
          </w:p>
        </w:tc>
        <w:tc>
          <w:tcPr>
            <w:tcW w:w="2197" w:type="dxa"/>
            <w:tcMar>
              <w:top w:w="72" w:type="dxa"/>
              <w:left w:w="72" w:type="dxa"/>
              <w:bottom w:w="72" w:type="dxa"/>
              <w:right w:w="72" w:type="dxa"/>
            </w:tcMar>
            <w:vAlign w:val="center"/>
          </w:tcPr>
          <w:p w14:paraId="6883AB97" w14:textId="77777777" w:rsidR="008264A6" w:rsidRDefault="000401A9">
            <w:pPr>
              <w:keepNext/>
              <w:keepLines/>
              <w:ind w:left="0" w:firstLine="0"/>
              <w:jc w:val="center"/>
            </w:pPr>
            <w:r>
              <w:rPr>
                <w:b/>
              </w:rPr>
              <w:t>TAN de entrada (kg N/año)</w:t>
            </w:r>
          </w:p>
        </w:tc>
        <w:tc>
          <w:tcPr>
            <w:tcW w:w="2197" w:type="dxa"/>
            <w:tcMar>
              <w:top w:w="72" w:type="dxa"/>
              <w:left w:w="72" w:type="dxa"/>
              <w:bottom w:w="72" w:type="dxa"/>
              <w:right w:w="72" w:type="dxa"/>
            </w:tcMar>
            <w:vAlign w:val="center"/>
          </w:tcPr>
          <w:p w14:paraId="1E5AB07A" w14:textId="77777777" w:rsidR="008264A6" w:rsidRDefault="000401A9">
            <w:pPr>
              <w:keepNext/>
              <w:keepLines/>
              <w:ind w:left="0" w:firstLine="0"/>
              <w:jc w:val="center"/>
            </w:pPr>
            <w:r>
              <w:rPr>
                <w:b/>
              </w:rPr>
              <w:t>N transferido o retornado según EMEP (kg N/año)</w:t>
            </w:r>
          </w:p>
        </w:tc>
        <w:tc>
          <w:tcPr>
            <w:tcW w:w="2197" w:type="dxa"/>
            <w:tcMar>
              <w:top w:w="72" w:type="dxa"/>
              <w:left w:w="72" w:type="dxa"/>
              <w:bottom w:w="72" w:type="dxa"/>
              <w:right w:w="72" w:type="dxa"/>
            </w:tcMar>
            <w:vAlign w:val="center"/>
          </w:tcPr>
          <w:p w14:paraId="1830EC06" w14:textId="77777777" w:rsidR="008264A6" w:rsidRDefault="000401A9">
            <w:pPr>
              <w:keepNext/>
              <w:keepLines/>
              <w:ind w:left="0" w:firstLine="0"/>
              <w:jc w:val="center"/>
            </w:pPr>
            <w:r>
              <w:rPr>
                <w:b/>
              </w:rPr>
              <w:t>N residual del suelo después de pérdidas directas (kg N/año)</w:t>
            </w:r>
          </w:p>
        </w:tc>
        <w:tc>
          <w:tcPr>
            <w:tcW w:w="2197" w:type="dxa"/>
            <w:tcMar>
              <w:top w:w="72" w:type="dxa"/>
              <w:left w:w="72" w:type="dxa"/>
              <w:bottom w:w="72" w:type="dxa"/>
              <w:right w:w="72" w:type="dxa"/>
            </w:tcMar>
            <w:vAlign w:val="center"/>
          </w:tcPr>
          <w:p w14:paraId="27DB6265" w14:textId="77777777" w:rsidR="008264A6" w:rsidRDefault="000401A9">
            <w:pPr>
              <w:keepNext/>
              <w:keepLines/>
              <w:ind w:left="0" w:firstLine="0"/>
              <w:jc w:val="center"/>
            </w:pPr>
            <w:r>
              <w:rPr>
                <w:b/>
              </w:rPr>
              <w:t>TAN de salida (kg N/año)</w:t>
            </w:r>
          </w:p>
        </w:tc>
      </w:tr>
      <w:tr w:rsidR="008264A6" w14:paraId="699BAB72" w14:textId="77777777">
        <w:trPr>
          <w:cantSplit/>
          <w:jc w:val="center"/>
        </w:trPr>
        <w:tc>
          <w:tcPr>
            <w:tcW w:w="2197" w:type="dxa"/>
            <w:tcMar>
              <w:top w:w="72" w:type="dxa"/>
              <w:left w:w="72" w:type="dxa"/>
              <w:bottom w:w="72" w:type="dxa"/>
              <w:right w:w="72" w:type="dxa"/>
            </w:tcMar>
            <w:vAlign w:val="center"/>
          </w:tcPr>
          <w:p w14:paraId="7A622731" w14:textId="77777777" w:rsidR="008264A6" w:rsidRDefault="000401A9">
            <w:pPr>
              <w:keepNext/>
              <w:keepLines/>
              <w:ind w:left="0" w:firstLine="0"/>
              <w:jc w:val="center"/>
            </w:pPr>
            <w:r>
              <w:t>A1: Precomposteo</w:t>
            </w:r>
          </w:p>
        </w:tc>
        <w:tc>
          <w:tcPr>
            <w:tcW w:w="2197" w:type="dxa"/>
            <w:tcMar>
              <w:top w:w="72" w:type="dxa"/>
              <w:left w:w="72" w:type="dxa"/>
              <w:bottom w:w="72" w:type="dxa"/>
              <w:right w:w="72" w:type="dxa"/>
            </w:tcMar>
            <w:vAlign w:val="center"/>
          </w:tcPr>
          <w:p w14:paraId="22866A5B" w14:textId="77777777" w:rsidR="008264A6" w:rsidRDefault="000401A9">
            <w:pPr>
              <w:keepNext/>
              <w:keepLines/>
              <w:ind w:left="0" w:firstLine="0"/>
              <w:jc w:val="center"/>
            </w:pPr>
            <w:r>
              <w:t>90,79</w:t>
            </w:r>
          </w:p>
        </w:tc>
        <w:tc>
          <w:tcPr>
            <w:tcW w:w="2197" w:type="dxa"/>
            <w:tcMar>
              <w:top w:w="72" w:type="dxa"/>
              <w:left w:w="72" w:type="dxa"/>
              <w:bottom w:w="72" w:type="dxa"/>
              <w:right w:w="72" w:type="dxa"/>
            </w:tcMar>
            <w:vAlign w:val="center"/>
          </w:tcPr>
          <w:p w14:paraId="19AAD9BC" w14:textId="77777777" w:rsidR="008264A6" w:rsidRDefault="000401A9">
            <w:pPr>
              <w:keepNext/>
              <w:keepLines/>
              <w:ind w:left="0" w:firstLine="0"/>
              <w:jc w:val="center"/>
            </w:pPr>
            <w:r>
              <w:t>54,47</w:t>
            </w:r>
          </w:p>
        </w:tc>
        <w:tc>
          <w:tcPr>
            <w:tcW w:w="2197" w:type="dxa"/>
            <w:tcMar>
              <w:top w:w="72" w:type="dxa"/>
              <w:left w:w="72" w:type="dxa"/>
              <w:bottom w:w="72" w:type="dxa"/>
              <w:right w:w="72" w:type="dxa"/>
            </w:tcMar>
            <w:vAlign w:val="center"/>
          </w:tcPr>
          <w:p w14:paraId="4A6FCF5F" w14:textId="77777777" w:rsidR="008264A6" w:rsidRDefault="000401A9">
            <w:pPr>
              <w:keepNext/>
              <w:keepLines/>
              <w:ind w:left="0" w:firstLine="0"/>
              <w:jc w:val="center"/>
            </w:pPr>
            <w:r>
              <w:t>52,39</w:t>
            </w:r>
          </w:p>
        </w:tc>
        <w:tc>
          <w:tcPr>
            <w:tcW w:w="2197" w:type="dxa"/>
            <w:tcMar>
              <w:top w:w="72" w:type="dxa"/>
              <w:left w:w="72" w:type="dxa"/>
              <w:bottom w:w="72" w:type="dxa"/>
              <w:right w:w="72" w:type="dxa"/>
            </w:tcMar>
            <w:vAlign w:val="center"/>
          </w:tcPr>
          <w:p w14:paraId="3E7353B1" w14:textId="77777777" w:rsidR="008264A6" w:rsidRDefault="000401A9">
            <w:pPr>
              <w:keepNext/>
              <w:keepLines/>
              <w:ind w:left="0" w:firstLine="0"/>
              <w:jc w:val="center"/>
            </w:pPr>
            <w:r>
              <w:t>—</w:t>
            </w:r>
          </w:p>
        </w:tc>
        <w:tc>
          <w:tcPr>
            <w:tcW w:w="2197" w:type="dxa"/>
            <w:tcMar>
              <w:top w:w="72" w:type="dxa"/>
              <w:left w:w="72" w:type="dxa"/>
              <w:bottom w:w="72" w:type="dxa"/>
              <w:right w:w="72" w:type="dxa"/>
            </w:tcMar>
            <w:vAlign w:val="center"/>
          </w:tcPr>
          <w:p w14:paraId="695E8185" w14:textId="77777777" w:rsidR="008264A6" w:rsidRDefault="000401A9">
            <w:pPr>
              <w:keepNext/>
              <w:keepLines/>
              <w:ind w:left="0" w:firstLine="0"/>
              <w:jc w:val="center"/>
            </w:pPr>
            <w:r>
              <w:t>20,16</w:t>
            </w:r>
          </w:p>
        </w:tc>
      </w:tr>
      <w:tr w:rsidR="008264A6" w14:paraId="28D0CF3B" w14:textId="77777777">
        <w:trPr>
          <w:cantSplit/>
          <w:jc w:val="center"/>
        </w:trPr>
        <w:tc>
          <w:tcPr>
            <w:tcW w:w="2197" w:type="dxa"/>
            <w:tcMar>
              <w:top w:w="72" w:type="dxa"/>
              <w:left w:w="72" w:type="dxa"/>
              <w:bottom w:w="72" w:type="dxa"/>
              <w:right w:w="72" w:type="dxa"/>
            </w:tcMar>
            <w:vAlign w:val="center"/>
          </w:tcPr>
          <w:p w14:paraId="140D3658" w14:textId="77777777" w:rsidR="008264A6" w:rsidRDefault="000401A9">
            <w:pPr>
              <w:ind w:left="0" w:firstLine="0"/>
              <w:jc w:val="center"/>
            </w:pPr>
            <w:r>
              <w:t>A2: Lombricompostaje</w:t>
            </w:r>
          </w:p>
        </w:tc>
        <w:tc>
          <w:tcPr>
            <w:tcW w:w="2197" w:type="dxa"/>
            <w:tcMar>
              <w:top w:w="72" w:type="dxa"/>
              <w:left w:w="72" w:type="dxa"/>
              <w:bottom w:w="72" w:type="dxa"/>
              <w:right w:w="72" w:type="dxa"/>
            </w:tcMar>
            <w:vAlign w:val="center"/>
          </w:tcPr>
          <w:p w14:paraId="59EA8018" w14:textId="77777777" w:rsidR="008264A6" w:rsidRDefault="000401A9">
            <w:pPr>
              <w:ind w:left="0" w:firstLine="0"/>
              <w:jc w:val="center"/>
            </w:pPr>
            <w:r>
              <w:t>52,39</w:t>
            </w:r>
          </w:p>
        </w:tc>
        <w:tc>
          <w:tcPr>
            <w:tcW w:w="2197" w:type="dxa"/>
            <w:tcMar>
              <w:top w:w="72" w:type="dxa"/>
              <w:left w:w="72" w:type="dxa"/>
              <w:bottom w:w="72" w:type="dxa"/>
              <w:right w:w="72" w:type="dxa"/>
            </w:tcMar>
            <w:vAlign w:val="center"/>
          </w:tcPr>
          <w:p w14:paraId="1441066B" w14:textId="77777777" w:rsidR="008264A6" w:rsidRDefault="000401A9">
            <w:pPr>
              <w:ind w:left="0" w:firstLine="0"/>
              <w:jc w:val="center"/>
            </w:pPr>
            <w:r>
              <w:t>20,16</w:t>
            </w:r>
          </w:p>
        </w:tc>
        <w:tc>
          <w:tcPr>
            <w:tcW w:w="2197" w:type="dxa"/>
            <w:tcMar>
              <w:top w:w="72" w:type="dxa"/>
              <w:left w:w="72" w:type="dxa"/>
              <w:bottom w:w="72" w:type="dxa"/>
              <w:right w:w="72" w:type="dxa"/>
            </w:tcMar>
            <w:vAlign w:val="center"/>
          </w:tcPr>
          <w:p w14:paraId="1D9FE75A" w14:textId="77777777" w:rsidR="008264A6" w:rsidRDefault="000401A9">
            <w:pPr>
              <w:ind w:left="0" w:firstLine="0"/>
              <w:jc w:val="center"/>
            </w:pPr>
            <w:r>
              <w:t>45,8</w:t>
            </w:r>
          </w:p>
        </w:tc>
        <w:tc>
          <w:tcPr>
            <w:tcW w:w="2197" w:type="dxa"/>
            <w:tcMar>
              <w:top w:w="72" w:type="dxa"/>
              <w:left w:w="72" w:type="dxa"/>
              <w:bottom w:w="72" w:type="dxa"/>
              <w:right w:w="72" w:type="dxa"/>
            </w:tcMar>
            <w:vAlign w:val="center"/>
          </w:tcPr>
          <w:p w14:paraId="1A7B2F2E" w14:textId="77777777" w:rsidR="008264A6" w:rsidRDefault="000401A9">
            <w:pPr>
              <w:ind w:left="0" w:firstLine="0"/>
              <w:jc w:val="center"/>
            </w:pPr>
            <w:r>
              <w:t>—</w:t>
            </w:r>
          </w:p>
        </w:tc>
        <w:tc>
          <w:tcPr>
            <w:tcW w:w="2197" w:type="dxa"/>
            <w:tcMar>
              <w:top w:w="72" w:type="dxa"/>
              <w:left w:w="72" w:type="dxa"/>
              <w:bottom w:w="72" w:type="dxa"/>
              <w:right w:w="72" w:type="dxa"/>
            </w:tcMar>
            <w:vAlign w:val="center"/>
          </w:tcPr>
          <w:p w14:paraId="02CDB621" w14:textId="77777777" w:rsidR="008264A6" w:rsidRDefault="000401A9">
            <w:pPr>
              <w:ind w:left="0" w:firstLine="0"/>
              <w:jc w:val="center"/>
            </w:pPr>
            <w:r>
              <w:t>13,83</w:t>
            </w:r>
          </w:p>
        </w:tc>
      </w:tr>
      <w:tr w:rsidR="008264A6" w14:paraId="4BC20FBE" w14:textId="77777777">
        <w:trPr>
          <w:cantSplit/>
          <w:jc w:val="center"/>
        </w:trPr>
        <w:tc>
          <w:tcPr>
            <w:tcW w:w="2197" w:type="dxa"/>
            <w:tcMar>
              <w:top w:w="72" w:type="dxa"/>
              <w:left w:w="72" w:type="dxa"/>
              <w:bottom w:w="72" w:type="dxa"/>
              <w:right w:w="72" w:type="dxa"/>
            </w:tcMar>
            <w:vAlign w:val="center"/>
          </w:tcPr>
          <w:p w14:paraId="6DAAC999" w14:textId="77777777" w:rsidR="008264A6" w:rsidRDefault="000401A9">
            <w:pPr>
              <w:ind w:left="0" w:firstLine="0"/>
              <w:jc w:val="center"/>
            </w:pPr>
            <w:r>
              <w:t>A3: Almacenamiento de aguas verdes</w:t>
            </w:r>
          </w:p>
        </w:tc>
        <w:tc>
          <w:tcPr>
            <w:tcW w:w="2197" w:type="dxa"/>
            <w:tcMar>
              <w:top w:w="72" w:type="dxa"/>
              <w:left w:w="72" w:type="dxa"/>
              <w:bottom w:w="72" w:type="dxa"/>
              <w:right w:w="72" w:type="dxa"/>
            </w:tcMar>
            <w:vAlign w:val="center"/>
          </w:tcPr>
          <w:p w14:paraId="4C04E825" w14:textId="77777777" w:rsidR="008264A6" w:rsidRDefault="000401A9">
            <w:pPr>
              <w:ind w:left="0" w:firstLine="0"/>
              <w:jc w:val="center"/>
            </w:pPr>
            <w:r>
              <w:t>45,35</w:t>
            </w:r>
          </w:p>
        </w:tc>
        <w:tc>
          <w:tcPr>
            <w:tcW w:w="2197" w:type="dxa"/>
            <w:tcMar>
              <w:top w:w="72" w:type="dxa"/>
              <w:left w:w="72" w:type="dxa"/>
              <w:bottom w:w="72" w:type="dxa"/>
              <w:right w:w="72" w:type="dxa"/>
            </w:tcMar>
            <w:vAlign w:val="center"/>
          </w:tcPr>
          <w:p w14:paraId="734AAD21" w14:textId="77777777" w:rsidR="008264A6" w:rsidRDefault="000401A9">
            <w:pPr>
              <w:ind w:left="0" w:firstLine="0"/>
              <w:jc w:val="center"/>
            </w:pPr>
            <w:r>
              <w:t>27,21</w:t>
            </w:r>
          </w:p>
        </w:tc>
        <w:tc>
          <w:tcPr>
            <w:tcW w:w="2197" w:type="dxa"/>
            <w:tcMar>
              <w:top w:w="72" w:type="dxa"/>
              <w:left w:w="72" w:type="dxa"/>
              <w:bottom w:w="72" w:type="dxa"/>
              <w:right w:w="72" w:type="dxa"/>
            </w:tcMar>
            <w:vAlign w:val="center"/>
          </w:tcPr>
          <w:p w14:paraId="12E0B517" w14:textId="77777777" w:rsidR="008264A6" w:rsidRDefault="000401A9">
            <w:pPr>
              <w:ind w:left="0" w:firstLine="0"/>
              <w:jc w:val="center"/>
            </w:pPr>
            <w:r>
              <w:t>38</w:t>
            </w:r>
          </w:p>
        </w:tc>
        <w:tc>
          <w:tcPr>
            <w:tcW w:w="2197" w:type="dxa"/>
            <w:tcMar>
              <w:top w:w="72" w:type="dxa"/>
              <w:left w:w="72" w:type="dxa"/>
              <w:bottom w:w="72" w:type="dxa"/>
              <w:right w:w="72" w:type="dxa"/>
            </w:tcMar>
            <w:vAlign w:val="center"/>
          </w:tcPr>
          <w:p w14:paraId="518FEE9F" w14:textId="77777777" w:rsidR="008264A6" w:rsidRDefault="000401A9">
            <w:pPr>
              <w:ind w:left="0" w:firstLine="0"/>
              <w:jc w:val="center"/>
            </w:pPr>
            <w:r>
              <w:t>—</w:t>
            </w:r>
          </w:p>
        </w:tc>
        <w:tc>
          <w:tcPr>
            <w:tcW w:w="2197" w:type="dxa"/>
            <w:tcMar>
              <w:top w:w="72" w:type="dxa"/>
              <w:left w:w="72" w:type="dxa"/>
              <w:bottom w:w="72" w:type="dxa"/>
              <w:right w:w="72" w:type="dxa"/>
            </w:tcMar>
            <w:vAlign w:val="center"/>
          </w:tcPr>
          <w:p w14:paraId="19C23D9A" w14:textId="77777777" w:rsidR="008264A6" w:rsidRDefault="000401A9">
            <w:pPr>
              <w:ind w:left="0" w:firstLine="0"/>
              <w:jc w:val="center"/>
            </w:pPr>
            <w:r>
              <w:t>21,68</w:t>
            </w:r>
          </w:p>
        </w:tc>
      </w:tr>
      <w:tr w:rsidR="008264A6" w14:paraId="5ED03F45" w14:textId="77777777">
        <w:trPr>
          <w:cantSplit/>
          <w:jc w:val="center"/>
        </w:trPr>
        <w:tc>
          <w:tcPr>
            <w:tcW w:w="2197" w:type="dxa"/>
            <w:tcMar>
              <w:top w:w="72" w:type="dxa"/>
              <w:left w:w="72" w:type="dxa"/>
              <w:bottom w:w="72" w:type="dxa"/>
              <w:right w:w="72" w:type="dxa"/>
            </w:tcMar>
            <w:vAlign w:val="center"/>
          </w:tcPr>
          <w:p w14:paraId="6EE2BAD8" w14:textId="77777777" w:rsidR="008264A6" w:rsidRDefault="000401A9">
            <w:pPr>
              <w:ind w:left="0" w:firstLine="0"/>
              <w:jc w:val="center"/>
            </w:pPr>
            <w:r>
              <w:t>A4: Aplicación de aguas verdes en campos de pastoreo</w:t>
            </w:r>
          </w:p>
        </w:tc>
        <w:tc>
          <w:tcPr>
            <w:tcW w:w="2197" w:type="dxa"/>
            <w:tcMar>
              <w:top w:w="72" w:type="dxa"/>
              <w:left w:w="72" w:type="dxa"/>
              <w:bottom w:w="72" w:type="dxa"/>
              <w:right w:w="72" w:type="dxa"/>
            </w:tcMar>
            <w:vAlign w:val="center"/>
          </w:tcPr>
          <w:p w14:paraId="0B26F3F9" w14:textId="77777777" w:rsidR="008264A6" w:rsidRDefault="000401A9">
            <w:pPr>
              <w:ind w:left="0" w:firstLine="0"/>
              <w:jc w:val="center"/>
            </w:pPr>
            <w:r>
              <w:t>38</w:t>
            </w:r>
          </w:p>
        </w:tc>
        <w:tc>
          <w:tcPr>
            <w:tcW w:w="2197" w:type="dxa"/>
            <w:tcMar>
              <w:top w:w="72" w:type="dxa"/>
              <w:left w:w="72" w:type="dxa"/>
              <w:bottom w:w="72" w:type="dxa"/>
              <w:right w:w="72" w:type="dxa"/>
            </w:tcMar>
            <w:vAlign w:val="center"/>
          </w:tcPr>
          <w:p w14:paraId="706A428A" w14:textId="77777777" w:rsidR="008264A6" w:rsidRDefault="000401A9">
            <w:pPr>
              <w:ind w:left="0" w:firstLine="0"/>
              <w:jc w:val="center"/>
            </w:pPr>
            <w:r>
              <w:t>21,68</w:t>
            </w:r>
          </w:p>
        </w:tc>
        <w:tc>
          <w:tcPr>
            <w:tcW w:w="2197" w:type="dxa"/>
            <w:tcMar>
              <w:top w:w="72" w:type="dxa"/>
              <w:left w:w="72" w:type="dxa"/>
              <w:bottom w:w="72" w:type="dxa"/>
              <w:right w:w="72" w:type="dxa"/>
            </w:tcMar>
            <w:vAlign w:val="center"/>
          </w:tcPr>
          <w:p w14:paraId="378792FB" w14:textId="77777777" w:rsidR="008264A6" w:rsidRDefault="000401A9">
            <w:pPr>
              <w:ind w:left="0" w:firstLine="0"/>
              <w:jc w:val="center"/>
            </w:pPr>
            <w:r>
              <w:t>26,08</w:t>
            </w:r>
          </w:p>
        </w:tc>
        <w:tc>
          <w:tcPr>
            <w:tcW w:w="2197" w:type="dxa"/>
            <w:tcMar>
              <w:top w:w="72" w:type="dxa"/>
              <w:left w:w="72" w:type="dxa"/>
              <w:bottom w:w="72" w:type="dxa"/>
              <w:right w:w="72" w:type="dxa"/>
            </w:tcMar>
            <w:vAlign w:val="center"/>
          </w:tcPr>
          <w:p w14:paraId="671E81EB" w14:textId="77777777" w:rsidR="008264A6" w:rsidRDefault="000401A9">
            <w:pPr>
              <w:ind w:left="0" w:firstLine="0"/>
              <w:jc w:val="center"/>
            </w:pPr>
            <w:r>
              <w:t>16,27</w:t>
            </w:r>
          </w:p>
        </w:tc>
        <w:tc>
          <w:tcPr>
            <w:tcW w:w="2197" w:type="dxa"/>
            <w:tcMar>
              <w:top w:w="72" w:type="dxa"/>
              <w:left w:w="72" w:type="dxa"/>
              <w:bottom w:w="72" w:type="dxa"/>
              <w:right w:w="72" w:type="dxa"/>
            </w:tcMar>
            <w:vAlign w:val="center"/>
          </w:tcPr>
          <w:p w14:paraId="186B134D" w14:textId="77777777" w:rsidR="008264A6" w:rsidRDefault="000401A9">
            <w:pPr>
              <w:ind w:left="0" w:firstLine="0"/>
              <w:jc w:val="center"/>
            </w:pPr>
            <w:r>
              <w:t>9,755</w:t>
            </w:r>
          </w:p>
        </w:tc>
      </w:tr>
      <w:tr w:rsidR="008264A6" w14:paraId="7F4F51AD" w14:textId="77777777">
        <w:trPr>
          <w:cantSplit/>
          <w:jc w:val="center"/>
        </w:trPr>
        <w:tc>
          <w:tcPr>
            <w:tcW w:w="2197" w:type="dxa"/>
            <w:tcMar>
              <w:top w:w="72" w:type="dxa"/>
              <w:left w:w="72" w:type="dxa"/>
              <w:bottom w:w="72" w:type="dxa"/>
              <w:right w:w="72" w:type="dxa"/>
            </w:tcMar>
            <w:vAlign w:val="center"/>
          </w:tcPr>
          <w:p w14:paraId="76183326" w14:textId="77777777" w:rsidR="008264A6" w:rsidRDefault="000401A9">
            <w:pPr>
              <w:ind w:left="0" w:firstLine="0"/>
              <w:jc w:val="center"/>
            </w:pPr>
            <w:r>
              <w:t>B1: Almacenamiento de purines</w:t>
            </w:r>
          </w:p>
        </w:tc>
        <w:tc>
          <w:tcPr>
            <w:tcW w:w="2197" w:type="dxa"/>
            <w:tcMar>
              <w:top w:w="72" w:type="dxa"/>
              <w:left w:w="72" w:type="dxa"/>
              <w:bottom w:w="72" w:type="dxa"/>
              <w:right w:w="72" w:type="dxa"/>
            </w:tcMar>
            <w:vAlign w:val="center"/>
          </w:tcPr>
          <w:p w14:paraId="196F2707" w14:textId="77777777" w:rsidR="008264A6" w:rsidRDefault="000401A9">
            <w:pPr>
              <w:ind w:left="0" w:firstLine="0"/>
              <w:jc w:val="center"/>
            </w:pPr>
            <w:r>
              <w:t>136,1</w:t>
            </w:r>
          </w:p>
        </w:tc>
        <w:tc>
          <w:tcPr>
            <w:tcW w:w="2197" w:type="dxa"/>
            <w:tcMar>
              <w:top w:w="72" w:type="dxa"/>
              <w:left w:w="72" w:type="dxa"/>
              <w:bottom w:w="72" w:type="dxa"/>
              <w:right w:w="72" w:type="dxa"/>
            </w:tcMar>
            <w:vAlign w:val="center"/>
          </w:tcPr>
          <w:p w14:paraId="5838F283" w14:textId="77777777" w:rsidR="008264A6" w:rsidRDefault="000401A9">
            <w:pPr>
              <w:ind w:left="0" w:firstLine="0"/>
              <w:jc w:val="center"/>
            </w:pPr>
            <w:r>
              <w:t>81,68</w:t>
            </w:r>
          </w:p>
        </w:tc>
        <w:tc>
          <w:tcPr>
            <w:tcW w:w="2197" w:type="dxa"/>
            <w:tcMar>
              <w:top w:w="72" w:type="dxa"/>
              <w:left w:w="72" w:type="dxa"/>
              <w:bottom w:w="72" w:type="dxa"/>
              <w:right w:w="72" w:type="dxa"/>
            </w:tcMar>
            <w:vAlign w:val="center"/>
          </w:tcPr>
          <w:p w14:paraId="1BBC638F" w14:textId="77777777" w:rsidR="008264A6" w:rsidRDefault="000401A9">
            <w:pPr>
              <w:ind w:left="0" w:firstLine="0"/>
              <w:jc w:val="center"/>
            </w:pPr>
            <w:r>
              <w:t>114,1</w:t>
            </w:r>
          </w:p>
        </w:tc>
        <w:tc>
          <w:tcPr>
            <w:tcW w:w="2197" w:type="dxa"/>
            <w:tcMar>
              <w:top w:w="72" w:type="dxa"/>
              <w:left w:w="72" w:type="dxa"/>
              <w:bottom w:w="72" w:type="dxa"/>
              <w:right w:w="72" w:type="dxa"/>
            </w:tcMar>
            <w:vAlign w:val="center"/>
          </w:tcPr>
          <w:p w14:paraId="254421DE" w14:textId="77777777" w:rsidR="008264A6" w:rsidRDefault="000401A9">
            <w:pPr>
              <w:ind w:left="0" w:firstLine="0"/>
              <w:jc w:val="center"/>
            </w:pPr>
            <w:r>
              <w:t>—</w:t>
            </w:r>
          </w:p>
        </w:tc>
        <w:tc>
          <w:tcPr>
            <w:tcW w:w="2197" w:type="dxa"/>
            <w:tcMar>
              <w:top w:w="72" w:type="dxa"/>
              <w:left w:w="72" w:type="dxa"/>
              <w:bottom w:w="72" w:type="dxa"/>
              <w:right w:w="72" w:type="dxa"/>
            </w:tcMar>
            <w:vAlign w:val="center"/>
          </w:tcPr>
          <w:p w14:paraId="41D40EFA" w14:textId="77777777" w:rsidR="008264A6" w:rsidRDefault="000401A9">
            <w:pPr>
              <w:ind w:left="0" w:firstLine="0"/>
              <w:jc w:val="center"/>
            </w:pPr>
            <w:r>
              <w:t>65,08</w:t>
            </w:r>
          </w:p>
        </w:tc>
      </w:tr>
      <w:tr w:rsidR="008264A6" w14:paraId="2949239D" w14:textId="77777777">
        <w:trPr>
          <w:cantSplit/>
          <w:jc w:val="center"/>
        </w:trPr>
        <w:tc>
          <w:tcPr>
            <w:tcW w:w="2197" w:type="dxa"/>
            <w:tcMar>
              <w:top w:w="72" w:type="dxa"/>
              <w:left w:w="72" w:type="dxa"/>
              <w:bottom w:w="72" w:type="dxa"/>
              <w:right w:w="72" w:type="dxa"/>
            </w:tcMar>
            <w:vAlign w:val="center"/>
          </w:tcPr>
          <w:p w14:paraId="20FD5748" w14:textId="77777777" w:rsidR="008264A6" w:rsidRDefault="000401A9">
            <w:pPr>
              <w:ind w:left="0" w:firstLine="0"/>
              <w:jc w:val="center"/>
            </w:pPr>
            <w:r>
              <w:t>B2: Aplicación de purines en campo de pastoreo</w:t>
            </w:r>
          </w:p>
        </w:tc>
        <w:tc>
          <w:tcPr>
            <w:tcW w:w="2197" w:type="dxa"/>
            <w:tcMar>
              <w:top w:w="72" w:type="dxa"/>
              <w:left w:w="72" w:type="dxa"/>
              <w:bottom w:w="72" w:type="dxa"/>
              <w:right w:w="72" w:type="dxa"/>
            </w:tcMar>
            <w:vAlign w:val="center"/>
          </w:tcPr>
          <w:p w14:paraId="320A1B55" w14:textId="77777777" w:rsidR="008264A6" w:rsidRDefault="000401A9">
            <w:pPr>
              <w:ind w:left="0" w:firstLine="0"/>
              <w:jc w:val="center"/>
            </w:pPr>
            <w:r>
              <w:t>114,1</w:t>
            </w:r>
          </w:p>
        </w:tc>
        <w:tc>
          <w:tcPr>
            <w:tcW w:w="2197" w:type="dxa"/>
            <w:tcMar>
              <w:top w:w="72" w:type="dxa"/>
              <w:left w:w="72" w:type="dxa"/>
              <w:bottom w:w="72" w:type="dxa"/>
              <w:right w:w="72" w:type="dxa"/>
            </w:tcMar>
            <w:vAlign w:val="center"/>
          </w:tcPr>
          <w:p w14:paraId="48C74BDE" w14:textId="77777777" w:rsidR="008264A6" w:rsidRDefault="000401A9">
            <w:pPr>
              <w:ind w:left="0" w:firstLine="0"/>
              <w:jc w:val="center"/>
            </w:pPr>
            <w:r>
              <w:t>65,08</w:t>
            </w:r>
          </w:p>
        </w:tc>
        <w:tc>
          <w:tcPr>
            <w:tcW w:w="2197" w:type="dxa"/>
            <w:tcMar>
              <w:top w:w="72" w:type="dxa"/>
              <w:left w:w="72" w:type="dxa"/>
              <w:bottom w:w="72" w:type="dxa"/>
              <w:right w:w="72" w:type="dxa"/>
            </w:tcMar>
            <w:vAlign w:val="center"/>
          </w:tcPr>
          <w:p w14:paraId="20B66223" w14:textId="77777777" w:rsidR="008264A6" w:rsidRDefault="000401A9">
            <w:pPr>
              <w:ind w:left="0" w:firstLine="0"/>
              <w:jc w:val="center"/>
            </w:pPr>
            <w:r>
              <w:t>78,29</w:t>
            </w:r>
          </w:p>
        </w:tc>
        <w:tc>
          <w:tcPr>
            <w:tcW w:w="2197" w:type="dxa"/>
            <w:tcMar>
              <w:top w:w="72" w:type="dxa"/>
              <w:left w:w="72" w:type="dxa"/>
              <w:bottom w:w="72" w:type="dxa"/>
              <w:right w:w="72" w:type="dxa"/>
            </w:tcMar>
            <w:vAlign w:val="center"/>
          </w:tcPr>
          <w:p w14:paraId="0FDF8E11" w14:textId="77777777" w:rsidR="008264A6" w:rsidRDefault="000401A9">
            <w:pPr>
              <w:ind w:left="0" w:firstLine="0"/>
              <w:jc w:val="center"/>
            </w:pPr>
            <w:r>
              <w:t>48,84</w:t>
            </w:r>
          </w:p>
        </w:tc>
        <w:tc>
          <w:tcPr>
            <w:tcW w:w="2197" w:type="dxa"/>
            <w:tcMar>
              <w:top w:w="72" w:type="dxa"/>
              <w:left w:w="72" w:type="dxa"/>
              <w:bottom w:w="72" w:type="dxa"/>
              <w:right w:w="72" w:type="dxa"/>
            </w:tcMar>
            <w:vAlign w:val="center"/>
          </w:tcPr>
          <w:p w14:paraId="0E59E23E" w14:textId="77777777" w:rsidR="008264A6" w:rsidRDefault="000401A9">
            <w:pPr>
              <w:ind w:left="0" w:firstLine="0"/>
              <w:jc w:val="center"/>
            </w:pPr>
            <w:r>
              <w:t>29,28</w:t>
            </w:r>
          </w:p>
        </w:tc>
      </w:tr>
    </w:tbl>
    <w:p w14:paraId="75E815A0" w14:textId="77777777" w:rsidR="008264A6" w:rsidRDefault="000401A9">
      <w:r>
        <w:t>La Tabla 25 expresa sobre una base común de N las pérdidas directas que permiten conciliar el N de entrada con la transferencia o el remanente de cada etapa. El N₂ se conserva en el balance físico, aunque no recibe caracterización en las categorías evaluadas.</w:t>
      </w:r>
    </w:p>
    <w:p w14:paraId="639281ED" w14:textId="77777777" w:rsidR="008264A6" w:rsidRDefault="000401A9">
      <w:pPr>
        <w:pStyle w:val="Rtuloacadmico"/>
        <w:keepNext/>
        <w:keepLines/>
      </w:pPr>
      <w:r>
        <w:lastRenderedPageBreak/>
        <w:t>Tabla 25</w:t>
      </w:r>
    </w:p>
    <w:p w14:paraId="068F4308" w14:textId="77777777" w:rsidR="008264A6" w:rsidRDefault="000401A9">
      <w:pPr>
        <w:pStyle w:val="Descripcinacadmica"/>
        <w:keepNext/>
        <w:keepLines/>
      </w:pPr>
      <w:r>
        <w:t>Pérdidas físicas anuales de N por etapa.</w:t>
      </w:r>
    </w:p>
    <w:tbl>
      <w:tblPr>
        <w:tblW w:w="0" w:type="auto"/>
        <w:jc w:val="center"/>
        <w:tblLook w:val="04A0" w:firstRow="1" w:lastRow="0" w:firstColumn="1" w:lastColumn="0" w:noHBand="0" w:noVBand="1"/>
      </w:tblPr>
      <w:tblGrid>
        <w:gridCol w:w="1958"/>
        <w:gridCol w:w="1644"/>
        <w:gridCol w:w="1617"/>
        <w:gridCol w:w="1622"/>
        <w:gridCol w:w="1617"/>
        <w:gridCol w:w="1615"/>
        <w:gridCol w:w="1619"/>
        <w:gridCol w:w="1632"/>
      </w:tblGrid>
      <w:tr w:rsidR="008264A6" w14:paraId="3A16DF35" w14:textId="77777777">
        <w:trPr>
          <w:cantSplit/>
          <w:tblHeader/>
          <w:jc w:val="center"/>
        </w:trPr>
        <w:tc>
          <w:tcPr>
            <w:tcW w:w="1647" w:type="dxa"/>
            <w:tcMar>
              <w:top w:w="72" w:type="dxa"/>
              <w:left w:w="72" w:type="dxa"/>
              <w:bottom w:w="72" w:type="dxa"/>
              <w:right w:w="72" w:type="dxa"/>
            </w:tcMar>
            <w:vAlign w:val="center"/>
          </w:tcPr>
          <w:p w14:paraId="410B4CE4" w14:textId="77777777" w:rsidR="008264A6" w:rsidRDefault="000401A9">
            <w:pPr>
              <w:keepNext/>
              <w:keepLines/>
              <w:ind w:left="0" w:firstLine="0"/>
              <w:jc w:val="center"/>
            </w:pPr>
            <w:r>
              <w:rPr>
                <w:b/>
              </w:rPr>
              <w:t>Etapa del sistema</w:t>
            </w:r>
          </w:p>
        </w:tc>
        <w:tc>
          <w:tcPr>
            <w:tcW w:w="1647" w:type="dxa"/>
            <w:tcMar>
              <w:top w:w="72" w:type="dxa"/>
              <w:left w:w="72" w:type="dxa"/>
              <w:bottom w:w="72" w:type="dxa"/>
              <w:right w:w="72" w:type="dxa"/>
            </w:tcMar>
            <w:vAlign w:val="center"/>
          </w:tcPr>
          <w:p w14:paraId="6991AF80" w14:textId="77777777" w:rsidR="008264A6" w:rsidRDefault="000401A9">
            <w:pPr>
              <w:keepNext/>
              <w:keepLines/>
              <w:ind w:left="0" w:firstLine="0"/>
              <w:jc w:val="center"/>
            </w:pPr>
            <w:r>
              <w:rPr>
                <w:b/>
              </w:rPr>
              <w:t>Base de TAN para las pérdidas</w:t>
            </w:r>
          </w:p>
        </w:tc>
        <w:tc>
          <w:tcPr>
            <w:tcW w:w="1647" w:type="dxa"/>
            <w:tcMar>
              <w:top w:w="72" w:type="dxa"/>
              <w:left w:w="72" w:type="dxa"/>
              <w:bottom w:w="72" w:type="dxa"/>
              <w:right w:w="72" w:type="dxa"/>
            </w:tcMar>
            <w:vAlign w:val="center"/>
          </w:tcPr>
          <w:p w14:paraId="1506B830" w14:textId="77777777" w:rsidR="008264A6" w:rsidRDefault="000401A9">
            <w:pPr>
              <w:keepNext/>
              <w:keepLines/>
              <w:ind w:left="0" w:firstLine="0"/>
              <w:jc w:val="center"/>
            </w:pPr>
            <w:r>
              <w:rPr>
                <w:b/>
              </w:rPr>
              <w:t>NH₃-N (kg N/año)</w:t>
            </w:r>
          </w:p>
        </w:tc>
        <w:tc>
          <w:tcPr>
            <w:tcW w:w="1647" w:type="dxa"/>
            <w:tcMar>
              <w:top w:w="72" w:type="dxa"/>
              <w:left w:w="72" w:type="dxa"/>
              <w:bottom w:w="72" w:type="dxa"/>
              <w:right w:w="72" w:type="dxa"/>
            </w:tcMar>
            <w:vAlign w:val="center"/>
          </w:tcPr>
          <w:p w14:paraId="3DD4D87D" w14:textId="77777777" w:rsidR="008264A6" w:rsidRDefault="000401A9">
            <w:pPr>
              <w:keepNext/>
              <w:keepLines/>
              <w:ind w:left="0" w:firstLine="0"/>
              <w:jc w:val="center"/>
            </w:pPr>
            <w:r>
              <w:rPr>
                <w:b/>
              </w:rPr>
              <w:t>NOx-N (kg N/año)</w:t>
            </w:r>
          </w:p>
        </w:tc>
        <w:tc>
          <w:tcPr>
            <w:tcW w:w="1647" w:type="dxa"/>
            <w:tcMar>
              <w:top w:w="72" w:type="dxa"/>
              <w:left w:w="72" w:type="dxa"/>
              <w:bottom w:w="72" w:type="dxa"/>
              <w:right w:w="72" w:type="dxa"/>
            </w:tcMar>
            <w:vAlign w:val="center"/>
          </w:tcPr>
          <w:p w14:paraId="2981FF17" w14:textId="77777777" w:rsidR="008264A6" w:rsidRDefault="000401A9">
            <w:pPr>
              <w:keepNext/>
              <w:keepLines/>
              <w:ind w:left="0" w:firstLine="0"/>
              <w:jc w:val="center"/>
            </w:pPr>
            <w:r>
              <w:rPr>
                <w:b/>
              </w:rPr>
              <w:t>N₂-N (kg N/año)</w:t>
            </w:r>
          </w:p>
        </w:tc>
        <w:tc>
          <w:tcPr>
            <w:tcW w:w="1647" w:type="dxa"/>
            <w:tcMar>
              <w:top w:w="72" w:type="dxa"/>
              <w:left w:w="72" w:type="dxa"/>
              <w:bottom w:w="72" w:type="dxa"/>
              <w:right w:w="72" w:type="dxa"/>
            </w:tcMar>
            <w:vAlign w:val="center"/>
          </w:tcPr>
          <w:p w14:paraId="7B23DA5C" w14:textId="77777777" w:rsidR="008264A6" w:rsidRDefault="000401A9">
            <w:pPr>
              <w:keepNext/>
              <w:keepLines/>
              <w:ind w:left="0" w:firstLine="0"/>
              <w:jc w:val="center"/>
            </w:pPr>
            <w:r>
              <w:rPr>
                <w:b/>
              </w:rPr>
              <w:t>N₂O-N directo (kg N/año)</w:t>
            </w:r>
          </w:p>
        </w:tc>
        <w:tc>
          <w:tcPr>
            <w:tcW w:w="1647" w:type="dxa"/>
            <w:tcMar>
              <w:top w:w="72" w:type="dxa"/>
              <w:left w:w="72" w:type="dxa"/>
              <w:bottom w:w="72" w:type="dxa"/>
              <w:right w:w="72" w:type="dxa"/>
            </w:tcMar>
            <w:vAlign w:val="center"/>
          </w:tcPr>
          <w:p w14:paraId="297D06CA" w14:textId="77777777" w:rsidR="008264A6" w:rsidRDefault="000401A9">
            <w:pPr>
              <w:keepNext/>
              <w:keepLines/>
              <w:ind w:left="0" w:firstLine="0"/>
              <w:jc w:val="center"/>
            </w:pPr>
            <w:r>
              <w:rPr>
                <w:b/>
              </w:rPr>
              <w:t>N perdido en agua durante el manejo (kg N/año)</w:t>
            </w:r>
          </w:p>
        </w:tc>
        <w:tc>
          <w:tcPr>
            <w:tcW w:w="1647" w:type="dxa"/>
            <w:tcMar>
              <w:top w:w="72" w:type="dxa"/>
              <w:left w:w="72" w:type="dxa"/>
              <w:bottom w:w="72" w:type="dxa"/>
              <w:right w:w="72" w:type="dxa"/>
            </w:tcMar>
            <w:vAlign w:val="center"/>
          </w:tcPr>
          <w:p w14:paraId="3C7A4787" w14:textId="77777777" w:rsidR="008264A6" w:rsidRDefault="000401A9">
            <w:pPr>
              <w:keepNext/>
              <w:keepLines/>
              <w:ind w:left="0" w:firstLine="0"/>
              <w:jc w:val="center"/>
            </w:pPr>
            <w:r>
              <w:rPr>
                <w:b/>
              </w:rPr>
              <w:t>N por lixiviación o escorrentía (kg N/año)</w:t>
            </w:r>
          </w:p>
        </w:tc>
      </w:tr>
      <w:tr w:rsidR="008264A6" w14:paraId="37B3BCC1" w14:textId="77777777">
        <w:trPr>
          <w:cantSplit/>
          <w:jc w:val="center"/>
        </w:trPr>
        <w:tc>
          <w:tcPr>
            <w:tcW w:w="1647" w:type="dxa"/>
            <w:tcMar>
              <w:top w:w="72" w:type="dxa"/>
              <w:left w:w="72" w:type="dxa"/>
              <w:bottom w:w="72" w:type="dxa"/>
              <w:right w:w="72" w:type="dxa"/>
            </w:tcMar>
            <w:vAlign w:val="center"/>
          </w:tcPr>
          <w:p w14:paraId="1A7DD3F1" w14:textId="77777777" w:rsidR="008264A6" w:rsidRDefault="000401A9">
            <w:pPr>
              <w:keepNext/>
              <w:keepLines/>
              <w:ind w:left="0" w:firstLine="0"/>
              <w:jc w:val="center"/>
            </w:pPr>
            <w:r>
              <w:t>A1: Precomposteo</w:t>
            </w:r>
          </w:p>
        </w:tc>
        <w:tc>
          <w:tcPr>
            <w:tcW w:w="1647" w:type="dxa"/>
            <w:tcMar>
              <w:top w:w="72" w:type="dxa"/>
              <w:left w:w="72" w:type="dxa"/>
              <w:bottom w:w="72" w:type="dxa"/>
              <w:right w:w="72" w:type="dxa"/>
            </w:tcMar>
            <w:vAlign w:val="center"/>
          </w:tcPr>
          <w:p w14:paraId="6838764D" w14:textId="77777777" w:rsidR="008264A6" w:rsidRDefault="000401A9">
            <w:pPr>
              <w:keepNext/>
              <w:keepLines/>
              <w:ind w:left="0" w:firstLine="0"/>
              <w:jc w:val="center"/>
            </w:pPr>
            <w:r>
              <w:t>TAN de entrada</w:t>
            </w:r>
          </w:p>
        </w:tc>
        <w:tc>
          <w:tcPr>
            <w:tcW w:w="1647" w:type="dxa"/>
            <w:tcMar>
              <w:top w:w="72" w:type="dxa"/>
              <w:left w:w="72" w:type="dxa"/>
              <w:bottom w:w="72" w:type="dxa"/>
              <w:right w:w="72" w:type="dxa"/>
            </w:tcMar>
            <w:vAlign w:val="center"/>
          </w:tcPr>
          <w:p w14:paraId="591F5930" w14:textId="77777777" w:rsidR="008264A6" w:rsidRDefault="000401A9">
            <w:pPr>
              <w:keepNext/>
              <w:keepLines/>
              <w:ind w:left="0" w:firstLine="0"/>
              <w:jc w:val="center"/>
            </w:pPr>
            <w:r>
              <w:t>17,43</w:t>
            </w:r>
          </w:p>
        </w:tc>
        <w:tc>
          <w:tcPr>
            <w:tcW w:w="1647" w:type="dxa"/>
            <w:tcMar>
              <w:top w:w="72" w:type="dxa"/>
              <w:left w:w="72" w:type="dxa"/>
              <w:bottom w:w="72" w:type="dxa"/>
              <w:right w:w="72" w:type="dxa"/>
            </w:tcMar>
            <w:vAlign w:val="center"/>
          </w:tcPr>
          <w:p w14:paraId="22AD71E3" w14:textId="77777777" w:rsidR="008264A6" w:rsidRDefault="000401A9">
            <w:pPr>
              <w:keepNext/>
              <w:keepLines/>
              <w:ind w:left="0" w:firstLine="0"/>
              <w:jc w:val="center"/>
            </w:pPr>
            <w:r>
              <w:t>0,5447</w:t>
            </w:r>
          </w:p>
        </w:tc>
        <w:tc>
          <w:tcPr>
            <w:tcW w:w="1647" w:type="dxa"/>
            <w:tcMar>
              <w:top w:w="72" w:type="dxa"/>
              <w:left w:w="72" w:type="dxa"/>
              <w:bottom w:w="72" w:type="dxa"/>
              <w:right w:w="72" w:type="dxa"/>
            </w:tcMar>
            <w:vAlign w:val="center"/>
          </w:tcPr>
          <w:p w14:paraId="72F6D712" w14:textId="77777777" w:rsidR="008264A6" w:rsidRDefault="000401A9">
            <w:pPr>
              <w:keepNext/>
              <w:keepLines/>
              <w:ind w:left="0" w:firstLine="0"/>
              <w:jc w:val="center"/>
            </w:pPr>
            <w:r>
              <w:t>16,34</w:t>
            </w:r>
          </w:p>
        </w:tc>
        <w:tc>
          <w:tcPr>
            <w:tcW w:w="1647" w:type="dxa"/>
            <w:tcMar>
              <w:top w:w="72" w:type="dxa"/>
              <w:left w:w="72" w:type="dxa"/>
              <w:bottom w:w="72" w:type="dxa"/>
              <w:right w:w="72" w:type="dxa"/>
            </w:tcMar>
            <w:vAlign w:val="center"/>
          </w:tcPr>
          <w:p w14:paraId="02A5C3EE" w14:textId="77777777" w:rsidR="008264A6" w:rsidRDefault="000401A9">
            <w:pPr>
              <w:keepNext/>
              <w:keepLines/>
              <w:ind w:left="0" w:firstLine="0"/>
              <w:jc w:val="center"/>
            </w:pPr>
            <w:r>
              <w:t>0,4539</w:t>
            </w:r>
          </w:p>
        </w:tc>
        <w:tc>
          <w:tcPr>
            <w:tcW w:w="1647" w:type="dxa"/>
            <w:tcMar>
              <w:top w:w="72" w:type="dxa"/>
              <w:left w:w="72" w:type="dxa"/>
              <w:bottom w:w="72" w:type="dxa"/>
              <w:right w:w="72" w:type="dxa"/>
            </w:tcMar>
            <w:vAlign w:val="center"/>
          </w:tcPr>
          <w:p w14:paraId="2C5A34A3" w14:textId="77777777" w:rsidR="008264A6" w:rsidRDefault="000401A9">
            <w:pPr>
              <w:keepNext/>
              <w:keepLines/>
              <w:ind w:left="0" w:firstLine="0"/>
              <w:jc w:val="center"/>
            </w:pPr>
            <w:r>
              <w:t>3,632</w:t>
            </w:r>
          </w:p>
        </w:tc>
        <w:tc>
          <w:tcPr>
            <w:tcW w:w="1647" w:type="dxa"/>
            <w:tcMar>
              <w:top w:w="72" w:type="dxa"/>
              <w:left w:w="72" w:type="dxa"/>
              <w:bottom w:w="72" w:type="dxa"/>
              <w:right w:w="72" w:type="dxa"/>
            </w:tcMar>
            <w:vAlign w:val="center"/>
          </w:tcPr>
          <w:p w14:paraId="1BA22D62" w14:textId="77777777" w:rsidR="008264A6" w:rsidRDefault="000401A9">
            <w:pPr>
              <w:keepNext/>
              <w:keepLines/>
              <w:ind w:left="0" w:firstLine="0"/>
              <w:jc w:val="center"/>
            </w:pPr>
            <w:r>
              <w:t>0,8716</w:t>
            </w:r>
          </w:p>
        </w:tc>
      </w:tr>
      <w:tr w:rsidR="008264A6" w14:paraId="73233AB8" w14:textId="77777777">
        <w:trPr>
          <w:cantSplit/>
          <w:jc w:val="center"/>
        </w:trPr>
        <w:tc>
          <w:tcPr>
            <w:tcW w:w="1647" w:type="dxa"/>
            <w:tcMar>
              <w:top w:w="72" w:type="dxa"/>
              <w:left w:w="72" w:type="dxa"/>
              <w:bottom w:w="72" w:type="dxa"/>
              <w:right w:w="72" w:type="dxa"/>
            </w:tcMar>
            <w:vAlign w:val="center"/>
          </w:tcPr>
          <w:p w14:paraId="055CFBC7" w14:textId="77777777" w:rsidR="008264A6" w:rsidRDefault="000401A9">
            <w:pPr>
              <w:ind w:left="0" w:firstLine="0"/>
              <w:jc w:val="center"/>
            </w:pPr>
            <w:r>
              <w:t>A2: Lombricompostaje</w:t>
            </w:r>
          </w:p>
        </w:tc>
        <w:tc>
          <w:tcPr>
            <w:tcW w:w="1647" w:type="dxa"/>
            <w:tcMar>
              <w:top w:w="72" w:type="dxa"/>
              <w:left w:w="72" w:type="dxa"/>
              <w:bottom w:w="72" w:type="dxa"/>
              <w:right w:w="72" w:type="dxa"/>
            </w:tcMar>
            <w:vAlign w:val="center"/>
          </w:tcPr>
          <w:p w14:paraId="5B33B597" w14:textId="77777777" w:rsidR="008264A6" w:rsidRDefault="000401A9">
            <w:pPr>
              <w:ind w:left="0" w:firstLine="0"/>
              <w:jc w:val="center"/>
            </w:pPr>
            <w:r>
              <w:t>TAN de entrada</w:t>
            </w:r>
          </w:p>
        </w:tc>
        <w:tc>
          <w:tcPr>
            <w:tcW w:w="1647" w:type="dxa"/>
            <w:tcMar>
              <w:top w:w="72" w:type="dxa"/>
              <w:left w:w="72" w:type="dxa"/>
              <w:bottom w:w="72" w:type="dxa"/>
              <w:right w:w="72" w:type="dxa"/>
            </w:tcMar>
            <w:vAlign w:val="center"/>
          </w:tcPr>
          <w:p w14:paraId="69CA59D0" w14:textId="77777777" w:rsidR="008264A6" w:rsidRDefault="000401A9">
            <w:pPr>
              <w:ind w:left="0" w:firstLine="0"/>
              <w:jc w:val="center"/>
            </w:pPr>
            <w:r>
              <w:t>0,07832</w:t>
            </w:r>
          </w:p>
        </w:tc>
        <w:tc>
          <w:tcPr>
            <w:tcW w:w="1647" w:type="dxa"/>
            <w:tcMar>
              <w:top w:w="72" w:type="dxa"/>
              <w:left w:w="72" w:type="dxa"/>
              <w:bottom w:w="72" w:type="dxa"/>
              <w:right w:w="72" w:type="dxa"/>
            </w:tcMar>
            <w:vAlign w:val="center"/>
          </w:tcPr>
          <w:p w14:paraId="12E4795A" w14:textId="77777777" w:rsidR="008264A6" w:rsidRDefault="000401A9">
            <w:pPr>
              <w:ind w:left="0" w:firstLine="0"/>
              <w:jc w:val="center"/>
            </w:pPr>
            <w:r>
              <w:t>0,2016</w:t>
            </w:r>
          </w:p>
        </w:tc>
        <w:tc>
          <w:tcPr>
            <w:tcW w:w="1647" w:type="dxa"/>
            <w:tcMar>
              <w:top w:w="72" w:type="dxa"/>
              <w:left w:w="72" w:type="dxa"/>
              <w:bottom w:w="72" w:type="dxa"/>
              <w:right w:w="72" w:type="dxa"/>
            </w:tcMar>
            <w:vAlign w:val="center"/>
          </w:tcPr>
          <w:p w14:paraId="62101DAD" w14:textId="77777777" w:rsidR="008264A6" w:rsidRDefault="000401A9">
            <w:pPr>
              <w:ind w:left="0" w:firstLine="0"/>
              <w:jc w:val="center"/>
            </w:pPr>
            <w:r>
              <w:t>6,047</w:t>
            </w:r>
          </w:p>
        </w:tc>
        <w:tc>
          <w:tcPr>
            <w:tcW w:w="1647" w:type="dxa"/>
            <w:tcMar>
              <w:top w:w="72" w:type="dxa"/>
              <w:left w:w="72" w:type="dxa"/>
              <w:bottom w:w="72" w:type="dxa"/>
              <w:right w:w="72" w:type="dxa"/>
            </w:tcMar>
            <w:vAlign w:val="center"/>
          </w:tcPr>
          <w:p w14:paraId="1F4F6797" w14:textId="77777777" w:rsidR="008264A6" w:rsidRDefault="000401A9">
            <w:pPr>
              <w:ind w:left="0" w:firstLine="0"/>
              <w:jc w:val="center"/>
            </w:pPr>
            <w:r>
              <w:t>0,2619</w:t>
            </w:r>
          </w:p>
        </w:tc>
        <w:tc>
          <w:tcPr>
            <w:tcW w:w="1647" w:type="dxa"/>
            <w:tcMar>
              <w:top w:w="72" w:type="dxa"/>
              <w:left w:w="72" w:type="dxa"/>
              <w:bottom w:w="72" w:type="dxa"/>
              <w:right w:w="72" w:type="dxa"/>
            </w:tcMar>
            <w:vAlign w:val="center"/>
          </w:tcPr>
          <w:p w14:paraId="4445DB5B"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46FD012F" w14:textId="77777777" w:rsidR="008264A6" w:rsidRDefault="000401A9">
            <w:pPr>
              <w:ind w:left="0" w:firstLine="0"/>
              <w:jc w:val="center"/>
            </w:pPr>
            <w:r>
              <w:t>0</w:t>
            </w:r>
          </w:p>
        </w:tc>
      </w:tr>
      <w:tr w:rsidR="008264A6" w14:paraId="45FF8A08" w14:textId="77777777">
        <w:trPr>
          <w:cantSplit/>
          <w:jc w:val="center"/>
        </w:trPr>
        <w:tc>
          <w:tcPr>
            <w:tcW w:w="1647" w:type="dxa"/>
            <w:tcMar>
              <w:top w:w="72" w:type="dxa"/>
              <w:left w:w="72" w:type="dxa"/>
              <w:bottom w:w="72" w:type="dxa"/>
              <w:right w:w="72" w:type="dxa"/>
            </w:tcMar>
            <w:vAlign w:val="center"/>
          </w:tcPr>
          <w:p w14:paraId="29908C19" w14:textId="77777777" w:rsidR="008264A6" w:rsidRDefault="000401A9">
            <w:pPr>
              <w:ind w:left="0" w:firstLine="0"/>
              <w:jc w:val="center"/>
            </w:pPr>
            <w:r>
              <w:t>A3: Almacenamiento de aguas verdes</w:t>
            </w:r>
          </w:p>
        </w:tc>
        <w:tc>
          <w:tcPr>
            <w:tcW w:w="1647" w:type="dxa"/>
            <w:tcMar>
              <w:top w:w="72" w:type="dxa"/>
              <w:left w:w="72" w:type="dxa"/>
              <w:bottom w:w="72" w:type="dxa"/>
              <w:right w:w="72" w:type="dxa"/>
            </w:tcMar>
            <w:vAlign w:val="center"/>
          </w:tcPr>
          <w:p w14:paraId="295B5A40" w14:textId="77777777" w:rsidR="008264A6" w:rsidRDefault="000401A9">
            <w:pPr>
              <w:ind w:left="0" w:firstLine="0"/>
              <w:jc w:val="center"/>
            </w:pPr>
            <w:r>
              <w:t>TAN disponible después de mineralización</w:t>
            </w:r>
          </w:p>
        </w:tc>
        <w:tc>
          <w:tcPr>
            <w:tcW w:w="1647" w:type="dxa"/>
            <w:tcMar>
              <w:top w:w="72" w:type="dxa"/>
              <w:left w:w="72" w:type="dxa"/>
              <w:bottom w:w="72" w:type="dxa"/>
              <w:right w:w="72" w:type="dxa"/>
            </w:tcMar>
            <w:vAlign w:val="center"/>
          </w:tcPr>
          <w:p w14:paraId="30A20173" w14:textId="77777777" w:rsidR="008264A6" w:rsidRDefault="000401A9">
            <w:pPr>
              <w:ind w:left="0" w:firstLine="0"/>
              <w:jc w:val="center"/>
            </w:pPr>
            <w:r>
              <w:t>7,256</w:t>
            </w:r>
          </w:p>
        </w:tc>
        <w:tc>
          <w:tcPr>
            <w:tcW w:w="1647" w:type="dxa"/>
            <w:tcMar>
              <w:top w:w="72" w:type="dxa"/>
              <w:left w:w="72" w:type="dxa"/>
              <w:bottom w:w="72" w:type="dxa"/>
              <w:right w:w="72" w:type="dxa"/>
            </w:tcMar>
            <w:vAlign w:val="center"/>
          </w:tcPr>
          <w:p w14:paraId="521E5518" w14:textId="77777777" w:rsidR="008264A6" w:rsidRDefault="000401A9">
            <w:pPr>
              <w:ind w:left="0" w:firstLine="0"/>
              <w:jc w:val="center"/>
            </w:pPr>
            <w:r>
              <w:t>0,002902</w:t>
            </w:r>
          </w:p>
        </w:tc>
        <w:tc>
          <w:tcPr>
            <w:tcW w:w="1647" w:type="dxa"/>
            <w:tcMar>
              <w:top w:w="72" w:type="dxa"/>
              <w:left w:w="72" w:type="dxa"/>
              <w:bottom w:w="72" w:type="dxa"/>
              <w:right w:w="72" w:type="dxa"/>
            </w:tcMar>
            <w:vAlign w:val="center"/>
          </w:tcPr>
          <w:p w14:paraId="70B35C06" w14:textId="77777777" w:rsidR="008264A6" w:rsidRDefault="000401A9">
            <w:pPr>
              <w:ind w:left="0" w:firstLine="0"/>
              <w:jc w:val="center"/>
            </w:pPr>
            <w:r>
              <w:t>0,08707</w:t>
            </w:r>
          </w:p>
        </w:tc>
        <w:tc>
          <w:tcPr>
            <w:tcW w:w="1647" w:type="dxa"/>
            <w:tcMar>
              <w:top w:w="72" w:type="dxa"/>
              <w:left w:w="72" w:type="dxa"/>
              <w:bottom w:w="72" w:type="dxa"/>
              <w:right w:w="72" w:type="dxa"/>
            </w:tcMar>
            <w:vAlign w:val="center"/>
          </w:tcPr>
          <w:p w14:paraId="2BDE3802"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071778E0"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2A84DC2E" w14:textId="77777777" w:rsidR="008264A6" w:rsidRDefault="000401A9">
            <w:pPr>
              <w:ind w:left="0" w:firstLine="0"/>
              <w:jc w:val="center"/>
            </w:pPr>
            <w:r>
              <w:t>0</w:t>
            </w:r>
          </w:p>
        </w:tc>
      </w:tr>
      <w:tr w:rsidR="008264A6" w14:paraId="7C7B6D59" w14:textId="77777777">
        <w:trPr>
          <w:cantSplit/>
          <w:jc w:val="center"/>
        </w:trPr>
        <w:tc>
          <w:tcPr>
            <w:tcW w:w="1647" w:type="dxa"/>
            <w:tcMar>
              <w:top w:w="72" w:type="dxa"/>
              <w:left w:w="72" w:type="dxa"/>
              <w:bottom w:w="72" w:type="dxa"/>
              <w:right w:w="72" w:type="dxa"/>
            </w:tcMar>
            <w:vAlign w:val="center"/>
          </w:tcPr>
          <w:p w14:paraId="775F2D05" w14:textId="77777777" w:rsidR="008264A6" w:rsidRDefault="000401A9">
            <w:pPr>
              <w:ind w:left="0" w:firstLine="0"/>
              <w:jc w:val="center"/>
            </w:pPr>
            <w:r>
              <w:t>A4: Aplicación de aguas verdes en campos de pastoreo</w:t>
            </w:r>
          </w:p>
        </w:tc>
        <w:tc>
          <w:tcPr>
            <w:tcW w:w="1647" w:type="dxa"/>
            <w:tcMar>
              <w:top w:w="72" w:type="dxa"/>
              <w:left w:w="72" w:type="dxa"/>
              <w:bottom w:w="72" w:type="dxa"/>
              <w:right w:w="72" w:type="dxa"/>
            </w:tcMar>
            <w:vAlign w:val="center"/>
          </w:tcPr>
          <w:p w14:paraId="194F0A09" w14:textId="77777777" w:rsidR="008264A6" w:rsidRDefault="000401A9">
            <w:pPr>
              <w:ind w:left="0" w:firstLine="0"/>
              <w:jc w:val="center"/>
            </w:pPr>
            <w:r>
              <w:t>TAN de entrada a la aplicación</w:t>
            </w:r>
          </w:p>
        </w:tc>
        <w:tc>
          <w:tcPr>
            <w:tcW w:w="1647" w:type="dxa"/>
            <w:tcMar>
              <w:top w:w="72" w:type="dxa"/>
              <w:left w:w="72" w:type="dxa"/>
              <w:bottom w:w="72" w:type="dxa"/>
              <w:right w:w="72" w:type="dxa"/>
            </w:tcMar>
            <w:vAlign w:val="center"/>
          </w:tcPr>
          <w:p w14:paraId="0840C06F" w14:textId="77777777" w:rsidR="008264A6" w:rsidRDefault="000401A9">
            <w:pPr>
              <w:ind w:left="0" w:firstLine="0"/>
              <w:jc w:val="center"/>
            </w:pPr>
            <w:r>
              <w:t>11,92</w:t>
            </w:r>
          </w:p>
        </w:tc>
        <w:tc>
          <w:tcPr>
            <w:tcW w:w="1647" w:type="dxa"/>
            <w:tcMar>
              <w:top w:w="72" w:type="dxa"/>
              <w:left w:w="72" w:type="dxa"/>
              <w:bottom w:w="72" w:type="dxa"/>
              <w:right w:w="72" w:type="dxa"/>
            </w:tcMar>
            <w:vAlign w:val="center"/>
          </w:tcPr>
          <w:p w14:paraId="3723088A" w14:textId="77777777" w:rsidR="008264A6" w:rsidRDefault="000401A9">
            <w:pPr>
              <w:ind w:left="0" w:firstLine="0"/>
              <w:jc w:val="center"/>
            </w:pPr>
            <w:r>
              <w:t>0,4626</w:t>
            </w:r>
          </w:p>
        </w:tc>
        <w:tc>
          <w:tcPr>
            <w:tcW w:w="1647" w:type="dxa"/>
            <w:tcMar>
              <w:top w:w="72" w:type="dxa"/>
              <w:left w:w="72" w:type="dxa"/>
              <w:bottom w:w="72" w:type="dxa"/>
              <w:right w:w="72" w:type="dxa"/>
            </w:tcMar>
            <w:vAlign w:val="center"/>
          </w:tcPr>
          <w:p w14:paraId="560B6209"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0DBCCD30" w14:textId="77777777" w:rsidR="008264A6" w:rsidRDefault="000401A9">
            <w:pPr>
              <w:ind w:left="0" w:firstLine="0"/>
              <w:jc w:val="center"/>
            </w:pPr>
            <w:r>
              <w:t>0,228</w:t>
            </w:r>
          </w:p>
        </w:tc>
        <w:tc>
          <w:tcPr>
            <w:tcW w:w="1647" w:type="dxa"/>
            <w:tcMar>
              <w:top w:w="72" w:type="dxa"/>
              <w:left w:w="72" w:type="dxa"/>
              <w:bottom w:w="72" w:type="dxa"/>
              <w:right w:w="72" w:type="dxa"/>
            </w:tcMar>
            <w:vAlign w:val="center"/>
          </w:tcPr>
          <w:p w14:paraId="1F185CB7"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04A9ADC1" w14:textId="77777777" w:rsidR="008264A6" w:rsidRDefault="000401A9">
            <w:pPr>
              <w:ind w:left="0" w:firstLine="0"/>
              <w:jc w:val="center"/>
            </w:pPr>
            <w:r>
              <w:t>9,121</w:t>
            </w:r>
          </w:p>
        </w:tc>
      </w:tr>
      <w:tr w:rsidR="008264A6" w14:paraId="01F5261A" w14:textId="77777777">
        <w:trPr>
          <w:cantSplit/>
          <w:jc w:val="center"/>
        </w:trPr>
        <w:tc>
          <w:tcPr>
            <w:tcW w:w="1647" w:type="dxa"/>
            <w:tcMar>
              <w:top w:w="72" w:type="dxa"/>
              <w:left w:w="72" w:type="dxa"/>
              <w:bottom w:w="72" w:type="dxa"/>
              <w:right w:w="72" w:type="dxa"/>
            </w:tcMar>
            <w:vAlign w:val="center"/>
          </w:tcPr>
          <w:p w14:paraId="261EDDEE" w14:textId="77777777" w:rsidR="008264A6" w:rsidRDefault="000401A9">
            <w:pPr>
              <w:ind w:left="0" w:firstLine="0"/>
              <w:jc w:val="center"/>
            </w:pPr>
            <w:r>
              <w:t>B1: Almacenamiento de purines</w:t>
            </w:r>
          </w:p>
        </w:tc>
        <w:tc>
          <w:tcPr>
            <w:tcW w:w="1647" w:type="dxa"/>
            <w:tcMar>
              <w:top w:w="72" w:type="dxa"/>
              <w:left w:w="72" w:type="dxa"/>
              <w:bottom w:w="72" w:type="dxa"/>
              <w:right w:w="72" w:type="dxa"/>
            </w:tcMar>
            <w:vAlign w:val="center"/>
          </w:tcPr>
          <w:p w14:paraId="0934AAD6" w14:textId="77777777" w:rsidR="008264A6" w:rsidRDefault="000401A9">
            <w:pPr>
              <w:ind w:left="0" w:firstLine="0"/>
              <w:jc w:val="center"/>
            </w:pPr>
            <w:r>
              <w:t>TAN disponible después de mineralización</w:t>
            </w:r>
          </w:p>
        </w:tc>
        <w:tc>
          <w:tcPr>
            <w:tcW w:w="1647" w:type="dxa"/>
            <w:tcMar>
              <w:top w:w="72" w:type="dxa"/>
              <w:left w:w="72" w:type="dxa"/>
              <w:bottom w:w="72" w:type="dxa"/>
              <w:right w:w="72" w:type="dxa"/>
            </w:tcMar>
            <w:vAlign w:val="center"/>
          </w:tcPr>
          <w:p w14:paraId="448A9022" w14:textId="77777777" w:rsidR="008264A6" w:rsidRDefault="000401A9">
            <w:pPr>
              <w:ind w:left="0" w:firstLine="0"/>
              <w:jc w:val="center"/>
            </w:pPr>
            <w:r>
              <w:t>21,78</w:t>
            </w:r>
          </w:p>
        </w:tc>
        <w:tc>
          <w:tcPr>
            <w:tcW w:w="1647" w:type="dxa"/>
            <w:tcMar>
              <w:top w:w="72" w:type="dxa"/>
              <w:left w:w="72" w:type="dxa"/>
              <w:bottom w:w="72" w:type="dxa"/>
              <w:right w:w="72" w:type="dxa"/>
            </w:tcMar>
            <w:vAlign w:val="center"/>
          </w:tcPr>
          <w:p w14:paraId="12C851A1" w14:textId="77777777" w:rsidR="008264A6" w:rsidRDefault="000401A9">
            <w:pPr>
              <w:ind w:left="0" w:firstLine="0"/>
              <w:jc w:val="center"/>
            </w:pPr>
            <w:r>
              <w:t>0,008713</w:t>
            </w:r>
          </w:p>
        </w:tc>
        <w:tc>
          <w:tcPr>
            <w:tcW w:w="1647" w:type="dxa"/>
            <w:tcMar>
              <w:top w:w="72" w:type="dxa"/>
              <w:left w:w="72" w:type="dxa"/>
              <w:bottom w:w="72" w:type="dxa"/>
              <w:right w:w="72" w:type="dxa"/>
            </w:tcMar>
            <w:vAlign w:val="center"/>
          </w:tcPr>
          <w:p w14:paraId="29F048D5" w14:textId="77777777" w:rsidR="008264A6" w:rsidRDefault="000401A9">
            <w:pPr>
              <w:ind w:left="0" w:firstLine="0"/>
              <w:jc w:val="center"/>
            </w:pPr>
            <w:r>
              <w:t>0,2614</w:t>
            </w:r>
          </w:p>
        </w:tc>
        <w:tc>
          <w:tcPr>
            <w:tcW w:w="1647" w:type="dxa"/>
            <w:tcMar>
              <w:top w:w="72" w:type="dxa"/>
              <w:left w:w="72" w:type="dxa"/>
              <w:bottom w:w="72" w:type="dxa"/>
              <w:right w:w="72" w:type="dxa"/>
            </w:tcMar>
            <w:vAlign w:val="center"/>
          </w:tcPr>
          <w:p w14:paraId="0226E7D4"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29985854"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54815DB7" w14:textId="77777777" w:rsidR="008264A6" w:rsidRDefault="000401A9">
            <w:pPr>
              <w:ind w:left="0" w:firstLine="0"/>
              <w:jc w:val="center"/>
            </w:pPr>
            <w:r>
              <w:t>0</w:t>
            </w:r>
          </w:p>
        </w:tc>
      </w:tr>
      <w:tr w:rsidR="008264A6" w14:paraId="3E170FDD" w14:textId="77777777">
        <w:trPr>
          <w:cantSplit/>
          <w:jc w:val="center"/>
        </w:trPr>
        <w:tc>
          <w:tcPr>
            <w:tcW w:w="1647" w:type="dxa"/>
            <w:tcMar>
              <w:top w:w="72" w:type="dxa"/>
              <w:left w:w="72" w:type="dxa"/>
              <w:bottom w:w="72" w:type="dxa"/>
              <w:right w:w="72" w:type="dxa"/>
            </w:tcMar>
            <w:vAlign w:val="center"/>
          </w:tcPr>
          <w:p w14:paraId="34C36726" w14:textId="77777777" w:rsidR="008264A6" w:rsidRDefault="000401A9">
            <w:pPr>
              <w:ind w:left="0" w:firstLine="0"/>
              <w:jc w:val="center"/>
            </w:pPr>
            <w:r>
              <w:t>B2: Aplicación de purines en campo de pastoreo</w:t>
            </w:r>
          </w:p>
        </w:tc>
        <w:tc>
          <w:tcPr>
            <w:tcW w:w="1647" w:type="dxa"/>
            <w:tcMar>
              <w:top w:w="72" w:type="dxa"/>
              <w:left w:w="72" w:type="dxa"/>
              <w:bottom w:w="72" w:type="dxa"/>
              <w:right w:w="72" w:type="dxa"/>
            </w:tcMar>
            <w:vAlign w:val="center"/>
          </w:tcPr>
          <w:p w14:paraId="4758DD05" w14:textId="77777777" w:rsidR="008264A6" w:rsidRDefault="000401A9">
            <w:pPr>
              <w:ind w:left="0" w:firstLine="0"/>
              <w:jc w:val="center"/>
            </w:pPr>
            <w:r>
              <w:t>TAN de entrada a la aplicación</w:t>
            </w:r>
          </w:p>
        </w:tc>
        <w:tc>
          <w:tcPr>
            <w:tcW w:w="1647" w:type="dxa"/>
            <w:tcMar>
              <w:top w:w="72" w:type="dxa"/>
              <w:left w:w="72" w:type="dxa"/>
              <w:bottom w:w="72" w:type="dxa"/>
              <w:right w:w="72" w:type="dxa"/>
            </w:tcMar>
            <w:vAlign w:val="center"/>
          </w:tcPr>
          <w:p w14:paraId="3723ECD9" w14:textId="77777777" w:rsidR="008264A6" w:rsidRDefault="000401A9">
            <w:pPr>
              <w:ind w:left="0" w:firstLine="0"/>
              <w:jc w:val="center"/>
            </w:pPr>
            <w:r>
              <w:t>35,79</w:t>
            </w:r>
          </w:p>
        </w:tc>
        <w:tc>
          <w:tcPr>
            <w:tcW w:w="1647" w:type="dxa"/>
            <w:tcMar>
              <w:top w:w="72" w:type="dxa"/>
              <w:left w:w="72" w:type="dxa"/>
              <w:bottom w:w="72" w:type="dxa"/>
              <w:right w:w="72" w:type="dxa"/>
            </w:tcMar>
            <w:vAlign w:val="center"/>
          </w:tcPr>
          <w:p w14:paraId="7842071D" w14:textId="77777777" w:rsidR="008264A6" w:rsidRDefault="000401A9">
            <w:pPr>
              <w:ind w:left="0" w:firstLine="0"/>
              <w:jc w:val="center"/>
            </w:pPr>
            <w:r>
              <w:t>1,389</w:t>
            </w:r>
          </w:p>
        </w:tc>
        <w:tc>
          <w:tcPr>
            <w:tcW w:w="1647" w:type="dxa"/>
            <w:tcMar>
              <w:top w:w="72" w:type="dxa"/>
              <w:left w:w="72" w:type="dxa"/>
              <w:bottom w:w="72" w:type="dxa"/>
              <w:right w:w="72" w:type="dxa"/>
            </w:tcMar>
            <w:vAlign w:val="center"/>
          </w:tcPr>
          <w:p w14:paraId="1817CBEA"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63F68488" w14:textId="77777777" w:rsidR="008264A6" w:rsidRDefault="000401A9">
            <w:pPr>
              <w:ind w:left="0" w:firstLine="0"/>
              <w:jc w:val="center"/>
            </w:pPr>
            <w:r>
              <w:t>0,6845</w:t>
            </w:r>
          </w:p>
        </w:tc>
        <w:tc>
          <w:tcPr>
            <w:tcW w:w="1647" w:type="dxa"/>
            <w:tcMar>
              <w:top w:w="72" w:type="dxa"/>
              <w:left w:w="72" w:type="dxa"/>
              <w:bottom w:w="72" w:type="dxa"/>
              <w:right w:w="72" w:type="dxa"/>
            </w:tcMar>
            <w:vAlign w:val="center"/>
          </w:tcPr>
          <w:p w14:paraId="03473BEA"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5ED21FB3" w14:textId="77777777" w:rsidR="008264A6" w:rsidRDefault="000401A9">
            <w:pPr>
              <w:ind w:left="0" w:firstLine="0"/>
              <w:jc w:val="center"/>
            </w:pPr>
            <w:r>
              <w:t>27,38</w:t>
            </w:r>
          </w:p>
        </w:tc>
      </w:tr>
    </w:tbl>
    <w:p w14:paraId="15C8691B" w14:textId="77777777" w:rsidR="008264A6" w:rsidRDefault="000401A9">
      <w:r>
        <w:t>La Tabla 26 desagrega las emisiones que explican los impactos por etapa. Los valores proceden de la tabla canónica de emisiones; la vista no añade rutas ni recalcula factores.</w:t>
      </w:r>
    </w:p>
    <w:p w14:paraId="4474DFCA" w14:textId="77777777" w:rsidR="008264A6" w:rsidRDefault="000401A9">
      <w:pPr>
        <w:pStyle w:val="Rtuloacadmico"/>
        <w:keepNext/>
        <w:keepLines/>
      </w:pPr>
      <w:r>
        <w:lastRenderedPageBreak/>
        <w:t>Tabla 26</w:t>
      </w:r>
    </w:p>
    <w:p w14:paraId="52BA1DF3" w14:textId="77777777" w:rsidR="008264A6" w:rsidRDefault="000401A9">
      <w:pPr>
        <w:pStyle w:val="Descripcinacadmica"/>
        <w:keepNext/>
        <w:keepLines/>
      </w:pPr>
      <w:r>
        <w:t>Emisiones anuales desagregadas por etapa y ruta.</w:t>
      </w:r>
    </w:p>
    <w:tbl>
      <w:tblPr>
        <w:tblW w:w="0" w:type="auto"/>
        <w:jc w:val="center"/>
        <w:tblLook w:val="04A0" w:firstRow="1" w:lastRow="0" w:firstColumn="1" w:lastColumn="0" w:noHBand="0" w:noVBand="1"/>
      </w:tblPr>
      <w:tblGrid>
        <w:gridCol w:w="1958"/>
        <w:gridCol w:w="1619"/>
        <w:gridCol w:w="1619"/>
        <w:gridCol w:w="1641"/>
        <w:gridCol w:w="1628"/>
        <w:gridCol w:w="1619"/>
        <w:gridCol w:w="1621"/>
        <w:gridCol w:w="1619"/>
      </w:tblGrid>
      <w:tr w:rsidR="008264A6" w14:paraId="6F955B68" w14:textId="77777777">
        <w:trPr>
          <w:cantSplit/>
          <w:tblHeader/>
          <w:jc w:val="center"/>
        </w:trPr>
        <w:tc>
          <w:tcPr>
            <w:tcW w:w="1647" w:type="dxa"/>
            <w:tcMar>
              <w:top w:w="72" w:type="dxa"/>
              <w:left w:w="72" w:type="dxa"/>
              <w:bottom w:w="72" w:type="dxa"/>
              <w:right w:w="72" w:type="dxa"/>
            </w:tcMar>
            <w:vAlign w:val="center"/>
          </w:tcPr>
          <w:p w14:paraId="491BDDC0" w14:textId="77777777" w:rsidR="008264A6" w:rsidRDefault="000401A9">
            <w:pPr>
              <w:keepNext/>
              <w:keepLines/>
              <w:ind w:left="0" w:firstLine="0"/>
              <w:jc w:val="center"/>
            </w:pPr>
            <w:r>
              <w:rPr>
                <w:b/>
              </w:rPr>
              <w:t>Etapa del sistema</w:t>
            </w:r>
          </w:p>
        </w:tc>
        <w:tc>
          <w:tcPr>
            <w:tcW w:w="1647" w:type="dxa"/>
            <w:tcMar>
              <w:top w:w="72" w:type="dxa"/>
              <w:left w:w="72" w:type="dxa"/>
              <w:bottom w:w="72" w:type="dxa"/>
              <w:right w:w="72" w:type="dxa"/>
            </w:tcMar>
            <w:vAlign w:val="center"/>
          </w:tcPr>
          <w:p w14:paraId="4D16ECDC" w14:textId="77777777" w:rsidR="008264A6" w:rsidRDefault="000401A9">
            <w:pPr>
              <w:keepNext/>
              <w:keepLines/>
              <w:ind w:left="0" w:firstLine="0"/>
              <w:jc w:val="center"/>
            </w:pPr>
            <w:r>
              <w:rPr>
                <w:b/>
              </w:rPr>
              <w:t>CH₄ (kg/año)</w:t>
            </w:r>
          </w:p>
        </w:tc>
        <w:tc>
          <w:tcPr>
            <w:tcW w:w="1647" w:type="dxa"/>
            <w:tcMar>
              <w:top w:w="72" w:type="dxa"/>
              <w:left w:w="72" w:type="dxa"/>
              <w:bottom w:w="72" w:type="dxa"/>
              <w:right w:w="72" w:type="dxa"/>
            </w:tcMar>
            <w:vAlign w:val="center"/>
          </w:tcPr>
          <w:p w14:paraId="03899329" w14:textId="77777777" w:rsidR="008264A6" w:rsidRDefault="000401A9">
            <w:pPr>
              <w:keepNext/>
              <w:keepLines/>
              <w:ind w:left="0" w:firstLine="0"/>
              <w:jc w:val="center"/>
            </w:pPr>
            <w:r>
              <w:rPr>
                <w:b/>
              </w:rPr>
              <w:t>N₂O directo (kg/año)</w:t>
            </w:r>
          </w:p>
        </w:tc>
        <w:tc>
          <w:tcPr>
            <w:tcW w:w="1647" w:type="dxa"/>
            <w:tcMar>
              <w:top w:w="72" w:type="dxa"/>
              <w:left w:w="72" w:type="dxa"/>
              <w:bottom w:w="72" w:type="dxa"/>
              <w:right w:w="72" w:type="dxa"/>
            </w:tcMar>
            <w:vAlign w:val="center"/>
          </w:tcPr>
          <w:p w14:paraId="4FDF3A33" w14:textId="77777777" w:rsidR="008264A6" w:rsidRDefault="000401A9">
            <w:pPr>
              <w:keepNext/>
              <w:keepLines/>
              <w:ind w:left="0" w:firstLine="0"/>
              <w:jc w:val="center"/>
            </w:pPr>
            <w:r>
              <w:rPr>
                <w:b/>
              </w:rPr>
              <w:t>N₂O indirecto por volatilización (kg/año)</w:t>
            </w:r>
          </w:p>
        </w:tc>
        <w:tc>
          <w:tcPr>
            <w:tcW w:w="1647" w:type="dxa"/>
            <w:tcMar>
              <w:top w:w="72" w:type="dxa"/>
              <w:left w:w="72" w:type="dxa"/>
              <w:bottom w:w="72" w:type="dxa"/>
              <w:right w:w="72" w:type="dxa"/>
            </w:tcMar>
            <w:vAlign w:val="center"/>
          </w:tcPr>
          <w:p w14:paraId="41C89A1B" w14:textId="77777777" w:rsidR="008264A6" w:rsidRDefault="000401A9">
            <w:pPr>
              <w:keepNext/>
              <w:keepLines/>
              <w:ind w:left="0" w:firstLine="0"/>
              <w:jc w:val="center"/>
            </w:pPr>
            <w:r>
              <w:rPr>
                <w:b/>
              </w:rPr>
              <w:t>N₂O indirecto por lixiviación (kg/año)</w:t>
            </w:r>
          </w:p>
        </w:tc>
        <w:tc>
          <w:tcPr>
            <w:tcW w:w="1647" w:type="dxa"/>
            <w:tcMar>
              <w:top w:w="72" w:type="dxa"/>
              <w:left w:w="72" w:type="dxa"/>
              <w:bottom w:w="72" w:type="dxa"/>
              <w:right w:w="72" w:type="dxa"/>
            </w:tcMar>
            <w:vAlign w:val="center"/>
          </w:tcPr>
          <w:p w14:paraId="47CCE702" w14:textId="77777777" w:rsidR="008264A6" w:rsidRDefault="000401A9">
            <w:pPr>
              <w:keepNext/>
              <w:keepLines/>
              <w:ind w:left="0" w:firstLine="0"/>
              <w:jc w:val="center"/>
            </w:pPr>
            <w:r>
              <w:rPr>
                <w:b/>
              </w:rPr>
              <w:t>NH₃ (kg/año)</w:t>
            </w:r>
          </w:p>
        </w:tc>
        <w:tc>
          <w:tcPr>
            <w:tcW w:w="1647" w:type="dxa"/>
            <w:tcMar>
              <w:top w:w="72" w:type="dxa"/>
              <w:left w:w="72" w:type="dxa"/>
              <w:bottom w:w="72" w:type="dxa"/>
              <w:right w:w="72" w:type="dxa"/>
            </w:tcMar>
            <w:vAlign w:val="center"/>
          </w:tcPr>
          <w:p w14:paraId="1AC71278" w14:textId="77777777" w:rsidR="008264A6" w:rsidRDefault="000401A9">
            <w:pPr>
              <w:keepNext/>
              <w:keepLines/>
              <w:ind w:left="0" w:firstLine="0"/>
              <w:jc w:val="center"/>
            </w:pPr>
            <w:r>
              <w:rPr>
                <w:b/>
              </w:rPr>
              <w:t>NOx como NO₂ (kg/año)</w:t>
            </w:r>
          </w:p>
        </w:tc>
        <w:tc>
          <w:tcPr>
            <w:tcW w:w="1647" w:type="dxa"/>
            <w:tcMar>
              <w:top w:w="72" w:type="dxa"/>
              <w:left w:w="72" w:type="dxa"/>
              <w:bottom w:w="72" w:type="dxa"/>
              <w:right w:w="72" w:type="dxa"/>
            </w:tcMar>
            <w:vAlign w:val="center"/>
          </w:tcPr>
          <w:p w14:paraId="621C37CB" w14:textId="77777777" w:rsidR="008264A6" w:rsidRDefault="000401A9">
            <w:pPr>
              <w:keepNext/>
              <w:keepLines/>
              <w:ind w:left="0" w:firstLine="0"/>
              <w:jc w:val="center"/>
            </w:pPr>
            <w:r>
              <w:rPr>
                <w:b/>
              </w:rPr>
              <w:t>NO₃⁻ (kg/año)</w:t>
            </w:r>
          </w:p>
        </w:tc>
      </w:tr>
      <w:tr w:rsidR="008264A6" w14:paraId="271B59B7" w14:textId="77777777">
        <w:trPr>
          <w:cantSplit/>
          <w:jc w:val="center"/>
        </w:trPr>
        <w:tc>
          <w:tcPr>
            <w:tcW w:w="1647" w:type="dxa"/>
            <w:tcMar>
              <w:top w:w="72" w:type="dxa"/>
              <w:left w:w="72" w:type="dxa"/>
              <w:bottom w:w="72" w:type="dxa"/>
              <w:right w:w="72" w:type="dxa"/>
            </w:tcMar>
            <w:vAlign w:val="center"/>
          </w:tcPr>
          <w:p w14:paraId="4FE09DDD" w14:textId="77777777" w:rsidR="008264A6" w:rsidRDefault="000401A9">
            <w:pPr>
              <w:keepNext/>
              <w:keepLines/>
              <w:ind w:left="0" w:firstLine="0"/>
              <w:jc w:val="center"/>
            </w:pPr>
            <w:r>
              <w:t>A1: Precomposteo</w:t>
            </w:r>
          </w:p>
        </w:tc>
        <w:tc>
          <w:tcPr>
            <w:tcW w:w="1647" w:type="dxa"/>
            <w:tcMar>
              <w:top w:w="72" w:type="dxa"/>
              <w:left w:w="72" w:type="dxa"/>
              <w:bottom w:w="72" w:type="dxa"/>
              <w:right w:w="72" w:type="dxa"/>
            </w:tcMar>
            <w:vAlign w:val="center"/>
          </w:tcPr>
          <w:p w14:paraId="77151580" w14:textId="77777777" w:rsidR="008264A6" w:rsidRDefault="000401A9">
            <w:pPr>
              <w:keepNext/>
              <w:keepLines/>
              <w:ind w:left="0" w:firstLine="0"/>
              <w:jc w:val="center"/>
            </w:pPr>
            <w:r>
              <w:t>8,117</w:t>
            </w:r>
          </w:p>
        </w:tc>
        <w:tc>
          <w:tcPr>
            <w:tcW w:w="1647" w:type="dxa"/>
            <w:tcMar>
              <w:top w:w="72" w:type="dxa"/>
              <w:left w:w="72" w:type="dxa"/>
              <w:bottom w:w="72" w:type="dxa"/>
              <w:right w:w="72" w:type="dxa"/>
            </w:tcMar>
            <w:vAlign w:val="center"/>
          </w:tcPr>
          <w:p w14:paraId="7EE6D71E" w14:textId="77777777" w:rsidR="008264A6" w:rsidRDefault="000401A9">
            <w:pPr>
              <w:keepNext/>
              <w:keepLines/>
              <w:ind w:left="0" w:firstLine="0"/>
              <w:jc w:val="center"/>
            </w:pPr>
            <w:r>
              <w:t>0,7133</w:t>
            </w:r>
          </w:p>
        </w:tc>
        <w:tc>
          <w:tcPr>
            <w:tcW w:w="1647" w:type="dxa"/>
            <w:tcMar>
              <w:top w:w="72" w:type="dxa"/>
              <w:left w:w="72" w:type="dxa"/>
              <w:bottom w:w="72" w:type="dxa"/>
              <w:right w:w="72" w:type="dxa"/>
            </w:tcMar>
            <w:vAlign w:val="center"/>
          </w:tcPr>
          <w:p w14:paraId="78D79168" w14:textId="77777777" w:rsidR="008264A6" w:rsidRDefault="000401A9">
            <w:pPr>
              <w:keepNext/>
              <w:keepLines/>
              <w:ind w:left="0" w:firstLine="0"/>
              <w:jc w:val="center"/>
            </w:pPr>
            <w:r>
              <w:t>0,3955</w:t>
            </w:r>
          </w:p>
        </w:tc>
        <w:tc>
          <w:tcPr>
            <w:tcW w:w="1647" w:type="dxa"/>
            <w:tcMar>
              <w:top w:w="72" w:type="dxa"/>
              <w:left w:w="72" w:type="dxa"/>
              <w:bottom w:w="72" w:type="dxa"/>
              <w:right w:w="72" w:type="dxa"/>
            </w:tcMar>
            <w:vAlign w:val="center"/>
          </w:tcPr>
          <w:p w14:paraId="00F23833" w14:textId="77777777" w:rsidR="008264A6" w:rsidRDefault="000401A9">
            <w:pPr>
              <w:keepNext/>
              <w:keepLines/>
              <w:ind w:left="0" w:firstLine="0"/>
              <w:jc w:val="center"/>
            </w:pPr>
            <w:r>
              <w:t>0,01507</w:t>
            </w:r>
          </w:p>
        </w:tc>
        <w:tc>
          <w:tcPr>
            <w:tcW w:w="1647" w:type="dxa"/>
            <w:tcMar>
              <w:top w:w="72" w:type="dxa"/>
              <w:left w:w="72" w:type="dxa"/>
              <w:bottom w:w="72" w:type="dxa"/>
              <w:right w:w="72" w:type="dxa"/>
            </w:tcMar>
            <w:vAlign w:val="center"/>
          </w:tcPr>
          <w:p w14:paraId="6762A1EA" w14:textId="77777777" w:rsidR="008264A6" w:rsidRDefault="000401A9">
            <w:pPr>
              <w:keepNext/>
              <w:keepLines/>
              <w:ind w:left="0" w:firstLine="0"/>
              <w:jc w:val="center"/>
            </w:pPr>
            <w:r>
              <w:t>21,17</w:t>
            </w:r>
          </w:p>
        </w:tc>
        <w:tc>
          <w:tcPr>
            <w:tcW w:w="1647" w:type="dxa"/>
            <w:tcMar>
              <w:top w:w="72" w:type="dxa"/>
              <w:left w:w="72" w:type="dxa"/>
              <w:bottom w:w="72" w:type="dxa"/>
              <w:right w:w="72" w:type="dxa"/>
            </w:tcMar>
            <w:vAlign w:val="center"/>
          </w:tcPr>
          <w:p w14:paraId="4DEA8059" w14:textId="77777777" w:rsidR="008264A6" w:rsidRDefault="000401A9">
            <w:pPr>
              <w:keepNext/>
              <w:keepLines/>
              <w:ind w:left="0" w:firstLine="0"/>
              <w:jc w:val="center"/>
            </w:pPr>
            <w:r>
              <w:t>1,79</w:t>
            </w:r>
          </w:p>
        </w:tc>
        <w:tc>
          <w:tcPr>
            <w:tcW w:w="1647" w:type="dxa"/>
            <w:tcMar>
              <w:top w:w="72" w:type="dxa"/>
              <w:left w:w="72" w:type="dxa"/>
              <w:bottom w:w="72" w:type="dxa"/>
              <w:right w:w="72" w:type="dxa"/>
            </w:tcMar>
            <w:vAlign w:val="center"/>
          </w:tcPr>
          <w:p w14:paraId="384AC2AE" w14:textId="77777777" w:rsidR="008264A6" w:rsidRDefault="000401A9">
            <w:pPr>
              <w:keepNext/>
              <w:keepLines/>
              <w:ind w:left="0" w:firstLine="0"/>
              <w:jc w:val="center"/>
            </w:pPr>
            <w:r>
              <w:t>3,86</w:t>
            </w:r>
          </w:p>
        </w:tc>
      </w:tr>
      <w:tr w:rsidR="008264A6" w14:paraId="392A317A" w14:textId="77777777">
        <w:trPr>
          <w:cantSplit/>
          <w:jc w:val="center"/>
        </w:trPr>
        <w:tc>
          <w:tcPr>
            <w:tcW w:w="1647" w:type="dxa"/>
            <w:tcMar>
              <w:top w:w="72" w:type="dxa"/>
              <w:left w:w="72" w:type="dxa"/>
              <w:bottom w:w="72" w:type="dxa"/>
              <w:right w:w="72" w:type="dxa"/>
            </w:tcMar>
            <w:vAlign w:val="center"/>
          </w:tcPr>
          <w:p w14:paraId="5F4D866A" w14:textId="77777777" w:rsidR="008264A6" w:rsidRDefault="000401A9">
            <w:pPr>
              <w:ind w:left="0" w:firstLine="0"/>
              <w:jc w:val="center"/>
            </w:pPr>
            <w:r>
              <w:t>A2: Lombricompostaje</w:t>
            </w:r>
          </w:p>
        </w:tc>
        <w:tc>
          <w:tcPr>
            <w:tcW w:w="1647" w:type="dxa"/>
            <w:tcMar>
              <w:top w:w="72" w:type="dxa"/>
              <w:left w:w="72" w:type="dxa"/>
              <w:bottom w:w="72" w:type="dxa"/>
              <w:right w:w="72" w:type="dxa"/>
            </w:tcMar>
            <w:vAlign w:val="center"/>
          </w:tcPr>
          <w:p w14:paraId="3C2A6E8B" w14:textId="77777777" w:rsidR="008264A6" w:rsidRDefault="000401A9">
            <w:pPr>
              <w:ind w:left="0" w:firstLine="0"/>
              <w:jc w:val="center"/>
            </w:pPr>
            <w:r>
              <w:t>4,631</w:t>
            </w:r>
          </w:p>
        </w:tc>
        <w:tc>
          <w:tcPr>
            <w:tcW w:w="1647" w:type="dxa"/>
            <w:tcMar>
              <w:top w:w="72" w:type="dxa"/>
              <w:left w:w="72" w:type="dxa"/>
              <w:bottom w:w="72" w:type="dxa"/>
              <w:right w:w="72" w:type="dxa"/>
            </w:tcMar>
            <w:vAlign w:val="center"/>
          </w:tcPr>
          <w:p w14:paraId="42DFA2C3" w14:textId="77777777" w:rsidR="008264A6" w:rsidRDefault="000401A9">
            <w:pPr>
              <w:ind w:left="0" w:firstLine="0"/>
              <w:jc w:val="center"/>
            </w:pPr>
            <w:r>
              <w:t>0,4116</w:t>
            </w:r>
          </w:p>
        </w:tc>
        <w:tc>
          <w:tcPr>
            <w:tcW w:w="1647" w:type="dxa"/>
            <w:tcMar>
              <w:top w:w="72" w:type="dxa"/>
              <w:left w:w="72" w:type="dxa"/>
              <w:bottom w:w="72" w:type="dxa"/>
              <w:right w:w="72" w:type="dxa"/>
            </w:tcMar>
            <w:vAlign w:val="center"/>
          </w:tcPr>
          <w:p w14:paraId="1873EBA2" w14:textId="77777777" w:rsidR="008264A6" w:rsidRDefault="000401A9">
            <w:pPr>
              <w:ind w:left="0" w:firstLine="0"/>
              <w:jc w:val="center"/>
            </w:pPr>
            <w:r>
              <w:t>0,006157</w:t>
            </w:r>
          </w:p>
        </w:tc>
        <w:tc>
          <w:tcPr>
            <w:tcW w:w="1647" w:type="dxa"/>
            <w:tcMar>
              <w:top w:w="72" w:type="dxa"/>
              <w:left w:w="72" w:type="dxa"/>
              <w:bottom w:w="72" w:type="dxa"/>
              <w:right w:w="72" w:type="dxa"/>
            </w:tcMar>
            <w:vAlign w:val="center"/>
          </w:tcPr>
          <w:p w14:paraId="322362B2"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128E0D06" w14:textId="77777777" w:rsidR="008264A6" w:rsidRDefault="000401A9">
            <w:pPr>
              <w:ind w:left="0" w:firstLine="0"/>
              <w:jc w:val="center"/>
            </w:pPr>
            <w:r>
              <w:t>0,0951</w:t>
            </w:r>
          </w:p>
        </w:tc>
        <w:tc>
          <w:tcPr>
            <w:tcW w:w="1647" w:type="dxa"/>
            <w:tcMar>
              <w:top w:w="72" w:type="dxa"/>
              <w:left w:w="72" w:type="dxa"/>
              <w:bottom w:w="72" w:type="dxa"/>
              <w:right w:w="72" w:type="dxa"/>
            </w:tcMar>
            <w:vAlign w:val="center"/>
          </w:tcPr>
          <w:p w14:paraId="6E966828" w14:textId="77777777" w:rsidR="008264A6" w:rsidRDefault="000401A9">
            <w:pPr>
              <w:ind w:left="0" w:firstLine="0"/>
              <w:jc w:val="center"/>
            </w:pPr>
            <w:r>
              <w:t>0,6622</w:t>
            </w:r>
          </w:p>
        </w:tc>
        <w:tc>
          <w:tcPr>
            <w:tcW w:w="1647" w:type="dxa"/>
            <w:tcMar>
              <w:top w:w="72" w:type="dxa"/>
              <w:left w:w="72" w:type="dxa"/>
              <w:bottom w:w="72" w:type="dxa"/>
              <w:right w:w="72" w:type="dxa"/>
            </w:tcMar>
            <w:vAlign w:val="center"/>
          </w:tcPr>
          <w:p w14:paraId="1B26C397" w14:textId="77777777" w:rsidR="008264A6" w:rsidRDefault="000401A9">
            <w:pPr>
              <w:ind w:left="0" w:firstLine="0"/>
              <w:jc w:val="center"/>
            </w:pPr>
            <w:r>
              <w:t>0</w:t>
            </w:r>
          </w:p>
        </w:tc>
      </w:tr>
      <w:tr w:rsidR="008264A6" w14:paraId="5584DE0E" w14:textId="77777777">
        <w:trPr>
          <w:cantSplit/>
          <w:jc w:val="center"/>
        </w:trPr>
        <w:tc>
          <w:tcPr>
            <w:tcW w:w="1647" w:type="dxa"/>
            <w:tcMar>
              <w:top w:w="72" w:type="dxa"/>
              <w:left w:w="72" w:type="dxa"/>
              <w:bottom w:w="72" w:type="dxa"/>
              <w:right w:w="72" w:type="dxa"/>
            </w:tcMar>
            <w:vAlign w:val="center"/>
          </w:tcPr>
          <w:p w14:paraId="22B8E2F3" w14:textId="77777777" w:rsidR="008264A6" w:rsidRDefault="000401A9">
            <w:pPr>
              <w:ind w:left="0" w:firstLine="0"/>
              <w:jc w:val="center"/>
            </w:pPr>
            <w:r>
              <w:t>A3: Almacenamiento de aguas verdes</w:t>
            </w:r>
          </w:p>
        </w:tc>
        <w:tc>
          <w:tcPr>
            <w:tcW w:w="1647" w:type="dxa"/>
            <w:tcMar>
              <w:top w:w="72" w:type="dxa"/>
              <w:left w:w="72" w:type="dxa"/>
              <w:bottom w:w="72" w:type="dxa"/>
              <w:right w:w="72" w:type="dxa"/>
            </w:tcMar>
            <w:vAlign w:val="center"/>
          </w:tcPr>
          <w:p w14:paraId="29E73EA6" w14:textId="77777777" w:rsidR="008264A6" w:rsidRDefault="000401A9">
            <w:pPr>
              <w:ind w:left="0" w:firstLine="0"/>
              <w:jc w:val="center"/>
            </w:pPr>
            <w:r>
              <w:t>61,62</w:t>
            </w:r>
          </w:p>
        </w:tc>
        <w:tc>
          <w:tcPr>
            <w:tcW w:w="1647" w:type="dxa"/>
            <w:tcMar>
              <w:top w:w="72" w:type="dxa"/>
              <w:left w:w="72" w:type="dxa"/>
              <w:bottom w:w="72" w:type="dxa"/>
              <w:right w:w="72" w:type="dxa"/>
            </w:tcMar>
            <w:vAlign w:val="center"/>
          </w:tcPr>
          <w:p w14:paraId="275B2CE4"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6FD5DE59" w14:textId="77777777" w:rsidR="008264A6" w:rsidRDefault="000401A9">
            <w:pPr>
              <w:ind w:left="0" w:firstLine="0"/>
              <w:jc w:val="center"/>
            </w:pPr>
            <w:r>
              <w:t>0,1597</w:t>
            </w:r>
          </w:p>
        </w:tc>
        <w:tc>
          <w:tcPr>
            <w:tcW w:w="1647" w:type="dxa"/>
            <w:tcMar>
              <w:top w:w="72" w:type="dxa"/>
              <w:left w:w="72" w:type="dxa"/>
              <w:bottom w:w="72" w:type="dxa"/>
              <w:right w:w="72" w:type="dxa"/>
            </w:tcMar>
            <w:vAlign w:val="center"/>
          </w:tcPr>
          <w:p w14:paraId="7ABFED05"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2FF4E037" w14:textId="77777777" w:rsidR="008264A6" w:rsidRDefault="000401A9">
            <w:pPr>
              <w:ind w:left="0" w:firstLine="0"/>
              <w:jc w:val="center"/>
            </w:pPr>
            <w:r>
              <w:t>8,811</w:t>
            </w:r>
          </w:p>
        </w:tc>
        <w:tc>
          <w:tcPr>
            <w:tcW w:w="1647" w:type="dxa"/>
            <w:tcMar>
              <w:top w:w="72" w:type="dxa"/>
              <w:left w:w="72" w:type="dxa"/>
              <w:bottom w:w="72" w:type="dxa"/>
              <w:right w:w="72" w:type="dxa"/>
            </w:tcMar>
            <w:vAlign w:val="center"/>
          </w:tcPr>
          <w:p w14:paraId="604A5A25" w14:textId="77777777" w:rsidR="008264A6" w:rsidRDefault="000401A9">
            <w:pPr>
              <w:ind w:left="0" w:firstLine="0"/>
              <w:jc w:val="center"/>
            </w:pPr>
            <w:r>
              <w:t>0,009536</w:t>
            </w:r>
          </w:p>
        </w:tc>
        <w:tc>
          <w:tcPr>
            <w:tcW w:w="1647" w:type="dxa"/>
            <w:tcMar>
              <w:top w:w="72" w:type="dxa"/>
              <w:left w:w="72" w:type="dxa"/>
              <w:bottom w:w="72" w:type="dxa"/>
              <w:right w:w="72" w:type="dxa"/>
            </w:tcMar>
            <w:vAlign w:val="center"/>
          </w:tcPr>
          <w:p w14:paraId="1F71382D" w14:textId="77777777" w:rsidR="008264A6" w:rsidRDefault="000401A9">
            <w:pPr>
              <w:ind w:left="0" w:firstLine="0"/>
              <w:jc w:val="center"/>
            </w:pPr>
            <w:r>
              <w:t>0</w:t>
            </w:r>
          </w:p>
        </w:tc>
      </w:tr>
      <w:tr w:rsidR="008264A6" w14:paraId="258DA86F" w14:textId="77777777">
        <w:trPr>
          <w:cantSplit/>
          <w:jc w:val="center"/>
        </w:trPr>
        <w:tc>
          <w:tcPr>
            <w:tcW w:w="1647" w:type="dxa"/>
            <w:tcMar>
              <w:top w:w="72" w:type="dxa"/>
              <w:left w:w="72" w:type="dxa"/>
              <w:bottom w:w="72" w:type="dxa"/>
              <w:right w:w="72" w:type="dxa"/>
            </w:tcMar>
            <w:vAlign w:val="center"/>
          </w:tcPr>
          <w:p w14:paraId="65479267" w14:textId="77777777" w:rsidR="008264A6" w:rsidRDefault="000401A9">
            <w:pPr>
              <w:ind w:left="0" w:firstLine="0"/>
              <w:jc w:val="center"/>
            </w:pPr>
            <w:r>
              <w:t>A4: Aplicación de aguas verdes en campos de pastoreo</w:t>
            </w:r>
          </w:p>
        </w:tc>
        <w:tc>
          <w:tcPr>
            <w:tcW w:w="1647" w:type="dxa"/>
            <w:tcMar>
              <w:top w:w="72" w:type="dxa"/>
              <w:left w:w="72" w:type="dxa"/>
              <w:bottom w:w="72" w:type="dxa"/>
              <w:right w:w="72" w:type="dxa"/>
            </w:tcMar>
            <w:vAlign w:val="center"/>
          </w:tcPr>
          <w:p w14:paraId="05C87906"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76D79B77" w14:textId="77777777" w:rsidR="008264A6" w:rsidRDefault="000401A9">
            <w:pPr>
              <w:ind w:left="0" w:firstLine="0"/>
              <w:jc w:val="center"/>
            </w:pPr>
            <w:r>
              <w:t>0,3583</w:t>
            </w:r>
          </w:p>
        </w:tc>
        <w:tc>
          <w:tcPr>
            <w:tcW w:w="1647" w:type="dxa"/>
            <w:tcMar>
              <w:top w:w="72" w:type="dxa"/>
              <w:left w:w="72" w:type="dxa"/>
              <w:bottom w:w="72" w:type="dxa"/>
              <w:right w:w="72" w:type="dxa"/>
            </w:tcMar>
            <w:vAlign w:val="center"/>
          </w:tcPr>
          <w:p w14:paraId="48741E97" w14:textId="77777777" w:rsidR="008264A6" w:rsidRDefault="000401A9">
            <w:pPr>
              <w:ind w:left="0" w:firstLine="0"/>
              <w:jc w:val="center"/>
            </w:pPr>
            <w:r>
              <w:t>0,2725</w:t>
            </w:r>
          </w:p>
        </w:tc>
        <w:tc>
          <w:tcPr>
            <w:tcW w:w="1647" w:type="dxa"/>
            <w:tcMar>
              <w:top w:w="72" w:type="dxa"/>
              <w:left w:w="72" w:type="dxa"/>
              <w:bottom w:w="72" w:type="dxa"/>
              <w:right w:w="72" w:type="dxa"/>
            </w:tcMar>
            <w:vAlign w:val="center"/>
          </w:tcPr>
          <w:p w14:paraId="29C65229" w14:textId="77777777" w:rsidR="008264A6" w:rsidRDefault="000401A9">
            <w:pPr>
              <w:ind w:left="0" w:firstLine="0"/>
              <w:jc w:val="center"/>
            </w:pPr>
            <w:r>
              <w:t>0,1577</w:t>
            </w:r>
          </w:p>
        </w:tc>
        <w:tc>
          <w:tcPr>
            <w:tcW w:w="1647" w:type="dxa"/>
            <w:tcMar>
              <w:top w:w="72" w:type="dxa"/>
              <w:left w:w="72" w:type="dxa"/>
              <w:bottom w:w="72" w:type="dxa"/>
              <w:right w:w="72" w:type="dxa"/>
            </w:tcMar>
            <w:vAlign w:val="center"/>
          </w:tcPr>
          <w:p w14:paraId="384AB76D" w14:textId="77777777" w:rsidR="008264A6" w:rsidRDefault="000401A9">
            <w:pPr>
              <w:ind w:left="0" w:firstLine="0"/>
              <w:jc w:val="center"/>
            </w:pPr>
            <w:r>
              <w:t>14,48</w:t>
            </w:r>
          </w:p>
        </w:tc>
        <w:tc>
          <w:tcPr>
            <w:tcW w:w="1647" w:type="dxa"/>
            <w:tcMar>
              <w:top w:w="72" w:type="dxa"/>
              <w:left w:w="72" w:type="dxa"/>
              <w:bottom w:w="72" w:type="dxa"/>
              <w:right w:w="72" w:type="dxa"/>
            </w:tcMar>
            <w:vAlign w:val="center"/>
          </w:tcPr>
          <w:p w14:paraId="256BA3D8" w14:textId="77777777" w:rsidR="008264A6" w:rsidRDefault="000401A9">
            <w:pPr>
              <w:ind w:left="0" w:firstLine="0"/>
              <w:jc w:val="center"/>
            </w:pPr>
            <w:r>
              <w:t>1,52</w:t>
            </w:r>
          </w:p>
        </w:tc>
        <w:tc>
          <w:tcPr>
            <w:tcW w:w="1647" w:type="dxa"/>
            <w:tcMar>
              <w:top w:w="72" w:type="dxa"/>
              <w:left w:w="72" w:type="dxa"/>
              <w:bottom w:w="72" w:type="dxa"/>
              <w:right w:w="72" w:type="dxa"/>
            </w:tcMar>
            <w:vAlign w:val="center"/>
          </w:tcPr>
          <w:p w14:paraId="2D7967BE" w14:textId="77777777" w:rsidR="008264A6" w:rsidRDefault="000401A9">
            <w:pPr>
              <w:ind w:left="0" w:firstLine="0"/>
              <w:jc w:val="center"/>
            </w:pPr>
            <w:r>
              <w:t>40,39</w:t>
            </w:r>
          </w:p>
        </w:tc>
      </w:tr>
      <w:tr w:rsidR="008264A6" w14:paraId="6760A8FC" w14:textId="77777777">
        <w:trPr>
          <w:cantSplit/>
          <w:jc w:val="center"/>
        </w:trPr>
        <w:tc>
          <w:tcPr>
            <w:tcW w:w="1647" w:type="dxa"/>
            <w:tcMar>
              <w:top w:w="72" w:type="dxa"/>
              <w:left w:w="72" w:type="dxa"/>
              <w:bottom w:w="72" w:type="dxa"/>
              <w:right w:w="72" w:type="dxa"/>
            </w:tcMar>
            <w:vAlign w:val="center"/>
          </w:tcPr>
          <w:p w14:paraId="46837DF2" w14:textId="77777777" w:rsidR="008264A6" w:rsidRDefault="000401A9">
            <w:pPr>
              <w:ind w:left="0" w:firstLine="0"/>
              <w:jc w:val="center"/>
            </w:pPr>
            <w:r>
              <w:t>B1: Almacenamiento de purines</w:t>
            </w:r>
          </w:p>
        </w:tc>
        <w:tc>
          <w:tcPr>
            <w:tcW w:w="1647" w:type="dxa"/>
            <w:tcMar>
              <w:top w:w="72" w:type="dxa"/>
              <w:left w:w="72" w:type="dxa"/>
              <w:bottom w:w="72" w:type="dxa"/>
              <w:right w:w="72" w:type="dxa"/>
            </w:tcMar>
            <w:vAlign w:val="center"/>
          </w:tcPr>
          <w:p w14:paraId="3D837BAA" w14:textId="77777777" w:rsidR="008264A6" w:rsidRDefault="000401A9">
            <w:pPr>
              <w:ind w:left="0" w:firstLine="0"/>
              <w:jc w:val="center"/>
            </w:pPr>
            <w:r>
              <w:t>185</w:t>
            </w:r>
          </w:p>
        </w:tc>
        <w:tc>
          <w:tcPr>
            <w:tcW w:w="1647" w:type="dxa"/>
            <w:tcMar>
              <w:top w:w="72" w:type="dxa"/>
              <w:left w:w="72" w:type="dxa"/>
              <w:bottom w:w="72" w:type="dxa"/>
              <w:right w:w="72" w:type="dxa"/>
            </w:tcMar>
            <w:vAlign w:val="center"/>
          </w:tcPr>
          <w:p w14:paraId="782BFEEC"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4ADF9F97" w14:textId="77777777" w:rsidR="008264A6" w:rsidRDefault="000401A9">
            <w:pPr>
              <w:ind w:left="0" w:firstLine="0"/>
              <w:jc w:val="center"/>
            </w:pPr>
            <w:r>
              <w:t>0,4794</w:t>
            </w:r>
          </w:p>
        </w:tc>
        <w:tc>
          <w:tcPr>
            <w:tcW w:w="1647" w:type="dxa"/>
            <w:tcMar>
              <w:top w:w="72" w:type="dxa"/>
              <w:left w:w="72" w:type="dxa"/>
              <w:bottom w:w="72" w:type="dxa"/>
              <w:right w:w="72" w:type="dxa"/>
            </w:tcMar>
            <w:vAlign w:val="center"/>
          </w:tcPr>
          <w:p w14:paraId="7FFA476E"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3F935686" w14:textId="77777777" w:rsidR="008264A6" w:rsidRDefault="000401A9">
            <w:pPr>
              <w:ind w:left="0" w:firstLine="0"/>
              <w:jc w:val="center"/>
            </w:pPr>
            <w:r>
              <w:t>26,45</w:t>
            </w:r>
          </w:p>
        </w:tc>
        <w:tc>
          <w:tcPr>
            <w:tcW w:w="1647" w:type="dxa"/>
            <w:tcMar>
              <w:top w:w="72" w:type="dxa"/>
              <w:left w:w="72" w:type="dxa"/>
              <w:bottom w:w="72" w:type="dxa"/>
              <w:right w:w="72" w:type="dxa"/>
            </w:tcMar>
            <w:vAlign w:val="center"/>
          </w:tcPr>
          <w:p w14:paraId="126B2D6C" w14:textId="77777777" w:rsidR="008264A6" w:rsidRDefault="000401A9">
            <w:pPr>
              <w:ind w:left="0" w:firstLine="0"/>
              <w:jc w:val="center"/>
            </w:pPr>
            <w:r>
              <w:t>0,02863</w:t>
            </w:r>
          </w:p>
        </w:tc>
        <w:tc>
          <w:tcPr>
            <w:tcW w:w="1647" w:type="dxa"/>
            <w:tcMar>
              <w:top w:w="72" w:type="dxa"/>
              <w:left w:w="72" w:type="dxa"/>
              <w:bottom w:w="72" w:type="dxa"/>
              <w:right w:w="72" w:type="dxa"/>
            </w:tcMar>
            <w:vAlign w:val="center"/>
          </w:tcPr>
          <w:p w14:paraId="34BA3A70" w14:textId="77777777" w:rsidR="008264A6" w:rsidRDefault="000401A9">
            <w:pPr>
              <w:ind w:left="0" w:firstLine="0"/>
              <w:jc w:val="center"/>
            </w:pPr>
            <w:r>
              <w:t>0</w:t>
            </w:r>
          </w:p>
        </w:tc>
      </w:tr>
      <w:tr w:rsidR="008264A6" w14:paraId="0D492DDD" w14:textId="77777777">
        <w:trPr>
          <w:cantSplit/>
          <w:jc w:val="center"/>
        </w:trPr>
        <w:tc>
          <w:tcPr>
            <w:tcW w:w="1647" w:type="dxa"/>
            <w:tcMar>
              <w:top w:w="72" w:type="dxa"/>
              <w:left w:w="72" w:type="dxa"/>
              <w:bottom w:w="72" w:type="dxa"/>
              <w:right w:w="72" w:type="dxa"/>
            </w:tcMar>
            <w:vAlign w:val="center"/>
          </w:tcPr>
          <w:p w14:paraId="023FC4A3" w14:textId="77777777" w:rsidR="008264A6" w:rsidRDefault="000401A9">
            <w:pPr>
              <w:ind w:left="0" w:firstLine="0"/>
              <w:jc w:val="center"/>
            </w:pPr>
            <w:r>
              <w:t>B2: Aplicación de purines en campo de pastoreo</w:t>
            </w:r>
          </w:p>
        </w:tc>
        <w:tc>
          <w:tcPr>
            <w:tcW w:w="1647" w:type="dxa"/>
            <w:tcMar>
              <w:top w:w="72" w:type="dxa"/>
              <w:left w:w="72" w:type="dxa"/>
              <w:bottom w:w="72" w:type="dxa"/>
              <w:right w:w="72" w:type="dxa"/>
            </w:tcMar>
            <w:vAlign w:val="center"/>
          </w:tcPr>
          <w:p w14:paraId="636742B5" w14:textId="77777777" w:rsidR="008264A6" w:rsidRDefault="000401A9">
            <w:pPr>
              <w:ind w:left="0" w:firstLine="0"/>
              <w:jc w:val="center"/>
            </w:pPr>
            <w:r>
              <w:t>0</w:t>
            </w:r>
          </w:p>
        </w:tc>
        <w:tc>
          <w:tcPr>
            <w:tcW w:w="1647" w:type="dxa"/>
            <w:tcMar>
              <w:top w:w="72" w:type="dxa"/>
              <w:left w:w="72" w:type="dxa"/>
              <w:bottom w:w="72" w:type="dxa"/>
              <w:right w:w="72" w:type="dxa"/>
            </w:tcMar>
            <w:vAlign w:val="center"/>
          </w:tcPr>
          <w:p w14:paraId="0B76FB04" w14:textId="77777777" w:rsidR="008264A6" w:rsidRDefault="000401A9">
            <w:pPr>
              <w:ind w:left="0" w:firstLine="0"/>
              <w:jc w:val="center"/>
            </w:pPr>
            <w:r>
              <w:t>1,076</w:t>
            </w:r>
          </w:p>
        </w:tc>
        <w:tc>
          <w:tcPr>
            <w:tcW w:w="1647" w:type="dxa"/>
            <w:tcMar>
              <w:top w:w="72" w:type="dxa"/>
              <w:left w:w="72" w:type="dxa"/>
              <w:bottom w:w="72" w:type="dxa"/>
              <w:right w:w="72" w:type="dxa"/>
            </w:tcMar>
            <w:vAlign w:val="center"/>
          </w:tcPr>
          <w:p w14:paraId="6E888A16" w14:textId="77777777" w:rsidR="008264A6" w:rsidRDefault="000401A9">
            <w:pPr>
              <w:ind w:left="0" w:firstLine="0"/>
              <w:jc w:val="center"/>
            </w:pPr>
            <w:r>
              <w:t>0,818</w:t>
            </w:r>
          </w:p>
        </w:tc>
        <w:tc>
          <w:tcPr>
            <w:tcW w:w="1647" w:type="dxa"/>
            <w:tcMar>
              <w:top w:w="72" w:type="dxa"/>
              <w:left w:w="72" w:type="dxa"/>
              <w:bottom w:w="72" w:type="dxa"/>
              <w:right w:w="72" w:type="dxa"/>
            </w:tcMar>
            <w:vAlign w:val="center"/>
          </w:tcPr>
          <w:p w14:paraId="072672B2" w14:textId="77777777" w:rsidR="008264A6" w:rsidRDefault="000401A9">
            <w:pPr>
              <w:ind w:left="0" w:firstLine="0"/>
              <w:jc w:val="center"/>
            </w:pPr>
            <w:r>
              <w:t>0,4733</w:t>
            </w:r>
          </w:p>
        </w:tc>
        <w:tc>
          <w:tcPr>
            <w:tcW w:w="1647" w:type="dxa"/>
            <w:tcMar>
              <w:top w:w="72" w:type="dxa"/>
              <w:left w:w="72" w:type="dxa"/>
              <w:bottom w:w="72" w:type="dxa"/>
              <w:right w:w="72" w:type="dxa"/>
            </w:tcMar>
            <w:vAlign w:val="center"/>
          </w:tcPr>
          <w:p w14:paraId="690ABE26" w14:textId="77777777" w:rsidR="008264A6" w:rsidRDefault="000401A9">
            <w:pPr>
              <w:ind w:left="0" w:firstLine="0"/>
              <w:jc w:val="center"/>
            </w:pPr>
            <w:r>
              <w:t>43,46</w:t>
            </w:r>
          </w:p>
        </w:tc>
        <w:tc>
          <w:tcPr>
            <w:tcW w:w="1647" w:type="dxa"/>
            <w:tcMar>
              <w:top w:w="72" w:type="dxa"/>
              <w:left w:w="72" w:type="dxa"/>
              <w:bottom w:w="72" w:type="dxa"/>
              <w:right w:w="72" w:type="dxa"/>
            </w:tcMar>
            <w:vAlign w:val="center"/>
          </w:tcPr>
          <w:p w14:paraId="5C2DAD71" w14:textId="77777777" w:rsidR="008264A6" w:rsidRDefault="000401A9">
            <w:pPr>
              <w:ind w:left="0" w:firstLine="0"/>
              <w:jc w:val="center"/>
            </w:pPr>
            <w:r>
              <w:t>4,563</w:t>
            </w:r>
          </w:p>
        </w:tc>
        <w:tc>
          <w:tcPr>
            <w:tcW w:w="1647" w:type="dxa"/>
            <w:tcMar>
              <w:top w:w="72" w:type="dxa"/>
              <w:left w:w="72" w:type="dxa"/>
              <w:bottom w:w="72" w:type="dxa"/>
              <w:right w:w="72" w:type="dxa"/>
            </w:tcMar>
            <w:vAlign w:val="center"/>
          </w:tcPr>
          <w:p w14:paraId="5F63A8A2" w14:textId="77777777" w:rsidR="008264A6" w:rsidRDefault="000401A9">
            <w:pPr>
              <w:ind w:left="0" w:firstLine="0"/>
              <w:jc w:val="center"/>
            </w:pPr>
            <w:r>
              <w:t>121,3</w:t>
            </w:r>
          </w:p>
        </w:tc>
      </w:tr>
    </w:tbl>
    <w:p w14:paraId="4B71370C" w14:textId="77777777" w:rsidR="008264A6" w:rsidRDefault="000401A9">
      <w:r>
        <w:br w:type="page"/>
      </w:r>
    </w:p>
    <w:p w14:paraId="5159B74D" w14:textId="77777777" w:rsidR="008264A6" w:rsidRDefault="000401A9">
      <w:pPr>
        <w:pStyle w:val="Ttulo1"/>
      </w:pPr>
      <w:bookmarkStart w:id="68" w:name="_Toc243513201"/>
      <w:r>
        <w:rPr>
          <w:rFonts w:ascii="Times New Roman" w:hAnsi="Times New Roman"/>
        </w:rPr>
        <w:lastRenderedPageBreak/>
        <w:t>Apéndice F. Trazabilidad de la verificación independiente Python–SimaPro</w:t>
      </w:r>
      <w:bookmarkEnd w:id="68"/>
    </w:p>
    <w:p w14:paraId="79D9ED0B" w14:textId="77777777" w:rsidR="008264A6" w:rsidRDefault="000401A9">
      <w:r>
        <w:t>La Tabla 27 resume las nueve combinaciones activas inspeccionadas y distingue los resultados unitarios de la inspección directa de factores. La evidencia gráfica completa de la sesión se conserva separadamente como respaldo del aseguramiento de la calidad y no se reproduce en el manuscrito.</w:t>
      </w:r>
    </w:p>
    <w:p w14:paraId="3867CAAA" w14:textId="77777777" w:rsidR="008264A6" w:rsidRDefault="000401A9">
      <w:pPr>
        <w:pStyle w:val="Rtuloacadmico"/>
        <w:keepNext/>
        <w:keepLines/>
      </w:pPr>
      <w:r>
        <w:t>Tabla 27</w:t>
      </w:r>
    </w:p>
    <w:p w14:paraId="00D6A56B" w14:textId="77777777" w:rsidR="008264A6" w:rsidRDefault="000401A9">
      <w:pPr>
        <w:pStyle w:val="Descripcinacadmica"/>
        <w:keepNext/>
        <w:keepLines/>
      </w:pPr>
      <w:r>
        <w:t>Factores y resultados unitarios de la verificación EF 3.1.</w:t>
      </w:r>
    </w:p>
    <w:tbl>
      <w:tblPr>
        <w:tblW w:w="0" w:type="auto"/>
        <w:jc w:val="center"/>
        <w:tblLayout w:type="fixed"/>
        <w:tblLook w:val="04A0" w:firstRow="1" w:lastRow="0" w:firstColumn="1" w:lastColumn="0" w:noHBand="0" w:noVBand="1"/>
      </w:tblPr>
      <w:tblGrid>
        <w:gridCol w:w="1080"/>
        <w:gridCol w:w="1656"/>
        <w:gridCol w:w="1584"/>
        <w:gridCol w:w="1656"/>
        <w:gridCol w:w="3024"/>
        <w:gridCol w:w="1224"/>
        <w:gridCol w:w="2376"/>
      </w:tblGrid>
      <w:tr w:rsidR="008264A6" w14:paraId="04DA0160" w14:textId="77777777">
        <w:trPr>
          <w:cantSplit/>
          <w:tblHeader/>
          <w:jc w:val="center"/>
        </w:trPr>
        <w:tc>
          <w:tcPr>
            <w:tcW w:w="1080" w:type="dxa"/>
            <w:tcMar>
              <w:top w:w="72" w:type="dxa"/>
              <w:left w:w="72" w:type="dxa"/>
              <w:bottom w:w="72" w:type="dxa"/>
              <w:right w:w="72" w:type="dxa"/>
            </w:tcMar>
            <w:vAlign w:val="center"/>
          </w:tcPr>
          <w:p w14:paraId="45949C30" w14:textId="77777777" w:rsidR="008264A6" w:rsidRDefault="000401A9">
            <w:pPr>
              <w:keepNext/>
              <w:keepLines/>
              <w:ind w:left="0" w:firstLine="0"/>
              <w:jc w:val="center"/>
            </w:pPr>
            <w:r>
              <w:rPr>
                <w:b/>
                <w:sz w:val="16"/>
              </w:rPr>
              <w:t>Flujo</w:t>
            </w:r>
          </w:p>
        </w:tc>
        <w:tc>
          <w:tcPr>
            <w:tcW w:w="1656" w:type="dxa"/>
            <w:tcMar>
              <w:top w:w="72" w:type="dxa"/>
              <w:left w:w="72" w:type="dxa"/>
              <w:bottom w:w="72" w:type="dxa"/>
              <w:right w:w="72" w:type="dxa"/>
            </w:tcMar>
            <w:vAlign w:val="center"/>
          </w:tcPr>
          <w:p w14:paraId="7138BE9E" w14:textId="77777777" w:rsidR="008264A6" w:rsidRDefault="000401A9">
            <w:pPr>
              <w:keepNext/>
              <w:keepLines/>
              <w:ind w:left="0" w:firstLine="0"/>
              <w:jc w:val="center"/>
            </w:pPr>
            <w:r>
              <w:rPr>
                <w:b/>
                <w:sz w:val="16"/>
              </w:rPr>
              <w:t>Compartimento y subcompartimento</w:t>
            </w:r>
          </w:p>
        </w:tc>
        <w:tc>
          <w:tcPr>
            <w:tcW w:w="1584" w:type="dxa"/>
            <w:tcMar>
              <w:top w:w="72" w:type="dxa"/>
              <w:left w:w="72" w:type="dxa"/>
              <w:bottom w:w="72" w:type="dxa"/>
              <w:right w:w="72" w:type="dxa"/>
            </w:tcMar>
            <w:vAlign w:val="center"/>
          </w:tcPr>
          <w:p w14:paraId="28F5AF42" w14:textId="77777777" w:rsidR="008264A6" w:rsidRDefault="000401A9">
            <w:pPr>
              <w:keepNext/>
              <w:keepLines/>
              <w:ind w:left="0" w:firstLine="0"/>
              <w:jc w:val="center"/>
            </w:pPr>
            <w:r>
              <w:rPr>
                <w:b/>
                <w:sz w:val="16"/>
              </w:rPr>
              <w:t>Categoría</w:t>
            </w:r>
          </w:p>
        </w:tc>
        <w:tc>
          <w:tcPr>
            <w:tcW w:w="1656" w:type="dxa"/>
            <w:tcMar>
              <w:top w:w="72" w:type="dxa"/>
              <w:left w:w="72" w:type="dxa"/>
              <w:bottom w:w="72" w:type="dxa"/>
              <w:right w:w="72" w:type="dxa"/>
            </w:tcMar>
            <w:vAlign w:val="center"/>
          </w:tcPr>
          <w:p w14:paraId="74513431" w14:textId="77777777" w:rsidR="008264A6" w:rsidRDefault="000401A9">
            <w:pPr>
              <w:keepNext/>
              <w:keepLines/>
              <w:ind w:left="0" w:firstLine="0"/>
              <w:jc w:val="center"/>
            </w:pPr>
            <w:r>
              <w:rPr>
                <w:b/>
                <w:sz w:val="16"/>
              </w:rPr>
              <w:t>Factor Python</w:t>
            </w:r>
          </w:p>
        </w:tc>
        <w:tc>
          <w:tcPr>
            <w:tcW w:w="3024" w:type="dxa"/>
            <w:tcMar>
              <w:top w:w="72" w:type="dxa"/>
              <w:left w:w="72" w:type="dxa"/>
              <w:bottom w:w="72" w:type="dxa"/>
              <w:right w:w="72" w:type="dxa"/>
            </w:tcMar>
            <w:vAlign w:val="center"/>
          </w:tcPr>
          <w:p w14:paraId="6A4C24FF" w14:textId="77777777" w:rsidR="008264A6" w:rsidRDefault="000401A9">
            <w:pPr>
              <w:keepNext/>
              <w:keepLines/>
              <w:ind w:left="0" w:firstLine="0"/>
              <w:jc w:val="center"/>
            </w:pPr>
            <w:r>
              <w:rPr>
                <w:b/>
                <w:sz w:val="16"/>
              </w:rPr>
              <w:t>Observación en SimaPro</w:t>
            </w:r>
          </w:p>
        </w:tc>
        <w:tc>
          <w:tcPr>
            <w:tcW w:w="1224" w:type="dxa"/>
            <w:tcMar>
              <w:top w:w="72" w:type="dxa"/>
              <w:left w:w="72" w:type="dxa"/>
              <w:bottom w:w="72" w:type="dxa"/>
              <w:right w:w="72" w:type="dxa"/>
            </w:tcMar>
            <w:vAlign w:val="center"/>
          </w:tcPr>
          <w:p w14:paraId="06344BBE" w14:textId="77777777" w:rsidR="008264A6" w:rsidRDefault="000401A9">
            <w:pPr>
              <w:keepNext/>
              <w:keepLines/>
              <w:ind w:left="0" w:firstLine="0"/>
              <w:jc w:val="center"/>
            </w:pPr>
            <w:r>
              <w:rPr>
                <w:b/>
                <w:sz w:val="16"/>
              </w:rPr>
              <w:t>Clasificación</w:t>
            </w:r>
          </w:p>
        </w:tc>
        <w:tc>
          <w:tcPr>
            <w:tcW w:w="2376" w:type="dxa"/>
            <w:tcMar>
              <w:top w:w="72" w:type="dxa"/>
              <w:left w:w="72" w:type="dxa"/>
              <w:bottom w:w="72" w:type="dxa"/>
              <w:right w:w="72" w:type="dxa"/>
            </w:tcMar>
            <w:vAlign w:val="center"/>
          </w:tcPr>
          <w:p w14:paraId="1F4A6A3A" w14:textId="77777777" w:rsidR="008264A6" w:rsidRDefault="000401A9">
            <w:pPr>
              <w:keepNext/>
              <w:keepLines/>
              <w:ind w:left="0" w:firstLine="0"/>
              <w:jc w:val="center"/>
            </w:pPr>
            <w:r>
              <w:rPr>
                <w:b/>
                <w:sz w:val="16"/>
              </w:rPr>
              <w:t>Explicación</w:t>
            </w:r>
          </w:p>
        </w:tc>
      </w:tr>
      <w:tr w:rsidR="008264A6" w14:paraId="0F71ECD6" w14:textId="77777777">
        <w:trPr>
          <w:cantSplit/>
          <w:jc w:val="center"/>
        </w:trPr>
        <w:tc>
          <w:tcPr>
            <w:tcW w:w="1080" w:type="dxa"/>
            <w:tcMar>
              <w:top w:w="72" w:type="dxa"/>
              <w:left w:w="72" w:type="dxa"/>
              <w:bottom w:w="72" w:type="dxa"/>
              <w:right w:w="72" w:type="dxa"/>
            </w:tcMar>
            <w:vAlign w:val="center"/>
          </w:tcPr>
          <w:p w14:paraId="3A736C3C" w14:textId="77777777" w:rsidR="008264A6" w:rsidRDefault="000401A9">
            <w:pPr>
              <w:keepNext/>
              <w:keepLines/>
              <w:ind w:left="0" w:firstLine="0"/>
              <w:jc w:val="left"/>
            </w:pPr>
            <w:r>
              <w:rPr>
                <w:sz w:val="16"/>
              </w:rPr>
              <w:t>CH₄ biogénico</w:t>
            </w:r>
          </w:p>
        </w:tc>
        <w:tc>
          <w:tcPr>
            <w:tcW w:w="1656" w:type="dxa"/>
            <w:tcMar>
              <w:top w:w="72" w:type="dxa"/>
              <w:left w:w="72" w:type="dxa"/>
              <w:bottom w:w="72" w:type="dxa"/>
              <w:right w:w="72" w:type="dxa"/>
            </w:tcMar>
            <w:vAlign w:val="center"/>
          </w:tcPr>
          <w:p w14:paraId="790C01A6" w14:textId="77777777" w:rsidR="008264A6" w:rsidRDefault="000401A9">
            <w:pPr>
              <w:keepNext/>
              <w:keepLines/>
              <w:ind w:left="0" w:firstLine="0"/>
              <w:jc w:val="left"/>
            </w:pPr>
            <w:r>
              <w:rPr>
                <w:sz w:val="16"/>
              </w:rPr>
              <w:t>Aire; no especificado</w:t>
            </w:r>
          </w:p>
        </w:tc>
        <w:tc>
          <w:tcPr>
            <w:tcW w:w="1584" w:type="dxa"/>
            <w:tcMar>
              <w:top w:w="72" w:type="dxa"/>
              <w:left w:w="72" w:type="dxa"/>
              <w:bottom w:w="72" w:type="dxa"/>
              <w:right w:w="72" w:type="dxa"/>
            </w:tcMar>
            <w:vAlign w:val="center"/>
          </w:tcPr>
          <w:p w14:paraId="5CA844EC" w14:textId="77777777" w:rsidR="008264A6" w:rsidRDefault="000401A9">
            <w:pPr>
              <w:keepNext/>
              <w:keepLines/>
              <w:ind w:left="0" w:firstLine="0"/>
              <w:jc w:val="left"/>
            </w:pPr>
            <w:r>
              <w:rPr>
                <w:sz w:val="16"/>
              </w:rPr>
              <w:t>Cambio climático</w:t>
            </w:r>
          </w:p>
        </w:tc>
        <w:tc>
          <w:tcPr>
            <w:tcW w:w="1656" w:type="dxa"/>
            <w:tcMar>
              <w:top w:w="72" w:type="dxa"/>
              <w:left w:w="72" w:type="dxa"/>
              <w:bottom w:w="72" w:type="dxa"/>
              <w:right w:w="72" w:type="dxa"/>
            </w:tcMar>
            <w:vAlign w:val="center"/>
          </w:tcPr>
          <w:p w14:paraId="3E69093F" w14:textId="77777777" w:rsidR="008264A6" w:rsidRDefault="000401A9">
            <w:pPr>
              <w:keepNext/>
              <w:keepLines/>
              <w:ind w:left="0" w:firstLine="0"/>
              <w:jc w:val="left"/>
            </w:pPr>
            <w:r>
              <w:rPr>
                <w:sz w:val="16"/>
              </w:rPr>
              <w:t>27,0 kg CO₂-eq/kg CH₄</w:t>
            </w:r>
          </w:p>
        </w:tc>
        <w:tc>
          <w:tcPr>
            <w:tcW w:w="3024" w:type="dxa"/>
            <w:tcMar>
              <w:top w:w="72" w:type="dxa"/>
              <w:left w:w="72" w:type="dxa"/>
              <w:bottom w:w="72" w:type="dxa"/>
              <w:right w:w="72" w:type="dxa"/>
            </w:tcMar>
            <w:vAlign w:val="center"/>
          </w:tcPr>
          <w:p w14:paraId="5E9484DC" w14:textId="77777777" w:rsidR="008264A6" w:rsidRDefault="000401A9">
            <w:pPr>
              <w:keepNext/>
              <w:keepLines/>
              <w:ind w:left="0" w:firstLine="0"/>
              <w:jc w:val="left"/>
            </w:pPr>
            <w:r>
              <w:rPr>
                <w:sz w:val="16"/>
              </w:rPr>
              <w:t>27 kg CO₂-eq/kg CH₄; resultado: 27 kg CO₂-eq</w:t>
            </w:r>
          </w:p>
        </w:tc>
        <w:tc>
          <w:tcPr>
            <w:tcW w:w="1224" w:type="dxa"/>
            <w:tcMar>
              <w:top w:w="72" w:type="dxa"/>
              <w:left w:w="72" w:type="dxa"/>
              <w:bottom w:w="72" w:type="dxa"/>
              <w:right w:w="72" w:type="dxa"/>
            </w:tcMar>
            <w:vAlign w:val="center"/>
          </w:tcPr>
          <w:p w14:paraId="02B9D700" w14:textId="77777777" w:rsidR="008264A6" w:rsidRDefault="000401A9">
            <w:pPr>
              <w:keepNext/>
              <w:keepLines/>
              <w:ind w:left="0" w:firstLine="0"/>
              <w:jc w:val="left"/>
            </w:pPr>
            <w:r>
              <w:rPr>
                <w:sz w:val="16"/>
              </w:rPr>
              <w:t>A</w:t>
            </w:r>
          </w:p>
        </w:tc>
        <w:tc>
          <w:tcPr>
            <w:tcW w:w="2376" w:type="dxa"/>
            <w:tcMar>
              <w:top w:w="72" w:type="dxa"/>
              <w:left w:w="72" w:type="dxa"/>
              <w:bottom w:w="72" w:type="dxa"/>
              <w:right w:w="72" w:type="dxa"/>
            </w:tcMar>
            <w:vAlign w:val="center"/>
          </w:tcPr>
          <w:p w14:paraId="2E79BDC5" w14:textId="77777777" w:rsidR="008264A6" w:rsidRDefault="000401A9">
            <w:pPr>
              <w:keepNext/>
              <w:keepLines/>
              <w:ind w:left="0" w:firstLine="0"/>
              <w:jc w:val="left"/>
            </w:pPr>
            <w:r>
              <w:rPr>
                <w:sz w:val="16"/>
              </w:rPr>
              <w:t>Concordancia dentro de la precisión observada.</w:t>
            </w:r>
          </w:p>
        </w:tc>
      </w:tr>
      <w:tr w:rsidR="008264A6" w14:paraId="64E4AEFD" w14:textId="77777777">
        <w:trPr>
          <w:cantSplit/>
          <w:jc w:val="center"/>
        </w:trPr>
        <w:tc>
          <w:tcPr>
            <w:tcW w:w="1080" w:type="dxa"/>
            <w:tcMar>
              <w:top w:w="72" w:type="dxa"/>
              <w:left w:w="72" w:type="dxa"/>
              <w:bottom w:w="72" w:type="dxa"/>
              <w:right w:w="72" w:type="dxa"/>
            </w:tcMar>
            <w:vAlign w:val="center"/>
          </w:tcPr>
          <w:p w14:paraId="2097960D" w14:textId="77777777" w:rsidR="008264A6" w:rsidRDefault="000401A9">
            <w:pPr>
              <w:ind w:left="0" w:firstLine="0"/>
              <w:jc w:val="left"/>
            </w:pPr>
            <w:r>
              <w:rPr>
                <w:sz w:val="16"/>
              </w:rPr>
              <w:t>N₂O</w:t>
            </w:r>
          </w:p>
        </w:tc>
        <w:tc>
          <w:tcPr>
            <w:tcW w:w="1656" w:type="dxa"/>
            <w:tcMar>
              <w:top w:w="72" w:type="dxa"/>
              <w:left w:w="72" w:type="dxa"/>
              <w:bottom w:w="72" w:type="dxa"/>
              <w:right w:w="72" w:type="dxa"/>
            </w:tcMar>
            <w:vAlign w:val="center"/>
          </w:tcPr>
          <w:p w14:paraId="72642F0F" w14:textId="77777777" w:rsidR="008264A6" w:rsidRDefault="000401A9">
            <w:pPr>
              <w:ind w:left="0" w:firstLine="0"/>
              <w:jc w:val="left"/>
            </w:pPr>
            <w:r>
              <w:rPr>
                <w:sz w:val="16"/>
              </w:rPr>
              <w:t>Aire; no especificado</w:t>
            </w:r>
          </w:p>
        </w:tc>
        <w:tc>
          <w:tcPr>
            <w:tcW w:w="1584" w:type="dxa"/>
            <w:tcMar>
              <w:top w:w="72" w:type="dxa"/>
              <w:left w:w="72" w:type="dxa"/>
              <w:bottom w:w="72" w:type="dxa"/>
              <w:right w:w="72" w:type="dxa"/>
            </w:tcMar>
            <w:vAlign w:val="center"/>
          </w:tcPr>
          <w:p w14:paraId="086E5773" w14:textId="77777777" w:rsidR="008264A6" w:rsidRDefault="000401A9">
            <w:pPr>
              <w:ind w:left="0" w:firstLine="0"/>
              <w:jc w:val="left"/>
            </w:pPr>
            <w:r>
              <w:rPr>
                <w:sz w:val="16"/>
              </w:rPr>
              <w:t>Cambio climático</w:t>
            </w:r>
          </w:p>
        </w:tc>
        <w:tc>
          <w:tcPr>
            <w:tcW w:w="1656" w:type="dxa"/>
            <w:tcMar>
              <w:top w:w="72" w:type="dxa"/>
              <w:left w:w="72" w:type="dxa"/>
              <w:bottom w:w="72" w:type="dxa"/>
              <w:right w:w="72" w:type="dxa"/>
            </w:tcMar>
            <w:vAlign w:val="center"/>
          </w:tcPr>
          <w:p w14:paraId="0C1D9A24" w14:textId="77777777" w:rsidR="008264A6" w:rsidRDefault="000401A9">
            <w:pPr>
              <w:ind w:left="0" w:firstLine="0"/>
              <w:jc w:val="left"/>
            </w:pPr>
            <w:r>
              <w:rPr>
                <w:sz w:val="16"/>
              </w:rPr>
              <w:t>273,0 kg CO₂-eq/kg N₂O</w:t>
            </w:r>
          </w:p>
        </w:tc>
        <w:tc>
          <w:tcPr>
            <w:tcW w:w="3024" w:type="dxa"/>
            <w:tcMar>
              <w:top w:w="72" w:type="dxa"/>
              <w:left w:w="72" w:type="dxa"/>
              <w:bottom w:w="72" w:type="dxa"/>
              <w:right w:w="72" w:type="dxa"/>
            </w:tcMar>
            <w:vAlign w:val="center"/>
          </w:tcPr>
          <w:p w14:paraId="66AF15DE" w14:textId="77777777" w:rsidR="008264A6" w:rsidRDefault="000401A9">
            <w:pPr>
              <w:ind w:left="0" w:firstLine="0"/>
              <w:jc w:val="left"/>
            </w:pPr>
            <w:r>
              <w:rPr>
                <w:sz w:val="16"/>
              </w:rPr>
              <w:t>273 kg CO₂-eq/kg N₂O; resultado: 273 kg CO₂-eq</w:t>
            </w:r>
          </w:p>
        </w:tc>
        <w:tc>
          <w:tcPr>
            <w:tcW w:w="1224" w:type="dxa"/>
            <w:tcMar>
              <w:top w:w="72" w:type="dxa"/>
              <w:left w:w="72" w:type="dxa"/>
              <w:bottom w:w="72" w:type="dxa"/>
              <w:right w:w="72" w:type="dxa"/>
            </w:tcMar>
            <w:vAlign w:val="center"/>
          </w:tcPr>
          <w:p w14:paraId="65E6C7BA" w14:textId="77777777" w:rsidR="008264A6" w:rsidRDefault="000401A9">
            <w:pPr>
              <w:ind w:left="0" w:firstLine="0"/>
              <w:jc w:val="left"/>
            </w:pPr>
            <w:r>
              <w:rPr>
                <w:sz w:val="16"/>
              </w:rPr>
              <w:t>A</w:t>
            </w:r>
          </w:p>
        </w:tc>
        <w:tc>
          <w:tcPr>
            <w:tcW w:w="2376" w:type="dxa"/>
            <w:tcMar>
              <w:top w:w="72" w:type="dxa"/>
              <w:left w:w="72" w:type="dxa"/>
              <w:bottom w:w="72" w:type="dxa"/>
              <w:right w:w="72" w:type="dxa"/>
            </w:tcMar>
            <w:vAlign w:val="center"/>
          </w:tcPr>
          <w:p w14:paraId="618921DB" w14:textId="77777777" w:rsidR="008264A6" w:rsidRDefault="000401A9">
            <w:pPr>
              <w:ind w:left="0" w:firstLine="0"/>
              <w:jc w:val="left"/>
            </w:pPr>
            <w:r>
              <w:rPr>
                <w:sz w:val="16"/>
              </w:rPr>
              <w:t>Concordancia dentro de la precisión observada.</w:t>
            </w:r>
          </w:p>
        </w:tc>
      </w:tr>
      <w:tr w:rsidR="008264A6" w14:paraId="15569AA8" w14:textId="77777777">
        <w:trPr>
          <w:cantSplit/>
          <w:jc w:val="center"/>
        </w:trPr>
        <w:tc>
          <w:tcPr>
            <w:tcW w:w="1080" w:type="dxa"/>
            <w:tcMar>
              <w:top w:w="72" w:type="dxa"/>
              <w:left w:w="72" w:type="dxa"/>
              <w:bottom w:w="72" w:type="dxa"/>
              <w:right w:w="72" w:type="dxa"/>
            </w:tcMar>
            <w:vAlign w:val="center"/>
          </w:tcPr>
          <w:p w14:paraId="341A1759" w14:textId="77777777" w:rsidR="008264A6" w:rsidRDefault="000401A9">
            <w:pPr>
              <w:ind w:left="0" w:firstLine="0"/>
              <w:jc w:val="left"/>
            </w:pPr>
            <w:r>
              <w:rPr>
                <w:sz w:val="16"/>
              </w:rPr>
              <w:t>NH₃</w:t>
            </w:r>
          </w:p>
        </w:tc>
        <w:tc>
          <w:tcPr>
            <w:tcW w:w="1656" w:type="dxa"/>
            <w:tcMar>
              <w:top w:w="72" w:type="dxa"/>
              <w:left w:w="72" w:type="dxa"/>
              <w:bottom w:w="72" w:type="dxa"/>
              <w:right w:w="72" w:type="dxa"/>
            </w:tcMar>
            <w:vAlign w:val="center"/>
          </w:tcPr>
          <w:p w14:paraId="67FE7956" w14:textId="77777777" w:rsidR="008264A6" w:rsidRDefault="000401A9">
            <w:pPr>
              <w:ind w:left="0" w:firstLine="0"/>
              <w:jc w:val="left"/>
            </w:pPr>
            <w:r>
              <w:rPr>
                <w:sz w:val="16"/>
              </w:rPr>
              <w:t>Aire; no especificado</w:t>
            </w:r>
          </w:p>
        </w:tc>
        <w:tc>
          <w:tcPr>
            <w:tcW w:w="1584" w:type="dxa"/>
            <w:tcMar>
              <w:top w:w="72" w:type="dxa"/>
              <w:left w:w="72" w:type="dxa"/>
              <w:bottom w:w="72" w:type="dxa"/>
              <w:right w:w="72" w:type="dxa"/>
            </w:tcMar>
            <w:vAlign w:val="center"/>
          </w:tcPr>
          <w:p w14:paraId="2881C770" w14:textId="77777777" w:rsidR="008264A6" w:rsidRDefault="000401A9">
            <w:pPr>
              <w:ind w:left="0" w:firstLine="0"/>
              <w:jc w:val="left"/>
            </w:pPr>
            <w:r>
              <w:rPr>
                <w:sz w:val="16"/>
              </w:rPr>
              <w:t>Eutrofización terrestre</w:t>
            </w:r>
          </w:p>
        </w:tc>
        <w:tc>
          <w:tcPr>
            <w:tcW w:w="1656" w:type="dxa"/>
            <w:tcMar>
              <w:top w:w="72" w:type="dxa"/>
              <w:left w:w="72" w:type="dxa"/>
              <w:bottom w:w="72" w:type="dxa"/>
              <w:right w:w="72" w:type="dxa"/>
            </w:tcMar>
            <w:vAlign w:val="center"/>
          </w:tcPr>
          <w:p w14:paraId="15CCDC72" w14:textId="77777777" w:rsidR="008264A6" w:rsidRDefault="000401A9">
            <w:pPr>
              <w:ind w:left="0" w:firstLine="0"/>
              <w:jc w:val="left"/>
            </w:pPr>
            <w:r>
              <w:rPr>
                <w:sz w:val="16"/>
              </w:rPr>
              <w:t>13,47 mol N-eq/kg NH₃</w:t>
            </w:r>
          </w:p>
        </w:tc>
        <w:tc>
          <w:tcPr>
            <w:tcW w:w="3024" w:type="dxa"/>
            <w:tcMar>
              <w:top w:w="72" w:type="dxa"/>
              <w:left w:w="72" w:type="dxa"/>
              <w:bottom w:w="72" w:type="dxa"/>
              <w:right w:w="72" w:type="dxa"/>
            </w:tcMar>
            <w:vAlign w:val="center"/>
          </w:tcPr>
          <w:p w14:paraId="6F31C333" w14:textId="77777777" w:rsidR="008264A6" w:rsidRDefault="000401A9">
            <w:pPr>
              <w:ind w:left="0" w:firstLine="0"/>
              <w:jc w:val="left"/>
            </w:pPr>
            <w:r>
              <w:rPr>
                <w:sz w:val="16"/>
              </w:rPr>
              <w:t>13,47 mol N-eq/kg NH₃; resultado: 13,5 mol N-eq</w:t>
            </w:r>
          </w:p>
        </w:tc>
        <w:tc>
          <w:tcPr>
            <w:tcW w:w="1224" w:type="dxa"/>
            <w:tcMar>
              <w:top w:w="72" w:type="dxa"/>
              <w:left w:w="72" w:type="dxa"/>
              <w:bottom w:w="72" w:type="dxa"/>
              <w:right w:w="72" w:type="dxa"/>
            </w:tcMar>
            <w:vAlign w:val="center"/>
          </w:tcPr>
          <w:p w14:paraId="631A67CC" w14:textId="77777777" w:rsidR="008264A6" w:rsidRDefault="000401A9">
            <w:pPr>
              <w:ind w:left="0" w:firstLine="0"/>
              <w:jc w:val="left"/>
            </w:pPr>
            <w:r>
              <w:rPr>
                <w:sz w:val="16"/>
              </w:rPr>
              <w:t>B</w:t>
            </w:r>
          </w:p>
        </w:tc>
        <w:tc>
          <w:tcPr>
            <w:tcW w:w="2376" w:type="dxa"/>
            <w:tcMar>
              <w:top w:w="72" w:type="dxa"/>
              <w:left w:w="72" w:type="dxa"/>
              <w:bottom w:w="72" w:type="dxa"/>
              <w:right w:w="72" w:type="dxa"/>
            </w:tcMar>
            <w:vAlign w:val="center"/>
          </w:tcPr>
          <w:p w14:paraId="070CE916" w14:textId="77777777" w:rsidR="008264A6" w:rsidRDefault="000401A9">
            <w:pPr>
              <w:ind w:left="0" w:firstLine="0"/>
              <w:jc w:val="left"/>
            </w:pPr>
            <w:r>
              <w:rPr>
                <w:sz w:val="16"/>
              </w:rPr>
              <w:t>Redondeo visible del resultado; el factor observado fue 13,47.</w:t>
            </w:r>
          </w:p>
        </w:tc>
      </w:tr>
      <w:tr w:rsidR="008264A6" w14:paraId="32819C1F" w14:textId="77777777">
        <w:trPr>
          <w:cantSplit/>
          <w:jc w:val="center"/>
        </w:trPr>
        <w:tc>
          <w:tcPr>
            <w:tcW w:w="1080" w:type="dxa"/>
            <w:tcMar>
              <w:top w:w="72" w:type="dxa"/>
              <w:left w:w="72" w:type="dxa"/>
              <w:bottom w:w="72" w:type="dxa"/>
              <w:right w:w="72" w:type="dxa"/>
            </w:tcMar>
            <w:vAlign w:val="center"/>
          </w:tcPr>
          <w:p w14:paraId="3677D235" w14:textId="77777777" w:rsidR="008264A6" w:rsidRDefault="000401A9">
            <w:pPr>
              <w:ind w:left="0" w:firstLine="0"/>
              <w:jc w:val="left"/>
            </w:pPr>
            <w:r>
              <w:rPr>
                <w:sz w:val="16"/>
              </w:rPr>
              <w:t>NH₃</w:t>
            </w:r>
          </w:p>
        </w:tc>
        <w:tc>
          <w:tcPr>
            <w:tcW w:w="1656" w:type="dxa"/>
            <w:tcMar>
              <w:top w:w="72" w:type="dxa"/>
              <w:left w:w="72" w:type="dxa"/>
              <w:bottom w:w="72" w:type="dxa"/>
              <w:right w:w="72" w:type="dxa"/>
            </w:tcMar>
            <w:vAlign w:val="center"/>
          </w:tcPr>
          <w:p w14:paraId="2DC8176B" w14:textId="77777777" w:rsidR="008264A6" w:rsidRDefault="000401A9">
            <w:pPr>
              <w:ind w:left="0" w:firstLine="0"/>
              <w:jc w:val="left"/>
            </w:pPr>
            <w:r>
              <w:rPr>
                <w:sz w:val="16"/>
              </w:rPr>
              <w:t>Aire; no especificado</w:t>
            </w:r>
          </w:p>
        </w:tc>
        <w:tc>
          <w:tcPr>
            <w:tcW w:w="1584" w:type="dxa"/>
            <w:tcMar>
              <w:top w:w="72" w:type="dxa"/>
              <w:left w:w="72" w:type="dxa"/>
              <w:bottom w:w="72" w:type="dxa"/>
              <w:right w:w="72" w:type="dxa"/>
            </w:tcMar>
            <w:vAlign w:val="center"/>
          </w:tcPr>
          <w:p w14:paraId="70372761" w14:textId="77777777" w:rsidR="008264A6" w:rsidRDefault="000401A9">
            <w:pPr>
              <w:ind w:left="0" w:firstLine="0"/>
              <w:jc w:val="left"/>
            </w:pPr>
            <w:r>
              <w:rPr>
                <w:sz w:val="16"/>
              </w:rPr>
              <w:t>Eutrofización marina</w:t>
            </w:r>
          </w:p>
        </w:tc>
        <w:tc>
          <w:tcPr>
            <w:tcW w:w="1656" w:type="dxa"/>
            <w:tcMar>
              <w:top w:w="72" w:type="dxa"/>
              <w:left w:w="72" w:type="dxa"/>
              <w:bottom w:w="72" w:type="dxa"/>
              <w:right w:w="72" w:type="dxa"/>
            </w:tcMar>
            <w:vAlign w:val="center"/>
          </w:tcPr>
          <w:p w14:paraId="0EEEA755" w14:textId="77777777" w:rsidR="008264A6" w:rsidRDefault="000401A9">
            <w:pPr>
              <w:ind w:left="0" w:firstLine="0"/>
              <w:jc w:val="left"/>
            </w:pPr>
            <w:r>
              <w:rPr>
                <w:sz w:val="16"/>
              </w:rPr>
              <w:t>0,092 kg N-eq/kg NH₃</w:t>
            </w:r>
          </w:p>
        </w:tc>
        <w:tc>
          <w:tcPr>
            <w:tcW w:w="3024" w:type="dxa"/>
            <w:tcMar>
              <w:top w:w="72" w:type="dxa"/>
              <w:left w:w="72" w:type="dxa"/>
              <w:bottom w:w="72" w:type="dxa"/>
              <w:right w:w="72" w:type="dxa"/>
            </w:tcMar>
            <w:vAlign w:val="center"/>
          </w:tcPr>
          <w:p w14:paraId="74961B5A" w14:textId="77777777" w:rsidR="008264A6" w:rsidRDefault="000401A9">
            <w:pPr>
              <w:ind w:left="0" w:firstLine="0"/>
              <w:jc w:val="left"/>
            </w:pPr>
            <w:r>
              <w:rPr>
                <w:sz w:val="16"/>
              </w:rPr>
              <w:t>0,092 kg N-eq/kg NH₃; resultado: 0,092 kg N-eq</w:t>
            </w:r>
          </w:p>
        </w:tc>
        <w:tc>
          <w:tcPr>
            <w:tcW w:w="1224" w:type="dxa"/>
            <w:tcMar>
              <w:top w:w="72" w:type="dxa"/>
              <w:left w:w="72" w:type="dxa"/>
              <w:bottom w:w="72" w:type="dxa"/>
              <w:right w:w="72" w:type="dxa"/>
            </w:tcMar>
            <w:vAlign w:val="center"/>
          </w:tcPr>
          <w:p w14:paraId="3DA443BB" w14:textId="77777777" w:rsidR="008264A6" w:rsidRDefault="000401A9">
            <w:pPr>
              <w:ind w:left="0" w:firstLine="0"/>
              <w:jc w:val="left"/>
            </w:pPr>
            <w:r>
              <w:rPr>
                <w:sz w:val="16"/>
              </w:rPr>
              <w:t>A</w:t>
            </w:r>
          </w:p>
        </w:tc>
        <w:tc>
          <w:tcPr>
            <w:tcW w:w="2376" w:type="dxa"/>
            <w:tcMar>
              <w:top w:w="72" w:type="dxa"/>
              <w:left w:w="72" w:type="dxa"/>
              <w:bottom w:w="72" w:type="dxa"/>
              <w:right w:w="72" w:type="dxa"/>
            </w:tcMar>
            <w:vAlign w:val="center"/>
          </w:tcPr>
          <w:p w14:paraId="61C73679" w14:textId="77777777" w:rsidR="008264A6" w:rsidRDefault="000401A9">
            <w:pPr>
              <w:ind w:left="0" w:firstLine="0"/>
              <w:jc w:val="left"/>
            </w:pPr>
            <w:r>
              <w:rPr>
                <w:sz w:val="16"/>
              </w:rPr>
              <w:t>Concordancia dentro de la precisión observada.</w:t>
            </w:r>
          </w:p>
        </w:tc>
      </w:tr>
      <w:tr w:rsidR="008264A6" w14:paraId="2A7C7175" w14:textId="77777777">
        <w:trPr>
          <w:cantSplit/>
          <w:jc w:val="center"/>
        </w:trPr>
        <w:tc>
          <w:tcPr>
            <w:tcW w:w="1080" w:type="dxa"/>
            <w:tcMar>
              <w:top w:w="72" w:type="dxa"/>
              <w:left w:w="72" w:type="dxa"/>
              <w:bottom w:w="72" w:type="dxa"/>
              <w:right w:w="72" w:type="dxa"/>
            </w:tcMar>
            <w:vAlign w:val="center"/>
          </w:tcPr>
          <w:p w14:paraId="314F14C6" w14:textId="77777777" w:rsidR="008264A6" w:rsidRDefault="000401A9">
            <w:pPr>
              <w:ind w:left="0" w:firstLine="0"/>
              <w:jc w:val="left"/>
            </w:pPr>
            <w:r>
              <w:rPr>
                <w:sz w:val="16"/>
              </w:rPr>
              <w:t>NOx como NO₂</w:t>
            </w:r>
          </w:p>
        </w:tc>
        <w:tc>
          <w:tcPr>
            <w:tcW w:w="1656" w:type="dxa"/>
            <w:tcMar>
              <w:top w:w="72" w:type="dxa"/>
              <w:left w:w="72" w:type="dxa"/>
              <w:bottom w:w="72" w:type="dxa"/>
              <w:right w:w="72" w:type="dxa"/>
            </w:tcMar>
            <w:vAlign w:val="center"/>
          </w:tcPr>
          <w:p w14:paraId="41DCBCA8" w14:textId="77777777" w:rsidR="008264A6" w:rsidRDefault="000401A9">
            <w:pPr>
              <w:ind w:left="0" w:firstLine="0"/>
              <w:jc w:val="left"/>
            </w:pPr>
            <w:r>
              <w:rPr>
                <w:sz w:val="16"/>
              </w:rPr>
              <w:t>Aire; no especificado</w:t>
            </w:r>
          </w:p>
        </w:tc>
        <w:tc>
          <w:tcPr>
            <w:tcW w:w="1584" w:type="dxa"/>
            <w:tcMar>
              <w:top w:w="72" w:type="dxa"/>
              <w:left w:w="72" w:type="dxa"/>
              <w:bottom w:w="72" w:type="dxa"/>
              <w:right w:w="72" w:type="dxa"/>
            </w:tcMar>
            <w:vAlign w:val="center"/>
          </w:tcPr>
          <w:p w14:paraId="4C3E52DF" w14:textId="77777777" w:rsidR="008264A6" w:rsidRDefault="000401A9">
            <w:pPr>
              <w:ind w:left="0" w:firstLine="0"/>
              <w:jc w:val="left"/>
            </w:pPr>
            <w:r>
              <w:rPr>
                <w:sz w:val="16"/>
              </w:rPr>
              <w:t>Eutrofización terrestre</w:t>
            </w:r>
          </w:p>
        </w:tc>
        <w:tc>
          <w:tcPr>
            <w:tcW w:w="1656" w:type="dxa"/>
            <w:tcMar>
              <w:top w:w="72" w:type="dxa"/>
              <w:left w:w="72" w:type="dxa"/>
              <w:bottom w:w="72" w:type="dxa"/>
              <w:right w:w="72" w:type="dxa"/>
            </w:tcMar>
            <w:vAlign w:val="center"/>
          </w:tcPr>
          <w:p w14:paraId="0DFE06B0" w14:textId="77777777" w:rsidR="008264A6" w:rsidRDefault="000401A9">
            <w:pPr>
              <w:ind w:left="0" w:firstLine="0"/>
              <w:jc w:val="left"/>
            </w:pPr>
            <w:r>
              <w:rPr>
                <w:sz w:val="16"/>
              </w:rPr>
              <w:t>4,26 mol N-eq/kg NOx como NO₂</w:t>
            </w:r>
          </w:p>
        </w:tc>
        <w:tc>
          <w:tcPr>
            <w:tcW w:w="3024" w:type="dxa"/>
            <w:tcMar>
              <w:top w:w="72" w:type="dxa"/>
              <w:left w:w="72" w:type="dxa"/>
              <w:bottom w:w="72" w:type="dxa"/>
              <w:right w:w="72" w:type="dxa"/>
            </w:tcMar>
            <w:vAlign w:val="center"/>
          </w:tcPr>
          <w:p w14:paraId="655340F6" w14:textId="77777777" w:rsidR="008264A6" w:rsidRDefault="000401A9">
            <w:pPr>
              <w:ind w:left="0" w:firstLine="0"/>
              <w:jc w:val="left"/>
            </w:pPr>
            <w:r>
              <w:rPr>
                <w:sz w:val="16"/>
              </w:rPr>
              <w:t>4,26 mol N-eq/kg NOx como NO₂; resultado: 4,26 mol N-eq</w:t>
            </w:r>
          </w:p>
        </w:tc>
        <w:tc>
          <w:tcPr>
            <w:tcW w:w="1224" w:type="dxa"/>
            <w:tcMar>
              <w:top w:w="72" w:type="dxa"/>
              <w:left w:w="72" w:type="dxa"/>
              <w:bottom w:w="72" w:type="dxa"/>
              <w:right w:w="72" w:type="dxa"/>
            </w:tcMar>
            <w:vAlign w:val="center"/>
          </w:tcPr>
          <w:p w14:paraId="45F011F5" w14:textId="77777777" w:rsidR="008264A6" w:rsidRDefault="000401A9">
            <w:pPr>
              <w:ind w:left="0" w:firstLine="0"/>
              <w:jc w:val="left"/>
            </w:pPr>
            <w:r>
              <w:rPr>
                <w:sz w:val="16"/>
              </w:rPr>
              <w:t>A</w:t>
            </w:r>
          </w:p>
        </w:tc>
        <w:tc>
          <w:tcPr>
            <w:tcW w:w="2376" w:type="dxa"/>
            <w:tcMar>
              <w:top w:w="72" w:type="dxa"/>
              <w:left w:w="72" w:type="dxa"/>
              <w:bottom w:w="72" w:type="dxa"/>
              <w:right w:w="72" w:type="dxa"/>
            </w:tcMar>
            <w:vAlign w:val="center"/>
          </w:tcPr>
          <w:p w14:paraId="25EDAFC2" w14:textId="77777777" w:rsidR="008264A6" w:rsidRDefault="000401A9">
            <w:pPr>
              <w:ind w:left="0" w:firstLine="0"/>
              <w:jc w:val="left"/>
            </w:pPr>
            <w:r>
              <w:rPr>
                <w:sz w:val="16"/>
              </w:rPr>
              <w:t>Concordancia dentro de la precisión observada.</w:t>
            </w:r>
          </w:p>
        </w:tc>
      </w:tr>
      <w:tr w:rsidR="008264A6" w14:paraId="1BAF43FF" w14:textId="77777777">
        <w:trPr>
          <w:cantSplit/>
          <w:jc w:val="center"/>
        </w:trPr>
        <w:tc>
          <w:tcPr>
            <w:tcW w:w="1080" w:type="dxa"/>
            <w:tcMar>
              <w:top w:w="72" w:type="dxa"/>
              <w:left w:w="72" w:type="dxa"/>
              <w:bottom w:w="72" w:type="dxa"/>
              <w:right w:w="72" w:type="dxa"/>
            </w:tcMar>
            <w:vAlign w:val="center"/>
          </w:tcPr>
          <w:p w14:paraId="03195007" w14:textId="77777777" w:rsidR="008264A6" w:rsidRDefault="000401A9">
            <w:pPr>
              <w:ind w:left="0" w:firstLine="0"/>
              <w:jc w:val="left"/>
            </w:pPr>
            <w:r>
              <w:rPr>
                <w:sz w:val="16"/>
              </w:rPr>
              <w:t>NOx como NO₂</w:t>
            </w:r>
          </w:p>
        </w:tc>
        <w:tc>
          <w:tcPr>
            <w:tcW w:w="1656" w:type="dxa"/>
            <w:tcMar>
              <w:top w:w="72" w:type="dxa"/>
              <w:left w:w="72" w:type="dxa"/>
              <w:bottom w:w="72" w:type="dxa"/>
              <w:right w:w="72" w:type="dxa"/>
            </w:tcMar>
            <w:vAlign w:val="center"/>
          </w:tcPr>
          <w:p w14:paraId="7D1FCAB2" w14:textId="77777777" w:rsidR="008264A6" w:rsidRDefault="000401A9">
            <w:pPr>
              <w:ind w:left="0" w:firstLine="0"/>
              <w:jc w:val="left"/>
            </w:pPr>
            <w:r>
              <w:rPr>
                <w:sz w:val="16"/>
              </w:rPr>
              <w:t>Aire; no especificado</w:t>
            </w:r>
          </w:p>
        </w:tc>
        <w:tc>
          <w:tcPr>
            <w:tcW w:w="1584" w:type="dxa"/>
            <w:tcMar>
              <w:top w:w="72" w:type="dxa"/>
              <w:left w:w="72" w:type="dxa"/>
              <w:bottom w:w="72" w:type="dxa"/>
              <w:right w:w="72" w:type="dxa"/>
            </w:tcMar>
            <w:vAlign w:val="center"/>
          </w:tcPr>
          <w:p w14:paraId="47B00AAC" w14:textId="77777777" w:rsidR="008264A6" w:rsidRDefault="000401A9">
            <w:pPr>
              <w:ind w:left="0" w:firstLine="0"/>
              <w:jc w:val="left"/>
            </w:pPr>
            <w:r>
              <w:rPr>
                <w:sz w:val="16"/>
              </w:rPr>
              <w:t>Eutrofización marina</w:t>
            </w:r>
          </w:p>
        </w:tc>
        <w:tc>
          <w:tcPr>
            <w:tcW w:w="1656" w:type="dxa"/>
            <w:tcMar>
              <w:top w:w="72" w:type="dxa"/>
              <w:left w:w="72" w:type="dxa"/>
              <w:bottom w:w="72" w:type="dxa"/>
              <w:right w:w="72" w:type="dxa"/>
            </w:tcMar>
            <w:vAlign w:val="center"/>
          </w:tcPr>
          <w:p w14:paraId="47964A91" w14:textId="77777777" w:rsidR="008264A6" w:rsidRDefault="000401A9">
            <w:pPr>
              <w:ind w:left="0" w:firstLine="0"/>
              <w:jc w:val="left"/>
            </w:pPr>
            <w:r>
              <w:rPr>
                <w:sz w:val="16"/>
              </w:rPr>
              <w:t>0,389 kg N-eq/kg NOx como NO₂</w:t>
            </w:r>
          </w:p>
        </w:tc>
        <w:tc>
          <w:tcPr>
            <w:tcW w:w="3024" w:type="dxa"/>
            <w:tcMar>
              <w:top w:w="72" w:type="dxa"/>
              <w:left w:w="72" w:type="dxa"/>
              <w:bottom w:w="72" w:type="dxa"/>
              <w:right w:w="72" w:type="dxa"/>
            </w:tcMar>
            <w:vAlign w:val="center"/>
          </w:tcPr>
          <w:p w14:paraId="6BB76D99" w14:textId="77777777" w:rsidR="008264A6" w:rsidRDefault="000401A9">
            <w:pPr>
              <w:ind w:left="0" w:firstLine="0"/>
              <w:jc w:val="left"/>
            </w:pPr>
            <w:r>
              <w:rPr>
                <w:sz w:val="16"/>
              </w:rPr>
              <w:t>0,389 kg N-eq/kg NOx como NO₂; resultado: 0,389 kg N-eq</w:t>
            </w:r>
          </w:p>
        </w:tc>
        <w:tc>
          <w:tcPr>
            <w:tcW w:w="1224" w:type="dxa"/>
            <w:tcMar>
              <w:top w:w="72" w:type="dxa"/>
              <w:left w:w="72" w:type="dxa"/>
              <w:bottom w:w="72" w:type="dxa"/>
              <w:right w:w="72" w:type="dxa"/>
            </w:tcMar>
            <w:vAlign w:val="center"/>
          </w:tcPr>
          <w:p w14:paraId="76F46703" w14:textId="77777777" w:rsidR="008264A6" w:rsidRDefault="000401A9">
            <w:pPr>
              <w:ind w:left="0" w:firstLine="0"/>
              <w:jc w:val="left"/>
            </w:pPr>
            <w:r>
              <w:rPr>
                <w:sz w:val="16"/>
              </w:rPr>
              <w:t>A</w:t>
            </w:r>
          </w:p>
        </w:tc>
        <w:tc>
          <w:tcPr>
            <w:tcW w:w="2376" w:type="dxa"/>
            <w:tcMar>
              <w:top w:w="72" w:type="dxa"/>
              <w:left w:w="72" w:type="dxa"/>
              <w:bottom w:w="72" w:type="dxa"/>
              <w:right w:w="72" w:type="dxa"/>
            </w:tcMar>
            <w:vAlign w:val="center"/>
          </w:tcPr>
          <w:p w14:paraId="1920D59A" w14:textId="77777777" w:rsidR="008264A6" w:rsidRDefault="000401A9">
            <w:pPr>
              <w:ind w:left="0" w:firstLine="0"/>
              <w:jc w:val="left"/>
            </w:pPr>
            <w:r>
              <w:rPr>
                <w:sz w:val="16"/>
              </w:rPr>
              <w:t>Concordancia dentro de la precisión observada.</w:t>
            </w:r>
          </w:p>
        </w:tc>
      </w:tr>
      <w:tr w:rsidR="008264A6" w14:paraId="4864A5F2" w14:textId="77777777">
        <w:trPr>
          <w:cantSplit/>
          <w:jc w:val="center"/>
        </w:trPr>
        <w:tc>
          <w:tcPr>
            <w:tcW w:w="1080" w:type="dxa"/>
            <w:tcMar>
              <w:top w:w="72" w:type="dxa"/>
              <w:left w:w="72" w:type="dxa"/>
              <w:bottom w:w="72" w:type="dxa"/>
              <w:right w:w="72" w:type="dxa"/>
            </w:tcMar>
            <w:vAlign w:val="center"/>
          </w:tcPr>
          <w:p w14:paraId="2DD05951" w14:textId="77777777" w:rsidR="008264A6" w:rsidRDefault="000401A9">
            <w:pPr>
              <w:ind w:left="0" w:firstLine="0"/>
              <w:jc w:val="left"/>
            </w:pPr>
            <w:r>
              <w:rPr>
                <w:sz w:val="16"/>
              </w:rPr>
              <w:t>NO₃⁻</w:t>
            </w:r>
          </w:p>
        </w:tc>
        <w:tc>
          <w:tcPr>
            <w:tcW w:w="1656" w:type="dxa"/>
            <w:tcMar>
              <w:top w:w="72" w:type="dxa"/>
              <w:left w:w="72" w:type="dxa"/>
              <w:bottom w:w="72" w:type="dxa"/>
              <w:right w:w="72" w:type="dxa"/>
            </w:tcMar>
            <w:vAlign w:val="center"/>
          </w:tcPr>
          <w:p w14:paraId="2CFF3D70" w14:textId="77777777" w:rsidR="008264A6" w:rsidRDefault="000401A9">
            <w:pPr>
              <w:ind w:left="0" w:firstLine="0"/>
              <w:jc w:val="left"/>
            </w:pPr>
            <w:r>
              <w:rPr>
                <w:sz w:val="16"/>
              </w:rPr>
              <w:t>Agua; agua dulce</w:t>
            </w:r>
          </w:p>
        </w:tc>
        <w:tc>
          <w:tcPr>
            <w:tcW w:w="1584" w:type="dxa"/>
            <w:tcMar>
              <w:top w:w="72" w:type="dxa"/>
              <w:left w:w="72" w:type="dxa"/>
              <w:bottom w:w="72" w:type="dxa"/>
              <w:right w:w="72" w:type="dxa"/>
            </w:tcMar>
            <w:vAlign w:val="center"/>
          </w:tcPr>
          <w:p w14:paraId="56E4B054" w14:textId="77777777" w:rsidR="008264A6" w:rsidRDefault="000401A9">
            <w:pPr>
              <w:ind w:left="0" w:firstLine="0"/>
              <w:jc w:val="left"/>
            </w:pPr>
            <w:r>
              <w:rPr>
                <w:sz w:val="16"/>
              </w:rPr>
              <w:t>Eutrofización marina</w:t>
            </w:r>
          </w:p>
        </w:tc>
        <w:tc>
          <w:tcPr>
            <w:tcW w:w="1656" w:type="dxa"/>
            <w:tcMar>
              <w:top w:w="72" w:type="dxa"/>
              <w:left w:w="72" w:type="dxa"/>
              <w:bottom w:w="72" w:type="dxa"/>
              <w:right w:w="72" w:type="dxa"/>
            </w:tcMar>
            <w:vAlign w:val="center"/>
          </w:tcPr>
          <w:p w14:paraId="1E4D5AAA" w14:textId="77777777" w:rsidR="008264A6" w:rsidRDefault="000401A9">
            <w:pPr>
              <w:ind w:left="0" w:firstLine="0"/>
              <w:jc w:val="left"/>
            </w:pPr>
            <w:r>
              <w:rPr>
                <w:sz w:val="16"/>
              </w:rPr>
              <w:t>0,226 kg N-eq/kg NO₃⁻</w:t>
            </w:r>
          </w:p>
        </w:tc>
        <w:tc>
          <w:tcPr>
            <w:tcW w:w="3024" w:type="dxa"/>
            <w:tcMar>
              <w:top w:w="72" w:type="dxa"/>
              <w:left w:w="72" w:type="dxa"/>
              <w:bottom w:w="72" w:type="dxa"/>
              <w:right w:w="72" w:type="dxa"/>
            </w:tcMar>
            <w:vAlign w:val="center"/>
          </w:tcPr>
          <w:p w14:paraId="189BDE90" w14:textId="77777777" w:rsidR="008264A6" w:rsidRDefault="000401A9">
            <w:pPr>
              <w:ind w:left="0" w:firstLine="0"/>
              <w:jc w:val="left"/>
            </w:pPr>
            <w:r>
              <w:rPr>
                <w:sz w:val="16"/>
              </w:rPr>
              <w:t>0,226 kg N-eq/kg NO₃⁻; resultado: 0,226 kg N-eq</w:t>
            </w:r>
          </w:p>
        </w:tc>
        <w:tc>
          <w:tcPr>
            <w:tcW w:w="1224" w:type="dxa"/>
            <w:tcMar>
              <w:top w:w="72" w:type="dxa"/>
              <w:left w:w="72" w:type="dxa"/>
              <w:bottom w:w="72" w:type="dxa"/>
              <w:right w:w="72" w:type="dxa"/>
            </w:tcMar>
            <w:vAlign w:val="center"/>
          </w:tcPr>
          <w:p w14:paraId="2EB5F3A2" w14:textId="77777777" w:rsidR="008264A6" w:rsidRDefault="000401A9">
            <w:pPr>
              <w:ind w:left="0" w:firstLine="0"/>
              <w:jc w:val="left"/>
            </w:pPr>
            <w:r>
              <w:rPr>
                <w:sz w:val="16"/>
              </w:rPr>
              <w:t>A</w:t>
            </w:r>
          </w:p>
        </w:tc>
        <w:tc>
          <w:tcPr>
            <w:tcW w:w="2376" w:type="dxa"/>
            <w:tcMar>
              <w:top w:w="72" w:type="dxa"/>
              <w:left w:w="72" w:type="dxa"/>
              <w:bottom w:w="72" w:type="dxa"/>
              <w:right w:w="72" w:type="dxa"/>
            </w:tcMar>
            <w:vAlign w:val="center"/>
          </w:tcPr>
          <w:p w14:paraId="155065F8" w14:textId="77777777" w:rsidR="008264A6" w:rsidRDefault="000401A9">
            <w:pPr>
              <w:ind w:left="0" w:firstLine="0"/>
              <w:jc w:val="left"/>
            </w:pPr>
            <w:r>
              <w:rPr>
                <w:sz w:val="16"/>
              </w:rPr>
              <w:t>Concordancia dentro de la precisión observada.</w:t>
            </w:r>
          </w:p>
        </w:tc>
      </w:tr>
      <w:tr w:rsidR="008264A6" w14:paraId="3D908F0A" w14:textId="77777777">
        <w:trPr>
          <w:cantSplit/>
          <w:jc w:val="center"/>
        </w:trPr>
        <w:tc>
          <w:tcPr>
            <w:tcW w:w="1080" w:type="dxa"/>
            <w:tcMar>
              <w:top w:w="72" w:type="dxa"/>
              <w:left w:w="72" w:type="dxa"/>
              <w:bottom w:w="72" w:type="dxa"/>
              <w:right w:w="72" w:type="dxa"/>
            </w:tcMar>
            <w:vAlign w:val="center"/>
          </w:tcPr>
          <w:p w14:paraId="583F205C" w14:textId="77777777" w:rsidR="008264A6" w:rsidRDefault="000401A9">
            <w:pPr>
              <w:ind w:left="0" w:firstLine="0"/>
              <w:jc w:val="left"/>
            </w:pPr>
            <w:r>
              <w:rPr>
                <w:sz w:val="16"/>
              </w:rPr>
              <w:t>CO₂ fósil</w:t>
            </w:r>
          </w:p>
        </w:tc>
        <w:tc>
          <w:tcPr>
            <w:tcW w:w="1656" w:type="dxa"/>
            <w:tcMar>
              <w:top w:w="72" w:type="dxa"/>
              <w:left w:w="72" w:type="dxa"/>
              <w:bottom w:w="72" w:type="dxa"/>
              <w:right w:w="72" w:type="dxa"/>
            </w:tcMar>
            <w:vAlign w:val="center"/>
          </w:tcPr>
          <w:p w14:paraId="08C95566" w14:textId="77777777" w:rsidR="008264A6" w:rsidRDefault="000401A9">
            <w:pPr>
              <w:ind w:left="0" w:firstLine="0"/>
              <w:jc w:val="left"/>
            </w:pPr>
            <w:r>
              <w:rPr>
                <w:sz w:val="16"/>
              </w:rPr>
              <w:t>Aire; no especificado</w:t>
            </w:r>
          </w:p>
        </w:tc>
        <w:tc>
          <w:tcPr>
            <w:tcW w:w="1584" w:type="dxa"/>
            <w:tcMar>
              <w:top w:w="72" w:type="dxa"/>
              <w:left w:w="72" w:type="dxa"/>
              <w:bottom w:w="72" w:type="dxa"/>
              <w:right w:w="72" w:type="dxa"/>
            </w:tcMar>
            <w:vAlign w:val="center"/>
          </w:tcPr>
          <w:p w14:paraId="2EDDD3B7" w14:textId="77777777" w:rsidR="008264A6" w:rsidRDefault="000401A9">
            <w:pPr>
              <w:ind w:left="0" w:firstLine="0"/>
              <w:jc w:val="left"/>
            </w:pPr>
            <w:r>
              <w:rPr>
                <w:sz w:val="16"/>
              </w:rPr>
              <w:t>Cambio climático</w:t>
            </w:r>
          </w:p>
        </w:tc>
        <w:tc>
          <w:tcPr>
            <w:tcW w:w="1656" w:type="dxa"/>
            <w:tcMar>
              <w:top w:w="72" w:type="dxa"/>
              <w:left w:w="72" w:type="dxa"/>
              <w:bottom w:w="72" w:type="dxa"/>
              <w:right w:w="72" w:type="dxa"/>
            </w:tcMar>
            <w:vAlign w:val="center"/>
          </w:tcPr>
          <w:p w14:paraId="0F0FED06" w14:textId="77777777" w:rsidR="008264A6" w:rsidRDefault="000401A9">
            <w:pPr>
              <w:ind w:left="0" w:firstLine="0"/>
              <w:jc w:val="left"/>
            </w:pPr>
            <w:r>
              <w:rPr>
                <w:sz w:val="16"/>
              </w:rPr>
              <w:t>1,0 kg CO₂-eq/kg CO₂</w:t>
            </w:r>
          </w:p>
        </w:tc>
        <w:tc>
          <w:tcPr>
            <w:tcW w:w="3024" w:type="dxa"/>
            <w:tcMar>
              <w:top w:w="72" w:type="dxa"/>
              <w:left w:w="72" w:type="dxa"/>
              <w:bottom w:w="72" w:type="dxa"/>
              <w:right w:w="72" w:type="dxa"/>
            </w:tcMar>
            <w:vAlign w:val="center"/>
          </w:tcPr>
          <w:p w14:paraId="7104B4FA" w14:textId="77777777" w:rsidR="008264A6" w:rsidRDefault="000401A9">
            <w:pPr>
              <w:ind w:left="0" w:firstLine="0"/>
              <w:jc w:val="left"/>
            </w:pPr>
            <w:r>
              <w:rPr>
                <w:sz w:val="16"/>
              </w:rPr>
              <w:t>1 kg CO₂-eq/kg CO₂; sin resultado unitario independiente</w:t>
            </w:r>
          </w:p>
        </w:tc>
        <w:tc>
          <w:tcPr>
            <w:tcW w:w="1224" w:type="dxa"/>
            <w:tcMar>
              <w:top w:w="72" w:type="dxa"/>
              <w:left w:w="72" w:type="dxa"/>
              <w:bottom w:w="72" w:type="dxa"/>
              <w:right w:w="72" w:type="dxa"/>
            </w:tcMar>
            <w:vAlign w:val="center"/>
          </w:tcPr>
          <w:p w14:paraId="5C9FC4B1" w14:textId="77777777" w:rsidR="008264A6" w:rsidRDefault="000401A9">
            <w:pPr>
              <w:ind w:left="0" w:firstLine="0"/>
              <w:jc w:val="left"/>
            </w:pPr>
            <w:r>
              <w:rPr>
                <w:sz w:val="16"/>
              </w:rPr>
              <w:t>A para el factor</w:t>
            </w:r>
          </w:p>
        </w:tc>
        <w:tc>
          <w:tcPr>
            <w:tcW w:w="2376" w:type="dxa"/>
            <w:tcMar>
              <w:top w:w="72" w:type="dxa"/>
              <w:left w:w="72" w:type="dxa"/>
              <w:bottom w:w="72" w:type="dxa"/>
              <w:right w:w="72" w:type="dxa"/>
            </w:tcMar>
            <w:vAlign w:val="center"/>
          </w:tcPr>
          <w:p w14:paraId="7849AD76" w14:textId="77777777" w:rsidR="008264A6" w:rsidRDefault="000401A9">
            <w:pPr>
              <w:ind w:left="0" w:firstLine="0"/>
              <w:jc w:val="left"/>
            </w:pPr>
            <w:r>
              <w:rPr>
                <w:sz w:val="16"/>
              </w:rPr>
              <w:t>Factor inspeccionado directamente; no se ejecutó un proceso unitario.</w:t>
            </w:r>
          </w:p>
        </w:tc>
      </w:tr>
      <w:tr w:rsidR="008264A6" w14:paraId="7F8D88C1" w14:textId="77777777">
        <w:trPr>
          <w:cantSplit/>
          <w:jc w:val="center"/>
        </w:trPr>
        <w:tc>
          <w:tcPr>
            <w:tcW w:w="1080" w:type="dxa"/>
            <w:tcMar>
              <w:top w:w="72" w:type="dxa"/>
              <w:left w:w="72" w:type="dxa"/>
              <w:bottom w:w="72" w:type="dxa"/>
              <w:right w:w="72" w:type="dxa"/>
            </w:tcMar>
            <w:vAlign w:val="center"/>
          </w:tcPr>
          <w:p w14:paraId="6DCC402E" w14:textId="77777777" w:rsidR="008264A6" w:rsidRDefault="000401A9">
            <w:pPr>
              <w:ind w:left="0" w:firstLine="0"/>
              <w:jc w:val="left"/>
            </w:pPr>
            <w:r>
              <w:rPr>
                <w:sz w:val="16"/>
              </w:rPr>
              <w:t>CH₄ fósil</w:t>
            </w:r>
          </w:p>
        </w:tc>
        <w:tc>
          <w:tcPr>
            <w:tcW w:w="1656" w:type="dxa"/>
            <w:tcMar>
              <w:top w:w="72" w:type="dxa"/>
              <w:left w:w="72" w:type="dxa"/>
              <w:bottom w:w="72" w:type="dxa"/>
              <w:right w:w="72" w:type="dxa"/>
            </w:tcMar>
            <w:vAlign w:val="center"/>
          </w:tcPr>
          <w:p w14:paraId="4FC724D6" w14:textId="77777777" w:rsidR="008264A6" w:rsidRDefault="000401A9">
            <w:pPr>
              <w:ind w:left="0" w:firstLine="0"/>
              <w:jc w:val="left"/>
            </w:pPr>
            <w:r>
              <w:rPr>
                <w:sz w:val="16"/>
              </w:rPr>
              <w:t>Aire; no especificado</w:t>
            </w:r>
          </w:p>
        </w:tc>
        <w:tc>
          <w:tcPr>
            <w:tcW w:w="1584" w:type="dxa"/>
            <w:tcMar>
              <w:top w:w="72" w:type="dxa"/>
              <w:left w:w="72" w:type="dxa"/>
              <w:bottom w:w="72" w:type="dxa"/>
              <w:right w:w="72" w:type="dxa"/>
            </w:tcMar>
            <w:vAlign w:val="center"/>
          </w:tcPr>
          <w:p w14:paraId="25DD16F6" w14:textId="77777777" w:rsidR="008264A6" w:rsidRDefault="000401A9">
            <w:pPr>
              <w:ind w:left="0" w:firstLine="0"/>
              <w:jc w:val="left"/>
            </w:pPr>
            <w:r>
              <w:rPr>
                <w:sz w:val="16"/>
              </w:rPr>
              <w:t>Cambio climático</w:t>
            </w:r>
          </w:p>
        </w:tc>
        <w:tc>
          <w:tcPr>
            <w:tcW w:w="1656" w:type="dxa"/>
            <w:tcMar>
              <w:top w:w="72" w:type="dxa"/>
              <w:left w:w="72" w:type="dxa"/>
              <w:bottom w:w="72" w:type="dxa"/>
              <w:right w:w="72" w:type="dxa"/>
            </w:tcMar>
            <w:vAlign w:val="center"/>
          </w:tcPr>
          <w:p w14:paraId="2DC6A074" w14:textId="77777777" w:rsidR="008264A6" w:rsidRDefault="000401A9">
            <w:pPr>
              <w:ind w:left="0" w:firstLine="0"/>
              <w:jc w:val="left"/>
            </w:pPr>
            <w:r>
              <w:rPr>
                <w:sz w:val="16"/>
              </w:rPr>
              <w:t>29,8 kg CO₂-eq/kg CH₄</w:t>
            </w:r>
          </w:p>
        </w:tc>
        <w:tc>
          <w:tcPr>
            <w:tcW w:w="3024" w:type="dxa"/>
            <w:tcMar>
              <w:top w:w="72" w:type="dxa"/>
              <w:left w:w="72" w:type="dxa"/>
              <w:bottom w:w="72" w:type="dxa"/>
              <w:right w:w="72" w:type="dxa"/>
            </w:tcMar>
            <w:vAlign w:val="center"/>
          </w:tcPr>
          <w:p w14:paraId="380647C0" w14:textId="77777777" w:rsidR="008264A6" w:rsidRDefault="000401A9">
            <w:pPr>
              <w:ind w:left="0" w:firstLine="0"/>
              <w:jc w:val="left"/>
            </w:pPr>
            <w:r>
              <w:rPr>
                <w:sz w:val="16"/>
              </w:rPr>
              <w:t>29,8 kg CO₂-eq/kg CH₄; sin resultado unitario independiente</w:t>
            </w:r>
          </w:p>
        </w:tc>
        <w:tc>
          <w:tcPr>
            <w:tcW w:w="1224" w:type="dxa"/>
            <w:tcMar>
              <w:top w:w="72" w:type="dxa"/>
              <w:left w:w="72" w:type="dxa"/>
              <w:bottom w:w="72" w:type="dxa"/>
              <w:right w:w="72" w:type="dxa"/>
            </w:tcMar>
            <w:vAlign w:val="center"/>
          </w:tcPr>
          <w:p w14:paraId="63FB60C6" w14:textId="77777777" w:rsidR="008264A6" w:rsidRDefault="000401A9">
            <w:pPr>
              <w:ind w:left="0" w:firstLine="0"/>
              <w:jc w:val="left"/>
            </w:pPr>
            <w:r>
              <w:rPr>
                <w:sz w:val="16"/>
              </w:rPr>
              <w:t>A para el factor</w:t>
            </w:r>
          </w:p>
        </w:tc>
        <w:tc>
          <w:tcPr>
            <w:tcW w:w="2376" w:type="dxa"/>
            <w:tcMar>
              <w:top w:w="72" w:type="dxa"/>
              <w:left w:w="72" w:type="dxa"/>
              <w:bottom w:w="72" w:type="dxa"/>
              <w:right w:w="72" w:type="dxa"/>
            </w:tcMar>
            <w:vAlign w:val="center"/>
          </w:tcPr>
          <w:p w14:paraId="3DBC6578" w14:textId="77777777" w:rsidR="008264A6" w:rsidRDefault="000401A9">
            <w:pPr>
              <w:ind w:left="0" w:firstLine="0"/>
              <w:jc w:val="left"/>
            </w:pPr>
            <w:r>
              <w:rPr>
                <w:sz w:val="16"/>
              </w:rPr>
              <w:t>Factor inspeccionado directamente; no se ejecutó un proceso unitario.</w:t>
            </w:r>
          </w:p>
        </w:tc>
      </w:tr>
    </w:tbl>
    <w:p w14:paraId="73C43DFC" w14:textId="77777777" w:rsidR="008264A6" w:rsidRDefault="000401A9">
      <w:pPr>
        <w:pStyle w:val="Notadetabla"/>
      </w:pPr>
      <w:r>
        <w:rPr>
          <w:b/>
        </w:rPr>
        <w:t xml:space="preserve">Nota. </w:t>
      </w:r>
      <w:r>
        <w:t>La clasificación A indica concordancia exacta o dentro de la precisión mostrada; B indica una diferencia explicable por precisión o redondeo. En CO₂ fósil y CH₄ fósil la clasificación se limita al factor inspeccionado porque no se ejecutó un proceso unitario independiente.</w:t>
      </w:r>
    </w:p>
    <w:sectPr w:rsidR="008264A6" w:rsidSect="00034616">
      <w:pgSz w:w="15840" w:h="12240" w:orient="landscape"/>
      <w:pgMar w:top="1500" w:right="1320" w:bottom="280" w:left="13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D285B" w14:textId="77777777" w:rsidR="000401A9" w:rsidRDefault="000401A9">
      <w:r>
        <w:separator/>
      </w:r>
    </w:p>
  </w:endnote>
  <w:endnote w:type="continuationSeparator" w:id="0">
    <w:p w14:paraId="771CB2C4" w14:textId="77777777" w:rsidR="000401A9" w:rsidRDefault="000401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7D112" w14:textId="77777777" w:rsidR="008264A6" w:rsidRDefault="000401A9">
    <w:pPr>
      <w:pStyle w:val="Piedepgina"/>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D8CC" w14:textId="77777777" w:rsidR="008264A6" w:rsidRDefault="008264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2D684" w14:textId="77777777" w:rsidR="000401A9" w:rsidRDefault="000401A9">
      <w:r>
        <w:separator/>
      </w:r>
    </w:p>
  </w:footnote>
  <w:footnote w:type="continuationSeparator" w:id="0">
    <w:p w14:paraId="308CC284" w14:textId="77777777" w:rsidR="000401A9" w:rsidRDefault="000401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AC307" w14:textId="77777777" w:rsidR="008264A6" w:rsidRDefault="000401A9">
    <w:pPr>
      <w:pStyle w:val="Encabezado"/>
      <w:jc w:val="center"/>
    </w:pPr>
    <w:r>
      <w:t>PROVISIONAL M1–M2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581B0" w14:textId="77777777" w:rsidR="008264A6" w:rsidRDefault="000401A9">
    <w:pPr>
      <w:pStyle w:val="Encabezado"/>
      <w:jc w:val="center"/>
    </w:pPr>
    <w:r>
      <w:t>PROVISIONAL M1–M2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7701310">
    <w:abstractNumId w:val="8"/>
  </w:num>
  <w:num w:numId="2" w16cid:durableId="1204636815">
    <w:abstractNumId w:val="6"/>
  </w:num>
  <w:num w:numId="3" w16cid:durableId="460729925">
    <w:abstractNumId w:val="5"/>
  </w:num>
  <w:num w:numId="4" w16cid:durableId="1823617356">
    <w:abstractNumId w:val="4"/>
  </w:num>
  <w:num w:numId="5" w16cid:durableId="163210744">
    <w:abstractNumId w:val="7"/>
  </w:num>
  <w:num w:numId="6" w16cid:durableId="88817137">
    <w:abstractNumId w:val="3"/>
  </w:num>
  <w:num w:numId="7" w16cid:durableId="405033266">
    <w:abstractNumId w:val="2"/>
  </w:num>
  <w:num w:numId="8" w16cid:durableId="1885948578">
    <w:abstractNumId w:val="1"/>
  </w:num>
  <w:num w:numId="9" w16cid:durableId="1241671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1A9"/>
    <w:rsid w:val="0006063C"/>
    <w:rsid w:val="0015074B"/>
    <w:rsid w:val="0029639D"/>
    <w:rsid w:val="00326F90"/>
    <w:rsid w:val="003713BD"/>
    <w:rsid w:val="00476400"/>
    <w:rsid w:val="008264A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340D55"/>
  <w14:defaultImageDpi w14:val="300"/>
  <w15:docId w15:val="{F85B660A-0FD0-418D-A392-82D2600D2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ind w:left="100" w:firstLine="719"/>
      <w:jc w:val="both"/>
    </w:pPr>
    <w:rPr>
      <w:rFonts w:ascii="Times New Roman" w:eastAsia="Times New Roman" w:hAnsi="Times New Roman"/>
      <w:color w:val="000000"/>
      <w:sz w:val="24"/>
    </w:rPr>
  </w:style>
  <w:style w:type="paragraph" w:styleId="Ttulo1">
    <w:name w:val="heading 1"/>
    <w:basedOn w:val="Normal"/>
    <w:next w:val="Normal"/>
    <w:link w:val="Ttulo1Car"/>
    <w:uiPriority w:val="9"/>
    <w:qFormat/>
    <w:rsid w:val="00FC693F"/>
    <w:pPr>
      <w:keepNext/>
      <w:keepLines/>
      <w:ind w:left="0" w:firstLine="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ind w:left="0"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ind w:left="0" w:firstLine="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20"/>
      <w:ind w:left="0" w:firstLine="0"/>
      <w:contextualSpacing/>
      <w:jc w:val="center"/>
    </w:pPr>
    <w:rPr>
      <w:rFonts w:asciiTheme="majorHAnsi" w:eastAsiaTheme="majorEastAsia" w:hAnsiTheme="majorHAnsi" w:cstheme="majorBidi"/>
      <w:i/>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left="100" w:firstLine="719"/>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tuloacadmico">
    <w:name w:val="Rótulo académico"/>
    <w:pPr>
      <w:spacing w:before="120" w:after="0"/>
      <w:jc w:val="both"/>
    </w:pPr>
    <w:rPr>
      <w:rFonts w:ascii="Times New Roman" w:eastAsia="Times New Roman" w:hAnsi="Times New Roman"/>
      <w:b/>
      <w:color w:val="000000"/>
      <w:sz w:val="24"/>
    </w:rPr>
  </w:style>
  <w:style w:type="paragraph" w:customStyle="1" w:styleId="Descripcinacadmica">
    <w:name w:val="Descripción académica"/>
    <w:pPr>
      <w:spacing w:after="120"/>
      <w:jc w:val="both"/>
    </w:pPr>
    <w:rPr>
      <w:rFonts w:ascii="Times New Roman" w:eastAsia="Times New Roman" w:hAnsi="Times New Roman"/>
      <w:i/>
      <w:color w:val="000000"/>
      <w:sz w:val="24"/>
    </w:rPr>
  </w:style>
  <w:style w:type="paragraph" w:customStyle="1" w:styleId="Portadacentrada">
    <w:name w:val="Portada centrada"/>
    <w:basedOn w:val="Normal"/>
    <w:pPr>
      <w:spacing w:after="160"/>
      <w:ind w:left="0" w:firstLine="0"/>
      <w:jc w:val="center"/>
    </w:pPr>
  </w:style>
  <w:style w:type="paragraph" w:customStyle="1" w:styleId="Ttulointegral">
    <w:name w:val="Título integral"/>
    <w:basedOn w:val="Portadacentrada"/>
    <w:pPr>
      <w:spacing w:before="480" w:after="480"/>
    </w:pPr>
    <w:rPr>
      <w:i/>
      <w:sz w:val="32"/>
    </w:rPr>
  </w:style>
  <w:style w:type="paragraph" w:customStyle="1" w:styleId="Ttulodecontenido">
    <w:name w:val="Título de contenido"/>
    <w:basedOn w:val="Ttulo1"/>
    <w:pPr>
      <w:outlineLvl w:val="9"/>
    </w:pPr>
  </w:style>
  <w:style w:type="paragraph" w:customStyle="1" w:styleId="Notadetabla">
    <w:name w:val="Nota de tabla"/>
    <w:pPr>
      <w:spacing w:before="60" w:after="120" w:line="240" w:lineRule="auto"/>
    </w:pPr>
    <w:rPr>
      <w:rFonts w:ascii="Times New Roman" w:hAnsi="Times New Roman"/>
      <w:sz w:val="20"/>
    </w:rPr>
  </w:style>
  <w:style w:type="paragraph" w:styleId="TDC1">
    <w:name w:val="toc 1"/>
    <w:basedOn w:val="Normal"/>
    <w:next w:val="Normal"/>
    <w:autoRedefine/>
    <w:uiPriority w:val="39"/>
    <w:unhideWhenUsed/>
    <w:rsid w:val="00476400"/>
    <w:pPr>
      <w:spacing w:after="100"/>
      <w:ind w:left="0"/>
    </w:pPr>
  </w:style>
  <w:style w:type="paragraph" w:styleId="TDC2">
    <w:name w:val="toc 2"/>
    <w:basedOn w:val="Normal"/>
    <w:next w:val="Normal"/>
    <w:autoRedefine/>
    <w:uiPriority w:val="39"/>
    <w:unhideWhenUsed/>
    <w:rsid w:val="00476400"/>
    <w:pPr>
      <w:spacing w:after="100"/>
      <w:ind w:left="240"/>
    </w:pPr>
  </w:style>
  <w:style w:type="paragraph" w:styleId="TDC3">
    <w:name w:val="toc 3"/>
    <w:basedOn w:val="Normal"/>
    <w:next w:val="Normal"/>
    <w:autoRedefine/>
    <w:uiPriority w:val="39"/>
    <w:unhideWhenUsed/>
    <w:rsid w:val="00476400"/>
    <w:pPr>
      <w:spacing w:after="100"/>
      <w:ind w:left="480"/>
    </w:pPr>
  </w:style>
  <w:style w:type="character" w:styleId="Hipervnculo">
    <w:name w:val="Hyperlink"/>
    <w:basedOn w:val="Fuentedeprrafopredeter"/>
    <w:uiPriority w:val="99"/>
    <w:unhideWhenUsed/>
    <w:rsid w:val="004764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98</Pages>
  <Words>31037</Words>
  <Characters>176914</Characters>
  <Application>Microsoft Office Word</Application>
  <DocSecurity>0</DocSecurity>
  <Lines>1474</Lines>
  <Paragraphs>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Mateo Cerdas</cp:lastModifiedBy>
  <cp:revision>2</cp:revision>
  <dcterms:created xsi:type="dcterms:W3CDTF">2013-12-23T23:15:00Z</dcterms:created>
  <dcterms:modified xsi:type="dcterms:W3CDTF">2026-10-22T04:12:00Z</dcterms:modified>
  <cp:category/>
</cp:coreProperties>
</file>