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7FBD" w14:textId="65E63813" w:rsidR="00A57B70" w:rsidRDefault="00A57B70" w:rsidP="00FA570C">
      <w:r>
        <w:t>Autorzy:</w:t>
      </w:r>
    </w:p>
    <w:p w14:paraId="529FAE0E" w14:textId="77777777" w:rsidR="00A57B70" w:rsidRDefault="00646D5B" w:rsidP="00FA570C">
      <w:r>
        <w:t xml:space="preserve">Mateusz Kościelniak, </w:t>
      </w:r>
    </w:p>
    <w:p w14:paraId="6AE51428" w14:textId="63306500" w:rsidR="00646D5B" w:rsidRPr="00FA570C" w:rsidRDefault="00646D5B" w:rsidP="00FA570C">
      <w:r>
        <w:t>Jakub Wujec</w:t>
      </w:r>
    </w:p>
    <w:p w14:paraId="394A38DA" w14:textId="513DE6E1" w:rsidR="00BA2067" w:rsidRDefault="00A57B70" w:rsidP="00BA2067">
      <w:pPr>
        <w:jc w:val="center"/>
        <w:rPr>
          <w:b/>
        </w:rPr>
      </w:pPr>
      <w:r>
        <w:rPr>
          <w:b/>
        </w:rPr>
        <w:t>SKLEP KOMPUTEROWY KOMPSKLEP</w:t>
      </w:r>
    </w:p>
    <w:p w14:paraId="5AA416FF" w14:textId="64131F1C" w:rsidR="00BA2067" w:rsidRPr="00BA2067" w:rsidRDefault="00BA2067" w:rsidP="004A3916">
      <w:pPr>
        <w:rPr>
          <w:b/>
        </w:rPr>
      </w:pPr>
      <w:r>
        <w:rPr>
          <w:b/>
        </w:rPr>
        <w:t>OPIS:</w:t>
      </w:r>
    </w:p>
    <w:p w14:paraId="1AAF9C3C" w14:textId="3E66A7AF" w:rsidR="00A57B70" w:rsidRPr="00A57B70" w:rsidRDefault="00A57B70" w:rsidP="00A57B70">
      <w:proofErr w:type="spellStart"/>
      <w:r w:rsidRPr="00A57B70">
        <w:t>Kompsklep</w:t>
      </w:r>
      <w:proofErr w:type="spellEnd"/>
      <w:r w:rsidRPr="00A57B70">
        <w:t xml:space="preserve"> jest sklepem zajmującym się sprzedażą komputerów, zarówno stacjonarnych jak i laptopów. W bazie danych przechowywane są informacje na temat pracowników, klientów, produktów,</w:t>
      </w:r>
      <w:r w:rsidR="003751DA">
        <w:t xml:space="preserve"> zamówień jak i dostaw sprzętu.</w:t>
      </w:r>
      <w:r w:rsidR="00D656B2">
        <w:t xml:space="preserve"> Możliwe jest zrobienie backupu i jak i przywrócenie bazy z backupu.</w:t>
      </w:r>
      <w:r w:rsidR="003751DA">
        <w:t xml:space="preserve"> Aplikacja w sposób znaczący ułatwia zarządzanie sklepem. </w:t>
      </w:r>
    </w:p>
    <w:p w14:paraId="7D243A81" w14:textId="77777777" w:rsidR="004A3916" w:rsidRPr="004A3916" w:rsidRDefault="004A3916" w:rsidP="004A3916">
      <w:pPr>
        <w:rPr>
          <w:b/>
        </w:rPr>
      </w:pPr>
      <w:r w:rsidRPr="004A3916">
        <w:rPr>
          <w:b/>
        </w:rPr>
        <w:t>POZIOMY DOSTĘPU:</w:t>
      </w:r>
    </w:p>
    <w:p w14:paraId="71E56052" w14:textId="680626BF" w:rsidR="004A3916" w:rsidRDefault="003751DA" w:rsidP="004A3916">
      <w:r>
        <w:t>-A</w:t>
      </w:r>
      <w:r w:rsidR="004A3916">
        <w:t>dmin</w:t>
      </w:r>
    </w:p>
    <w:p w14:paraId="07AD1491" w14:textId="79FA62AA" w:rsidR="004A3916" w:rsidRDefault="004A3916" w:rsidP="004A3916">
      <w:r>
        <w:t>-</w:t>
      </w:r>
      <w:r w:rsidR="003751DA">
        <w:t>P</w:t>
      </w:r>
      <w:r w:rsidR="004F4D08">
        <w:t>racownik</w:t>
      </w:r>
    </w:p>
    <w:p w14:paraId="4CA59E72" w14:textId="1CA26638" w:rsidR="004A3916" w:rsidRDefault="003751DA" w:rsidP="004A3916">
      <w:r>
        <w:t>-K</w:t>
      </w:r>
      <w:r w:rsidR="004A3916">
        <w:t>lient</w:t>
      </w:r>
    </w:p>
    <w:p w14:paraId="08BC4D77" w14:textId="6BB031C7" w:rsidR="004A3916" w:rsidRDefault="004A3916" w:rsidP="004A3916">
      <w:pPr>
        <w:rPr>
          <w:b/>
        </w:rPr>
      </w:pPr>
      <w:r w:rsidRPr="004A3916">
        <w:rPr>
          <w:b/>
        </w:rPr>
        <w:t>FUNKCJONALNOŚĆ:</w:t>
      </w:r>
      <w:r w:rsidR="00E07190">
        <w:rPr>
          <w:b/>
        </w:rPr>
        <w:t xml:space="preserve">  </w:t>
      </w:r>
    </w:p>
    <w:p w14:paraId="7D6AB5AD" w14:textId="5F1F50FC" w:rsidR="00A57B70" w:rsidRDefault="00A57B70" w:rsidP="004A3916">
      <w:pPr>
        <w:rPr>
          <w:b/>
        </w:rPr>
      </w:pPr>
      <w:r>
        <w:rPr>
          <w:b/>
        </w:rPr>
        <w:t>W nawiasach podane są tabele odpowiadające danej funkcji.</w:t>
      </w:r>
    </w:p>
    <w:tbl>
      <w:tblPr>
        <w:tblStyle w:val="Tabela-Siatka"/>
        <w:tblW w:w="9198" w:type="dxa"/>
        <w:tblLook w:val="04A0" w:firstRow="1" w:lastRow="0" w:firstColumn="1" w:lastColumn="0" w:noHBand="0" w:noVBand="1"/>
      </w:tblPr>
      <w:tblGrid>
        <w:gridCol w:w="2689"/>
        <w:gridCol w:w="1940"/>
        <w:gridCol w:w="2287"/>
        <w:gridCol w:w="2282"/>
      </w:tblGrid>
      <w:tr w:rsidR="00E07190" w14:paraId="55679654" w14:textId="77777777" w:rsidTr="003751DA">
        <w:trPr>
          <w:trHeight w:val="286"/>
        </w:trPr>
        <w:tc>
          <w:tcPr>
            <w:tcW w:w="2689" w:type="dxa"/>
          </w:tcPr>
          <w:p w14:paraId="5E731DDC" w14:textId="02A45DE3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Funkcja</w:t>
            </w:r>
          </w:p>
        </w:tc>
        <w:tc>
          <w:tcPr>
            <w:tcW w:w="1940" w:type="dxa"/>
          </w:tcPr>
          <w:p w14:paraId="014D5B4A" w14:textId="7638AF44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2287" w:type="dxa"/>
          </w:tcPr>
          <w:p w14:paraId="0FB3DB9C" w14:textId="30D4EB1B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Pracownik</w:t>
            </w:r>
          </w:p>
        </w:tc>
        <w:tc>
          <w:tcPr>
            <w:tcW w:w="2282" w:type="dxa"/>
          </w:tcPr>
          <w:p w14:paraId="01FCAC38" w14:textId="5928A30D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Klient</w:t>
            </w:r>
          </w:p>
        </w:tc>
      </w:tr>
      <w:tr w:rsidR="001E46CF" w14:paraId="2373FECF" w14:textId="77777777" w:rsidTr="003751DA">
        <w:trPr>
          <w:trHeight w:val="586"/>
        </w:trPr>
        <w:tc>
          <w:tcPr>
            <w:tcW w:w="2689" w:type="dxa"/>
          </w:tcPr>
          <w:p w14:paraId="1CD137B3" w14:textId="39AAFF1A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Podgląd na dane użytkowników</w:t>
            </w:r>
          </w:p>
          <w:p w14:paraId="504208C7" w14:textId="4982CACD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(users)</w:t>
            </w:r>
          </w:p>
        </w:tc>
        <w:tc>
          <w:tcPr>
            <w:tcW w:w="1940" w:type="dxa"/>
          </w:tcPr>
          <w:p w14:paraId="105787C6" w14:textId="6E0F8468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0900635E" w14:textId="4BA9AA5B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6EF0B59B" w14:textId="6AD1262D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E07190" w14:paraId="793C463A" w14:textId="77777777" w:rsidTr="003751DA">
        <w:trPr>
          <w:trHeight w:val="586"/>
        </w:trPr>
        <w:tc>
          <w:tcPr>
            <w:tcW w:w="2689" w:type="dxa"/>
          </w:tcPr>
          <w:p w14:paraId="172E25FC" w14:textId="77777777" w:rsidR="00A57B70" w:rsidRDefault="00E07190" w:rsidP="004A3916">
            <w:pPr>
              <w:rPr>
                <w:b/>
              </w:rPr>
            </w:pPr>
            <w:r>
              <w:rPr>
                <w:b/>
              </w:rPr>
              <w:t xml:space="preserve">Dodawanie </w:t>
            </w:r>
            <w:r w:rsidR="00A57B70">
              <w:rPr>
                <w:b/>
              </w:rPr>
              <w:t>pracowników</w:t>
            </w:r>
          </w:p>
          <w:p w14:paraId="01FEFCA3" w14:textId="711CB627" w:rsidR="00A57B70" w:rsidRDefault="001E46CF" w:rsidP="004A3916">
            <w:pPr>
              <w:rPr>
                <w:b/>
              </w:rPr>
            </w:pPr>
            <w:r>
              <w:rPr>
                <w:b/>
              </w:rPr>
              <w:t>(w</w:t>
            </w:r>
            <w:r w:rsidR="00A57B70">
              <w:rPr>
                <w:b/>
              </w:rPr>
              <w:t>orkers</w:t>
            </w:r>
            <w:r>
              <w:rPr>
                <w:b/>
              </w:rPr>
              <w:t>/users</w:t>
            </w:r>
            <w:r w:rsidR="00A57B70">
              <w:rPr>
                <w:b/>
              </w:rPr>
              <w:t>)</w:t>
            </w:r>
          </w:p>
        </w:tc>
        <w:tc>
          <w:tcPr>
            <w:tcW w:w="1940" w:type="dxa"/>
          </w:tcPr>
          <w:p w14:paraId="2E2E9910" w14:textId="4BD00BF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4CB2B5DC" w14:textId="6C63A212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7EF7887E" w14:textId="48953D4A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A57B70" w14:paraId="7D404202" w14:textId="77777777" w:rsidTr="003751DA">
        <w:trPr>
          <w:trHeight w:val="573"/>
        </w:trPr>
        <w:tc>
          <w:tcPr>
            <w:tcW w:w="2689" w:type="dxa"/>
          </w:tcPr>
          <w:p w14:paraId="21A53006" w14:textId="13168F09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Dodawanie Klientów</w:t>
            </w:r>
            <w:r w:rsidR="005603F1">
              <w:rPr>
                <w:b/>
              </w:rPr>
              <w:t>/Rejestracja</w:t>
            </w:r>
          </w:p>
          <w:p w14:paraId="4BE39ACC" w14:textId="60112FC3" w:rsidR="00A57B70" w:rsidRDefault="001E46CF" w:rsidP="004A3916">
            <w:pPr>
              <w:rPr>
                <w:b/>
              </w:rPr>
            </w:pPr>
            <w:r>
              <w:rPr>
                <w:b/>
              </w:rPr>
              <w:t>(c</w:t>
            </w:r>
            <w:r w:rsidR="00A57B70">
              <w:rPr>
                <w:b/>
              </w:rPr>
              <w:t>lients</w:t>
            </w:r>
            <w:r>
              <w:rPr>
                <w:b/>
              </w:rPr>
              <w:t>/users</w:t>
            </w:r>
            <w:r w:rsidR="00A57B70">
              <w:rPr>
                <w:b/>
              </w:rPr>
              <w:t>)</w:t>
            </w:r>
          </w:p>
        </w:tc>
        <w:tc>
          <w:tcPr>
            <w:tcW w:w="1940" w:type="dxa"/>
          </w:tcPr>
          <w:p w14:paraId="75B6612B" w14:textId="075E9A1C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287" w:type="dxa"/>
          </w:tcPr>
          <w:p w14:paraId="70BA9F63" w14:textId="1FC68952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4281810A" w14:textId="46E084C4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08601FB4" w14:textId="77777777" w:rsidTr="003751DA">
        <w:trPr>
          <w:trHeight w:val="573"/>
        </w:trPr>
        <w:tc>
          <w:tcPr>
            <w:tcW w:w="2689" w:type="dxa"/>
          </w:tcPr>
          <w:p w14:paraId="185F1409" w14:textId="4EC56DFE" w:rsidR="00E07190" w:rsidRDefault="00213B46" w:rsidP="004A3916">
            <w:pPr>
              <w:rPr>
                <w:b/>
              </w:rPr>
            </w:pPr>
            <w:r>
              <w:rPr>
                <w:b/>
              </w:rPr>
              <w:t>Dodawanie produktów(computers)</w:t>
            </w:r>
          </w:p>
        </w:tc>
        <w:tc>
          <w:tcPr>
            <w:tcW w:w="1940" w:type="dxa"/>
          </w:tcPr>
          <w:p w14:paraId="12906594" w14:textId="646122B3" w:rsidR="00E07190" w:rsidRDefault="001E46CF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48959D1B" w14:textId="57062A37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2EB8F372" w14:textId="5AEA149D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213B46" w14:paraId="410CADF3" w14:textId="77777777" w:rsidTr="003751DA">
        <w:trPr>
          <w:trHeight w:val="573"/>
        </w:trPr>
        <w:tc>
          <w:tcPr>
            <w:tcW w:w="2689" w:type="dxa"/>
          </w:tcPr>
          <w:p w14:paraId="2781C9AA" w14:textId="77777777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Składanie zamówień</w:t>
            </w:r>
          </w:p>
          <w:p w14:paraId="68BB2807" w14:textId="3C401612" w:rsidR="00213B46" w:rsidRDefault="001E46CF" w:rsidP="004A3916">
            <w:pPr>
              <w:rPr>
                <w:b/>
              </w:rPr>
            </w:pPr>
            <w:r>
              <w:rPr>
                <w:b/>
              </w:rPr>
              <w:t>(o</w:t>
            </w:r>
            <w:r w:rsidR="00213B46">
              <w:rPr>
                <w:b/>
              </w:rPr>
              <w:t>rders)</w:t>
            </w:r>
          </w:p>
        </w:tc>
        <w:tc>
          <w:tcPr>
            <w:tcW w:w="1940" w:type="dxa"/>
          </w:tcPr>
          <w:p w14:paraId="6EFB8FCC" w14:textId="1516D125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43C87D98" w14:textId="7827DE44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282" w:type="dxa"/>
          </w:tcPr>
          <w:p w14:paraId="7D870D0D" w14:textId="1EB782BD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0162F8C0" w14:textId="77777777" w:rsidTr="003751DA">
        <w:trPr>
          <w:trHeight w:val="573"/>
        </w:trPr>
        <w:tc>
          <w:tcPr>
            <w:tcW w:w="2689" w:type="dxa"/>
          </w:tcPr>
          <w:p w14:paraId="1FDC5373" w14:textId="77777777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Obsługa zamówień</w:t>
            </w:r>
          </w:p>
          <w:p w14:paraId="13AF4387" w14:textId="472606CA" w:rsidR="00E07190" w:rsidRDefault="00A57B70" w:rsidP="004A3916">
            <w:pPr>
              <w:rPr>
                <w:b/>
              </w:rPr>
            </w:pPr>
            <w:r>
              <w:rPr>
                <w:b/>
              </w:rPr>
              <w:t>(</w:t>
            </w:r>
            <w:r w:rsidR="001E46CF">
              <w:rPr>
                <w:b/>
              </w:rPr>
              <w:t>o</w:t>
            </w:r>
            <w:r w:rsidR="00213B46">
              <w:rPr>
                <w:b/>
              </w:rPr>
              <w:t>rders</w:t>
            </w:r>
            <w:r>
              <w:rPr>
                <w:b/>
              </w:rPr>
              <w:t>)</w:t>
            </w:r>
          </w:p>
        </w:tc>
        <w:tc>
          <w:tcPr>
            <w:tcW w:w="1940" w:type="dxa"/>
          </w:tcPr>
          <w:p w14:paraId="45BE4EF6" w14:textId="146A6E8C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30E800B2" w14:textId="3D104DF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4F6F7186" w14:textId="36621BB8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E07190" w14:paraId="016818DF" w14:textId="77777777" w:rsidTr="003751DA">
        <w:trPr>
          <w:trHeight w:val="573"/>
        </w:trPr>
        <w:tc>
          <w:tcPr>
            <w:tcW w:w="2689" w:type="dxa"/>
          </w:tcPr>
          <w:p w14:paraId="4CED93C6" w14:textId="24E2B6F5" w:rsidR="00E07190" w:rsidRDefault="00213B46" w:rsidP="004A3916">
            <w:pPr>
              <w:rPr>
                <w:b/>
              </w:rPr>
            </w:pPr>
            <w:r>
              <w:rPr>
                <w:b/>
              </w:rPr>
              <w:t>Przeglądanie produktów(computers)</w:t>
            </w:r>
          </w:p>
        </w:tc>
        <w:tc>
          <w:tcPr>
            <w:tcW w:w="1940" w:type="dxa"/>
          </w:tcPr>
          <w:p w14:paraId="514AEB58" w14:textId="055DCD62" w:rsidR="00E07190" w:rsidRDefault="005603F1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42338129" w14:textId="70F76485" w:rsidR="00E07190" w:rsidRDefault="005603F1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4CEED4D7" w14:textId="74CC17AC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34E33EE9" w14:textId="77777777" w:rsidTr="003751DA">
        <w:trPr>
          <w:trHeight w:val="573"/>
        </w:trPr>
        <w:tc>
          <w:tcPr>
            <w:tcW w:w="2689" w:type="dxa"/>
          </w:tcPr>
          <w:p w14:paraId="766677BA" w14:textId="447BE4CD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Obsługa dostaw</w:t>
            </w:r>
          </w:p>
          <w:p w14:paraId="60055620" w14:textId="1334985B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(orders)</w:t>
            </w:r>
          </w:p>
          <w:p w14:paraId="27829BF2" w14:textId="2891A4A8" w:rsidR="00213B46" w:rsidRDefault="00213B46" w:rsidP="004A3916">
            <w:pPr>
              <w:rPr>
                <w:b/>
              </w:rPr>
            </w:pPr>
          </w:p>
        </w:tc>
        <w:tc>
          <w:tcPr>
            <w:tcW w:w="1940" w:type="dxa"/>
          </w:tcPr>
          <w:p w14:paraId="58A56B1A" w14:textId="15C1AF96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5D0ABCA1" w14:textId="5398A41B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7FF353D0" w14:textId="7129B7BF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5603F1" w14:paraId="50C390A2" w14:textId="77777777" w:rsidTr="003751DA">
        <w:trPr>
          <w:trHeight w:val="573"/>
        </w:trPr>
        <w:tc>
          <w:tcPr>
            <w:tcW w:w="2689" w:type="dxa"/>
          </w:tcPr>
          <w:p w14:paraId="0D64CAD3" w14:textId="77777777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Dostęp do logów</w:t>
            </w:r>
          </w:p>
          <w:p w14:paraId="444974B0" w14:textId="231017F5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(sold_logs, bought_logs)</w:t>
            </w:r>
          </w:p>
        </w:tc>
        <w:tc>
          <w:tcPr>
            <w:tcW w:w="1940" w:type="dxa"/>
          </w:tcPr>
          <w:p w14:paraId="510E6C9D" w14:textId="095F007E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3169935C" w14:textId="56C92D18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282" w:type="dxa"/>
          </w:tcPr>
          <w:p w14:paraId="3A46FF79" w14:textId="0C4E3739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D656B2" w14:paraId="30B064E5" w14:textId="77777777" w:rsidTr="003751DA">
        <w:trPr>
          <w:trHeight w:val="573"/>
        </w:trPr>
        <w:tc>
          <w:tcPr>
            <w:tcW w:w="2689" w:type="dxa"/>
          </w:tcPr>
          <w:p w14:paraId="620C75A9" w14:textId="2E41B3FB" w:rsidR="00D656B2" w:rsidRDefault="00D656B2" w:rsidP="004A3916">
            <w:pPr>
              <w:rPr>
                <w:b/>
              </w:rPr>
            </w:pPr>
            <w:r>
              <w:rPr>
                <w:b/>
              </w:rPr>
              <w:t>Backup bazy danych</w:t>
            </w:r>
          </w:p>
        </w:tc>
        <w:tc>
          <w:tcPr>
            <w:tcW w:w="1940" w:type="dxa"/>
          </w:tcPr>
          <w:p w14:paraId="130ACC95" w14:textId="0CC3E6AC" w:rsidR="00D656B2" w:rsidRDefault="00D656B2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20573118" w14:textId="31298373" w:rsidR="00D656B2" w:rsidRDefault="00D656B2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4C032BB4" w14:textId="71204FF9" w:rsidR="00D656B2" w:rsidRDefault="00D656B2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</w:tbl>
    <w:p w14:paraId="5EA5C54E" w14:textId="15178926" w:rsidR="008F48A3" w:rsidRDefault="008F48A3" w:rsidP="004A3916">
      <w:pPr>
        <w:rPr>
          <w:b/>
        </w:rPr>
      </w:pPr>
    </w:p>
    <w:p w14:paraId="42F542B5" w14:textId="77777777" w:rsidR="00E07190" w:rsidRDefault="00E07190" w:rsidP="004A3916"/>
    <w:p w14:paraId="2076B845" w14:textId="77777777" w:rsidR="004A1CB5" w:rsidRDefault="004A1CB5" w:rsidP="004A3916">
      <w:pPr>
        <w:rPr>
          <w:b/>
        </w:rPr>
      </w:pPr>
    </w:p>
    <w:p w14:paraId="37A71F7B" w14:textId="77777777" w:rsidR="003751DA" w:rsidRDefault="003751DA" w:rsidP="004A3916">
      <w:pPr>
        <w:rPr>
          <w:b/>
        </w:rPr>
      </w:pPr>
    </w:p>
    <w:p w14:paraId="4D2BFDAA" w14:textId="77777777" w:rsidR="003751DA" w:rsidRDefault="003751DA" w:rsidP="004A3916">
      <w:pPr>
        <w:rPr>
          <w:b/>
        </w:rPr>
      </w:pPr>
    </w:p>
    <w:p w14:paraId="3E55320A" w14:textId="216F7D70" w:rsidR="00213B46" w:rsidRDefault="00B61421" w:rsidP="004A3916">
      <w:pPr>
        <w:rPr>
          <w:b/>
        </w:rPr>
      </w:pPr>
      <w:r>
        <w:rPr>
          <w:b/>
        </w:rPr>
        <w:t>TABELE</w:t>
      </w:r>
    </w:p>
    <w:p w14:paraId="124B78DA" w14:textId="5456FAE9" w:rsidR="00FA570C" w:rsidRDefault="00B16A83" w:rsidP="004A3916">
      <w:r>
        <w:t>c</w:t>
      </w:r>
      <w:r w:rsidR="00213B46">
        <w:t>lients</w:t>
      </w:r>
      <w:r w:rsidR="00FA570C">
        <w:t xml:space="preserve"> </w:t>
      </w:r>
      <w:r w:rsidR="008D657C">
        <w:t xml:space="preserve">– dane osobowe </w:t>
      </w:r>
      <w:r w:rsidR="00D15521">
        <w:t>klientów</w:t>
      </w:r>
    </w:p>
    <w:p w14:paraId="36EBF886" w14:textId="709BCE3B" w:rsidR="00213B46" w:rsidRDefault="00B16A83" w:rsidP="004A3916">
      <w:r>
        <w:t>u</w:t>
      </w:r>
      <w:r w:rsidR="00213B46">
        <w:t>sers – dane logowania</w:t>
      </w:r>
      <w:r w:rsidR="008D657C">
        <w:t xml:space="preserve"> i rodzaj użytkownika</w:t>
      </w:r>
      <w:r w:rsidR="00213B46">
        <w:t xml:space="preserve"> </w:t>
      </w:r>
    </w:p>
    <w:p w14:paraId="05828850" w14:textId="7EF3CCD9" w:rsidR="00FA570C" w:rsidRDefault="00B16A83" w:rsidP="004A3916">
      <w:r>
        <w:t>computers</w:t>
      </w:r>
      <w:r w:rsidR="00FA570C">
        <w:t xml:space="preserve"> </w:t>
      </w:r>
      <w:r w:rsidR="008D657C">
        <w:t xml:space="preserve">– specyfikacje </w:t>
      </w:r>
      <w:r>
        <w:t>komputera</w:t>
      </w:r>
      <w:r w:rsidR="008D657C">
        <w:t xml:space="preserve">, cena, ilość w magazynie </w:t>
      </w:r>
    </w:p>
    <w:p w14:paraId="37E8178C" w14:textId="6A06ADFF" w:rsidR="00FA570C" w:rsidRDefault="00B16A83" w:rsidP="004A3916">
      <w:r>
        <w:t>sellers</w:t>
      </w:r>
      <w:r w:rsidR="00762F32">
        <w:t xml:space="preserve"> </w:t>
      </w:r>
      <w:r w:rsidR="008D657C">
        <w:t xml:space="preserve">- dane osobowe pracowników </w:t>
      </w:r>
    </w:p>
    <w:p w14:paraId="63FBC8E9" w14:textId="3A3A5D8B" w:rsidR="00BA2067" w:rsidRDefault="00B16A83" w:rsidP="004A3916">
      <w:r>
        <w:t>o</w:t>
      </w:r>
      <w:r w:rsidR="008D657C">
        <w:t>rders</w:t>
      </w:r>
      <w:r w:rsidR="00BA2067">
        <w:t xml:space="preserve"> </w:t>
      </w:r>
      <w:r w:rsidR="008D657C">
        <w:t xml:space="preserve">– informacje dotyczące zamówienia </w:t>
      </w:r>
    </w:p>
    <w:p w14:paraId="24C61106" w14:textId="5C07A22A" w:rsidR="00B16A83" w:rsidRDefault="00B16A83" w:rsidP="004A3916">
      <w:r>
        <w:t>c</w:t>
      </w:r>
      <w:r w:rsidR="008D657C">
        <w:t xml:space="preserve">art – </w:t>
      </w:r>
      <w:r>
        <w:t>informacje na temat sprzętu w danym zamówieniu</w:t>
      </w:r>
    </w:p>
    <w:p w14:paraId="51A75C30" w14:textId="1D31F4DF" w:rsidR="00B16A83" w:rsidRDefault="00B16A83" w:rsidP="004A3916">
      <w:r>
        <w:t>ordered_computer – zamówiony sprzęt</w:t>
      </w:r>
    </w:p>
    <w:p w14:paraId="399CB8BE" w14:textId="1AE38A4D" w:rsidR="00B16A83" w:rsidRDefault="00B16A83" w:rsidP="004A3916">
      <w:r>
        <w:t>sold_logs – logi dotyczące sprzedaży sprzętu</w:t>
      </w:r>
    </w:p>
    <w:p w14:paraId="5277FB02" w14:textId="305E18C2" w:rsidR="00B16A83" w:rsidRDefault="00B16A83" w:rsidP="004A3916">
      <w:r>
        <w:t>bought_logs – logi dotyczące zakupu sprzętu</w:t>
      </w:r>
    </w:p>
    <w:p w14:paraId="24E89D46" w14:textId="77777777" w:rsidR="00E62FA7" w:rsidRDefault="00E62FA7" w:rsidP="004A3916"/>
    <w:p w14:paraId="36732629" w14:textId="171233E8" w:rsidR="00B16A83" w:rsidRDefault="00E62FA7" w:rsidP="004A3916">
      <w:r>
        <w:t>Nasze tabele poddaliśmy procesowi normalizacji.</w:t>
      </w:r>
    </w:p>
    <w:p w14:paraId="0B3A2A7A" w14:textId="77777777" w:rsidR="00E62FA7" w:rsidRDefault="00E62FA7" w:rsidP="004A3916"/>
    <w:p w14:paraId="073D728B" w14:textId="77777777" w:rsidR="00E62FA7" w:rsidRDefault="00E62FA7" w:rsidP="004A3916"/>
    <w:p w14:paraId="7DC2BF18" w14:textId="276921AB" w:rsidR="003751DA" w:rsidRDefault="003751DA" w:rsidP="004A3916">
      <w:r>
        <w:t xml:space="preserve">Mamy w planach zastosować </w:t>
      </w:r>
      <w:r w:rsidR="00E36939">
        <w:t>procedury i triggery, które zapewnią spójność i efektywne działanie naszej bazy danych.</w:t>
      </w:r>
      <w:r>
        <w:t xml:space="preserve"> </w:t>
      </w:r>
      <w:r w:rsidR="001E46CF">
        <w:t xml:space="preserve">Przykładowe procedury to </w:t>
      </w:r>
    </w:p>
    <w:p w14:paraId="0F645197" w14:textId="120E39D7" w:rsidR="00213B46" w:rsidRDefault="004A1CB5" w:rsidP="004A3916">
      <w:r>
        <w:t xml:space="preserve">addClient </w:t>
      </w:r>
      <w:r w:rsidR="00B61421">
        <w:t>–</w:t>
      </w:r>
      <w:r>
        <w:t xml:space="preserve"> </w:t>
      </w:r>
      <w:r w:rsidR="001E46CF">
        <w:t>procedura dodająca</w:t>
      </w:r>
      <w:r w:rsidR="00B61421">
        <w:t xml:space="preserve"> nowego klienta do tabeli Clients</w:t>
      </w:r>
    </w:p>
    <w:p w14:paraId="3436C19A" w14:textId="24EA8933" w:rsidR="004A1CB5" w:rsidRPr="004A1CB5" w:rsidRDefault="004A1CB5" w:rsidP="004A3916">
      <w:r>
        <w:t xml:space="preserve">addSeller </w:t>
      </w:r>
      <w:r w:rsidR="00B61421">
        <w:t xml:space="preserve">– </w:t>
      </w:r>
      <w:r w:rsidR="001E46CF">
        <w:t>procedura dodająca</w:t>
      </w:r>
      <w:r w:rsidR="00B61421">
        <w:t xml:space="preserve"> nowego pracownika do tabeli Workers</w:t>
      </w:r>
    </w:p>
    <w:p w14:paraId="4D2526F3" w14:textId="255428AC" w:rsidR="00213B46" w:rsidRDefault="00213B46" w:rsidP="004A3916">
      <w:pPr>
        <w:rPr>
          <w:b/>
        </w:rPr>
      </w:pPr>
    </w:p>
    <w:p w14:paraId="28A913A5" w14:textId="77777777" w:rsidR="00213B46" w:rsidRPr="00213B46" w:rsidRDefault="00213B46" w:rsidP="004A3916">
      <w:pPr>
        <w:rPr>
          <w:b/>
        </w:rPr>
      </w:pPr>
    </w:p>
    <w:p w14:paraId="43EC76A6" w14:textId="75CAC9AA" w:rsidR="00FA570C" w:rsidRPr="00213B46" w:rsidRDefault="00BA2067" w:rsidP="004A3916">
      <w:pPr>
        <w:rPr>
          <w:b/>
        </w:rPr>
      </w:pPr>
      <w:r w:rsidRPr="00BA2067">
        <w:rPr>
          <w:b/>
        </w:rPr>
        <w:lastRenderedPageBreak/>
        <w:t>DIAGRAM</w:t>
      </w:r>
      <w:bookmarkStart w:id="0" w:name="_GoBack"/>
      <w:bookmarkEnd w:id="0"/>
      <w:r w:rsidRPr="00BA2067">
        <w:rPr>
          <w:b/>
        </w:rPr>
        <w:t xml:space="preserve"> UML </w:t>
      </w:r>
      <w:r w:rsidR="006A5A36">
        <w:rPr>
          <w:b/>
          <w:noProof/>
        </w:rPr>
        <w:drawing>
          <wp:inline distT="0" distB="0" distL="0" distR="0" wp14:anchorId="25A5918C" wp14:editId="3D475D15">
            <wp:extent cx="5760720" cy="40309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70C" w:rsidRPr="00213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4E6A"/>
    <w:multiLevelType w:val="hybridMultilevel"/>
    <w:tmpl w:val="7AE06D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A3"/>
    <w:rsid w:val="000338C1"/>
    <w:rsid w:val="001543D8"/>
    <w:rsid w:val="001E46CF"/>
    <w:rsid w:val="00213B46"/>
    <w:rsid w:val="002F75EB"/>
    <w:rsid w:val="003751DA"/>
    <w:rsid w:val="003F6AA3"/>
    <w:rsid w:val="004A1CB5"/>
    <w:rsid w:val="004A3916"/>
    <w:rsid w:val="004B4394"/>
    <w:rsid w:val="004D1928"/>
    <w:rsid w:val="004F4D08"/>
    <w:rsid w:val="005603F1"/>
    <w:rsid w:val="00646D5B"/>
    <w:rsid w:val="006A5A36"/>
    <w:rsid w:val="006B44A4"/>
    <w:rsid w:val="00762F32"/>
    <w:rsid w:val="0081363E"/>
    <w:rsid w:val="008D657C"/>
    <w:rsid w:val="008F48A3"/>
    <w:rsid w:val="00A22471"/>
    <w:rsid w:val="00A57B70"/>
    <w:rsid w:val="00A75F69"/>
    <w:rsid w:val="00B16A83"/>
    <w:rsid w:val="00B61421"/>
    <w:rsid w:val="00BA2067"/>
    <w:rsid w:val="00D15521"/>
    <w:rsid w:val="00D656B2"/>
    <w:rsid w:val="00DF4924"/>
    <w:rsid w:val="00E07190"/>
    <w:rsid w:val="00E36939"/>
    <w:rsid w:val="00E62FA7"/>
    <w:rsid w:val="00E66E03"/>
    <w:rsid w:val="00EE6B21"/>
    <w:rsid w:val="00FA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CD02"/>
  <w15:chartTrackingRefBased/>
  <w15:docId w15:val="{39B24B35-31FC-4885-91C6-9964BEBC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3916"/>
    <w:pPr>
      <w:ind w:left="720"/>
      <w:contextualSpacing/>
    </w:pPr>
  </w:style>
  <w:style w:type="table" w:styleId="Tabela-Siatka">
    <w:name w:val="Table Grid"/>
    <w:basedOn w:val="Standardowy"/>
    <w:uiPriority w:val="39"/>
    <w:rsid w:val="00E0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3</Pages>
  <Words>253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244973</dc:creator>
  <cp:keywords/>
  <dc:description/>
  <cp:lastModifiedBy>smacz</cp:lastModifiedBy>
  <cp:revision>17</cp:revision>
  <dcterms:created xsi:type="dcterms:W3CDTF">2019-01-08T17:07:00Z</dcterms:created>
  <dcterms:modified xsi:type="dcterms:W3CDTF">2019-01-23T19:10:00Z</dcterms:modified>
</cp:coreProperties>
</file>