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3123" w14:textId="77777777" w:rsidR="00F322DD" w:rsidRPr="00F322DD" w:rsidRDefault="00F322DD" w:rsidP="00F322D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446584C9" w14:textId="77777777" w:rsidR="00F322DD" w:rsidRDefault="00F322DD" w:rsidP="00F322D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745AEA62" w14:textId="3A476317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Estudiante</w:t>
      </w:r>
      <w:r w:rsidR="00EB5C9C">
        <w:rPr>
          <w:rFonts w:ascii="Times New Roman" w:eastAsia="Times New Roman" w:hAnsi="Times New Roman" w:cs="Times New Roman"/>
          <w:sz w:val="24"/>
          <w:szCs w:val="24"/>
          <w:lang w:val="es-CO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: ____________</w:t>
      </w:r>
      <w:r w:rsidR="00A9694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Juan Mateo Acevedo Becerra Juan David Abril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________________________________________________</w:t>
      </w:r>
    </w:p>
    <w:p w14:paraId="5EDE96D4" w14:textId="77777777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C4D2C24" w14:textId="30F27CE5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Programa</w:t>
      </w:r>
      <w:r w:rsidR="00C331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 Facultad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: __________</w:t>
      </w:r>
      <w:proofErr w:type="spellStart"/>
      <w:r w:rsidR="00A9694E">
        <w:rPr>
          <w:rFonts w:ascii="Times New Roman" w:eastAsia="Times New Roman" w:hAnsi="Times New Roman" w:cs="Times New Roman"/>
          <w:sz w:val="24"/>
          <w:szCs w:val="24"/>
          <w:lang w:val="es-CO"/>
        </w:rPr>
        <w:t>Ingenieria</w:t>
      </w:r>
      <w:proofErr w:type="spellEnd"/>
      <w:r w:rsidR="00A9694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sistemas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___________________________________________</w:t>
      </w:r>
    </w:p>
    <w:p w14:paraId="57A334D9" w14:textId="77777777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B2F4585" w14:textId="7C706B4F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Realice a creación de una VM en Azure, desde Azure Portal a partir de la siguiente guía. Evidencie por medio de imágenes de su pantalla, copiadas a este documento, el paso a paso de la realización de la actividad la cual será verificada en clase por el docente.</w:t>
      </w:r>
    </w:p>
    <w:p w14:paraId="7FD19DB2" w14:textId="29B20745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</w:p>
    <w:p w14:paraId="2DCDAA00" w14:textId="3B473CAE" w:rsidR="00F322DD" w:rsidRP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IMPORTANTE</w:t>
      </w:r>
    </w:p>
    <w:p w14:paraId="1C494FA3" w14:textId="2D622855" w:rsidR="00F322DD" w:rsidRP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F322DD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Recuerde luego de evidenciar y presentar el laboratorio, eliminar los recursos para evitar consumo de créditos o cargo a su cuenta.</w:t>
      </w:r>
    </w:p>
    <w:p w14:paraId="4F8ACD3E" w14:textId="77777777" w:rsidR="00F322DD" w:rsidRDefault="00F322DD" w:rsidP="00F322D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BC590F9" w14:textId="50EB77AC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</w:p>
    <w:p w14:paraId="6A852A20" w14:textId="03B0CACB" w:rsidR="00F322DD" w:rsidRPr="00F322DD" w:rsidRDefault="00F322DD" w:rsidP="00F322D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 xml:space="preserve">Fuente: </w:t>
      </w:r>
    </w:p>
    <w:p w14:paraId="5CB736CD" w14:textId="77777777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</w:p>
    <w:p w14:paraId="4B5CF4EA" w14:textId="7D15048E" w:rsidR="00F322DD" w:rsidRPr="00EB5C9C" w:rsidRDefault="00071AFD" w:rsidP="00F322D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hyperlink r:id="rId5" w:history="1">
        <w:r w:rsidR="00F322DD" w:rsidRPr="00EB5C9C">
          <w:rPr>
            <w:rStyle w:val="Hipervnculo"/>
            <w:rFonts w:ascii="Segoe UI" w:eastAsia="Times New Roman" w:hAnsi="Segoe UI" w:cs="Segoe UI"/>
            <w:sz w:val="24"/>
            <w:szCs w:val="24"/>
            <w:lang w:val="es-CO"/>
          </w:rPr>
          <w:t>https://learn.microsoft.</w:t>
        </w:r>
        <w:r w:rsidR="00F322DD" w:rsidRPr="00EB5C9C">
          <w:rPr>
            <w:rStyle w:val="Hipervnculo"/>
            <w:rFonts w:ascii="Segoe UI" w:eastAsia="Times New Roman" w:hAnsi="Segoe UI" w:cs="Segoe UI"/>
            <w:sz w:val="24"/>
            <w:szCs w:val="24"/>
            <w:lang w:val="es-CO"/>
          </w:rPr>
          <w:t>c</w:t>
        </w:r>
        <w:r w:rsidR="00F322DD" w:rsidRPr="00EB5C9C">
          <w:rPr>
            <w:rStyle w:val="Hipervnculo"/>
            <w:rFonts w:ascii="Segoe UI" w:eastAsia="Times New Roman" w:hAnsi="Segoe UI" w:cs="Segoe UI"/>
            <w:sz w:val="24"/>
            <w:szCs w:val="24"/>
            <w:lang w:val="es-CO"/>
          </w:rPr>
          <w:t>om/es-es/azure/virtual-machines/windows/quick-create-portal</w:t>
        </w:r>
      </w:hyperlink>
    </w:p>
    <w:p w14:paraId="3A712B49" w14:textId="77777777" w:rsidR="00F322DD" w:rsidRPr="00EB5C9C" w:rsidRDefault="00F322DD" w:rsidP="00F322D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</w:p>
    <w:p w14:paraId="482C8FBF" w14:textId="77777777" w:rsidR="00F322DD" w:rsidRPr="00F322DD" w:rsidRDefault="00000000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>
        <w:rPr>
          <w:rFonts w:ascii="Segoe UI" w:eastAsia="Times New Roman" w:hAnsi="Segoe UI" w:cs="Segoe UI"/>
          <w:color w:val="161616"/>
          <w:sz w:val="24"/>
          <w:szCs w:val="24"/>
        </w:rPr>
        <w:pict w14:anchorId="3EA9FF95">
          <v:rect id="_x0000_i1025" style="width:0;height:0" o:hralign="center" o:hrstd="t" o:hr="t" fillcolor="#a0a0a0" stroked="f"/>
        </w:pict>
      </w:r>
    </w:p>
    <w:p w14:paraId="70936AF3" w14:textId="77777777" w:rsidR="00F322DD" w:rsidRPr="00F322DD" w:rsidRDefault="00F322DD" w:rsidP="00F322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val="es-CO"/>
        </w:rPr>
        <w:t>Inicio rápido: Creación de una máquina virtual de Windows en Azure Portal</w:t>
      </w:r>
    </w:p>
    <w:p w14:paraId="627AE0F0" w14:textId="77777777" w:rsidR="00F322DD" w:rsidRPr="00F322DD" w:rsidRDefault="00F322DD" w:rsidP="00F322D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ES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ES"/>
        </w:rPr>
        <w:t>Artículo</w:t>
      </w:r>
    </w:p>
    <w:p w14:paraId="1F145059" w14:textId="77777777" w:rsidR="00F322DD" w:rsidRPr="00F322DD" w:rsidRDefault="00F322DD" w:rsidP="00F322D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ES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ES"/>
        </w:rPr>
        <w:t>22/01/2025</w:t>
      </w:r>
    </w:p>
    <w:p w14:paraId="695B3528" w14:textId="77777777" w:rsidR="00F322DD" w:rsidRPr="00F322DD" w:rsidRDefault="00F322DD" w:rsidP="00F322D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ES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ES"/>
        </w:rPr>
        <w:t>27 colaboradores</w:t>
      </w:r>
    </w:p>
    <w:p w14:paraId="6B131CAA" w14:textId="77777777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Comentarios</w:t>
      </w:r>
      <w:proofErr w:type="spellEnd"/>
    </w:p>
    <w:p w14:paraId="573F9D7E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 xml:space="preserve">En </w:t>
      </w:r>
      <w:proofErr w:type="spellStart"/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este</w:t>
      </w:r>
      <w:proofErr w:type="spellEnd"/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 xml:space="preserve"> </w:t>
      </w:r>
      <w:proofErr w:type="spellStart"/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artículo</w:t>
      </w:r>
      <w:proofErr w:type="spellEnd"/>
    </w:p>
    <w:p w14:paraId="3E89CECE" w14:textId="77777777" w:rsidR="00F322DD" w:rsidRPr="00F322DD" w:rsidRDefault="00F322DD" w:rsidP="00F322DD">
      <w:pPr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hyperlink r:id="rId6" w:anchor="sign-in-to-azure" w:history="1"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Inicio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de </w:t>
        </w:r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sesión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en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Azure</w:t>
        </w:r>
      </w:hyperlink>
    </w:p>
    <w:p w14:paraId="47CF7B1E" w14:textId="77777777" w:rsidR="00F322DD" w:rsidRPr="00F322DD" w:rsidRDefault="00F322DD" w:rsidP="00F322DD">
      <w:pPr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hyperlink r:id="rId7" w:anchor="create-virtual-machine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Crear </w:t>
        </w:r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máquina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virtual</w:t>
        </w:r>
      </w:hyperlink>
    </w:p>
    <w:p w14:paraId="7DB31645" w14:textId="77777777" w:rsidR="00F322DD" w:rsidRPr="00F322DD" w:rsidRDefault="00F322DD" w:rsidP="00F322DD">
      <w:pPr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hyperlink r:id="rId8" w:anchor="connect-to-virtual-machine" w:history="1"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Conexión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a la </w:t>
        </w:r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máquina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virtual</w:t>
        </w:r>
      </w:hyperlink>
    </w:p>
    <w:p w14:paraId="5A6A563E" w14:textId="77777777" w:rsidR="00F322DD" w:rsidRPr="00F322DD" w:rsidRDefault="00F322DD" w:rsidP="00F322DD">
      <w:pPr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hyperlink r:id="rId9" w:anchor="install-web-server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Instalación del </w:t>
        </w:r>
        <w:proofErr w:type="spellStart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servidor</w:t>
        </w:r>
        <w:proofErr w:type="spellEnd"/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 xml:space="preserve"> web</w:t>
        </w:r>
      </w:hyperlink>
    </w:p>
    <w:p w14:paraId="3C7B680F" w14:textId="77777777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Mostrar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 3 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más</w:t>
      </w:r>
      <w:proofErr w:type="spellEnd"/>
    </w:p>
    <w:p w14:paraId="6553D1A0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Se aplica a: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</w:t>
      </w:r>
      <w:r w:rsidRPr="00F322DD">
        <w:rPr>
          <w:rFonts w:ascii="Segoe UI Emoji" w:eastAsia="Times New Roman" w:hAnsi="Segoe UI Emoji" w:cs="Segoe UI Emoji"/>
          <w:color w:val="161616"/>
          <w:sz w:val="24"/>
          <w:szCs w:val="24"/>
          <w:lang w:val="es-CO"/>
        </w:rPr>
        <w:t>✔</w:t>
      </w:r>
      <w:r w:rsidRPr="00F322DD">
        <w:rPr>
          <w:rFonts w:ascii="Segoe UI Emoji" w:eastAsia="Times New Roman" w:hAnsi="Segoe UI Emoji" w:cs="Segoe UI Emoji"/>
          <w:color w:val="161616"/>
          <w:sz w:val="24"/>
          <w:szCs w:val="24"/>
        </w:rPr>
        <w:t>️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 xml:space="preserve"> Máquinas virtuales de Windows</w:t>
      </w:r>
    </w:p>
    <w:p w14:paraId="5B9DE095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lastRenderedPageBreak/>
        <w:t xml:space="preserve">Las máquinas virtuales de Azure pueden crearse mediante Azure Portal. Este método proporciona una interfaz de usuario basada en explorador para crear máquinas virtuales y sus recursos asociados. En esta guía de inicio rápido se muestra cómo usar Azure Portal para implementar una máquina virtual (VM) en Azure que ejecuta Windows Server 2022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Datacenter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 Para ver la máquina virtual en acción, conéctese a la máquina virtual mediante RDP e instale al servidor web IIS.</w:t>
      </w:r>
    </w:p>
    <w:p w14:paraId="52BD9ED3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Si no tiene una suscripción a Azure, cree una </w:t>
      </w:r>
      <w:hyperlink r:id="rId10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s-CO"/>
          </w:rPr>
          <w:t>cuenta gratuita</w:t>
        </w:r>
      </w:hyperlink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antes de empezar.</w:t>
      </w:r>
    </w:p>
    <w:p w14:paraId="4F82F7AB" w14:textId="77777777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 Importante</w:t>
      </w:r>
    </w:p>
    <w:p w14:paraId="6E642DFD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Los pasos descritos en este inicio rápido son únicamente para fines educativos y no están diseñados para implementaciones en un entorno de producción.</w:t>
      </w:r>
    </w:p>
    <w:p w14:paraId="14453F12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  <w:t>Inicio de sesión en Azure</w:t>
      </w:r>
    </w:p>
    <w:p w14:paraId="3F914844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Inicie sesión en </w:t>
      </w:r>
      <w:hyperlink r:id="rId11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s-CO"/>
          </w:rPr>
          <w:t>Azure Portal</w:t>
        </w:r>
      </w:hyperlink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438E316B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 xml:space="preserve">Crear </w:t>
      </w:r>
      <w:proofErr w:type="spellStart"/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máquina</w:t>
      </w:r>
      <w:proofErr w:type="spellEnd"/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 xml:space="preserve"> virtual</w:t>
      </w:r>
    </w:p>
    <w:p w14:paraId="410AB21C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Escriba </w:t>
      </w:r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máquinas virtuales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en el cuadro de búsqueda.</w:t>
      </w:r>
    </w:p>
    <w:p w14:paraId="525FA6A6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Servicios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Máquinas virtuales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3A891D46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la página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Máquinas virtuales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selecciona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Crear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y, luego,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Máquina virtual de Azure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 xml:space="preserve">. </w:t>
      </w:r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Se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abrirá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 la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página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 </w:t>
      </w:r>
      <w:proofErr w:type="spellStart"/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Creación</w:t>
      </w:r>
      <w:proofErr w:type="spellEnd"/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 xml:space="preserve"> de </w:t>
      </w:r>
      <w:proofErr w:type="spellStart"/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una</w:t>
      </w:r>
      <w:proofErr w:type="spellEnd"/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 xml:space="preserve"> </w:t>
      </w:r>
      <w:proofErr w:type="spellStart"/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máquina</w:t>
      </w:r>
      <w:proofErr w:type="spellEnd"/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 xml:space="preserve"> virtual</w:t>
      </w:r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3934E0A5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Detalles de instancia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escriba </w:t>
      </w:r>
      <w:proofErr w:type="spellStart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myVM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Nombre de máquina virtual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y elija </w:t>
      </w:r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Windows Server 2022 </w:t>
      </w:r>
      <w:proofErr w:type="spellStart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Datacenter</w:t>
      </w:r>
      <w:proofErr w:type="spellEnd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 xml:space="preserve">: Azure </w:t>
      </w:r>
      <w:proofErr w:type="spellStart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Edition</w:t>
      </w:r>
      <w:proofErr w:type="spellEnd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 xml:space="preserve"> - x64 Gen2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para la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Imagen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 xml:space="preserve">.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Deje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los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demás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valores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 xml:space="preserve"> </w:t>
      </w: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predeterminados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3C9AE818" w14:textId="1EBB367C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0000FF"/>
          <w:sz w:val="24"/>
          <w:szCs w:val="24"/>
        </w:rPr>
        <w:lastRenderedPageBreak/>
        <w:drawing>
          <wp:inline distT="0" distB="0" distL="0" distR="0" wp14:anchorId="1ABEBFBD" wp14:editId="7B08E161">
            <wp:extent cx="5943600" cy="2806065"/>
            <wp:effectExtent l="0" t="0" r="0" b="0"/>
            <wp:docPr id="9" name="Imagen 9" descr="Captura de pantalla de la sección Detalles de la instancia, en la que se proporciona un nombre para la máquina virtual y se selecciona su región, imagen y tamaño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 de pantalla de la sección Detalles de la instancia, en la que se proporciona un nombre para la máquina virtual y se selecciona su región, imagen y tamaño.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A581" w14:textId="77777777" w:rsidR="00F322DD" w:rsidRPr="00F322DD" w:rsidRDefault="00F322DD" w:rsidP="00F322DD">
      <w:p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 Nota</w:t>
      </w:r>
    </w:p>
    <w:p w14:paraId="68C815F6" w14:textId="07F8440F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Algunos usuarios ahora verán la opción de crear máquinas virtuales en varias zonas. Para más información sobre esta nueva funcionalidad, consulte </w:t>
      </w:r>
      <w:hyperlink r:id="rId14" w:history="1">
        <w:r w:rsidRPr="00F322DD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  <w:lang w:val="es-CO"/>
          </w:rPr>
          <w:t>Creación de máquinas virtuales en una zona de disponibilidad</w:t>
        </w:r>
      </w:hyperlink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 </w:t>
      </w: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22CE6983" wp14:editId="2E337ABC">
            <wp:extent cx="5943600" cy="581025"/>
            <wp:effectExtent l="0" t="0" r="0" b="9525"/>
            <wp:docPr id="8" name="Imagen 8" descr="Captura de pantalla que muestra que tiene la opción de crear máquinas virtuales en múltiples zonas de disponibi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 de pantalla que muestra que tiene la opción de crear máquinas virtuales en múltiples zonas de disponibilidad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5EE0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Cuenta de administrador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proporcione un nombre de usuario, como </w:t>
      </w:r>
      <w:proofErr w:type="spellStart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azureuser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y una contraseña. La contraseña debe tener al menos 12 caracteres de largo y cumplir con los </w:t>
      </w:r>
      <w:hyperlink r:id="rId16" w:anchor="what-are-the-password-requirements-when-creating-a-vm-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s-CO"/>
          </w:rPr>
          <w:t>requisitos de complejidad definidos</w:t>
        </w:r>
      </w:hyperlink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05E78F6B" w14:textId="24173D10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63B294BD" wp14:editId="7D5795B5">
            <wp:extent cx="5943600" cy="1168400"/>
            <wp:effectExtent l="0" t="0" r="0" b="0"/>
            <wp:docPr id="7" name="Imagen 7" descr="Captura de pantalla de la sección Cuenta de administrador, en la que se especifican el nombre de usuario y la contraseña del administ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 de pantalla de la sección Cuenta de administrador, en la que se especifican el nombre de usuario y la contraseña del administrador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BFC2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Reglas de puerto de entrada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elija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Permitir los puertos seleccionados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y luego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RDP (3389)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y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HTTP (80)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en la lista desplegable.</w:t>
      </w:r>
    </w:p>
    <w:p w14:paraId="034A3EAF" w14:textId="0DE4E72B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lastRenderedPageBreak/>
        <w:drawing>
          <wp:inline distT="0" distB="0" distL="0" distR="0" wp14:anchorId="550101CF" wp14:editId="7A3993B8">
            <wp:extent cx="5943600" cy="2131695"/>
            <wp:effectExtent l="0" t="0" r="0" b="1905"/>
            <wp:docPr id="6" name="Imagen 6" descr="Captura de pantalla de la sección Reglas de puerto de entrada, donde se seleccionan los puertos en los que se permiten conexiones entr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 de pantalla de la sección Reglas de puerto de entrada, donde se seleccionan los puertos en los que se permiten conexiones entrant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84CF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Deje los valores predeterminados restantes y luego seleccione el botón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Revisar + crear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en la parte inferior de la página.</w:t>
      </w:r>
    </w:p>
    <w:p w14:paraId="691ACCBF" w14:textId="562829B4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22AF324D" wp14:editId="098533FD">
            <wp:extent cx="5943600" cy="2023745"/>
            <wp:effectExtent l="0" t="0" r="0" b="0"/>
            <wp:docPr id="5" name="Imagen 5" descr="Captura de pantalla en que se muestra el botón Revisar + crear de la parte inferior de la 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ptura de pantalla en que se muestra el botón Revisar + crear de la parte inferior de la págin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9A2C" w14:textId="711AB3A2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Después de que se ejecute la validación, seleccione el botón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Crear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 xml:space="preserve"> en la parte inferior de la 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lastRenderedPageBreak/>
        <w:t>página. </w:t>
      </w:r>
      <w:r w:rsidRPr="00F322DD">
        <w:rPr>
          <w:rFonts w:ascii="Segoe UI" w:eastAsia="Times New Roman" w:hAnsi="Segoe UI" w:cs="Segoe UI"/>
          <w:noProof/>
          <w:color w:val="0000FF"/>
          <w:sz w:val="24"/>
          <w:szCs w:val="24"/>
        </w:rPr>
        <w:drawing>
          <wp:inline distT="0" distB="0" distL="0" distR="0" wp14:anchorId="36296E1E" wp14:editId="396EF786">
            <wp:extent cx="5943600" cy="5125085"/>
            <wp:effectExtent l="0" t="0" r="0" b="0"/>
            <wp:docPr id="4" name="Imagen 4" descr="Captura de pantalla que muestra que se ha superado la validación. Selecciona el botón Crear para crear la MV.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 de pantalla que muestra que se ha superado la validación. Selecciona el botón Crear para crear la MV.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5B35" w14:textId="77777777" w:rsidR="00F322DD" w:rsidRPr="00F322DD" w:rsidRDefault="00F322DD" w:rsidP="00F322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Una vez finalizada la implementación,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Ir al recurso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6B37D632" w14:textId="2BA02622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6E724CF0" wp14:editId="054B0F8C">
            <wp:extent cx="5943600" cy="1368425"/>
            <wp:effectExtent l="0" t="0" r="0" b="3175"/>
            <wp:docPr id="3" name="Imagen 3" descr="Captura de pantalla que muestra el siguiente paso para ir al re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ptura de pantalla que muestra el siguiente paso para ir al recurs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231D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  <w:t>Conexión a la máquina virtual</w:t>
      </w:r>
    </w:p>
    <w:p w14:paraId="0A4CFF8E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lastRenderedPageBreak/>
        <w:t>Cree una conexión a Escritorio remoto en la máquina virtual. Estas instrucciones indican cómo conectarse a la máquina virtual desde un equipo Windows. En un equipo Mac, necesita un cliente RDP como este </w:t>
      </w:r>
      <w:hyperlink r:id="rId23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s-CO"/>
          </w:rPr>
          <w:t>Cliente de Escritorio remoto</w:t>
        </w:r>
      </w:hyperlink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de Mac App Store.</w:t>
      </w:r>
    </w:p>
    <w:p w14:paraId="46F4B344" w14:textId="77777777" w:rsidR="00F322DD" w:rsidRPr="00F322DD" w:rsidRDefault="00F322DD" w:rsidP="00F322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la página de información general de la máquina virtual,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Conectar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&gt;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RDP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348E18E3" w14:textId="30C45B03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31FE7D70" wp14:editId="3F6F6D64">
            <wp:extent cx="5943600" cy="1399540"/>
            <wp:effectExtent l="0" t="0" r="0" b="0"/>
            <wp:docPr id="2" name="Imagen 2" descr="Captura de pantalla de la página de información general de la máquina virtual que muestra la ubicación del botón Conec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ptura de pantalla de la página de información general de la máquina virtual que muestra la ubicación del botón Conectar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867E" w14:textId="77777777" w:rsidR="00F322DD" w:rsidRPr="00F322DD" w:rsidRDefault="00F322DD" w:rsidP="00F322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la pestaña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Conectar con RDP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mantén las opciones predeterminadas para conectarte por la dirección IP, a través del puerto 3389, y haga clic 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Descargar archivo RDP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00FD7B4D" w14:textId="77777777" w:rsidR="00F322DD" w:rsidRPr="00F322DD" w:rsidRDefault="00F322DD" w:rsidP="00F322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Abra el archivo RDP que descargó y haga clic 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Conectar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cuando se le solicite.</w:t>
      </w:r>
    </w:p>
    <w:p w14:paraId="176FDF30" w14:textId="77777777" w:rsidR="00F322DD" w:rsidRPr="00F322DD" w:rsidRDefault="00F322DD" w:rsidP="00F322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la ventana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Seguridad de Windows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Más opciones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y, después,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Usar otra cuenta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 Escribe el nombre de usuario como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localhost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\</w:t>
      </w:r>
      <w:proofErr w:type="spellStart"/>
      <w:r w:rsidRPr="00F322DD">
        <w:rPr>
          <w:rFonts w:ascii="Segoe UI" w:eastAsia="Times New Roman" w:hAnsi="Segoe UI" w:cs="Segoe UI"/>
          <w:i/>
          <w:iCs/>
          <w:color w:val="161616"/>
          <w:sz w:val="24"/>
          <w:szCs w:val="24"/>
          <w:lang w:val="es-CO"/>
        </w:rPr>
        <w:t>username</w:t>
      </w:r>
      <w:proofErr w:type="spellEnd"/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, la contraseña que creó para la máquina virtual y, luego, haz clic 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Aceptar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39D20057" w14:textId="77777777" w:rsidR="00F322DD" w:rsidRPr="00F322DD" w:rsidRDefault="00F322DD" w:rsidP="00F322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Puedes recibir una advertencia de certificado durante el proceso de inicio de sesión. Haga clic 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Sí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o en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Continuar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para crear la conexión.</w:t>
      </w:r>
    </w:p>
    <w:p w14:paraId="4863EF05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  <w:t>Instalación del servidor web</w:t>
      </w:r>
    </w:p>
    <w:p w14:paraId="3CD57A11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Para ver la máquina virtual en acción, instale el servidor web IIS. Abra un símbolo del sistema de PowerShell en la máquina virtual y ejecute el siguiente comando:</w:t>
      </w:r>
    </w:p>
    <w:p w14:paraId="64B8C38D" w14:textId="77777777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proofErr w:type="spellStart"/>
      <w:r w:rsidRPr="00F322DD">
        <w:rPr>
          <w:rFonts w:ascii="Segoe UI" w:eastAsia="Times New Roman" w:hAnsi="Segoe UI" w:cs="Segoe UI"/>
          <w:color w:val="161616"/>
          <w:sz w:val="24"/>
          <w:szCs w:val="24"/>
        </w:rPr>
        <w:t>PowerShellCopiar</w:t>
      </w:r>
      <w:proofErr w:type="spellEnd"/>
    </w:p>
    <w:p w14:paraId="1F32EF36" w14:textId="77777777" w:rsidR="00F322DD" w:rsidRPr="00F322DD" w:rsidRDefault="00F322DD" w:rsidP="00F32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</w:rPr>
      </w:pPr>
      <w:r w:rsidRPr="00F322DD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</w:rPr>
        <w:t>Install-</w:t>
      </w:r>
      <w:proofErr w:type="spellStart"/>
      <w:r w:rsidRPr="00F322DD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</w:rPr>
        <w:t>WindowsFeature</w:t>
      </w:r>
      <w:proofErr w:type="spellEnd"/>
      <w:r w:rsidRPr="00F322DD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</w:rPr>
        <w:t xml:space="preserve"> -name</w:t>
      </w:r>
      <w:r w:rsidRPr="00F322DD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</w:rPr>
        <w:t xml:space="preserve"> </w:t>
      </w:r>
      <w:r w:rsidRPr="00F322DD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</w:rPr>
        <w:t>Web-Server</w:t>
      </w:r>
      <w:r w:rsidRPr="00F322DD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F322DD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</w:rPr>
        <w:t>IncludeManagementTools</w:t>
      </w:r>
      <w:proofErr w:type="spellEnd"/>
    </w:p>
    <w:p w14:paraId="000FAF2E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Cuando haya terminado, cierre la conexión RDP con la máquina virtual.</w:t>
      </w:r>
    </w:p>
    <w:p w14:paraId="74C032E7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  <w:t>Página principal de IIS</w:t>
      </w:r>
    </w:p>
    <w:p w14:paraId="0C6DB4CB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lastRenderedPageBreak/>
        <w:t>En el portal, seleccione la máquina virtual y, en la información general de la máquina virtual, mantenga el mouse sobre la dirección IP para mostrar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Copiar al Portapapeles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 Copie la dirección IP y péguela en una pestaña del explorador. Se abrirá la página de bienvenida de IIS predeterminada, y debería tener el siguiente aspecto:</w:t>
      </w:r>
    </w:p>
    <w:p w14:paraId="67BD8E02" w14:textId="7FF313C9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F322DD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0B1EFB0C" wp14:editId="4B5E691B">
            <wp:extent cx="5943600" cy="4820920"/>
            <wp:effectExtent l="0" t="0" r="0" b="0"/>
            <wp:docPr id="1" name="Imagen 1" descr="Captura de pantalla del sitio predeterminado de IIS en un explo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tura de pantalla del sitio predeterminado de IIS en un explorador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E0C1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  <w:t>Limpieza de recursos</w:t>
      </w:r>
    </w:p>
    <w:p w14:paraId="3FA439E2" w14:textId="77777777" w:rsidR="00F322DD" w:rsidRPr="00F322DD" w:rsidRDefault="00F322DD" w:rsidP="00F322DD">
      <w:pPr>
        <w:shd w:val="clear" w:color="auto" w:fill="FFFFFF"/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27"/>
          <w:szCs w:val="27"/>
          <w:lang w:val="es-CO"/>
        </w:rPr>
        <w:t>Eliminar recursos</w:t>
      </w:r>
    </w:p>
    <w:p w14:paraId="1A4D70FD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Cuando ya no los necesite, puede eliminar el grupo de recursos, la máquina virtual y todos los recursos relacionados.</w:t>
      </w:r>
    </w:p>
    <w:p w14:paraId="27F4643E" w14:textId="77777777" w:rsidR="00F322DD" w:rsidRPr="00F322DD" w:rsidRDefault="00F322DD" w:rsidP="00F322DD">
      <w:pPr>
        <w:numPr>
          <w:ilvl w:val="0"/>
          <w:numId w:val="7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la página Información general de la máquina virtual, seleccione el vínculo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Grupo de recursos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65B65931" w14:textId="77777777" w:rsidR="00F322DD" w:rsidRPr="00F322DD" w:rsidRDefault="00F322DD" w:rsidP="00F322DD">
      <w:pPr>
        <w:numPr>
          <w:ilvl w:val="0"/>
          <w:numId w:val="7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lastRenderedPageBreak/>
        <w:t>En la parte superior de la página del grupo de recursos,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Eliminar grupo de recursos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1F888F42" w14:textId="77777777" w:rsidR="00F322DD" w:rsidRPr="00F322DD" w:rsidRDefault="00F322DD" w:rsidP="00F322DD">
      <w:pPr>
        <w:numPr>
          <w:ilvl w:val="0"/>
          <w:numId w:val="7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Se abrirá una página que le advertirá de que está a punto de eliminar recursos. Escriba el nombre del grupo de recursos y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Eliminar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para terminar de eliminar los recursos y el grupo de recursos.</w:t>
      </w:r>
    </w:p>
    <w:p w14:paraId="54ECA460" w14:textId="77777777" w:rsidR="00F322DD" w:rsidRPr="00F322DD" w:rsidRDefault="00F322DD" w:rsidP="00F322DD">
      <w:pPr>
        <w:shd w:val="clear" w:color="auto" w:fill="FFFFFF"/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27"/>
          <w:szCs w:val="27"/>
          <w:lang w:val="es-CO"/>
        </w:rPr>
        <w:t>Apagado automático</w:t>
      </w:r>
    </w:p>
    <w:p w14:paraId="156AE912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Si la máquina virtual sigue siendo necesaria, Azure proporciona una característica de apagado automático para las máquinas virtuales para ayudar a administrar los costos y asegurarse de que no se le facturan los recursos no utilizados.</w:t>
      </w:r>
    </w:p>
    <w:p w14:paraId="417C041F" w14:textId="77777777" w:rsidR="00F322DD" w:rsidRPr="00F322DD" w:rsidRDefault="00F322DD" w:rsidP="00F322DD">
      <w:pPr>
        <w:numPr>
          <w:ilvl w:val="0"/>
          <w:numId w:val="8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la sección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Operaciones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de la máquina virtual, seleccione la opción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Apagado automático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4DB6F606" w14:textId="77777777" w:rsidR="00F322DD" w:rsidRPr="00F322DD" w:rsidRDefault="00F322DD" w:rsidP="00F322DD">
      <w:pPr>
        <w:numPr>
          <w:ilvl w:val="0"/>
          <w:numId w:val="8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Se abrirá una página donde puede configurar el tiempo de apagado automático. Seleccione la opción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Activado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para habilitarlo y, a continuación, establezca la hora que desee.</w:t>
      </w:r>
    </w:p>
    <w:p w14:paraId="7F091912" w14:textId="77777777" w:rsidR="00F322DD" w:rsidRPr="00F322DD" w:rsidRDefault="00F322DD" w:rsidP="00F322DD">
      <w:pPr>
        <w:numPr>
          <w:ilvl w:val="0"/>
          <w:numId w:val="8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Una vez que haya establecido la hora, seleccione </w:t>
      </w: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Guardar</w:t>
      </w: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 en la parte superior para habilitar la configuración de apagado automático.</w:t>
      </w:r>
    </w:p>
    <w:p w14:paraId="1B13C007" w14:textId="77777777" w:rsidR="00F322DD" w:rsidRPr="00F322DD" w:rsidRDefault="00F322DD" w:rsidP="00F322D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24"/>
          <w:szCs w:val="24"/>
          <w:lang w:val="es-CO"/>
        </w:rPr>
        <w:t> Nota</w:t>
      </w:r>
    </w:p>
    <w:p w14:paraId="5FBA8304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Recuerde configurar la zona horaria correctamente para que coincida con sus requisitos, ya que la hora universal coordinada (UTC) es la configuración predeterminada en la lista desplegable Zona horaria.</w:t>
      </w:r>
    </w:p>
    <w:p w14:paraId="11410C52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Para más información, vea </w:t>
      </w:r>
      <w:hyperlink r:id="rId26" w:history="1">
        <w:r w:rsidRPr="00F322D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s-CO"/>
          </w:rPr>
          <w:t>Apagado automático</w:t>
        </w:r>
      </w:hyperlink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.</w:t>
      </w:r>
    </w:p>
    <w:p w14:paraId="07824D6E" w14:textId="77777777" w:rsidR="00F322DD" w:rsidRPr="00F322DD" w:rsidRDefault="00F322DD" w:rsidP="00F322DD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</w:pPr>
      <w:r w:rsidRPr="00F322DD">
        <w:rPr>
          <w:rFonts w:ascii="Segoe UI" w:eastAsia="Times New Roman" w:hAnsi="Segoe UI" w:cs="Segoe UI"/>
          <w:b/>
          <w:bCs/>
          <w:color w:val="161616"/>
          <w:sz w:val="36"/>
          <w:szCs w:val="36"/>
          <w:lang w:val="es-CO"/>
        </w:rPr>
        <w:t>Pasos siguientes</w:t>
      </w:r>
    </w:p>
    <w:p w14:paraId="2CE12BCF" w14:textId="77777777" w:rsidR="00F322DD" w:rsidRPr="00F322DD" w:rsidRDefault="00F322DD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F322DD">
        <w:rPr>
          <w:rFonts w:ascii="Segoe UI" w:eastAsia="Times New Roman" w:hAnsi="Segoe UI" w:cs="Segoe UI"/>
          <w:color w:val="161616"/>
          <w:sz w:val="24"/>
          <w:szCs w:val="24"/>
          <w:lang w:val="es-CO"/>
        </w:rPr>
        <w:t>En este inicio rápido, ha implementado una máquina virtual sencilla, ha abierto un puerto de red para el tráfico web y ha instalado un servidor web básico. Para más información acerca de las máquinas virtuales de Azure, continúe con el tutorial de máquinas virtuales Windows.</w:t>
      </w:r>
    </w:p>
    <w:p w14:paraId="555A7C8A" w14:textId="77777777" w:rsidR="00F322DD" w:rsidRDefault="00F322DD" w:rsidP="00F322DD">
      <w:pPr>
        <w:shd w:val="clear" w:color="auto" w:fill="FFFFFF"/>
        <w:spacing w:before="100" w:beforeAutospacing="1" w:after="100" w:afterAutospacing="1" w:line="240" w:lineRule="auto"/>
      </w:pPr>
      <w:hyperlink r:id="rId27" w:history="1">
        <w:r w:rsidRPr="00F322DD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  <w:bdr w:val="single" w:sz="6" w:space="0" w:color="auto" w:frame="1"/>
            <w:lang w:val="es-CO"/>
          </w:rPr>
          <w:t>Tutoriales de máquinas virtuales Windows de Azure</w:t>
        </w:r>
      </w:hyperlink>
    </w:p>
    <w:p w14:paraId="2FB5C0BF" w14:textId="77777777" w:rsidR="00A9694E" w:rsidRDefault="00A9694E" w:rsidP="00F322DD">
      <w:pPr>
        <w:shd w:val="clear" w:color="auto" w:fill="FFFFFF"/>
        <w:spacing w:before="100" w:beforeAutospacing="1" w:after="100" w:afterAutospacing="1" w:line="240" w:lineRule="auto"/>
      </w:pPr>
    </w:p>
    <w:p w14:paraId="6022DBBB" w14:textId="77777777" w:rsidR="00D901E3" w:rsidRDefault="00D901E3" w:rsidP="00F322DD">
      <w:pPr>
        <w:shd w:val="clear" w:color="auto" w:fill="FFFFFF"/>
        <w:spacing w:before="100" w:beforeAutospacing="1" w:after="100" w:afterAutospacing="1" w:line="240" w:lineRule="auto"/>
      </w:pPr>
    </w:p>
    <w:p w14:paraId="67B53B82" w14:textId="77777777" w:rsidR="00D901E3" w:rsidRDefault="00D901E3" w:rsidP="00F322DD">
      <w:pPr>
        <w:shd w:val="clear" w:color="auto" w:fill="FFFFFF"/>
        <w:spacing w:before="100" w:beforeAutospacing="1" w:after="100" w:afterAutospacing="1" w:line="240" w:lineRule="auto"/>
      </w:pPr>
    </w:p>
    <w:p w14:paraId="0268E4CA" w14:textId="19BE570C" w:rsidR="00D901E3" w:rsidRDefault="00D901E3" w:rsidP="00D901E3">
      <w:pPr>
        <w:pStyle w:val="Ttulo2"/>
      </w:pPr>
      <w:proofErr w:type="spellStart"/>
      <w:r>
        <w:t>Creación</w:t>
      </w:r>
      <w:proofErr w:type="spellEnd"/>
      <w:r>
        <w:t xml:space="preserve"> </w:t>
      </w:r>
      <w:proofErr w:type="spellStart"/>
      <w:r>
        <w:t>Maquina</w:t>
      </w:r>
      <w:proofErr w:type="spellEnd"/>
      <w:r>
        <w:t xml:space="preserve"> Virtual</w:t>
      </w:r>
    </w:p>
    <w:p w14:paraId="00D32E52" w14:textId="4D4B6307" w:rsidR="00A9694E" w:rsidRPr="00F322DD" w:rsidRDefault="00A9694E" w:rsidP="00F322D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val="es-CO"/>
        </w:rPr>
      </w:pPr>
      <w:r w:rsidRPr="00A9694E">
        <w:drawing>
          <wp:inline distT="0" distB="0" distL="0" distR="0" wp14:anchorId="5D6B23B1" wp14:editId="28C8010B">
            <wp:extent cx="5943600" cy="2750185"/>
            <wp:effectExtent l="0" t="0" r="0" b="0"/>
            <wp:docPr id="5640151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5136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051D" w14:textId="160FFBA7" w:rsidR="00FA6C3A" w:rsidRDefault="00D901E3" w:rsidP="00D901E3">
      <w:pPr>
        <w:pStyle w:val="Ttulo2"/>
      </w:pPr>
      <w:proofErr w:type="spellStart"/>
      <w:r>
        <w:t>Creacion</w:t>
      </w:r>
      <w:proofErr w:type="spellEnd"/>
      <w:r>
        <w:t xml:space="preserve"> </w:t>
      </w:r>
      <w:proofErr w:type="spellStart"/>
      <w:r>
        <w:t>Exitosa</w:t>
      </w:r>
      <w:proofErr w:type="spellEnd"/>
    </w:p>
    <w:p w14:paraId="346CBDBC" w14:textId="13E31041" w:rsidR="00FA6C3A" w:rsidRDefault="00FA6C3A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FA6C3A">
        <w:rPr>
          <w:rFonts w:ascii="Segoe UI" w:eastAsia="Times New Roman" w:hAnsi="Segoe UI" w:cs="Segoe UI"/>
          <w:color w:val="161616"/>
          <w:sz w:val="24"/>
          <w:szCs w:val="24"/>
        </w:rPr>
        <w:drawing>
          <wp:inline distT="0" distB="0" distL="0" distR="0" wp14:anchorId="08F35792" wp14:editId="0D34AA26">
            <wp:extent cx="5943600" cy="2583180"/>
            <wp:effectExtent l="0" t="0" r="0" b="7620"/>
            <wp:docPr id="149245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997" w14:textId="149CB628" w:rsidR="00FA6C3A" w:rsidRDefault="00FA6C3A" w:rsidP="00FA6C3A">
      <w:pPr>
        <w:shd w:val="clear" w:color="auto" w:fill="FFFFFF"/>
        <w:spacing w:after="0" w:line="240" w:lineRule="auto"/>
        <w:rPr>
          <w:rStyle w:val="Ttulo2Car"/>
          <w:rFonts w:eastAsiaTheme="minorHAnsi"/>
        </w:rPr>
      </w:pPr>
      <w:r w:rsidRPr="00D901E3">
        <w:rPr>
          <w:rStyle w:val="Ttulo2Car"/>
        </w:rPr>
        <w:lastRenderedPageBreak/>
        <w:t xml:space="preserve">3 </w:t>
      </w:r>
      <w:r w:rsidR="00D901E3" w:rsidRPr="00D901E3">
        <w:rPr>
          <w:rStyle w:val="Ttulo2Car"/>
        </w:rPr>
        <w:t xml:space="preserve">Crear </w:t>
      </w:r>
      <w:proofErr w:type="spellStart"/>
      <w:r w:rsidR="00D901E3" w:rsidRPr="00D901E3">
        <w:rPr>
          <w:rStyle w:val="Ttulo2Car"/>
        </w:rPr>
        <w:t>Conexion</w:t>
      </w:r>
      <w:proofErr w:type="spellEnd"/>
      <w:r w:rsidR="00D901E3" w:rsidRPr="00D901E3">
        <w:rPr>
          <w:rStyle w:val="Ttulo2Car"/>
        </w:rPr>
        <w:t xml:space="preserve"> RDP</w:t>
      </w:r>
      <w:r w:rsidRPr="00FA6C3A">
        <w:rPr>
          <w:rFonts w:ascii="Segoe UI" w:eastAsia="Times New Roman" w:hAnsi="Segoe UI" w:cs="Segoe UI"/>
          <w:color w:val="161616"/>
          <w:sz w:val="24"/>
          <w:szCs w:val="24"/>
        </w:rPr>
        <w:drawing>
          <wp:inline distT="0" distB="0" distL="0" distR="0" wp14:anchorId="4D1C15F6" wp14:editId="7B16A96B">
            <wp:extent cx="5943600" cy="2110740"/>
            <wp:effectExtent l="0" t="0" r="0" b="3810"/>
            <wp:docPr id="20729475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475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1AD9" w14:textId="619B3A68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>
        <w:rPr>
          <w:rStyle w:val="Ttulo2Car"/>
          <w:rFonts w:eastAsiaTheme="minorHAnsi"/>
        </w:rPr>
        <w:t xml:space="preserve">4 </w:t>
      </w:r>
      <w:proofErr w:type="spellStart"/>
      <w:r>
        <w:rPr>
          <w:rStyle w:val="Ttulo2Car"/>
          <w:rFonts w:eastAsiaTheme="minorHAnsi"/>
        </w:rPr>
        <w:t>Pagina</w:t>
      </w:r>
      <w:proofErr w:type="spellEnd"/>
      <w:r>
        <w:rPr>
          <w:rStyle w:val="Ttulo2Car"/>
          <w:rFonts w:eastAsiaTheme="minorHAnsi"/>
        </w:rPr>
        <w:t xml:space="preserve"> Bienvenida Maquina Virtual</w:t>
      </w:r>
    </w:p>
    <w:p w14:paraId="197886A9" w14:textId="77777777" w:rsidR="00FA6C3A" w:rsidRDefault="00FA6C3A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3274221A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109CEA42" w14:textId="1B1C945B" w:rsidR="00FA6C3A" w:rsidRDefault="00FA6C3A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FA6C3A">
        <w:rPr>
          <w:rFonts w:ascii="Segoe UI" w:eastAsia="Times New Roman" w:hAnsi="Segoe UI" w:cs="Segoe UI"/>
          <w:color w:val="161616"/>
          <w:sz w:val="24"/>
          <w:szCs w:val="24"/>
        </w:rPr>
        <w:drawing>
          <wp:inline distT="0" distB="0" distL="0" distR="0" wp14:anchorId="7A78ED27" wp14:editId="78A09641">
            <wp:extent cx="5943600" cy="3335655"/>
            <wp:effectExtent l="0" t="0" r="0" b="0"/>
            <wp:docPr id="907950606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0606" name="Imagen 1" descr="Una captura de pantalla de un videojueg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DAE1" w14:textId="71EE2D74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568AE979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67A79990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5B577F9A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600C4779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01F9AF12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2B7D11D9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5C55C532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44A28D84" w14:textId="77777777" w:rsidR="00D901E3" w:rsidRDefault="00D901E3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673528F3" w14:textId="373D4CE9" w:rsidR="00D901E3" w:rsidRDefault="00D901E3" w:rsidP="00D901E3">
      <w:pPr>
        <w:pStyle w:val="Ttulo3"/>
      </w:pPr>
      <w:r>
        <w:lastRenderedPageBreak/>
        <w:t xml:space="preserve">5 </w:t>
      </w:r>
      <w:proofErr w:type="spellStart"/>
      <w:r>
        <w:t>Pagina</w:t>
      </w:r>
      <w:proofErr w:type="spellEnd"/>
      <w:r>
        <w:t xml:space="preserve"> del server Manager – Dashboard </w:t>
      </w:r>
    </w:p>
    <w:p w14:paraId="5C4FC3C8" w14:textId="1954008B" w:rsidR="00FA6C3A" w:rsidRPr="00FA6C3A" w:rsidRDefault="00FA6C3A" w:rsidP="00FA6C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FA6C3A">
        <w:rPr>
          <w:rFonts w:ascii="Segoe UI" w:eastAsia="Times New Roman" w:hAnsi="Segoe UI" w:cs="Segoe UI"/>
          <w:color w:val="161616"/>
          <w:sz w:val="24"/>
          <w:szCs w:val="24"/>
        </w:rPr>
        <w:drawing>
          <wp:inline distT="0" distB="0" distL="0" distR="0" wp14:anchorId="46A59875" wp14:editId="309531F1">
            <wp:extent cx="5943600" cy="3313430"/>
            <wp:effectExtent l="0" t="0" r="0" b="1270"/>
            <wp:docPr id="436951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1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C3A" w:rsidRPr="00FA6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0" o:hralign="center" o:bullet="t" o:hrstd="t" o:hr="t" fillcolor="#a0a0a0" stroked="f"/>
    </w:pict>
  </w:numPicBullet>
  <w:abstractNum w:abstractNumId="0" w15:restartNumberingAfterBreak="0">
    <w:nsid w:val="046244E7"/>
    <w:multiLevelType w:val="multilevel"/>
    <w:tmpl w:val="1BA4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17DF5"/>
    <w:multiLevelType w:val="multilevel"/>
    <w:tmpl w:val="FD60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65CA0"/>
    <w:multiLevelType w:val="multilevel"/>
    <w:tmpl w:val="62A0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81AAF"/>
    <w:multiLevelType w:val="multilevel"/>
    <w:tmpl w:val="D31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87584"/>
    <w:multiLevelType w:val="multilevel"/>
    <w:tmpl w:val="2C20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258A2"/>
    <w:multiLevelType w:val="multilevel"/>
    <w:tmpl w:val="2868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B5F59"/>
    <w:multiLevelType w:val="multilevel"/>
    <w:tmpl w:val="552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40AC4"/>
    <w:multiLevelType w:val="multilevel"/>
    <w:tmpl w:val="3F7E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8F4E09"/>
    <w:multiLevelType w:val="multilevel"/>
    <w:tmpl w:val="C40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D1FB2"/>
    <w:multiLevelType w:val="hybridMultilevel"/>
    <w:tmpl w:val="5CCEBFDA"/>
    <w:lvl w:ilvl="0" w:tplc="91563E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AE63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8E9F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DEEF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8CA5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EA78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EE66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06FE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86FC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81051531">
    <w:abstractNumId w:val="5"/>
  </w:num>
  <w:num w:numId="2" w16cid:durableId="268777299">
    <w:abstractNumId w:val="3"/>
  </w:num>
  <w:num w:numId="3" w16cid:durableId="1821119661">
    <w:abstractNumId w:val="8"/>
  </w:num>
  <w:num w:numId="4" w16cid:durableId="276571184">
    <w:abstractNumId w:val="7"/>
  </w:num>
  <w:num w:numId="5" w16cid:durableId="2094084852">
    <w:abstractNumId w:val="2"/>
  </w:num>
  <w:num w:numId="6" w16cid:durableId="1946887438">
    <w:abstractNumId w:val="1"/>
  </w:num>
  <w:num w:numId="7" w16cid:durableId="642391118">
    <w:abstractNumId w:val="0"/>
  </w:num>
  <w:num w:numId="8" w16cid:durableId="2074427929">
    <w:abstractNumId w:val="4"/>
  </w:num>
  <w:num w:numId="9" w16cid:durableId="1371537554">
    <w:abstractNumId w:val="6"/>
  </w:num>
  <w:num w:numId="10" w16cid:durableId="10928160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9D"/>
    <w:rsid w:val="00071AFD"/>
    <w:rsid w:val="0088479D"/>
    <w:rsid w:val="00921A57"/>
    <w:rsid w:val="00A53887"/>
    <w:rsid w:val="00A9694E"/>
    <w:rsid w:val="00AD140D"/>
    <w:rsid w:val="00C331EE"/>
    <w:rsid w:val="00D901E3"/>
    <w:rsid w:val="00EB5C9C"/>
    <w:rsid w:val="00F322DD"/>
    <w:rsid w:val="00FA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EA6C"/>
  <w15:chartTrackingRefBased/>
  <w15:docId w15:val="{52645EEF-10DD-428F-A9CF-85B407E5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2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F32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32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2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322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322D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breadcrumbs-item">
    <w:name w:val="breadcrumbs-item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322DD"/>
    <w:rPr>
      <w:color w:val="0000FF"/>
      <w:u w:val="single"/>
    </w:rPr>
  </w:style>
  <w:style w:type="character" w:customStyle="1" w:styleId="is-visually-hidden">
    <w:name w:val="is-visually-hidden"/>
    <w:basedOn w:val="Fuentedeprrafopredeter"/>
    <w:rsid w:val="00F322DD"/>
  </w:style>
  <w:style w:type="character" w:customStyle="1" w:styleId="collection-status">
    <w:name w:val="collection-status"/>
    <w:basedOn w:val="Fuentedeprrafopredeter"/>
    <w:rsid w:val="00F322DD"/>
  </w:style>
  <w:style w:type="paragraph" w:customStyle="1" w:styleId="visibility-hidden-visual-diff">
    <w:name w:val="visibility-hidden-visual-diff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ributors-holder">
    <w:name w:val="contributors-holder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w-more-text">
    <w:name w:val="show-more-text"/>
    <w:basedOn w:val="Fuentedeprrafopredeter"/>
    <w:rsid w:val="00F322DD"/>
  </w:style>
  <w:style w:type="paragraph" w:styleId="NormalWeb">
    <w:name w:val="Normal (Web)"/>
    <w:basedOn w:val="Normal"/>
    <w:uiPriority w:val="99"/>
    <w:semiHidden/>
    <w:unhideWhenUsed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322DD"/>
    <w:rPr>
      <w:b/>
      <w:bCs/>
    </w:rPr>
  </w:style>
  <w:style w:type="paragraph" w:customStyle="1" w:styleId="alert-title">
    <w:name w:val="alert-title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F322DD"/>
    <w:rPr>
      <w:i/>
      <w:iCs/>
    </w:rPr>
  </w:style>
  <w:style w:type="character" w:customStyle="1" w:styleId="mx-imgborder">
    <w:name w:val="mx-imgborder"/>
    <w:basedOn w:val="Fuentedeprrafopredeter"/>
    <w:rsid w:val="00F322DD"/>
  </w:style>
  <w:style w:type="character" w:customStyle="1" w:styleId="language">
    <w:name w:val="language"/>
    <w:basedOn w:val="Fuentedeprrafopredeter"/>
    <w:rsid w:val="00F322D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2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22DD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F322DD"/>
    <w:rPr>
      <w:rFonts w:ascii="Courier New" w:eastAsia="Times New Roman" w:hAnsi="Courier New" w:cs="Courier New"/>
      <w:sz w:val="20"/>
      <w:szCs w:val="20"/>
    </w:rPr>
  </w:style>
  <w:style w:type="character" w:customStyle="1" w:styleId="hljs-pscommand">
    <w:name w:val="hljs-pscommand"/>
    <w:basedOn w:val="Fuentedeprrafopredeter"/>
    <w:rsid w:val="00F322DD"/>
  </w:style>
  <w:style w:type="character" w:customStyle="1" w:styleId="hljs-parameter">
    <w:name w:val="hljs-parameter"/>
    <w:basedOn w:val="Fuentedeprrafopredeter"/>
    <w:rsid w:val="00F322DD"/>
  </w:style>
  <w:style w:type="paragraph" w:customStyle="1" w:styleId="font-weight-semibold">
    <w:name w:val="font-weight-semibold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-clamp-3">
    <w:name w:val="line-clamp-3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size-sm">
    <w:name w:val="font-size-sm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s-line-height-reset">
    <w:name w:val="has-line-height-reset"/>
    <w:basedOn w:val="Normal"/>
    <w:rsid w:val="00F3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F322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9694E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FA6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06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561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6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8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hyperlink" Target="https://learn.microsoft.com/es-es/azure/virtual-machines/auto-shutdown-v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hyperlink" Target="https://learn.microsoft.com/es-es/azure/virtual-machines/windows/quick-create-portal" TargetMode="External"/><Relationship Id="rId12" Type="http://schemas.openxmlformats.org/officeDocument/2006/relationships/hyperlink" Target="https://learn.microsoft.com/es-es/azure/virtual-machines/windows/media/quick-create-portal/instance-details.png#lightbox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s-es/azure/virtual-machines/windows/faq" TargetMode="External"/><Relationship Id="rId20" Type="http://schemas.openxmlformats.org/officeDocument/2006/relationships/hyperlink" Target="https://learn.microsoft.com/es-es/azure/virtual-machines/windows/media/quick-create-portal/validation.png#lightbox" TargetMode="Externa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s-es/azure/virtual-machines/windows/quick-create-portal" TargetMode="External"/><Relationship Id="rId11" Type="http://schemas.openxmlformats.org/officeDocument/2006/relationships/hyperlink" Target="https://portal.azure.com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5" Type="http://schemas.openxmlformats.org/officeDocument/2006/relationships/hyperlink" Target="https://learn.microsoft.com/es-es/azure/virtual-machines/windows/quick-create-portal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apps.apple.com/app/microsoft-remote-desktop/id1295203466?mt=12" TargetMode="External"/><Relationship Id="rId28" Type="http://schemas.openxmlformats.org/officeDocument/2006/relationships/image" Target="media/image10.png"/><Relationship Id="rId10" Type="http://schemas.openxmlformats.org/officeDocument/2006/relationships/hyperlink" Target="https://azure.microsoft.com/free/?WT.mc_id=A261C142F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s-es/azure/virtual-machines/windows/quick-create-portal" TargetMode="External"/><Relationship Id="rId14" Type="http://schemas.openxmlformats.org/officeDocument/2006/relationships/hyperlink" Target="https://learn.microsoft.com/es-es/azure/virtual-machines/create-portal-availability-zone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learn.microsoft.com/es-es/azure/virtual-machines/windows/tutorial-manage-vm" TargetMode="External"/><Relationship Id="rId30" Type="http://schemas.openxmlformats.org/officeDocument/2006/relationships/image" Target="media/image12.png"/><Relationship Id="rId8" Type="http://schemas.openxmlformats.org/officeDocument/2006/relationships/hyperlink" Target="https://learn.microsoft.com/es-es/azure/virtual-machines/windows/quick-create-port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1231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 SANG RAMIREZ</dc:creator>
  <cp:keywords/>
  <dc:description/>
  <cp:lastModifiedBy>Juan Mateo Acevedo Becerra</cp:lastModifiedBy>
  <cp:revision>2</cp:revision>
  <dcterms:created xsi:type="dcterms:W3CDTF">2025-09-25T21:48:00Z</dcterms:created>
  <dcterms:modified xsi:type="dcterms:W3CDTF">2025-09-25T21:48:00Z</dcterms:modified>
</cp:coreProperties>
</file>