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drawing>
          <wp:inline distT="0" distB="0" distL="0" distR="0">
            <wp:extent cx="2943225" cy="1492250"/>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943225" cy="1492250"/>
                    </a:xfrm>
                    <a:prstGeom prst="rect">
                      <a:avLst/>
                    </a:prstGeom>
                  </pic:spPr>
                </pic:pic>
              </a:graphicData>
            </a:graphic>
          </wp:inline>
        </w:drawing>
      </w:r>
    </w:p>
    <w:tbl>
      <w:tblPr>
        <w:tblW w:w="8435" w:type="dxa"/>
        <w:jc w:val="left"/>
        <w:tblInd w:w="0" w:type="dxa"/>
        <w:tblLayout w:type="fixed"/>
        <w:tblCellMar>
          <w:top w:w="216" w:type="dxa"/>
          <w:left w:w="115" w:type="dxa"/>
          <w:bottom w:w="216" w:type="dxa"/>
          <w:right w:w="115" w:type="dxa"/>
        </w:tblCellMar>
        <w:tblLook w:val="04a0" w:noHBand="0" w:noVBand="1" w:firstColumn="1" w:lastRow="0" w:lastColumn="0" w:firstRow="1"/>
      </w:tblPr>
      <w:tblGrid>
        <w:gridCol w:w="8435"/>
      </w:tblGrid>
      <w:tr>
        <w:trPr>
          <w:trHeight w:val="13" w:hRule="atLeast"/>
        </w:trPr>
        <w:tc>
          <w:tcPr>
            <w:tcW w:w="8435" w:type="dxa"/>
            <w:tcBorders>
              <w:left w:val="single" w:sz="18" w:space="0" w:color="4F81BD"/>
            </w:tcBorders>
          </w:tcPr>
          <w:p>
            <w:pPr>
              <w:pStyle w:val="Normal"/>
              <w:rPr>
                <w:rFonts w:ascii="Times New Roman" w:hAnsi="Times New Roman" w:cs="Times New Roman"/>
              </w:rPr>
            </w:pPr>
            <w:r>
              <w:rPr>
                <w:rFonts w:cs="Times New Roman" w:ascii="Times New Roman" w:hAnsi="Times New Roman"/>
                <w:b/>
                <w:bCs/>
              </w:rPr>
              <w:t>Universidad Tecnológica Equinoccial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Escuela de Tecnologías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Carrera de Desarrollo de Software</w:t>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b/>
                <w:bCs/>
              </w:rPr>
              <w:t>Base de datos I</w:t>
            </w:r>
          </w:p>
        </w:tc>
      </w:tr>
      <w:tr>
        <w:trPr>
          <w:trHeight w:val="301" w:hRule="exact"/>
        </w:trPr>
        <w:tc>
          <w:tcPr>
            <w:tcW w:w="8435" w:type="dxa"/>
            <w:tcBorders>
              <w:left w:val="single" w:sz="18" w:space="0" w:color="4F81BD"/>
            </w:tcBorders>
          </w:tcPr>
          <w:p>
            <w:pPr>
              <w:pStyle w:val="Normal"/>
              <w:spacing w:before="0" w:after="160"/>
              <w:rPr>
                <w:rFonts w:ascii="Times New Roman" w:hAnsi="Times New Roman" w:cs="Times New Roman"/>
              </w:rPr>
            </w:pPr>
            <w:r>
              <w:rPr>
                <w:rFonts w:cs="Times New Roman" w:ascii="Times New Roman" w:hAnsi="Times New Roman"/>
              </w:rPr>
            </w:r>
          </w:p>
        </w:tc>
      </w:tr>
      <w:tr>
        <w:trPr>
          <w:trHeight w:val="1711" w:hRule="atLeast"/>
        </w:trPr>
        <w:tc>
          <w:tcPr>
            <w:tcW w:w="8435" w:type="dxa"/>
            <w:tcBorders>
              <w:left w:val="single" w:sz="18" w:space="0" w:color="4F81BD"/>
            </w:tcBorders>
            <w:tcMar>
              <w:top w:w="0" w:type="dxa"/>
              <w:left w:w="108" w:type="dxa"/>
              <w:bottom w:w="0" w:type="dxa"/>
              <w:right w:w="108" w:type="dxa"/>
            </w:tcMar>
          </w:tcPr>
          <w:p>
            <w:pPr>
              <w:pStyle w:val="Normal"/>
              <w:spacing w:before="0" w:after="160"/>
              <w:rPr>
                <w:rFonts w:ascii="Times New Roman" w:hAnsi="Times New Roman" w:cs="Times New Roman"/>
              </w:rPr>
            </w:pPr>
            <w:r>
              <w:rPr>
                <w:rFonts w:cs="Times New Roman" w:ascii="Times New Roman" w:hAnsi="Times New Roman"/>
                <w:b/>
                <w:bCs/>
              </w:rPr>
              <w:t>Tema:</w:t>
            </w:r>
            <w:r>
              <w:rPr>
                <w:rFonts w:cs="Times New Roman" w:ascii="Times New Roman" w:hAnsi="Times New Roman"/>
              </w:rPr>
              <w:t xml:space="preserve"> Historia de la base de datos</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Trabajo N-001</w:t>
      </w:r>
    </w:p>
    <w:p>
      <w:pPr>
        <w:pStyle w:val="Normal"/>
        <w:rPr>
          <w:rFonts w:ascii="Times New Roman" w:hAnsi="Times New Roman" w:cs="Times New Roman"/>
        </w:rPr>
      </w:pPr>
      <w:r>
        <w:rPr>
          <w:rFonts w:cs="Times New Roman" w:ascii="Times New Roman" w:hAnsi="Times New Roman"/>
          <w:b/>
          <w:bCs/>
        </w:rPr>
        <w:t>Paralelo: “ A  ”</w:t>
      </w:r>
    </w:p>
    <w:p>
      <w:pPr>
        <w:pStyle w:val="Normal"/>
        <w:rPr>
          <w:rFonts w:ascii="Times New Roman" w:hAnsi="Times New Roman" w:cs="Times New Roman"/>
        </w:rPr>
      </w:pPr>
      <w:r>
        <w:rPr>
          <w:rFonts w:cs="Times New Roman" w:ascii="Times New Roman" w:hAnsi="Times New Roman"/>
          <w:b/>
          <w:bCs/>
        </w:rPr>
        <w:t xml:space="preserve">Fecha: </w:t>
      </w:r>
      <w:r>
        <w:rPr>
          <w:rFonts w:cs="Times New Roman" w:ascii="Times New Roman" w:hAnsi="Times New Roman"/>
          <w:b/>
          <w:bCs/>
        </w:rPr>
        <w:t>09 / 10 / 2026</w:t>
      </w:r>
    </w:p>
    <w:p>
      <w:pPr>
        <w:pStyle w:val="Normal"/>
        <w:rPr>
          <w:rFonts w:ascii="Times New Roman" w:hAnsi="Times New Roman" w:cs="Times New Roman"/>
        </w:rPr>
      </w:pPr>
      <w:r>
        <w:rPr>
          <w:rFonts w:cs="Times New Roman" w:ascii="Times New Roman" w:hAnsi="Times New Roman"/>
          <w:b/>
          <w:bCs/>
        </w:rPr>
        <w:t>Presentado por:</w:t>
      </w:r>
      <w:r>
        <w:rPr>
          <w:rFonts w:cs="Times New Roman" w:ascii="Times New Roman" w:hAnsi="Times New Roman"/>
        </w:rPr>
        <w:t xml:space="preserve"> </w:t>
      </w:r>
      <w:r>
        <w:rPr>
          <w:rFonts w:cs="Times New Roman" w:ascii="Times New Roman" w:hAnsi="Times New Roman"/>
        </w:rPr>
        <w:t xml:space="preserve">Mateo Araque </w:t>
      </w:r>
    </w:p>
    <w:p>
      <w:pPr>
        <w:pStyle w:val="Normal"/>
        <w:rPr>
          <w:rFonts w:ascii="Times New Roman" w:hAnsi="Times New Roman" w:cs="Times New Roman"/>
        </w:rPr>
      </w:pPr>
      <w:r>
        <w:rPr>
          <w:rFonts w:cs="Times New Roman" w:ascii="Times New Roman" w:hAnsi="Times New Roman"/>
          <w:b/>
          <w:bCs/>
        </w:rPr>
        <w:t>Docente:</w:t>
      </w:r>
      <w:r>
        <w:rPr>
          <w:rFonts w:cs="Times New Roman" w:ascii="Times New Roman" w:hAnsi="Times New Roman"/>
        </w:rPr>
        <w:t xml:space="preserve"> Ing. Cristian Rivadeneira Cede</w:t>
      </w:r>
      <w:r>
        <w:rPr>
          <w:rFonts w:cs="Times New Roman" w:ascii="Times New Roman" w:hAnsi="Times New Roman"/>
          <w:lang w:val="es-EC"/>
        </w:rPr>
        <w:t>ño</w:t>
      </w:r>
      <w:r>
        <w:rPr>
          <w:rFonts w:cs="Times New Roman" w:ascii="Times New Roman" w:hAnsi="Times New Roman"/>
        </w:rPr>
        <w:t> MSc.</w:t>
      </w:r>
    </w:p>
    <w:p>
      <w:pPr>
        <w:pStyle w:val="Normal"/>
        <w:rPr>
          <w:rFonts w:ascii="Times New Roman" w:hAnsi="Times New Roman" w:cs="Times New Roman"/>
        </w:rPr>
      </w:pPr>
      <w:r>
        <w:rPr>
          <w:rFonts w:cs="Times New Roman" w:ascii="Times New Roman" w:hAnsi="Times New Roman"/>
        </w:rPr>
      </w:r>
      <w:r>
        <w:br w:type="page"/>
      </w:r>
    </w:p>
    <w:p>
      <w:pPr>
        <w:pStyle w:val="ListParagraph"/>
        <w:numPr>
          <w:ilvl w:val="0"/>
          <w:numId w:val="1"/>
        </w:numPr>
        <w:spacing w:before="0" w:after="160"/>
        <w:contextualSpacing/>
        <w:rPr>
          <w:rFonts w:ascii="Times New Roman" w:hAnsi="Times New Roman" w:cs="Times New Roman"/>
          <w:b/>
          <w:bCs/>
        </w:rPr>
      </w:pPr>
      <w:r>
        <w:rPr>
          <w:rFonts w:cs="Times New Roman" w:ascii="Times New Roman" w:hAnsi="Times New Roman"/>
          <w:b/>
          <w:bCs/>
        </w:rPr>
        <w:t>Introducción</w:t>
      </w:r>
    </w:p>
    <w:p>
      <w:pPr>
        <w:pStyle w:val="ListParagraph"/>
        <w:numPr>
          <w:ilvl w:val="0"/>
          <w:numId w:val="0"/>
        </w:numPr>
        <w:spacing w:before="0" w:after="160"/>
        <w:ind w:hanging="0" w:left="1080"/>
        <w:contextualSpacing/>
        <w:rPr>
          <w:rFonts w:ascii="Times New Roman" w:hAnsi="Times New Roman" w:cs="Times New Roman"/>
          <w:b/>
          <w:bCs/>
        </w:rPr>
      </w:pPr>
      <w:r>
        <w:rPr/>
      </w:r>
    </w:p>
    <w:p>
      <w:pPr>
        <w:pStyle w:val="ListParagraph"/>
        <w:ind w:left="1080"/>
        <w:rPr>
          <w:rFonts w:ascii="Times New Roman" w:hAnsi="Times New Roman" w:cs="Times New Roman"/>
          <w:b w:val="false"/>
          <w:bCs w:val="false"/>
        </w:rPr>
      </w:pPr>
      <w:r>
        <w:rPr>
          <w:rFonts w:cs="Times New Roman" w:ascii="Google Sans Text;sans-serif" w:hAnsi="Google Sans Text;sans-serif"/>
          <w:b w:val="false"/>
          <w:bCs w:val="false"/>
        </w:rPr>
        <w:t xml:space="preserve">El manejo y la organización eficiente de la información son pilares </w:t>
      </w:r>
      <w:r>
        <w:rPr>
          <w:rFonts w:cs="Times New Roman" w:ascii="Google Sans Text;sans-serif" w:hAnsi="Google Sans Text;sans-serif"/>
          <w:b w:val="false"/>
          <w:bCs w:val="false"/>
        </w:rPr>
        <w:t>fundamentales</w:t>
      </w:r>
      <w:r>
        <w:rPr>
          <w:rFonts w:cs="Times New Roman" w:ascii="Google Sans Text;sans-serif" w:hAnsi="Google Sans Text;sans-serif"/>
          <w:b w:val="false"/>
          <w:bCs w:val="false"/>
        </w:rPr>
        <w:t xml:space="preserve"> en el desarrollo de software y sistemas informáticos modernos. Una base de datos permite almacenar, estructurar y recuperar grandes volúmenes de información de manera rápida y consistente. En </w:t>
      </w:r>
      <w:r>
        <w:rPr>
          <w:rFonts w:cs="Times New Roman" w:ascii="Google Sans Text;sans-serif" w:hAnsi="Google Sans Text;sans-serif"/>
          <w:b w:val="false"/>
          <w:bCs w:val="false"/>
        </w:rPr>
        <w:t>el trabajo</w:t>
      </w:r>
      <w:r>
        <w:rPr>
          <w:rFonts w:cs="Times New Roman" w:ascii="Google Sans Text;sans-serif" w:hAnsi="Google Sans Text;sans-serif"/>
          <w:b w:val="false"/>
          <w:bCs w:val="false"/>
        </w:rPr>
        <w:t xml:space="preserve"> se abordan los conceptos fundamentales de las bases de datos relacionales, tales como los Sistemas Gestores de Bases de Datos (SGBD), tablas, registros, atributos, claves primarias y foráneas, destacando la importancia de MySQL.</w:t>
      </w:r>
    </w:p>
    <w:p>
      <w:pPr>
        <w:pStyle w:val="ListParagraph"/>
        <w:ind w:left="1080"/>
        <w:rPr>
          <w:rFonts w:ascii="Google Sans Text;sans-serif" w:hAnsi="Google Sans Text;sans-serif"/>
        </w:rPr>
      </w:pPr>
      <w:r>
        <w:rPr>
          <w:rFonts w:cs="Times New Roman" w:ascii="Times New Roman" w:hAnsi="Times New Roman"/>
          <w:b w:val="false"/>
          <w:bCs w:val="false"/>
        </w:rPr>
      </w:r>
    </w:p>
    <w:p>
      <w:pPr>
        <w:pStyle w:val="ListParagraph"/>
        <w:numPr>
          <w:ilvl w:val="0"/>
          <w:numId w:val="1"/>
        </w:numPr>
        <w:rPr>
          <w:rFonts w:ascii="Times New Roman" w:hAnsi="Times New Roman" w:cs="Times New Roman"/>
          <w:b/>
          <w:bCs/>
        </w:rPr>
      </w:pPr>
      <w:r>
        <w:rPr>
          <w:rFonts w:cs="Times New Roman" w:ascii="Times New Roman" w:hAnsi="Times New Roman"/>
          <w:b/>
          <w:bCs/>
        </w:rPr>
        <w:t>Objetivo General</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Google Sans Text;sans-serif" w:hAnsi="Google Sans Text;sans-serif"/>
          <w:b w:val="false"/>
          <w:bCs w:val="false"/>
        </w:rPr>
        <w:t>Comprender los conceptos esenciales y la estructura fundamental de las bases de datos relacionales y sus sistemas gestores para su correcta aplicación en el desarrollo de software.</w:t>
      </w:r>
      <w:r>
        <w:rPr>
          <w:rFonts w:cs="Times New Roman" w:ascii="Times New Roman" w:hAnsi="Times New Roman"/>
          <w:b/>
          <w:bCs/>
        </w:rPr>
        <w:t xml:space="preserve"> </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Objetivos Específicos</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pPr>
      <w:r>
        <w:rPr>
          <w:rFonts w:cs="Times New Roman" w:ascii="Google Sans Text;sans-serif" w:hAnsi="Google Sans Text;sans-serif"/>
          <w:b w:val="false"/>
          <w:bCs w:val="false"/>
        </w:rPr>
        <w:t>D</w:t>
      </w:r>
      <w:r>
        <w:rPr>
          <w:rFonts w:cs="Times New Roman" w:ascii="Google Sans Text;sans-serif" w:hAnsi="Google Sans Text;sans-serif"/>
          <w:b w:val="false"/>
          <w:bCs w:val="false"/>
        </w:rPr>
        <w:t>efinir qué es una base de datos, un Sistema Gestor de Bases de Datos (SGBD) y las diferencias principales entre la base de datos y sus componentes.</w:t>
      </w:r>
      <w:r>
        <w:rPr>
          <w:rFonts w:cs="Times New Roman" w:ascii="Times New Roman" w:hAnsi="Times New Roman"/>
          <w:b w:val="false"/>
          <w:bCs w:val="false"/>
        </w:rPr>
        <w:t xml:space="preserve"> </w:t>
      </w:r>
    </w:p>
    <w:p>
      <w:pPr>
        <w:pStyle w:val="BodyText"/>
        <w:numPr>
          <w:ilvl w:val="0"/>
          <w:numId w:val="0"/>
        </w:numPr>
        <w:ind w:hanging="0" w:left="1080"/>
        <w:rPr>
          <w:rFonts w:ascii="Times New Roman" w:hAnsi="Times New Roman" w:cs="Times New Roman"/>
          <w:b/>
          <w:bCs/>
        </w:rPr>
      </w:pPr>
      <w:r>
        <w:rPr>
          <w:rFonts w:ascii="Google Sans Text;sans-serif" w:hAnsi="Google Sans Text;sans-serif"/>
        </w:rPr>
        <w:t>I</w:t>
      </w:r>
      <w:r>
        <w:rPr>
          <w:rFonts w:ascii="Google Sans Text;sans-serif" w:hAnsi="Google Sans Text;sans-serif"/>
        </w:rPr>
        <w:t xml:space="preserve">dentificar los elementos fundamentales de almacenamiento relacional, incluyendo tablas, registros, atributos y las claves que garantizan la integridad de los datos. </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Desarrollo</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1. </w:t>
      </w:r>
      <w:r>
        <w:rPr>
          <w:rFonts w:cs="Times New Roman" w:ascii="Times New Roman" w:hAnsi="Times New Roman"/>
          <w:b/>
          <w:bCs/>
        </w:rPr>
        <w:t>¿Qué es una base de datos?</w:t>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val="false"/>
          <w:bCs w:val="false"/>
        </w:rPr>
        <w:t>Es un sistema organizado para almacenar, gestionar y recuperar información de forma rápida, estructurada y segura. En lugar de guardar datos en archivos sueltos o en papel, una base de datos centraliza la información para que aplicaciones, usuarios o sistemas puedan consultar y actualizar datos simultáneamente sin perder la consistencia.</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2. </w:t>
      </w:r>
      <w:r>
        <w:rPr>
          <w:rFonts w:cs="Times New Roman" w:ascii="Times New Roman" w:hAnsi="Times New Roman"/>
          <w:b/>
          <w:bCs/>
        </w:rPr>
        <w:t>¿Qué es un Sistema Gestor de Bases de Datos ?</w:t>
      </w:r>
    </w:p>
    <w:p>
      <w:pPr>
        <w:pStyle w:val="ListParagraph"/>
        <w:numPr>
          <w:ilvl w:val="0"/>
          <w:numId w:val="0"/>
        </w:numPr>
        <w:ind w:hanging="0" w:left="1080"/>
        <w:rPr>
          <w:b w:val="false"/>
          <w:bCs w:val="false"/>
        </w:rPr>
      </w:pPr>
      <w:r>
        <w:rPr>
          <w:rFonts w:cs="Times New Roman" w:ascii="Times New Roman" w:hAnsi="Times New Roman"/>
          <w:b w:val="false"/>
          <w:bCs w:val="false"/>
        </w:rPr>
        <w:t>Un Sistema Gestor de Bases de Datos (SGBD) es un conjunto de programas invisibles para el usuario final con el que se administra y gestiona la información que incluye una base de datos. Los gestores de bases de datos permiten administrar todo acceso a la base de datos, pues tienen el objetivo de servir de interfaz entre esta, el usuario y las aplicaciones.</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3. </w:t>
      </w:r>
      <w:r>
        <w:rPr>
          <w:rFonts w:cs="Times New Roman" w:ascii="Times New Roman" w:hAnsi="Times New Roman"/>
          <w:b/>
          <w:bCs/>
          <w:color w:val="000000"/>
        </w:rPr>
        <w:t>¿Qué es MySQL?</w:t>
      </w:r>
    </w:p>
    <w:p>
      <w:pPr>
        <w:pStyle w:val="ListParagraph"/>
        <w:numPr>
          <w:ilvl w:val="0"/>
          <w:numId w:val="0"/>
        </w:numPr>
        <w:ind w:hanging="0" w:left="1080"/>
        <w:rPr>
          <w:b w:val="false"/>
          <w:bCs w:val="false"/>
        </w:rPr>
      </w:pPr>
      <w:r>
        <w:rPr>
          <w:rFonts w:cs="Times New Roman" w:ascii="Times New Roman" w:hAnsi="Times New Roman"/>
          <w:b w:val="false"/>
          <w:bCs w:val="false"/>
          <w:color w:val="000000"/>
        </w:rPr>
        <w:t>Es un organizador de información que, en lugar de guardar datos en archivos sueltos, almacena la información en tablas compuestas por filas y columnas.</w:t>
      </w:r>
    </w:p>
    <w:p>
      <w:pPr>
        <w:pStyle w:val="ListParagraph"/>
        <w:numPr>
          <w:ilvl w:val="0"/>
          <w:numId w:val="0"/>
        </w:numPr>
        <w:ind w:hanging="0" w:left="1080"/>
        <w:rPr>
          <w:rFonts w:ascii="Times New Roman" w:hAnsi="Times New Roman" w:cs="Times New Roman"/>
          <w:color w:val="000000"/>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4.</w:t>
        <w:tab/>
      </w:r>
      <w:r>
        <w:rPr>
          <w:rFonts w:cs="Times New Roman" w:ascii="Times New Roman" w:hAnsi="Times New Roman"/>
          <w:b/>
          <w:bCs/>
        </w:rPr>
        <w:t>¿Qué es una tabla?</w:t>
      </w:r>
    </w:p>
    <w:p>
      <w:pPr>
        <w:pStyle w:val="ListParagraph"/>
        <w:numPr>
          <w:ilvl w:val="0"/>
          <w:numId w:val="0"/>
        </w:numPr>
        <w:ind w:hanging="0" w:left="1080"/>
        <w:rPr>
          <w:b w:val="false"/>
          <w:bCs w:val="false"/>
        </w:rPr>
      </w:pPr>
      <w:r>
        <w:rPr>
          <w:rFonts w:cs="Times New Roman" w:ascii="Times New Roman" w:hAnsi="Times New Roman"/>
          <w:b w:val="false"/>
          <w:bCs w:val="false"/>
        </w:rPr>
        <w:t>Una tabla en una base de datos es la estructura básica donde se organizan y almacenan los datos de forma estructurada. Funciona de manera muy similar a una planilla de cálculo, dividida en columnas (campos) y filas (registros).</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5. </w:t>
      </w:r>
      <w:r>
        <w:rPr>
          <w:rFonts w:cs="Times New Roman" w:ascii="Times New Roman" w:hAnsi="Times New Roman"/>
          <w:b/>
          <w:bCs/>
        </w:rPr>
        <w:t>¿Qué es un registro?</w:t>
      </w:r>
    </w:p>
    <w:p>
      <w:pPr>
        <w:pStyle w:val="ListParagraph"/>
        <w:numPr>
          <w:ilvl w:val="0"/>
          <w:numId w:val="0"/>
        </w:numPr>
        <w:ind w:hanging="0" w:left="1080"/>
        <w:rPr>
          <w:b w:val="false"/>
          <w:bCs w:val="false"/>
        </w:rPr>
      </w:pPr>
      <w:r>
        <w:rPr>
          <w:rFonts w:cs="Times New Roman" w:ascii="Times New Roman" w:hAnsi="Times New Roman"/>
          <w:b w:val="false"/>
          <w:bCs w:val="false"/>
        </w:rPr>
        <w:t>Un registro, también llamado fila o tupla, es cada una de las entradas individuales que componen una tabla en una base de datos. Representa un conjunto único de datos relacionados entre sí que corresponden a una sola entidad u objeto del mundo real.</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6. </w:t>
      </w:r>
      <w:r>
        <w:rPr>
          <w:rFonts w:cs="Times New Roman" w:ascii="Times New Roman" w:hAnsi="Times New Roman"/>
          <w:b/>
          <w:bCs/>
        </w:rPr>
        <w:t>¿Qué es un campo o atributo?</w:t>
      </w:r>
    </w:p>
    <w:p>
      <w:pPr>
        <w:pStyle w:val="ListParagraph"/>
        <w:numPr>
          <w:ilvl w:val="0"/>
          <w:numId w:val="0"/>
        </w:numPr>
        <w:ind w:hanging="0" w:left="1080"/>
        <w:rPr>
          <w:b w:val="false"/>
          <w:bCs w:val="false"/>
        </w:rPr>
      </w:pPr>
      <w:r>
        <w:rPr>
          <w:rFonts w:cs="Times New Roman" w:ascii="Times New Roman" w:hAnsi="Times New Roman"/>
          <w:b w:val="false"/>
          <w:bCs w:val="false"/>
        </w:rPr>
        <w:t>Un campo, también llamado atributo o columna, es la unidad mínima de información con significado propio dentro de una base de datos. Define un tipo de característica o propiedad específica que se desea guardar sobre los elementos de una tabla. Si un registro es toda la fila horizontal, un campo es la columna vertical que especifica qué tipo de dato va en esa casilla.</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7. </w:t>
      </w:r>
      <w:r>
        <w:rPr>
          <w:rFonts w:cs="Times New Roman" w:ascii="Times New Roman" w:hAnsi="Times New Roman"/>
          <w:b/>
          <w:bCs/>
        </w:rPr>
        <w:t>¿Qué es una clave primaria?</w:t>
      </w:r>
    </w:p>
    <w:p>
      <w:pPr>
        <w:pStyle w:val="ListParagraph"/>
        <w:numPr>
          <w:ilvl w:val="0"/>
          <w:numId w:val="0"/>
        </w:numPr>
        <w:ind w:hanging="0" w:left="1080"/>
        <w:rPr>
          <w:b w:val="false"/>
          <w:bCs w:val="false"/>
        </w:rPr>
      </w:pPr>
      <w:r>
        <w:rPr>
          <w:rFonts w:cs="Times New Roman" w:ascii="Times New Roman" w:hAnsi="Times New Roman"/>
          <w:b w:val="false"/>
          <w:bCs w:val="false"/>
        </w:rPr>
        <w:t>Una clave primaria es un campo (o combinación de campos) que identifica de forma única e irrepetible a cada registro (fila) dentro de una tabla de base de datos. Garantiza que no existan dos filas exactamente iguales o ambiguas, funcionando como el número de documento de identidad o código de identificación de cada registro.</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8. </w:t>
      </w:r>
      <w:r>
        <w:rPr>
          <w:rFonts w:cs="Times New Roman" w:ascii="Times New Roman" w:hAnsi="Times New Roman"/>
          <w:b/>
          <w:bCs/>
        </w:rPr>
        <w:t>¿Qué es una clave foránea?</w:t>
      </w:r>
    </w:p>
    <w:p>
      <w:pPr>
        <w:pStyle w:val="ListParagraph"/>
        <w:numPr>
          <w:ilvl w:val="0"/>
          <w:numId w:val="0"/>
        </w:numPr>
        <w:ind w:hanging="0" w:left="1080"/>
        <w:rPr>
          <w:b w:val="false"/>
          <w:bCs w:val="false"/>
        </w:rPr>
      </w:pPr>
      <w:r>
        <w:rPr>
          <w:rFonts w:cs="Times New Roman" w:ascii="Times New Roman" w:hAnsi="Times New Roman"/>
          <w:b w:val="false"/>
          <w:bCs w:val="false"/>
        </w:rPr>
        <w:t>Una clave foránea es un campo (o conjunto de campos) en una tabla que hace referencia a la clave primaria de otra tabla. Su función principal es vincular o relacionar dos tablas entre sí y garantizar la integridad referencial, lo que significa que no se puedan crear registros huérfanos o hacer referencia a datos que no existen.</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9. </w:t>
      </w:r>
      <w:r>
        <w:rPr>
          <w:rFonts w:cs="Times New Roman" w:ascii="Times New Roman" w:hAnsi="Times New Roman"/>
          <w:b/>
          <w:bCs/>
        </w:rPr>
        <w:t>¿Qué diferencia existe entre una base de datos y una tabla?</w:t>
      </w:r>
    </w:p>
    <w:p>
      <w:pPr>
        <w:pStyle w:val="ListParagraph"/>
        <w:numPr>
          <w:ilvl w:val="0"/>
          <w:numId w:val="0"/>
        </w:numPr>
        <w:ind w:hanging="0" w:left="1080"/>
        <w:rPr>
          <w:b w:val="false"/>
          <w:bCs w:val="false"/>
        </w:rPr>
      </w:pPr>
      <w:r>
        <w:rPr>
          <w:rFonts w:cs="Times New Roman" w:ascii="Times New Roman" w:hAnsi="Times New Roman"/>
          <w:b w:val="false"/>
          <w:bCs w:val="false"/>
        </w:rPr>
        <w:t>La diferencia principal es de jerarquía y contenido</w:t>
      </w:r>
      <w:r>
        <w:rPr>
          <w:rFonts w:cs="Times New Roman" w:ascii="Times New Roman" w:hAnsi="Times New Roman"/>
          <w:b w:val="false"/>
          <w:bCs w:val="false"/>
        </w:rPr>
        <w:t xml:space="preserve"> es que </w:t>
      </w:r>
      <w:r>
        <w:rPr>
          <w:rFonts w:cs="Times New Roman" w:ascii="Times New Roman" w:hAnsi="Times New Roman"/>
          <w:b w:val="false"/>
          <w:bCs w:val="false"/>
        </w:rPr>
        <w:t>la base de datos es el contenedor principal y la tabla es la estructura que organiza los datos dentro de ella.</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rFonts w:ascii="Times New Roman" w:hAnsi="Times New Roman" w:cs="Times New Roman"/>
          <w:b/>
          <w:bCs/>
        </w:rPr>
      </w:pPr>
      <w:r>
        <w:rPr>
          <w:rFonts w:cs="Times New Roman" w:ascii="Times New Roman" w:hAnsi="Times New Roman"/>
          <w:b/>
          <w:bCs/>
        </w:rPr>
        <w:t xml:space="preserve">10. </w:t>
      </w:r>
      <w:r>
        <w:rPr>
          <w:rFonts w:cs="Times New Roman" w:ascii="Times New Roman" w:hAnsi="Times New Roman"/>
          <w:b/>
          <w:bCs/>
        </w:rPr>
        <w:t>¿Qué ventajas ofrece una base de datos relacional?</w:t>
      </w:r>
    </w:p>
    <w:p>
      <w:pPr>
        <w:pStyle w:val="ListParagraph"/>
        <w:numPr>
          <w:ilvl w:val="0"/>
          <w:numId w:val="0"/>
        </w:numPr>
        <w:ind w:hanging="0" w:left="1080"/>
        <w:rPr>
          <w:b w:val="false"/>
          <w:bCs w:val="false"/>
        </w:rPr>
      </w:pPr>
      <w:r>
        <w:rPr>
          <w:rFonts w:cs="Times New Roman" w:ascii="Times New Roman" w:hAnsi="Times New Roman"/>
          <w:b w:val="false"/>
          <w:bCs w:val="false"/>
        </w:rPr>
        <w:t>Una base de datos relacional ofrece como ventajas principales la consistencia y fiabilidad absoluta de la información gracias a sus transacciones seguras, la eliminación de datos duplicados mediante el uso de tablas interconectadas con claves primarias y foráneas, e integridad referencial para evitar errores como tener compras asociadas a clientes inexistentes. Además, permite realizar consultas avanzadas y flexibles mediante el lenguaje estándar SQL, garantizando siempre un alto control de seguridad y permisos sobre los datos.</w:t>
      </w:r>
    </w:p>
    <w:p>
      <w:pPr>
        <w:pStyle w:val="ListParagraph"/>
        <w:numPr>
          <w:ilvl w:val="0"/>
          <w:numId w:val="0"/>
        </w:numPr>
        <w:ind w:hanging="0" w:left="1440"/>
        <w:rPr>
          <w:rFonts w:ascii="Times New Roman" w:hAnsi="Times New Roman" w:cs="Times New Roman"/>
        </w:rPr>
      </w:pPr>
      <w:r>
        <w:rPr>
          <w:b w:val="false"/>
          <w:bCs w:val="false"/>
        </w:rPr>
      </w:r>
    </w:p>
    <w:p>
      <w:pPr>
        <w:pStyle w:val="ListParagraph"/>
        <w:numPr>
          <w:ilvl w:val="0"/>
          <w:numId w:val="1"/>
        </w:numPr>
        <w:rPr>
          <w:rFonts w:ascii="Times New Roman" w:hAnsi="Times New Roman" w:cs="Times New Roman"/>
          <w:b/>
          <w:bCs/>
        </w:rPr>
      </w:pPr>
      <w:r>
        <w:rPr>
          <w:rFonts w:cs="Times New Roman" w:ascii="Times New Roman" w:hAnsi="Times New Roman"/>
          <w:b/>
          <w:bCs/>
        </w:rPr>
        <w:t>Conclusiones</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b w:val="false"/>
          <w:bCs w:val="false"/>
        </w:rPr>
      </w:pPr>
      <w:r>
        <w:rPr>
          <w:rFonts w:cs="Times New Roman" w:ascii="Times New Roman" w:hAnsi="Times New Roman"/>
          <w:b w:val="false"/>
          <w:bCs w:val="false"/>
        </w:rPr>
        <w:t xml:space="preserve">Las bases de datos relacionales optimizan la organización de la información al centralizar el almacenamiento y eliminar la </w:t>
      </w:r>
      <w:r>
        <w:rPr>
          <w:rFonts w:cs="Times New Roman" w:ascii="Times New Roman" w:hAnsi="Times New Roman"/>
          <w:b w:val="false"/>
          <w:bCs w:val="false"/>
        </w:rPr>
        <w:t>replica</w:t>
      </w:r>
      <w:r>
        <w:rPr>
          <w:rFonts w:cs="Times New Roman" w:ascii="Times New Roman" w:hAnsi="Times New Roman"/>
          <w:b w:val="false"/>
          <w:bCs w:val="false"/>
        </w:rPr>
        <w:t xml:space="preserve"> de datos mediante el uso de tablas interrelacionadas.</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b w:val="false"/>
          <w:bCs w:val="false"/>
        </w:rPr>
      </w:pPr>
      <w:r>
        <w:rPr>
          <w:rFonts w:cs="Times New Roman" w:ascii="Times New Roman" w:hAnsi="Times New Roman"/>
          <w:b w:val="false"/>
          <w:bCs w:val="false"/>
        </w:rPr>
        <w:t>L</w:t>
      </w:r>
      <w:r>
        <w:rPr>
          <w:rFonts w:cs="Times New Roman" w:ascii="Times New Roman" w:hAnsi="Times New Roman"/>
          <w:b w:val="false"/>
          <w:bCs w:val="false"/>
        </w:rPr>
        <w:t>a correcta implementación de claves primarias y foráneas garantiza la integridad referencial y evita la presencia de registros huérfanos o inconsistencias en los sistemas.</w:t>
      </w:r>
    </w:p>
    <w:p>
      <w:pPr>
        <w:pStyle w:val="ListParagraph"/>
        <w:numPr>
          <w:ilvl w:val="0"/>
          <w:numId w:val="0"/>
        </w:numPr>
        <w:ind w:hanging="0" w:left="1080"/>
        <w:rPr>
          <w:rFonts w:ascii="Times New Roman" w:hAnsi="Times New Roman" w:cs="Times New Roman"/>
        </w:rPr>
      </w:pPr>
      <w:r>
        <w:rPr>
          <w:b w:val="false"/>
          <w:bCs w:val="false"/>
        </w:rPr>
      </w:r>
    </w:p>
    <w:p>
      <w:pPr>
        <w:pStyle w:val="ListParagraph"/>
        <w:numPr>
          <w:ilvl w:val="0"/>
          <w:numId w:val="0"/>
        </w:numPr>
        <w:ind w:hanging="0" w:left="1080"/>
        <w:rPr>
          <w:b w:val="false"/>
          <w:bCs w:val="false"/>
        </w:rPr>
      </w:pPr>
      <w:r>
        <w:rPr>
          <w:rFonts w:cs="Times New Roman" w:ascii="Times New Roman" w:hAnsi="Times New Roman"/>
          <w:b w:val="false"/>
          <w:bCs w:val="false"/>
        </w:rPr>
        <w:t xml:space="preserve">Los Sistemas Gestores de Bases de Datos actúan como intermediarios </w:t>
      </w:r>
      <w:r>
        <w:rPr>
          <w:rFonts w:cs="Times New Roman" w:ascii="Times New Roman" w:hAnsi="Times New Roman"/>
          <w:b w:val="false"/>
          <w:bCs w:val="false"/>
        </w:rPr>
        <w:t xml:space="preserve">fundamentales </w:t>
      </w:r>
      <w:r>
        <w:rPr>
          <w:rFonts w:cs="Times New Roman" w:ascii="Times New Roman" w:hAnsi="Times New Roman"/>
          <w:b w:val="false"/>
          <w:bCs w:val="false"/>
        </w:rPr>
        <w:t xml:space="preserve">que regulan el acceso seguro </w:t>
      </w:r>
      <w:r>
        <w:rPr>
          <w:rFonts w:cs="Times New Roman" w:ascii="Times New Roman" w:hAnsi="Times New Roman"/>
          <w:b w:val="false"/>
          <w:bCs w:val="false"/>
        </w:rPr>
        <w:t xml:space="preserve">y </w:t>
      </w:r>
      <w:r>
        <w:rPr>
          <w:rFonts w:cs="Times New Roman" w:ascii="Times New Roman" w:hAnsi="Times New Roman"/>
          <w:b w:val="false"/>
          <w:bCs w:val="false"/>
        </w:rPr>
        <w:t>eficiente entre los usuarios o aplicaciones y la base de datos.</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Recomendaciones</w:t>
      </w:r>
    </w:p>
    <w:p>
      <w:pPr>
        <w:pStyle w:val="ListParagraph"/>
        <w:numPr>
          <w:ilvl w:val="0"/>
          <w:numId w:val="0"/>
        </w:numPr>
        <w:ind w:hanging="0" w:left="1080"/>
        <w:rPr>
          <w:rFonts w:ascii="Times New Roman" w:hAnsi="Times New Roman" w:cs="Times New Roman"/>
          <w:b/>
          <w:bCs/>
        </w:rPr>
      </w:pPr>
      <w:r>
        <w:rPr/>
      </w:r>
    </w:p>
    <w:p>
      <w:pPr>
        <w:pStyle w:val="ListParagraph"/>
        <w:numPr>
          <w:ilvl w:val="0"/>
          <w:numId w:val="0"/>
        </w:numPr>
        <w:ind w:hanging="0" w:left="1080"/>
        <w:rPr>
          <w:b w:val="false"/>
          <w:bCs w:val="false"/>
        </w:rPr>
      </w:pPr>
      <w:r>
        <w:rPr>
          <w:rFonts w:cs="Times New Roman" w:ascii="Times New Roman" w:hAnsi="Times New Roman"/>
          <w:b w:val="false"/>
          <w:bCs w:val="false"/>
        </w:rPr>
        <w:t>Es recomendable practicar la creación de estructuras relacionales utilizando motores adoptados como MySQL para comprender de manera práctica la gestión de integridad y permisos.</w:t>
      </w:r>
    </w:p>
    <w:p>
      <w:pPr>
        <w:pStyle w:val="ListParagraph"/>
        <w:ind w:left="1080"/>
        <w:rPr>
          <w:rFonts w:ascii="Times New Roman" w:hAnsi="Times New Roman" w:cs="Times New Roman"/>
          <w:b/>
          <w:bCs/>
        </w:rPr>
      </w:pPr>
      <w:r>
        <w:rPr>
          <w:rFonts w:cs="Times New Roman" w:ascii="Times New Roman" w:hAnsi="Times New Roman"/>
          <w:b/>
          <w:bCs/>
        </w:rPr>
      </w:r>
    </w:p>
    <w:p>
      <w:pPr>
        <w:pStyle w:val="ListParagraph"/>
        <w:numPr>
          <w:ilvl w:val="0"/>
          <w:numId w:val="1"/>
        </w:numPr>
        <w:rPr>
          <w:rFonts w:ascii="Times New Roman" w:hAnsi="Times New Roman" w:cs="Times New Roman"/>
          <w:b/>
          <w:bCs/>
        </w:rPr>
      </w:pPr>
      <w:r>
        <w:rPr>
          <w:rFonts w:cs="Times New Roman" w:ascii="Times New Roman" w:hAnsi="Times New Roman"/>
          <w:b/>
          <w:bCs/>
        </w:rPr>
        <w:t xml:space="preserve">Referencias Bibliográficas </w:t>
      </w:r>
    </w:p>
    <w:p>
      <w:pPr>
        <w:pStyle w:val="ListParagraph"/>
        <w:numPr>
          <w:ilvl w:val="0"/>
          <w:numId w:val="0"/>
        </w:numPr>
        <w:ind w:hanging="0" w:left="1080"/>
        <w:rPr>
          <w:rFonts w:ascii="Times New Roman" w:hAnsi="Times New Roman" w:cs="Times New Roman"/>
          <w:b/>
          <w:bCs/>
        </w:rPr>
      </w:pPr>
      <w:r>
        <w:rPr/>
      </w:r>
    </w:p>
    <w:p>
      <w:pPr>
        <w:pStyle w:val="ListParagraph"/>
        <w:ind w:left="1080"/>
        <w:rPr>
          <w:rFonts w:ascii="Times New Roman" w:hAnsi="Times New Roman" w:cs="Times New Roman"/>
          <w:b w:val="false"/>
          <w:bCs w:val="false"/>
        </w:rPr>
      </w:pPr>
      <w:r>
        <w:rPr>
          <w:rFonts w:cs="Times New Roman" w:ascii="Times New Roman" w:hAnsi="Times New Roman"/>
          <w:b w:val="false"/>
          <w:bCs w:val="false"/>
        </w:rPr>
        <w:t xml:space="preserve">Elmasri, R., &amp; Navathe, S. B. (2017). </w:t>
      </w:r>
      <w:r>
        <w:rPr>
          <w:rFonts w:cs="Times New Roman" w:ascii="Times New Roman" w:hAnsi="Times New Roman"/>
          <w:b w:val="false"/>
          <w:bCs w:val="false"/>
          <w:i/>
        </w:rPr>
        <w:t>Fundamentos de Sistemas de Bases de Datos</w:t>
      </w:r>
      <w:r>
        <w:rPr>
          <w:rFonts w:cs="Times New Roman" w:ascii="Times New Roman" w:hAnsi="Times New Roman"/>
          <w:b w:val="false"/>
          <w:bCs w:val="false"/>
        </w:rPr>
        <w:t xml:space="preserve"> (7.ª ed.). Pearson Education.</w:t>
      </w:r>
    </w:p>
    <w:p>
      <w:pPr>
        <w:pStyle w:val="ListParagraph"/>
        <w:ind w:left="1080"/>
        <w:rPr>
          <w:rFonts w:ascii="Times New Roman" w:hAnsi="Times New Roman" w:cs="Times New Roman"/>
          <w:b w:val="false"/>
          <w:bCs w:val="false"/>
        </w:rPr>
      </w:pPr>
      <w:r>
        <w:rPr>
          <w:rFonts w:cs="Times New Roman" w:ascii="Times New Roman" w:hAnsi="Times New Roman"/>
          <w:b w:val="false"/>
          <w:bCs w:val="false"/>
        </w:rPr>
      </w:r>
    </w:p>
    <w:p>
      <w:pPr>
        <w:pStyle w:val="ListParagraph"/>
        <w:ind w:left="1080"/>
        <w:rPr>
          <w:rFonts w:ascii="Times New Roman" w:hAnsi="Times New Roman" w:cs="Times New Roman"/>
          <w:b w:val="false"/>
          <w:bCs w:val="false"/>
        </w:rPr>
      </w:pPr>
      <w:r>
        <w:rPr>
          <w:rFonts w:cs="Times New Roman" w:ascii="Times New Roman" w:hAnsi="Times New Roman"/>
          <w:b w:val="false"/>
          <w:bCs w:val="false"/>
        </w:rPr>
        <w:t xml:space="preserve">Silberschatz, A., Korth, H. F., &amp; Sudarshan, S. (2014). </w:t>
      </w:r>
      <w:r>
        <w:rPr>
          <w:rFonts w:cs="Times New Roman" w:ascii="Times New Roman" w:hAnsi="Times New Roman"/>
          <w:b w:val="false"/>
          <w:bCs w:val="false"/>
          <w:i/>
        </w:rPr>
        <w:t>Fundamentos de Bases de Datos</w:t>
      </w:r>
      <w:r>
        <w:rPr>
          <w:rFonts w:cs="Times New Roman" w:ascii="Times New Roman" w:hAnsi="Times New Roman"/>
          <w:b w:val="false"/>
          <w:bCs w:val="false"/>
        </w:rPr>
        <w:t xml:space="preserve"> (6.ª ed.). McGraw-Hill.</w:t>
      </w:r>
    </w:p>
    <w:p>
      <w:pPr>
        <w:pStyle w:val="ListParagraph"/>
        <w:ind w:left="1080"/>
        <w:rPr>
          <w:rFonts w:ascii="Times New Roman" w:hAnsi="Times New Roman" w:cs="Times New Roman"/>
          <w:b w:val="false"/>
          <w:bCs w:val="false"/>
        </w:rPr>
      </w:pPr>
      <w:r>
        <w:rPr>
          <w:rFonts w:cs="Times New Roman" w:ascii="Times New Roman" w:hAnsi="Times New Roman"/>
          <w:b w:val="false"/>
          <w:bCs w:val="false"/>
        </w:rPr>
      </w:r>
    </w:p>
    <w:p>
      <w:pPr>
        <w:pStyle w:val="ListParagraph"/>
        <w:ind w:left="1080"/>
        <w:rPr/>
      </w:pPr>
      <w:r>
        <w:rPr>
          <w:rFonts w:cs="Times New Roman" w:ascii="Times New Roman" w:hAnsi="Times New Roman"/>
          <w:b w:val="false"/>
          <w:bCs w:val="false"/>
        </w:rPr>
        <w:t xml:space="preserve">Oracle Corporation. (2026). </w:t>
      </w:r>
      <w:r>
        <w:rPr>
          <w:rFonts w:cs="Times New Roman" w:ascii="Times New Roman" w:hAnsi="Times New Roman"/>
          <w:b w:val="false"/>
          <w:bCs w:val="false"/>
          <w:i/>
        </w:rPr>
        <w:t>MySQL 8.0 Reference Manual</w:t>
      </w:r>
      <w:hyperlink r:id="rId3" w:tgtFrame="_blank">
        <w:r>
          <w:rPr>
            <w:rFonts w:cs="Times New Roman" w:ascii="Times New Roman" w:hAnsi="Times New Roman"/>
            <w:b w:val="false"/>
            <w:bCs w:val="false"/>
          </w:rPr>
          <w:t xml:space="preserve">. </w:t>
        </w:r>
      </w:hyperlink>
    </w:p>
    <w:p>
      <w:pPr>
        <w:pStyle w:val="Normal"/>
        <w:spacing w:before="0" w:after="160"/>
        <w:rPr>
          <w:rFonts w:ascii="Times New Roman" w:hAnsi="Times New Roman" w:cs="Times New Roman"/>
          <w:b/>
          <w:bCs/>
        </w:rPr>
      </w:pPr>
      <w:r>
        <w:rPr>
          <w:rFonts w:cs="Times New Roman" w:ascii="Times New Roman" w:hAnsi="Times New Roman"/>
          <w:b/>
          <w:bCs/>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Google Sans Text">
    <w:altName w:val="sans-serif"/>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176fa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176fa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176fa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176f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176f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176f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176f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176f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176f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176fa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176fa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176fac"/>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176fac"/>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176fac"/>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176fac"/>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176fac"/>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176fac"/>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176fac"/>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176fa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176fac"/>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176fac"/>
    <w:rPr>
      <w:i/>
      <w:iCs/>
      <w:color w:themeColor="text1" w:themeTint="bf" w:val="404040"/>
    </w:rPr>
  </w:style>
  <w:style w:type="character" w:styleId="IntenseEmphasis">
    <w:name w:val="Intense Emphasis"/>
    <w:basedOn w:val="DefaultParagraphFont"/>
    <w:uiPriority w:val="21"/>
    <w:qFormat/>
    <w:rsid w:val="00176fac"/>
    <w:rPr>
      <w:i/>
      <w:iCs/>
      <w:color w:themeColor="accent1" w:themeShade="bf" w:val="0F4761"/>
    </w:rPr>
  </w:style>
  <w:style w:type="character" w:styleId="CitadestacadaCar" w:customStyle="1">
    <w:name w:val="Cita destacada Car"/>
    <w:basedOn w:val="DefaultParagraphFont"/>
    <w:link w:val="IntenseQuote"/>
    <w:uiPriority w:val="30"/>
    <w:qFormat/>
    <w:rsid w:val="00176fac"/>
    <w:rPr>
      <w:i/>
      <w:iCs/>
      <w:color w:themeColor="accent1" w:themeShade="bf" w:val="0F4761"/>
    </w:rPr>
  </w:style>
  <w:style w:type="character" w:styleId="IntenseReference">
    <w:name w:val="Intense Reference"/>
    <w:basedOn w:val="DefaultParagraphFont"/>
    <w:uiPriority w:val="32"/>
    <w:qFormat/>
    <w:rsid w:val="00176fac"/>
    <w:rPr>
      <w:b/>
      <w:bCs/>
      <w:smallCaps/>
      <w:color w:themeColor="accent1" w:themeShade="bf" w:val="0F4761"/>
      <w:spacing w:val="5"/>
    </w:rPr>
  </w:style>
  <w:style w:type="character" w:styleId="EncabezadoCar" w:customStyle="1">
    <w:name w:val="Encabezado Car"/>
    <w:basedOn w:val="DefaultParagraphFont"/>
    <w:link w:val="Header"/>
    <w:uiPriority w:val="99"/>
    <w:qFormat/>
    <w:rsid w:val="00176fac"/>
    <w:rPr/>
  </w:style>
  <w:style w:type="character" w:styleId="PiedepginaCar" w:customStyle="1">
    <w:name w:val="Pie de página Car"/>
    <w:basedOn w:val="DefaultParagraphFont"/>
    <w:link w:val="Footer"/>
    <w:uiPriority w:val="99"/>
    <w:qFormat/>
    <w:rsid w:val="00176fac"/>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176fa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76f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176fac"/>
    <w:pPr>
      <w:spacing w:before="160" w:after="160"/>
      <w:jc w:val="center"/>
    </w:pPr>
    <w:rPr>
      <w:i/>
      <w:iCs/>
      <w:color w:themeColor="text1" w:themeTint="bf" w:val="404040"/>
    </w:rPr>
  </w:style>
  <w:style w:type="paragraph" w:styleId="ListParagraph">
    <w:name w:val="List Paragraph"/>
    <w:basedOn w:val="Normal"/>
    <w:uiPriority w:val="34"/>
    <w:qFormat/>
    <w:rsid w:val="00176fac"/>
    <w:pPr>
      <w:spacing w:before="0" w:after="160"/>
      <w:ind w:left="720"/>
      <w:contextualSpacing/>
    </w:pPr>
    <w:rPr/>
  </w:style>
  <w:style w:type="paragraph" w:styleId="IntenseQuote">
    <w:name w:val="Intense Quote"/>
    <w:basedOn w:val="Normal"/>
    <w:next w:val="Normal"/>
    <w:link w:val="CitadestacadaCar"/>
    <w:uiPriority w:val="30"/>
    <w:qFormat/>
    <w:rsid w:val="00176f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uiPriority w:val="99"/>
    <w:unhideWhenUsed/>
    <w:rsid w:val="00176fac"/>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76fac"/>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mysql.com/doc/"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5</Pages>
  <Words>927</Words>
  <Characters>4904</Characters>
  <CharactersWithSpaces>5835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2025-10-01T21:31:00Z</dcterms:created>
  <dc:creator>Cristian Guillermo Rivadeneira Cedeño</dc:creator>
  <dc:description/>
  <dc:language>en-US</dc:language>
  <cp:lastModifiedBy/>
  <dcterms:modified xsi:type="dcterms:W3CDTF">2026-10-08T13:52:59Z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