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1.2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Aptos" w:cs="Aptos" w:eastAsia="Aptos" w:hAnsi="Aptos"/>
          <w:b w:val="1"/>
          <w:bCs w:val="1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59" w:lineRule="auto"/>
        <w:jc w:val="both"/>
        <w:rPr/>
      </w:pPr>
      <w:bookmarkStart w:colFirst="0" w:colLast="0" w:name="_qta538gk1bbr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21148963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ta538gk1bbr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dxgjmpmk0762">
            <w:r w:rsidDel="00000000" w:rsidR="00000000" w:rsidRPr="00000000">
              <w:rPr>
                <w:b w:val="1"/>
                <w:bCs w:val="1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6y8yh8da4t3w"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CUU1.2_registrar_turno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Registrar turno.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se encuentra logueado </w:t>
      </w:r>
      <w:r w:rsidDel="00000000" w:rsidR="00000000" w:rsidRPr="00000000">
        <w:rPr>
          <w:rFonts w:ascii="Aptos" w:cs="Aptos" w:eastAsia="Aptos" w:hAnsi="Aptos"/>
          <w:rtl w:val="0"/>
        </w:rPr>
        <w:t xml:space="preserve">y existen turnos disponibles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sacar un turno en la barbería.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Cliente</w:t>
      </w:r>
      <w:r w:rsidDel="00000000" w:rsidR="00000000" w:rsidRPr="00000000">
        <w:rPr>
          <w:rFonts w:ascii="Aptos" w:cs="Aptos" w:eastAsia="Aptos" w:hAnsi="Aptos"/>
          <w:rtl w:val="0"/>
        </w:rPr>
        <w:t xml:space="preserve"> selecciona turno, y servicios a recibir en el sistema. El sistema registra turno e informa registro de turno al cliente y al dueño.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cliente está multado.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1.c.1 El sistema no le permite sacar turnos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turno y notifica al cliente y al dueño.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registra turno como cancelado.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1. Selección turno = </w:t>
      </w:r>
      <w:r w:rsidDel="00000000" w:rsidR="00000000" w:rsidRPr="00000000">
        <w:rPr>
          <w:shd w:fill="ff9900" w:val="clear"/>
          <w:rtl w:val="0"/>
        </w:rPr>
        <w:t xml:space="preserve">cliente + empleado</w:t>
      </w:r>
      <w:r w:rsidDel="00000000" w:rsidR="00000000" w:rsidRPr="00000000">
        <w:rPr>
          <w:rtl w:val="0"/>
        </w:rPr>
        <w:t xml:space="preserve"> + fecha + horario + 1{servicio</w:t>
      </w:r>
      <w:r w:rsidDel="00000000" w:rsidR="00000000" w:rsidRPr="00000000">
        <w:rPr>
          <w:shd w:fill="ff9900" w:val="clear"/>
          <w:rtl w:val="0"/>
        </w:rPr>
        <w:t xml:space="preserve">(d)</w:t>
      </w:r>
      <w:r w:rsidDel="00000000" w:rsidR="00000000" w:rsidRPr="00000000">
        <w:rPr>
          <w:rtl w:val="0"/>
        </w:rPr>
        <w:t xml:space="preserve">}n + (observación)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servicio(d) = [corte | barba | tintura | cejas]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1. Mail confirmación cliente = mensaje + fecha + horario + </w:t>
      </w:r>
      <w:r w:rsidDel="00000000" w:rsidR="00000000" w:rsidRPr="00000000">
        <w:rPr>
          <w:shd w:fill="ff9900" w:val="clear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+ 1{servicio</w:t>
      </w:r>
      <w:r w:rsidDel="00000000" w:rsidR="00000000" w:rsidRPr="00000000">
        <w:rPr>
          <w:shd w:fill="ff9900" w:val="clear"/>
          <w:rtl w:val="0"/>
        </w:rPr>
        <w:t xml:space="preserve">(d)</w:t>
      </w:r>
      <w:r w:rsidDel="00000000" w:rsidR="00000000" w:rsidRPr="00000000">
        <w:rPr>
          <w:rtl w:val="0"/>
        </w:rPr>
        <w:t xml:space="preserve">}n + duración + (observación)</w:t>
      </w:r>
    </w:p>
    <w:p w:rsidR="00000000" w:rsidDel="00000000" w:rsidP="00000000" w:rsidRDefault="00000000" w:rsidRPr="00000000" w14:paraId="0000003C">
      <w:pPr>
        <w:jc w:val="both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2. Mail información dueño = mensaje + fecha + horario + cliente + empleado + 1{servicio(d)}n + duración + (observación)</w:t>
      </w:r>
    </w:p>
    <w:p w:rsidR="00000000" w:rsidDel="00000000" w:rsidP="00000000" w:rsidRDefault="00000000" w:rsidRPr="00000000" w14:paraId="0000003D">
      <w:pPr>
        <w:jc w:val="both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3. Mail información empleado?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servicio(d) = [corte | barba | tintura | cejas]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 agregado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título en membrete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Bozio, Mateo Bertin y Martín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Correcciones E02-R03 (Invocación a otros CUU anulada; nueva precondición).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 flujo de salida y modificación de flujo de entrada. 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1.03 [&lt;31-08-2026&gt;]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Mateo Bertin</w:t>
      <w:tab/>
      <w:t xml:space="preserve">Seminario Integrador - UTN FRRo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