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40E2A" w14:textId="77777777" w:rsidR="008C7AD5" w:rsidRDefault="00000000">
      <w:pPr>
        <w:pStyle w:val="Ttulo1"/>
      </w:pPr>
      <w:bookmarkStart w:id="0" w:name="_6m4uffuq8g94" w:colFirst="0" w:colLast="0"/>
      <w:bookmarkEnd w:id="0"/>
      <w:r>
        <w:t>ACTIVIDAD 1</w:t>
      </w:r>
    </w:p>
    <w:p w14:paraId="04C04A63" w14:textId="77777777" w:rsidR="008C7AD5" w:rsidRDefault="00000000">
      <w:pPr>
        <w:pStyle w:val="Ttulo2"/>
      </w:pPr>
      <w:bookmarkStart w:id="1" w:name="_pj5u5qxrfxs7" w:colFirst="0" w:colLast="0"/>
      <w:bookmarkEnd w:id="1"/>
      <w:r>
        <w:t>Aplicaciones Web 2</w:t>
      </w:r>
    </w:p>
    <w:p w14:paraId="5FF2655F" w14:textId="77777777" w:rsidR="008C7AD5" w:rsidRDefault="008C7AD5"/>
    <w:p w14:paraId="7127CA32" w14:textId="77777777" w:rsidR="008C7AD5" w:rsidRDefault="00000000">
      <w:r>
        <w:t>Temas:</w:t>
      </w:r>
    </w:p>
    <w:p w14:paraId="1E84D475" w14:textId="77777777" w:rsidR="008C7AD5" w:rsidRDefault="00000000">
      <w:pPr>
        <w:numPr>
          <w:ilvl w:val="0"/>
          <w:numId w:val="1"/>
        </w:numPr>
        <w:spacing w:after="0"/>
      </w:pPr>
      <w:r>
        <w:t>Formato JSON</w:t>
      </w:r>
    </w:p>
    <w:p w14:paraId="68D73C62" w14:textId="77777777" w:rsidR="008C7AD5" w:rsidRDefault="00000000">
      <w:pPr>
        <w:numPr>
          <w:ilvl w:val="0"/>
          <w:numId w:val="1"/>
        </w:numPr>
        <w:spacing w:after="0"/>
      </w:pPr>
      <w:r>
        <w:t xml:space="preserve">Uso de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</w:t>
      </w:r>
    </w:p>
    <w:p w14:paraId="24345811" w14:textId="77777777" w:rsidR="008C7AD5" w:rsidRDefault="00000000">
      <w:pPr>
        <w:numPr>
          <w:ilvl w:val="0"/>
          <w:numId w:val="1"/>
        </w:numPr>
        <w:spacing w:after="0"/>
      </w:pPr>
      <w:proofErr w:type="spellStart"/>
      <w:r>
        <w:t>Asincronicidad</w:t>
      </w:r>
      <w:proofErr w:type="spellEnd"/>
    </w:p>
    <w:p w14:paraId="07233D33" w14:textId="77777777" w:rsidR="008C7AD5" w:rsidRDefault="00000000">
      <w:pPr>
        <w:numPr>
          <w:ilvl w:val="0"/>
          <w:numId w:val="1"/>
        </w:numPr>
      </w:pPr>
      <w:r>
        <w:t>Rutas web (URL)</w:t>
      </w:r>
    </w:p>
    <w:p w14:paraId="6DEF89C4" w14:textId="77777777" w:rsidR="008C7AD5" w:rsidRDefault="00000000">
      <w:pPr>
        <w:rPr>
          <w:sz w:val="30"/>
          <w:szCs w:val="30"/>
        </w:rPr>
      </w:pPr>
      <w:hyperlink r:id="rId7">
        <w:r>
          <w:rPr>
            <w:color w:val="1155CC"/>
            <w:sz w:val="30"/>
            <w:szCs w:val="30"/>
            <w:u w:val="single"/>
          </w:rPr>
          <w:t>Descarga proyecto</w:t>
        </w:r>
      </w:hyperlink>
    </w:p>
    <w:p w14:paraId="198525E8" w14:textId="77777777" w:rsidR="008C7AD5" w:rsidRDefault="00000000">
      <w:r>
        <w:t xml:space="preserve">En esta web simple, deberá implementar un script cuya acción sea cargar, vía función global </w:t>
      </w:r>
      <w:proofErr w:type="spellStart"/>
      <w:r>
        <w:rPr>
          <w:b/>
          <w:bCs/>
          <w:i/>
          <w:iCs/>
        </w:rPr>
        <w:t>fetch</w:t>
      </w:r>
      <w:proofErr w:type="spellEnd"/>
      <w:r>
        <w:rPr>
          <w:b/>
          <w:bCs/>
          <w:i/>
          <w:iCs/>
        </w:rPr>
        <w:t>,</w:t>
      </w:r>
      <w:r>
        <w:t xml:space="preserve"> un JSON y lo renderice en el documento HTML.</w:t>
      </w:r>
    </w:p>
    <w:p w14:paraId="240BF8F2" w14:textId="77777777" w:rsidR="008C7AD5" w:rsidRDefault="00000000">
      <w:r>
        <w:t>Desarrollar:</w:t>
      </w:r>
    </w:p>
    <w:p w14:paraId="7A5A1036" w14:textId="77777777" w:rsidR="008C7AD5" w:rsidRDefault="00000000">
      <w:pPr>
        <w:numPr>
          <w:ilvl w:val="0"/>
          <w:numId w:val="2"/>
        </w:numPr>
        <w:spacing w:after="0"/>
      </w:pPr>
      <w:r>
        <w:t xml:space="preserve">El script debe ser una función llamada </w:t>
      </w:r>
      <w:proofErr w:type="spellStart"/>
      <w:proofErr w:type="gramStart"/>
      <w:r>
        <w:rPr>
          <w:b/>
          <w:bCs/>
          <w:i/>
          <w:iCs/>
        </w:rPr>
        <w:t>obtenerDatos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  <w:r>
        <w:t xml:space="preserve"> asíncrona. El uso de </w:t>
      </w:r>
      <w:proofErr w:type="spellStart"/>
      <w:r>
        <w:rPr>
          <w:b/>
          <w:bCs/>
          <w:i/>
          <w:iCs/>
        </w:rPr>
        <w:t>fetch</w:t>
      </w:r>
      <w:proofErr w:type="spellEnd"/>
      <w:r>
        <w:t xml:space="preserve"> debe implementarse con el </w:t>
      </w:r>
      <w:proofErr w:type="spellStart"/>
      <w:r>
        <w:rPr>
          <w:b/>
          <w:bCs/>
          <w:i/>
          <w:iCs/>
        </w:rPr>
        <w:t>async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await</w:t>
      </w:r>
      <w:proofErr w:type="spellEnd"/>
      <w:r>
        <w:rPr>
          <w:b/>
          <w:bCs/>
          <w:i/>
          <w:iCs/>
        </w:rPr>
        <w:t>.</w:t>
      </w:r>
    </w:p>
    <w:p w14:paraId="6C2CDF93" w14:textId="77777777" w:rsidR="008C7AD5" w:rsidRDefault="00000000">
      <w:pPr>
        <w:numPr>
          <w:ilvl w:val="0"/>
          <w:numId w:val="2"/>
        </w:numPr>
        <w:spacing w:after="0"/>
      </w:pPr>
      <w:r>
        <w:t>Renderizar los datos en el documento HTML.</w:t>
      </w:r>
    </w:p>
    <w:p w14:paraId="108A0344" w14:textId="77777777" w:rsidR="008C7AD5" w:rsidRDefault="00000000">
      <w:pPr>
        <w:numPr>
          <w:ilvl w:val="0"/>
          <w:numId w:val="2"/>
        </w:numPr>
        <w:spacing w:after="0"/>
      </w:pPr>
      <w:r>
        <w:t xml:space="preserve">Se deberá investigar y analizar el </w:t>
      </w:r>
      <w:r>
        <w:rPr>
          <w:b/>
          <w:bCs/>
        </w:rPr>
        <w:t>Objeto</w:t>
      </w:r>
      <w:r>
        <w:t xml:space="preserve"> </w:t>
      </w:r>
      <w:hyperlink r:id="rId8">
        <w:r>
          <w:rPr>
            <w:color w:val="1155CC"/>
            <w:u w:val="single"/>
          </w:rPr>
          <w:t>Response</w:t>
        </w:r>
      </w:hyperlink>
      <w:r>
        <w:t xml:space="preserve"> devuelto por </w:t>
      </w:r>
      <w:proofErr w:type="spellStart"/>
      <w:proofErr w:type="gramStart"/>
      <w:r>
        <w:rPr>
          <w:b/>
          <w:bCs/>
          <w:i/>
          <w:iCs/>
        </w:rPr>
        <w:t>fetch</w:t>
      </w:r>
      <w:proofErr w:type="spellEnd"/>
      <w:r>
        <w:rPr>
          <w:b/>
          <w:bCs/>
          <w:i/>
          <w:iCs/>
        </w:rPr>
        <w:t>(</w:t>
      </w:r>
      <w:proofErr w:type="gramEnd"/>
      <w:r>
        <w:rPr>
          <w:b/>
          <w:bCs/>
          <w:i/>
          <w:iCs/>
        </w:rPr>
        <w:t>)</w:t>
      </w:r>
    </w:p>
    <w:p w14:paraId="19ABFABB" w14:textId="77777777" w:rsidR="008C7AD5" w:rsidRDefault="00000000">
      <w:pPr>
        <w:numPr>
          <w:ilvl w:val="1"/>
          <w:numId w:val="2"/>
        </w:numPr>
        <w:spacing w:after="0"/>
      </w:pPr>
      <w:r>
        <w:t>Responder las siguientes preguntas:</w:t>
      </w:r>
    </w:p>
    <w:p w14:paraId="75BEA628" w14:textId="67056C64" w:rsidR="008C7AD5" w:rsidRDefault="00000000">
      <w:pPr>
        <w:numPr>
          <w:ilvl w:val="2"/>
          <w:numId w:val="2"/>
        </w:numPr>
        <w:spacing w:after="0"/>
      </w:pPr>
      <w:r>
        <w:t xml:space="preserve">¿Qué tipo de proceso realiza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)?</w:t>
      </w:r>
    </w:p>
    <w:p w14:paraId="12C2F5D1" w14:textId="5D94C0B3" w:rsidR="00CD0326" w:rsidRDefault="00CD0326" w:rsidP="00CD0326">
      <w:pPr>
        <w:spacing w:after="0"/>
        <w:ind w:left="2160"/>
      </w:pPr>
      <w:r>
        <w:t>Hace una solicitud para obtener un recurso, en este caso los datos de los productos.</w:t>
      </w:r>
    </w:p>
    <w:p w14:paraId="2DF93EA6" w14:textId="77777777" w:rsidR="008C7AD5" w:rsidRDefault="00000000">
      <w:pPr>
        <w:numPr>
          <w:ilvl w:val="2"/>
          <w:numId w:val="2"/>
        </w:numPr>
        <w:spacing w:after="0"/>
      </w:pPr>
      <w:r>
        <w:t>¿Por qué es asíncrono?</w:t>
      </w:r>
    </w:p>
    <w:p w14:paraId="691D21A3" w14:textId="1F0AA648" w:rsidR="00CD0326" w:rsidRDefault="00CD0326" w:rsidP="00CD0326">
      <w:pPr>
        <w:spacing w:after="0"/>
        <w:ind w:left="2160"/>
      </w:pPr>
      <w:r>
        <w:t>Es asíncrono porque la respuesta puede tardar, y mientras espera el navegador sigue funcionando.</w:t>
      </w:r>
    </w:p>
    <w:p w14:paraId="4DE5325B" w14:textId="77777777" w:rsidR="008C7AD5" w:rsidRDefault="00000000">
      <w:pPr>
        <w:numPr>
          <w:ilvl w:val="2"/>
          <w:numId w:val="2"/>
        </w:numPr>
        <w:spacing w:after="0"/>
      </w:pPr>
      <w:r>
        <w:lastRenderedPageBreak/>
        <w:t>¿Qué protocolo utiliza en este caso?</w:t>
      </w:r>
    </w:p>
    <w:p w14:paraId="05CC9007" w14:textId="7826EECB" w:rsidR="00CD0326" w:rsidRDefault="00CD0326" w:rsidP="00CD0326">
      <w:pPr>
        <w:spacing w:after="0"/>
        <w:ind w:left="2160"/>
      </w:pPr>
      <w:r>
        <w:t>El protocolo HTTPS.</w:t>
      </w:r>
    </w:p>
    <w:p w14:paraId="6CC9B4E8" w14:textId="77777777" w:rsidR="008C7AD5" w:rsidRDefault="00000000">
      <w:pPr>
        <w:numPr>
          <w:ilvl w:val="2"/>
          <w:numId w:val="2"/>
        </w:numPr>
        <w:spacing w:after="0"/>
      </w:pPr>
      <w:r>
        <w:t xml:space="preserve">¿Cuál es el URL completo al recurso </w:t>
      </w:r>
      <w:proofErr w:type="spellStart"/>
      <w:proofErr w:type="gramStart"/>
      <w:r>
        <w:t>productos.json</w:t>
      </w:r>
      <w:proofErr w:type="spellEnd"/>
      <w:proofErr w:type="gramEnd"/>
      <w:r>
        <w:t>?</w:t>
      </w:r>
    </w:p>
    <w:p w14:paraId="11CF7CA6" w14:textId="6D5A860D" w:rsidR="00CD0326" w:rsidRDefault="00CD0326" w:rsidP="00CD0326">
      <w:pPr>
        <w:spacing w:after="0"/>
        <w:ind w:left="2160"/>
      </w:pPr>
      <w:r w:rsidRPr="00CD0326">
        <w:t>http://127.0.0.1:5500/recursos/datos/productos.json</w:t>
      </w:r>
    </w:p>
    <w:p w14:paraId="112E1F0C" w14:textId="77777777" w:rsidR="008C7AD5" w:rsidRDefault="00000000">
      <w:pPr>
        <w:numPr>
          <w:ilvl w:val="0"/>
          <w:numId w:val="2"/>
        </w:numPr>
        <w:spacing w:after="0"/>
      </w:pPr>
      <w:r>
        <w:t>Implementar un mensaje en la interfaz para el usuario con dos opciones:</w:t>
      </w:r>
    </w:p>
    <w:p w14:paraId="3169BF17" w14:textId="77777777" w:rsidR="008C7AD5" w:rsidRDefault="00000000">
      <w:pPr>
        <w:numPr>
          <w:ilvl w:val="1"/>
          <w:numId w:val="2"/>
        </w:numPr>
        <w:spacing w:after="0"/>
      </w:pPr>
      <w:r>
        <w:t>Opción en el caso de que la respuesta haya sido satisfactoria.</w:t>
      </w:r>
    </w:p>
    <w:p w14:paraId="40D4A3E1" w14:textId="77777777" w:rsidR="008C7AD5" w:rsidRDefault="00000000">
      <w:pPr>
        <w:numPr>
          <w:ilvl w:val="1"/>
          <w:numId w:val="2"/>
        </w:numPr>
      </w:pPr>
      <w:r>
        <w:t xml:space="preserve">Opción en el caso de que haya habido un error.  </w:t>
      </w:r>
    </w:p>
    <w:tbl>
      <w:tblPr>
        <w:tblStyle w:val="a"/>
        <w:tblW w:w="9029" w:type="dxa"/>
        <w:tblInd w:w="0" w:type="dxa"/>
        <w:tblBorders>
          <w:top w:val="single" w:sz="8" w:space="0" w:color="E6B8AF"/>
          <w:left w:val="single" w:sz="8" w:space="0" w:color="E6B8AF"/>
          <w:bottom w:val="single" w:sz="8" w:space="0" w:color="E6B8AF"/>
          <w:right w:val="single" w:sz="8" w:space="0" w:color="E6B8AF"/>
          <w:insideH w:val="single" w:sz="8" w:space="0" w:color="E6B8AF"/>
          <w:insideV w:val="single" w:sz="8" w:space="0" w:color="E6B8A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C7AD5" w14:paraId="66D56BCC" w14:textId="77777777">
        <w:tc>
          <w:tcPr>
            <w:tcW w:w="9029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FD65D" w14:textId="77777777" w:rsidR="008C7AD5" w:rsidRDefault="00000000">
            <w:pPr>
              <w:numPr>
                <w:ilvl w:val="0"/>
                <w:numId w:val="3"/>
              </w:numPr>
              <w:spacing w:after="0"/>
            </w:pPr>
            <w:r>
              <w:t xml:space="preserve">Formato JSON: </w:t>
            </w:r>
            <w:hyperlink r:id="rId9">
              <w:r>
                <w:rPr>
                  <w:color w:val="1155CC"/>
                  <w:u w:val="single"/>
                </w:rPr>
                <w:t>video</w:t>
              </w:r>
            </w:hyperlink>
          </w:p>
          <w:p w14:paraId="66EF8FA4" w14:textId="77777777" w:rsidR="008C7AD5" w:rsidRDefault="00000000">
            <w:pPr>
              <w:numPr>
                <w:ilvl w:val="0"/>
                <w:numId w:val="3"/>
              </w:numPr>
              <w:spacing w:after="0"/>
            </w:pPr>
            <w:r>
              <w:t xml:space="preserve">Asincronía: </w:t>
            </w:r>
            <w:hyperlink r:id="rId10">
              <w:r>
                <w:rPr>
                  <w:color w:val="1155CC"/>
                  <w:u w:val="single"/>
                </w:rPr>
                <w:t>video</w:t>
              </w:r>
            </w:hyperlink>
          </w:p>
          <w:p w14:paraId="0F6668F6" w14:textId="77777777" w:rsidR="008C7AD5" w:rsidRDefault="00000000">
            <w:pPr>
              <w:numPr>
                <w:ilvl w:val="0"/>
                <w:numId w:val="3"/>
              </w:numPr>
            </w:pPr>
            <w:r>
              <w:t xml:space="preserve">Rutas: </w:t>
            </w:r>
            <w:hyperlink r:id="rId11">
              <w:r>
                <w:rPr>
                  <w:color w:val="1155CC"/>
                  <w:u w:val="single"/>
                </w:rPr>
                <w:t>video</w:t>
              </w:r>
            </w:hyperlink>
          </w:p>
        </w:tc>
      </w:tr>
    </w:tbl>
    <w:p w14:paraId="2495676C" w14:textId="77777777" w:rsidR="008C7AD5" w:rsidRDefault="008C7AD5"/>
    <w:sectPr w:rsidR="008C7AD5">
      <w:head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5C96" w14:textId="77777777" w:rsidR="00181F18" w:rsidRDefault="00181F18">
      <w:pPr>
        <w:spacing w:after="0" w:line="240" w:lineRule="auto"/>
      </w:pPr>
      <w:r>
        <w:separator/>
      </w:r>
    </w:p>
  </w:endnote>
  <w:endnote w:type="continuationSeparator" w:id="0">
    <w:p w14:paraId="4BE8A152" w14:textId="77777777" w:rsidR="00181F18" w:rsidRDefault="00181F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AA3C1DB9-381C-4C71-85C2-9681A24E939B}"/>
    <w:embedBold r:id="rId2" w:fontKey="{A218FFA4-5202-45FB-B82C-309114FC4B7A}"/>
    <w:embedItalic r:id="rId3" w:fontKey="{FBDAA00F-899E-47AD-9C16-1AC3ED92F47A}"/>
    <w:embedBoldItalic r:id="rId4" w:fontKey="{3560366C-DC29-4694-AC30-79C4B296FF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C8F2A3-2435-4A5C-B863-80DF518EEC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00B0E1-012F-4AF9-B566-442DFDFD1E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262C9" w14:textId="77777777" w:rsidR="008C7AD5" w:rsidRDefault="008C7A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A057C" w14:textId="77777777" w:rsidR="00181F18" w:rsidRDefault="00181F18">
      <w:pPr>
        <w:spacing w:after="0" w:line="240" w:lineRule="auto"/>
      </w:pPr>
      <w:r>
        <w:separator/>
      </w:r>
    </w:p>
  </w:footnote>
  <w:footnote w:type="continuationSeparator" w:id="0">
    <w:p w14:paraId="4937D919" w14:textId="77777777" w:rsidR="00181F18" w:rsidRDefault="00181F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0200A" w14:textId="77777777" w:rsidR="008C7AD5" w:rsidRDefault="008C7A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1064E" w14:textId="77777777" w:rsidR="008C7AD5" w:rsidRDefault="00000000">
    <w:pPr>
      <w:spacing w:after="0"/>
      <w:rPr>
        <w:sz w:val="2"/>
        <w:szCs w:val="2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03B760CD" wp14:editId="2D093CD0">
          <wp:simplePos x="0" y="0"/>
          <wp:positionH relativeFrom="page">
            <wp:posOffset>466725</wp:posOffset>
          </wp:positionH>
          <wp:positionV relativeFrom="page">
            <wp:posOffset>304800</wp:posOffset>
          </wp:positionV>
          <wp:extent cx="6815138" cy="1605218"/>
          <wp:effectExtent l="0" t="0" r="0" b="0"/>
          <wp:wrapTopAndBottom distT="0" dist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15138" cy="1605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pict w14:anchorId="566ED512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60A68"/>
    <w:multiLevelType w:val="multilevel"/>
    <w:tmpl w:val="379CD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513CC8"/>
    <w:multiLevelType w:val="multilevel"/>
    <w:tmpl w:val="03F63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D74CC5"/>
    <w:multiLevelType w:val="multilevel"/>
    <w:tmpl w:val="F2123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0472682">
    <w:abstractNumId w:val="0"/>
  </w:num>
  <w:num w:numId="2" w16cid:durableId="708922120">
    <w:abstractNumId w:val="1"/>
  </w:num>
  <w:num w:numId="3" w16cid:durableId="572660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AD5"/>
    <w:rsid w:val="00181F18"/>
    <w:rsid w:val="008C7AD5"/>
    <w:rsid w:val="00CD0326"/>
    <w:rsid w:val="00DE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C34663"/>
  <w15:docId w15:val="{A652501A-BB8F-4F31-8A28-26E4F003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120"/>
      <w:jc w:val="center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120"/>
      <w:jc w:val="center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s/docs/Web/API/Response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CfEUfZEF9vNa2NyHNbxrSb5S6pWl_Bxw/view?usp=sharing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5_d4TjTuIz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youtu.be/j7Eq7nJ4xF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Y01Me50fGY0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257</Words>
  <Characters>1243</Characters>
  <Application>Microsoft Office Word</Application>
  <DocSecurity>0</DocSecurity>
  <Lines>41</Lines>
  <Paragraphs>44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Mateo Bonavia</cp:lastModifiedBy>
  <cp:revision>3</cp:revision>
  <dcterms:created xsi:type="dcterms:W3CDTF">2026-08-17T21:37:00Z</dcterms:created>
  <dcterms:modified xsi:type="dcterms:W3CDTF">2026-08-17T21:44:00Z</dcterms:modified>
</cp:coreProperties>
</file>