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1D6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05C51D6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05C51D69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05C51D6A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05C51D6B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05C51D6C" w14:textId="24C5C6C7" w:rsidR="006D3518" w:rsidRPr="008013CF" w:rsidRDefault="00BB5A12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52678FB7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1" type="#_x0000_t123" style="position:absolute;margin-left:37.45pt;margin-top:9.45pt;width:12.4pt;height:10.4pt;z-index:251729920"/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5C51E03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36">
              <w:txbxContent>
                <w:p w14:paraId="05C51E1F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05C51D6D" w14:textId="3928B2B5" w:rsidR="006D3518" w:rsidRPr="008013CF" w:rsidRDefault="006D3518" w:rsidP="00AF2A65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05C51D6E" w14:textId="19E89F0C" w:rsidR="006D3518" w:rsidRPr="008013CF" w:rsidRDefault="00AF2A65" w:rsidP="00AF2A6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/>
        </w:rPr>
        <w:pict w14:anchorId="05C51E03">
          <v:shape id="_x0000_s1044" type="#_x0000_t202" style="position:absolute;margin-left:33.2pt;margin-top:7.1pt;width:22.5pt;height:1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44">
              <w:txbxContent>
                <w:p w14:paraId="7D419524" w14:textId="77777777" w:rsidR="00AF2A65" w:rsidRDefault="00AF2A65" w:rsidP="00AF2A65"/>
              </w:txbxContent>
            </v:textbox>
          </v:shape>
        </w:pict>
      </w:r>
    </w:p>
    <w:p w14:paraId="05C51D6F" w14:textId="2E636CCE" w:rsidR="006D3518" w:rsidRPr="008013CF" w:rsidRDefault="00ED72DF" w:rsidP="00AF2A65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 xml:space="preserve">Práctica </w:t>
      </w:r>
      <w:r w:rsidR="00AF2A65">
        <w:rPr>
          <w:rFonts w:ascii="Times New Roman" w:hAnsi="Times New Roman"/>
          <w:b/>
          <w:sz w:val="18"/>
          <w:szCs w:val="18"/>
          <w:lang w:val="es-EC"/>
        </w:rPr>
        <w:t>preprofesional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05C51D70" w14:textId="695C920F" w:rsidR="006D3518" w:rsidRPr="008013CF" w:rsidRDefault="00AF2A65" w:rsidP="00AF2A6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4"/>
          <w:lang w:val="es-EC" w:eastAsia="es-EC"/>
        </w:rPr>
        <w:pict w14:anchorId="05C51E03">
          <v:shape id="_x0000_s1045" type="#_x0000_t202" style="position:absolute;margin-left:33.45pt;margin-top:8.5pt;width:22.5pt;height:1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45">
              <w:txbxContent>
                <w:p w14:paraId="78763301" w14:textId="77777777" w:rsidR="00AF2A65" w:rsidRDefault="00AF2A65" w:rsidP="00AF2A65"/>
              </w:txbxContent>
            </v:textbox>
          </v:shape>
        </w:pict>
      </w:r>
    </w:p>
    <w:p w14:paraId="05C51D71" w14:textId="77777777" w:rsidR="006D3518" w:rsidRPr="008013CF" w:rsidRDefault="006D3518" w:rsidP="00AF2A65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05C51D72" w14:textId="0B2E01A3" w:rsidR="006D3518" w:rsidRPr="00AF2A65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C" w:eastAsia="es-EC"/>
        </w:rPr>
      </w:pPr>
    </w:p>
    <w:p w14:paraId="05C51D73" w14:textId="5707639B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CARRERA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3035D2" w:rsidRPr="00CE75FB">
        <w:rPr>
          <w:rFonts w:ascii="Times New Roman" w:hAnsi="Times New Roman"/>
          <w:bCs/>
          <w:sz w:val="18"/>
          <w:szCs w:val="18"/>
        </w:rPr>
        <w:t>Ingeniería</w:t>
      </w:r>
      <w:r w:rsidR="00CE75FB" w:rsidRPr="00CE75FB">
        <w:rPr>
          <w:rFonts w:ascii="Times New Roman" w:hAnsi="Times New Roman"/>
          <w:bCs/>
          <w:sz w:val="18"/>
          <w:szCs w:val="18"/>
        </w:rPr>
        <w:t xml:space="preserve"> en software</w:t>
      </w:r>
    </w:p>
    <w:p w14:paraId="05C51D74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5C51D75" w14:textId="0B0E84C1" w:rsidR="00F04D57" w:rsidRPr="008013CF" w:rsidRDefault="00F04D57" w:rsidP="00F04D5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PERIODO ACADÉMICO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="00F16C46" w:rsidRPr="008013CF">
        <w:rPr>
          <w:rFonts w:ascii="Times New Roman" w:hAnsi="Times New Roman"/>
          <w:b/>
          <w:sz w:val="20"/>
          <w:szCs w:val="20"/>
        </w:rPr>
        <w:t xml:space="preserve"> </w:t>
      </w:r>
      <w:r w:rsidR="003035D2" w:rsidRPr="003035D2">
        <w:rPr>
          <w:rFonts w:ascii="Times New Roman" w:hAnsi="Times New Roman"/>
          <w:bCs/>
          <w:sz w:val="18"/>
          <w:szCs w:val="18"/>
        </w:rPr>
        <w:t xml:space="preserve">abril 2025 – </w:t>
      </w:r>
      <w:r w:rsidR="003035D2">
        <w:rPr>
          <w:rFonts w:ascii="Times New Roman" w:hAnsi="Times New Roman"/>
          <w:bCs/>
          <w:sz w:val="18"/>
          <w:szCs w:val="18"/>
        </w:rPr>
        <w:t>a</w:t>
      </w:r>
      <w:r w:rsidR="003035D2" w:rsidRPr="003035D2">
        <w:rPr>
          <w:rFonts w:ascii="Times New Roman" w:hAnsi="Times New Roman"/>
          <w:bCs/>
          <w:sz w:val="18"/>
          <w:szCs w:val="18"/>
        </w:rPr>
        <w:t>gosto 2025</w:t>
      </w:r>
    </w:p>
    <w:p w14:paraId="05C51D76" w14:textId="77777777" w:rsidR="00AD34B3" w:rsidRPr="008013CF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</w:p>
    <w:p w14:paraId="05C51D7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5C51D78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05C51D79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05C51D7A" w14:textId="015D5C96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97FAF" w:rsidRPr="00112A79">
        <w:rPr>
          <w:rFonts w:ascii="Times New Roman" w:hAnsi="Times New Roman"/>
          <w:sz w:val="18"/>
          <w:szCs w:val="18"/>
          <w:lang w:val="es-EC"/>
        </w:rPr>
        <w:t xml:space="preserve">Mateo </w:t>
      </w:r>
      <w:r w:rsidR="00597FAF">
        <w:rPr>
          <w:rFonts w:ascii="Times New Roman" w:hAnsi="Times New Roman"/>
          <w:sz w:val="18"/>
          <w:szCs w:val="18"/>
          <w:lang w:val="es-EC"/>
        </w:rPr>
        <w:t xml:space="preserve">Javier </w:t>
      </w:r>
      <w:r w:rsidR="00597FAF" w:rsidRPr="00112A79">
        <w:rPr>
          <w:rFonts w:ascii="Times New Roman" w:hAnsi="Times New Roman"/>
          <w:sz w:val="18"/>
          <w:szCs w:val="18"/>
          <w:lang w:val="es-EC"/>
        </w:rPr>
        <w:t>Condor</w:t>
      </w:r>
      <w:r w:rsidR="00597FAF">
        <w:rPr>
          <w:rFonts w:ascii="Times New Roman" w:hAnsi="Times New Roman"/>
          <w:sz w:val="18"/>
          <w:szCs w:val="18"/>
          <w:lang w:val="es-EC"/>
        </w:rPr>
        <w:t xml:space="preserve"> Sosa</w:t>
      </w:r>
    </w:p>
    <w:p w14:paraId="05C51D7B" w14:textId="13FA43D7" w:rsidR="00222EBC" w:rsidRPr="008013CF" w:rsidRDefault="006208E2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222EBC" w:rsidRPr="008013CF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222EBC"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C71BC">
        <w:rPr>
          <w:rFonts w:ascii="Times New Roman" w:hAnsi="Times New Roman"/>
          <w:sz w:val="18"/>
          <w:szCs w:val="18"/>
          <w:lang w:val="es-EC"/>
        </w:rPr>
        <w:t>1726326737</w:t>
      </w:r>
      <w:r w:rsidR="00222EBC" w:rsidRPr="008013CF">
        <w:rPr>
          <w:rFonts w:ascii="Times New Roman" w:hAnsi="Times New Roman"/>
          <w:sz w:val="18"/>
          <w:szCs w:val="18"/>
          <w:lang w:val="es-EC"/>
        </w:rPr>
        <w:tab/>
      </w:r>
      <w:r w:rsidR="009C71BC">
        <w:rPr>
          <w:rFonts w:ascii="Times New Roman" w:hAnsi="Times New Roman"/>
          <w:sz w:val="18"/>
          <w:szCs w:val="18"/>
          <w:lang w:val="es-EC"/>
        </w:rPr>
        <w:tab/>
      </w:r>
      <w:r w:rsidR="009C71BC">
        <w:rPr>
          <w:rFonts w:ascii="Times New Roman" w:hAnsi="Times New Roman"/>
          <w:sz w:val="18"/>
          <w:szCs w:val="18"/>
          <w:lang w:val="es-EC"/>
        </w:rPr>
        <w:tab/>
      </w:r>
      <w:r w:rsidR="009C71BC">
        <w:rPr>
          <w:rFonts w:ascii="Times New Roman" w:hAnsi="Times New Roman"/>
          <w:sz w:val="18"/>
          <w:szCs w:val="18"/>
          <w:lang w:val="es-EC"/>
        </w:rPr>
        <w:tab/>
      </w:r>
      <w:r w:rsidR="00067C0E" w:rsidRPr="008013CF">
        <w:rPr>
          <w:rFonts w:ascii="Times New Roman" w:hAnsi="Times New Roman"/>
          <w:i/>
          <w:sz w:val="18"/>
          <w:szCs w:val="18"/>
          <w:lang w:val="es-EC"/>
        </w:rPr>
        <w:t>ID</w:t>
      </w:r>
      <w:r w:rsidR="00222EBC" w:rsidRPr="008013CF">
        <w:rPr>
          <w:rFonts w:ascii="Times New Roman" w:hAnsi="Times New Roman"/>
          <w:i/>
          <w:sz w:val="18"/>
          <w:szCs w:val="18"/>
          <w:lang w:val="es-EC"/>
        </w:rPr>
        <w:t>:</w:t>
      </w:r>
      <w:r w:rsidR="006B7EAC" w:rsidRPr="006B7EAC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7EAC" w:rsidRPr="00906E18">
        <w:rPr>
          <w:rFonts w:ascii="Times New Roman" w:hAnsi="Times New Roman"/>
          <w:sz w:val="18"/>
          <w:szCs w:val="18"/>
          <w:lang w:val="es-EC"/>
        </w:rPr>
        <w:t>L00418459</w:t>
      </w:r>
    </w:p>
    <w:p w14:paraId="05C51D7C" w14:textId="5A97F139" w:rsidR="00222EBC" w:rsidRPr="003A555B" w:rsidRDefault="00222EBC" w:rsidP="003A555B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430D1">
        <w:rPr>
          <w:rFonts w:ascii="Times New Roman" w:hAnsi="Times New Roman"/>
          <w:sz w:val="18"/>
          <w:szCs w:val="18"/>
          <w:lang w:val="es-EC"/>
        </w:rPr>
        <w:t>0995150520</w:t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="003430D1">
        <w:rPr>
          <w:rFonts w:ascii="Times New Roman" w:hAnsi="Times New Roman"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3A555B">
        <w:rPr>
          <w:rFonts w:ascii="Times New Roman" w:hAnsi="Times New Roman"/>
          <w:iCs/>
          <w:sz w:val="18"/>
          <w:szCs w:val="18"/>
          <w:lang w:val="es-EC"/>
        </w:rPr>
        <w:t>mjcondor2@espe.edu.ec</w:t>
      </w:r>
    </w:p>
    <w:p w14:paraId="05C51D7D" w14:textId="77777777"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05C51D7E" w14:textId="77777777" w:rsidR="00D432CB" w:rsidRPr="00597FA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05C51D7F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05C51D80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05C51D81" w14:textId="05188F7E" w:rsidR="007B2838" w:rsidRPr="008013CF" w:rsidRDefault="009D3262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05C51E07">
          <v:shape id="Cuadro de texto 2" o:spid="_x0000_s1026" type="#_x0000_t202" style="position:absolute;margin-left:313.2pt;margin-top:.65pt;width:132pt;height:19.3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49669503" w14:textId="77777777" w:rsidR="002A6432" w:rsidRPr="00A000C5" w:rsidRDefault="002A6432" w:rsidP="002A6432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04/07/2025</w:t>
                  </w:r>
                </w:p>
                <w:p w14:paraId="05C51E25" w14:textId="77777777"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05C51E26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B5A12">
        <w:rPr>
          <w:rFonts w:ascii="Times New Roman" w:hAnsi="Times New Roman"/>
          <w:i/>
          <w:noProof/>
          <w:sz w:val="18"/>
          <w:szCs w:val="18"/>
          <w:lang w:val="es-ES"/>
        </w:rPr>
        <w:pict w14:anchorId="05C51E06">
          <v:shape id="_x0000_s1027" type="#_x0000_t202" style="position:absolute;margin-left:82.2pt;margin-top:1.4pt;width:124.5pt;height:20.1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1CAE77AA" w14:textId="77777777" w:rsidR="00793AEB" w:rsidRPr="00A000C5" w:rsidRDefault="00793AEB" w:rsidP="00793AEB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07/04/2025</w:t>
                  </w:r>
                </w:p>
                <w:p w14:paraId="05C51E23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05C51D82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Inicio  </w:t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05C51D84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05C51D85" w14:textId="527CE702" w:rsidR="007B2838" w:rsidRPr="008013CF" w:rsidRDefault="009D3262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05C51E09">
          <v:rect id="11 Rectángulo" o:spid="_x0000_s1029" style="position:absolute;margin-left:313.2pt;margin-top:6.6pt;width:83.25pt;height:15.6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6F853612" w14:textId="77777777" w:rsidR="0026531C" w:rsidRPr="00A000C5" w:rsidRDefault="0026531C" w:rsidP="0026531C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258</w:t>
                  </w:r>
                </w:p>
                <w:p w14:paraId="05C51E2A" w14:textId="77777777" w:rsidR="007B2838" w:rsidRPr="000D617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BB5A12">
        <w:rPr>
          <w:noProof/>
          <w:sz w:val="20"/>
          <w:szCs w:val="20"/>
        </w:rPr>
        <w:pict w14:anchorId="05C51E08">
          <v:rect id="10 Rectángulo" o:spid="_x0000_s1028" style="position:absolute;margin-left:82.2pt;margin-top:1.35pt;width:124.5pt;height:20.8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05C51E28" w14:textId="0395C808" w:rsidR="007B2838" w:rsidRPr="003D77ED" w:rsidRDefault="003D77ED" w:rsidP="003D77ED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A000C5">
                    <w:rPr>
                      <w:bCs/>
                      <w:sz w:val="18"/>
                      <w:szCs w:val="18"/>
                    </w:rPr>
                    <w:t xml:space="preserve">14:00 </w:t>
                  </w:r>
                  <w:r>
                    <w:rPr>
                      <w:bCs/>
                      <w:sz w:val="18"/>
                      <w:szCs w:val="18"/>
                    </w:rPr>
                    <w:t>-</w:t>
                  </w:r>
                  <w:r w:rsidRPr="00A000C5">
                    <w:rPr>
                      <w:bCs/>
                      <w:sz w:val="18"/>
                      <w:szCs w:val="18"/>
                    </w:rPr>
                    <w:t xml:space="preserve"> 18:00</w:t>
                  </w:r>
                </w:p>
                <w:p w14:paraId="05C51E29" w14:textId="77777777" w:rsidR="007B2838" w:rsidRDefault="007B2838" w:rsidP="007B2838"/>
              </w:txbxContent>
            </v:textbox>
          </v:rect>
        </w:pict>
      </w:r>
    </w:p>
    <w:p w14:paraId="05C51D86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05C51D88" w14:textId="77777777" w:rsidR="007B2838" w:rsidRPr="009D3262" w:rsidRDefault="007B2838" w:rsidP="009D3262">
      <w:pPr>
        <w:spacing w:line="360" w:lineRule="auto"/>
        <w:rPr>
          <w:sz w:val="10"/>
          <w:szCs w:val="10"/>
          <w:u w:val="single"/>
        </w:rPr>
      </w:pPr>
    </w:p>
    <w:p w14:paraId="05C51D89" w14:textId="77777777" w:rsidR="00D03FE6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7494A6D1" w14:textId="77777777" w:rsidR="00BB5A12" w:rsidRPr="008013CF" w:rsidRDefault="00BB5A12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05C51D8A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05C51D8B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05C51D93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05C51D8C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05C51D8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05C51D8E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05C51D8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05C51D90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05C51D9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05C51D92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05C51D9C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05C51D94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05C51D9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05C51D96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05C51D9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9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9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9A" w14:textId="578BD16D" w:rsidR="00A67D59" w:rsidRPr="008013CF" w:rsidRDefault="00116C4D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05C51D9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5C51DA5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05C51D9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05C51D9E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05C51D9F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05C51DA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A3" w14:textId="5A3A04BC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A4" w14:textId="715EBB08" w:rsidR="00A67D59" w:rsidRPr="008013CF" w:rsidRDefault="007E30D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AE" w14:textId="77777777" w:rsidTr="00257B84">
        <w:trPr>
          <w:jc w:val="center"/>
        </w:trPr>
        <w:tc>
          <w:tcPr>
            <w:tcW w:w="392" w:type="pct"/>
            <w:vAlign w:val="center"/>
          </w:tcPr>
          <w:p w14:paraId="05C51DA6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05C51DA7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05C51DA8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05C51DA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A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A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AD" w14:textId="0F5956AC" w:rsidR="00A67D59" w:rsidRPr="008013CF" w:rsidRDefault="007E30D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B6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05C51DA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05C51DB0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05C51DB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B4" w14:textId="25C02544" w:rsidR="00A67D59" w:rsidRPr="008013CF" w:rsidRDefault="009D3262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05C51DB5" w14:textId="57626942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5C51DBE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05C51DB7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05C51DB8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05C51DB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B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B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BD" w14:textId="0A23587C" w:rsidR="00A67D59" w:rsidRPr="008013CF" w:rsidRDefault="009D3262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5C51DC6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05C51DBF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05C51DC0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05C51DC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C4" w14:textId="09065163" w:rsidR="00A67D59" w:rsidRPr="008013CF" w:rsidRDefault="009D3262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05C51DC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5C51DCE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05C51DC7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05C51DC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05C51DC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CB" w14:textId="526CE941" w:rsidR="00A67D59" w:rsidRPr="008013CF" w:rsidRDefault="009D3262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05C51DC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C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5C51DD6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05C51DC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05C51DD0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05C51DD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D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C51DD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51DD4" w14:textId="373D357C" w:rsidR="00A67D59" w:rsidRPr="008013CF" w:rsidRDefault="009D3262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05C51DD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05C51DD7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05C51DD8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05C51DD9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59ACB19F" w14:textId="120742C0" w:rsidR="006F0B06" w:rsidRPr="006F0B06" w:rsidRDefault="009646AE" w:rsidP="006F0B06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05C51DDB" w14:textId="3F311984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C51DDC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60DE66CE" w14:textId="69B9AD42" w:rsidR="006F0B06" w:rsidRPr="006F0B06" w:rsidRDefault="009646AE" w:rsidP="006F0B06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05C51DDE" w14:textId="5127045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C51DDF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05C51DE0" w14:textId="4D0D43F0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r w:rsidR="006F0B06" w:rsidRPr="008013CF">
        <w:rPr>
          <w:rFonts w:ascii="Times New Roman" w:hAnsi="Times New Roman"/>
          <w:b/>
          <w:sz w:val="18"/>
          <w:szCs w:val="18"/>
          <w:u w:val="single"/>
        </w:rPr>
        <w:t>preprofesionales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0EDF8E29" w14:textId="77777777" w:rsidR="006F0B06" w:rsidRDefault="006F0B06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</w:p>
    <w:p w14:paraId="05C51DE1" w14:textId="2C76C5FE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 xml:space="preserve">_______          </w:t>
      </w:r>
      <w:r w:rsidR="006F0B06" w:rsidRPr="008013CF">
        <w:rPr>
          <w:rFonts w:ascii="Times New Roman" w:hAnsi="Times New Roman"/>
          <w:sz w:val="18"/>
          <w:szCs w:val="18"/>
        </w:rPr>
        <w:t>b) No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05C51DE2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5C51DE3" w14:textId="77777777" w:rsidR="00FD1EE1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018B07E6" w14:textId="77777777" w:rsidR="006F0B06" w:rsidRPr="008013CF" w:rsidRDefault="006F0B06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5C51DE4" w14:textId="237F3FAF" w:rsidR="00FD1EE1" w:rsidRPr="008013CF" w:rsidRDefault="008D595E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¿</w:t>
      </w:r>
      <w:r w:rsidR="00FD1EE1" w:rsidRPr="008013CF">
        <w:rPr>
          <w:rFonts w:ascii="Times New Roman" w:hAnsi="Times New Roman"/>
          <w:sz w:val="18"/>
          <w:szCs w:val="18"/>
        </w:rPr>
        <w:t xml:space="preserve">Cuántos estudiantes </w:t>
      </w:r>
      <w:r w:rsidRPr="008013CF">
        <w:rPr>
          <w:rFonts w:ascii="Times New Roman" w:hAnsi="Times New Roman"/>
          <w:sz w:val="18"/>
          <w:szCs w:val="18"/>
        </w:rPr>
        <w:t>recibiría? _</w:t>
      </w:r>
      <w:r w:rsidR="00FD1EE1" w:rsidRPr="008013CF">
        <w:rPr>
          <w:rFonts w:ascii="Times New Roman" w:hAnsi="Times New Roman"/>
          <w:sz w:val="18"/>
          <w:szCs w:val="18"/>
        </w:rPr>
        <w:t>________________</w:t>
      </w:r>
    </w:p>
    <w:p w14:paraId="05C51DE5" w14:textId="30F0AE45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b) ¿En qué </w:t>
      </w:r>
      <w:r w:rsidR="008D595E" w:rsidRPr="008013CF">
        <w:rPr>
          <w:rFonts w:ascii="Times New Roman" w:hAnsi="Times New Roman"/>
          <w:sz w:val="18"/>
          <w:szCs w:val="18"/>
        </w:rPr>
        <w:t>fecha? _</w:t>
      </w:r>
      <w:r w:rsidRPr="008013CF">
        <w:rPr>
          <w:rFonts w:ascii="Times New Roman" w:hAnsi="Times New Roman"/>
          <w:sz w:val="18"/>
          <w:szCs w:val="18"/>
        </w:rPr>
        <w:t>_____________________________</w:t>
      </w:r>
    </w:p>
    <w:p w14:paraId="05C51DE6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05C51DE7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05C51DE8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05C51DE9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05C51DEA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05C51DEB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05C51DEF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05C51DE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05C51DED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05C51DEE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05C51DF3" w14:textId="77777777" w:rsidTr="005B24C3">
        <w:tc>
          <w:tcPr>
            <w:tcW w:w="675" w:type="dxa"/>
            <w:vAlign w:val="center"/>
          </w:tcPr>
          <w:p w14:paraId="05C51DF0" w14:textId="43485EC3" w:rsidR="009646AE" w:rsidRPr="008013CF" w:rsidRDefault="009672B0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709" w:type="dxa"/>
            <w:vAlign w:val="center"/>
          </w:tcPr>
          <w:p w14:paraId="05C51DF1" w14:textId="1D4A4641" w:rsidR="009646AE" w:rsidRPr="008013CF" w:rsidRDefault="009672B0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709" w:type="dxa"/>
            <w:vAlign w:val="center"/>
          </w:tcPr>
          <w:p w14:paraId="05C51DF2" w14:textId="7BA3F2B7" w:rsidR="009646AE" w:rsidRPr="008013CF" w:rsidRDefault="009672B0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05C51DF4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5C51DF6" w14:textId="77777777" w:rsidR="009646AE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61A1C600" w14:textId="77777777" w:rsidR="006F0B06" w:rsidRPr="006F0B06" w:rsidRDefault="006F0B06" w:rsidP="006F0B06"/>
    <w:p w14:paraId="05C51DF7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5C51DF8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05C51DF9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5C51DFA" w14:textId="0A9F7B36" w:rsidR="0030426F" w:rsidRPr="008013CF" w:rsidRDefault="00BB5A12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05C51E0B">
          <v:shape id="_x0000_s1030" type="#_x0000_t202" style="position:absolute;left:0;text-align:left;margin-left:250.15pt;margin-top:15.65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05C51E32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5C51E33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5C51E34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05C51E35" w14:textId="77777777"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05C51E36" w14:textId="0C5DC9ED" w:rsidR="007B5D97" w:rsidRPr="008013CF" w:rsidRDefault="007B5D97" w:rsidP="006F0B06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</w:t>
                  </w:r>
                  <w:r w:rsidR="004D39E8" w:rsidRPr="008013CF">
                    <w:rPr>
                      <w:b/>
                      <w:sz w:val="16"/>
                      <w:szCs w:val="16"/>
                    </w:rPr>
                    <w:t>s y apellidos</w:t>
                  </w:r>
                  <w:r w:rsidRPr="008013CF">
                    <w:rPr>
                      <w:b/>
                      <w:sz w:val="16"/>
                      <w:szCs w:val="16"/>
                    </w:rPr>
                    <w:t>:</w:t>
                  </w:r>
                  <w:r w:rsidR="00CD03F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D03F7" w:rsidRPr="00CD03F7">
                    <w:rPr>
                      <w:b/>
                      <w:sz w:val="16"/>
                      <w:szCs w:val="16"/>
                    </w:rPr>
                    <w:t>Mateo Javier Condor Sosa</w:t>
                  </w:r>
                </w:p>
                <w:p w14:paraId="05C51E37" w14:textId="732E1925" w:rsidR="007B5D97" w:rsidRPr="008013CF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F119AB" w:rsidRPr="00F119AB">
                    <w:t xml:space="preserve"> </w:t>
                  </w:r>
                  <w:r w:rsidR="00F119AB" w:rsidRPr="00F119AB">
                    <w:rPr>
                      <w:b/>
                      <w:sz w:val="16"/>
                      <w:szCs w:val="16"/>
                    </w:rPr>
                    <w:t>1802102101</w:t>
                  </w:r>
                </w:p>
                <w:p w14:paraId="05C51E38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5C51DFB" w14:textId="6291B37C" w:rsidR="009646AE" w:rsidRPr="008013CF" w:rsidRDefault="00BB5A12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05C51E0A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05C51E2B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05C51E2C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05C51E2D" w14:textId="03F06246" w:rsidR="007B5D97" w:rsidRPr="008013CF" w:rsidRDefault="006F0B06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Tutor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013CF">
                    <w:rPr>
                      <w:b/>
                      <w:sz w:val="16"/>
                      <w:szCs w:val="16"/>
                    </w:rPr>
                    <w:t>Empresarial</w:t>
                  </w:r>
                </w:p>
                <w:p w14:paraId="05C51E2E" w14:textId="0142E56C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A244C9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A244C9" w:rsidRPr="00A244C9">
                    <w:rPr>
                      <w:b/>
                      <w:sz w:val="16"/>
                      <w:szCs w:val="16"/>
                    </w:rPr>
                    <w:t xml:space="preserve">José Carlos Pérez     </w:t>
                  </w:r>
                </w:p>
                <w:p w14:paraId="05C51E2F" w14:textId="21A367F4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E14277" w:rsidRPr="00E14277">
                    <w:t xml:space="preserve"> </w:t>
                  </w:r>
                  <w:r w:rsidR="00E14277" w:rsidRPr="00E14277">
                    <w:rPr>
                      <w:b/>
                      <w:sz w:val="16"/>
                      <w:szCs w:val="16"/>
                    </w:rPr>
                    <w:t>1714004858</w:t>
                  </w:r>
                </w:p>
                <w:p w14:paraId="05C51E30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05C51E31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5C51DFC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5C51DFD" w14:textId="77777777" w:rsidR="009646AE" w:rsidRPr="008013CF" w:rsidRDefault="00BB5A12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5C51E0C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05C51E0D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05C51DFE" w14:textId="77777777" w:rsidR="009646AE" w:rsidRPr="008013CF" w:rsidRDefault="009646AE" w:rsidP="009646AE">
      <w:pPr>
        <w:rPr>
          <w:sz w:val="20"/>
          <w:szCs w:val="20"/>
        </w:rPr>
      </w:pPr>
    </w:p>
    <w:p w14:paraId="05C51DFF" w14:textId="77777777" w:rsidR="009646AE" w:rsidRPr="008013CF" w:rsidRDefault="009646AE" w:rsidP="009646AE">
      <w:pPr>
        <w:rPr>
          <w:sz w:val="20"/>
          <w:szCs w:val="20"/>
        </w:rPr>
      </w:pPr>
    </w:p>
    <w:p w14:paraId="05C51E00" w14:textId="77777777" w:rsidR="009646AE" w:rsidRPr="008013CF" w:rsidRDefault="009646AE" w:rsidP="009646AE">
      <w:pPr>
        <w:rPr>
          <w:sz w:val="20"/>
          <w:szCs w:val="20"/>
        </w:rPr>
      </w:pPr>
    </w:p>
    <w:p w14:paraId="05C51E01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7EFAD" w14:textId="77777777" w:rsidR="00762E75" w:rsidRDefault="00762E75" w:rsidP="0025133F">
      <w:r>
        <w:separator/>
      </w:r>
    </w:p>
  </w:endnote>
  <w:endnote w:type="continuationSeparator" w:id="0">
    <w:p w14:paraId="195A96F7" w14:textId="77777777" w:rsidR="00762E75" w:rsidRDefault="00762E75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51E1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F04D57">
      <w:rPr>
        <w:rFonts w:asciiTheme="majorHAnsi" w:hAnsiTheme="majorHAnsi" w:cs="Arial"/>
        <w:b/>
        <w:sz w:val="14"/>
        <w:szCs w:val="14"/>
      </w:rPr>
      <w:t>N°</w:t>
    </w:r>
    <w:proofErr w:type="spellEnd"/>
    <w:r w:rsidR="00F04D57">
      <w:rPr>
        <w:rFonts w:asciiTheme="majorHAnsi" w:hAnsiTheme="majorHAnsi" w:cs="Arial"/>
        <w:b/>
        <w:sz w:val="14"/>
        <w:szCs w:val="14"/>
      </w:rPr>
      <w:t xml:space="preserve"> 03</w:t>
    </w:r>
  </w:p>
  <w:p w14:paraId="05C51E15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05C51E16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05C51E17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9E55F" w14:textId="77777777" w:rsidR="00762E75" w:rsidRDefault="00762E75" w:rsidP="0025133F">
      <w:r>
        <w:separator/>
      </w:r>
    </w:p>
  </w:footnote>
  <w:footnote w:type="continuationSeparator" w:id="0">
    <w:p w14:paraId="0D35325F" w14:textId="77777777" w:rsidR="00762E75" w:rsidRDefault="00762E75" w:rsidP="0025133F">
      <w:r>
        <w:continuationSeparator/>
      </w:r>
    </w:p>
  </w:footnote>
  <w:footnote w:id="1">
    <w:p w14:paraId="05C51E1A" w14:textId="77777777"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14:paraId="05C51E1B" w14:textId="77777777"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14:paraId="05C51E1C" w14:textId="77777777" w:rsidR="00314FC4" w:rsidRDefault="00314FC4" w:rsidP="00314FC4">
      <w:pPr>
        <w:pStyle w:val="Textonotapie"/>
      </w:pPr>
    </w:p>
  </w:footnote>
  <w:footnote w:id="3">
    <w:p w14:paraId="05C51E1D" w14:textId="77777777"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 del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14:paraId="05C51E1E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51E12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05C51E18" wp14:editId="05C51E19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C51E1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35238878">
    <w:abstractNumId w:val="3"/>
  </w:num>
  <w:num w:numId="2" w16cid:durableId="1608542282">
    <w:abstractNumId w:val="0"/>
  </w:num>
  <w:num w:numId="3" w16cid:durableId="198933063">
    <w:abstractNumId w:val="1"/>
  </w:num>
  <w:num w:numId="4" w16cid:durableId="199629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43F81"/>
    <w:rsid w:val="00047F87"/>
    <w:rsid w:val="00067C0E"/>
    <w:rsid w:val="00070AAC"/>
    <w:rsid w:val="000712D5"/>
    <w:rsid w:val="00071949"/>
    <w:rsid w:val="00090F24"/>
    <w:rsid w:val="000A6B52"/>
    <w:rsid w:val="000A701B"/>
    <w:rsid w:val="000B6F54"/>
    <w:rsid w:val="000B78E6"/>
    <w:rsid w:val="000C56C8"/>
    <w:rsid w:val="00104248"/>
    <w:rsid w:val="00116C4D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531C"/>
    <w:rsid w:val="00267DE0"/>
    <w:rsid w:val="002A6432"/>
    <w:rsid w:val="002B6E7B"/>
    <w:rsid w:val="002C0BFF"/>
    <w:rsid w:val="002C5BF3"/>
    <w:rsid w:val="003035D2"/>
    <w:rsid w:val="0030426F"/>
    <w:rsid w:val="00305ED7"/>
    <w:rsid w:val="00314FC4"/>
    <w:rsid w:val="003430D1"/>
    <w:rsid w:val="00344BFA"/>
    <w:rsid w:val="003A555B"/>
    <w:rsid w:val="003C3F87"/>
    <w:rsid w:val="003D315C"/>
    <w:rsid w:val="003D77ED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97FAF"/>
    <w:rsid w:val="005A6FD5"/>
    <w:rsid w:val="005C444F"/>
    <w:rsid w:val="005F612F"/>
    <w:rsid w:val="00603C6F"/>
    <w:rsid w:val="00612CF7"/>
    <w:rsid w:val="006208E2"/>
    <w:rsid w:val="00665899"/>
    <w:rsid w:val="00666237"/>
    <w:rsid w:val="00673E57"/>
    <w:rsid w:val="00675691"/>
    <w:rsid w:val="006A18B3"/>
    <w:rsid w:val="006B7EAC"/>
    <w:rsid w:val="006C2280"/>
    <w:rsid w:val="006D3518"/>
    <w:rsid w:val="006D7EF3"/>
    <w:rsid w:val="006F0B06"/>
    <w:rsid w:val="0071385C"/>
    <w:rsid w:val="00713CA8"/>
    <w:rsid w:val="00722443"/>
    <w:rsid w:val="0074341A"/>
    <w:rsid w:val="00746C59"/>
    <w:rsid w:val="00761A46"/>
    <w:rsid w:val="00761E43"/>
    <w:rsid w:val="007625CC"/>
    <w:rsid w:val="00762E75"/>
    <w:rsid w:val="00771699"/>
    <w:rsid w:val="00793AEB"/>
    <w:rsid w:val="007B2838"/>
    <w:rsid w:val="007B5D97"/>
    <w:rsid w:val="007B7371"/>
    <w:rsid w:val="007E30D6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D595E"/>
    <w:rsid w:val="008F57E8"/>
    <w:rsid w:val="00907210"/>
    <w:rsid w:val="00911EC8"/>
    <w:rsid w:val="00923991"/>
    <w:rsid w:val="009505E3"/>
    <w:rsid w:val="00957363"/>
    <w:rsid w:val="009646AE"/>
    <w:rsid w:val="0096606E"/>
    <w:rsid w:val="009672B0"/>
    <w:rsid w:val="009867C2"/>
    <w:rsid w:val="0099033C"/>
    <w:rsid w:val="00995E47"/>
    <w:rsid w:val="009C71BC"/>
    <w:rsid w:val="009D3262"/>
    <w:rsid w:val="009E41D4"/>
    <w:rsid w:val="009F4533"/>
    <w:rsid w:val="009F769A"/>
    <w:rsid w:val="00A16E39"/>
    <w:rsid w:val="00A23E85"/>
    <w:rsid w:val="00A244C9"/>
    <w:rsid w:val="00A61E3A"/>
    <w:rsid w:val="00A67D59"/>
    <w:rsid w:val="00A90665"/>
    <w:rsid w:val="00AA3857"/>
    <w:rsid w:val="00AD34B3"/>
    <w:rsid w:val="00AF2A65"/>
    <w:rsid w:val="00AF52A4"/>
    <w:rsid w:val="00AF7A67"/>
    <w:rsid w:val="00B01C47"/>
    <w:rsid w:val="00B34678"/>
    <w:rsid w:val="00B46DDC"/>
    <w:rsid w:val="00B53779"/>
    <w:rsid w:val="00B834A5"/>
    <w:rsid w:val="00B84115"/>
    <w:rsid w:val="00B8574F"/>
    <w:rsid w:val="00B911F3"/>
    <w:rsid w:val="00B96341"/>
    <w:rsid w:val="00B97595"/>
    <w:rsid w:val="00BB5A12"/>
    <w:rsid w:val="00BC059D"/>
    <w:rsid w:val="00BE1E52"/>
    <w:rsid w:val="00C2217A"/>
    <w:rsid w:val="00CD03F7"/>
    <w:rsid w:val="00CE75FB"/>
    <w:rsid w:val="00D03FE6"/>
    <w:rsid w:val="00D35AE7"/>
    <w:rsid w:val="00D432CB"/>
    <w:rsid w:val="00D51D55"/>
    <w:rsid w:val="00D5612E"/>
    <w:rsid w:val="00D65AE4"/>
    <w:rsid w:val="00DB3CA1"/>
    <w:rsid w:val="00DB5948"/>
    <w:rsid w:val="00E14277"/>
    <w:rsid w:val="00E15432"/>
    <w:rsid w:val="00E1754B"/>
    <w:rsid w:val="00E93A04"/>
    <w:rsid w:val="00E93E6F"/>
    <w:rsid w:val="00EA4947"/>
    <w:rsid w:val="00ED72DF"/>
    <w:rsid w:val="00EF110E"/>
    <w:rsid w:val="00F04D57"/>
    <w:rsid w:val="00F119AB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  <w14:docId w14:val="05C51D67"/>
  <w15:docId w15:val="{2577753E-1493-405A-84C7-E65C8B4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Mateo Condor</cp:lastModifiedBy>
  <cp:revision>51</cp:revision>
  <dcterms:created xsi:type="dcterms:W3CDTF">2016-07-01T22:12:00Z</dcterms:created>
  <dcterms:modified xsi:type="dcterms:W3CDTF">2025-07-15T23:50:00Z</dcterms:modified>
</cp:coreProperties>
</file>