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E82B" w14:textId="4AB673B8" w:rsidR="00110E83" w:rsidRDefault="00273900" w:rsidP="00273900">
      <w:pPr>
        <w:pStyle w:val="Redactar"/>
        <w:rPr>
          <w:rStyle w:val="Textoennegrita"/>
          <w:rFonts w:cs="Times New Roman"/>
          <w:color w:val="333333"/>
          <w:szCs w:val="24"/>
          <w:shd w:val="clear" w:color="auto" w:fill="FFFFFF"/>
        </w:rPr>
      </w:pPr>
      <w:r w:rsidRPr="00273900">
        <w:rPr>
          <w:rStyle w:val="Textoennegrita"/>
          <w:rFonts w:cs="Times New Roman"/>
          <w:color w:val="333333"/>
          <w:szCs w:val="24"/>
          <w:shd w:val="clear" w:color="auto" w:fill="FFFFFF"/>
        </w:rPr>
        <w:t>los requisitos funcionales</w:t>
      </w:r>
    </w:p>
    <w:p w14:paraId="7BE6E2D9" w14:textId="77777777" w:rsidR="00273900" w:rsidRDefault="00273900" w:rsidP="00273900">
      <w:pPr>
        <w:pStyle w:val="Redactar"/>
        <w:rPr>
          <w:rStyle w:val="Textoennegrita"/>
          <w:rFonts w:cs="Times New Roman"/>
          <w:color w:val="333333"/>
          <w:szCs w:val="24"/>
          <w:shd w:val="clear" w:color="auto" w:fill="FFFFFF"/>
        </w:rPr>
      </w:pPr>
    </w:p>
    <w:p w14:paraId="6DF91340" w14:textId="0D6585EE" w:rsidR="00273900" w:rsidRDefault="00273900" w:rsidP="00221A58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Procesamiento de datos:</w:t>
      </w:r>
      <w:r>
        <w:rPr>
          <w:rFonts w:ascii="Roboto" w:hAnsi="Roboto"/>
          <w:color w:val="333333"/>
          <w:sz w:val="22"/>
          <w:szCs w:val="22"/>
        </w:rPr>
        <w:t> </w:t>
      </w:r>
    </w:p>
    <w:p w14:paraId="09C60975" w14:textId="7429895B" w:rsidR="007B2381" w:rsidRDefault="006D7DC0" w:rsidP="006236FD">
      <w:pPr>
        <w:rPr>
          <w:rFonts w:ascii="Roboto" w:hAnsi="Roboto"/>
          <w:color w:val="333333"/>
        </w:rPr>
      </w:pPr>
      <w:r w:rsidRPr="006D7DC0">
        <w:rPr>
          <w:rFonts w:ascii="Roboto" w:eastAsia="Times New Roman" w:hAnsi="Roboto" w:cs="Times New Roman"/>
          <w:color w:val="333333"/>
          <w:kern w:val="0"/>
          <w:lang w:eastAsia="es-CO"/>
          <w14:ligatures w14:val="none"/>
        </w:rPr>
        <w:t>El sistema embebido debe procesar los datos de los sensores</w:t>
      </w:r>
      <w:r w:rsidR="006236FD">
        <w:rPr>
          <w:rFonts w:ascii="Roboto" w:eastAsia="Times New Roman" w:hAnsi="Roboto" w:cs="Times New Roman"/>
          <w:color w:val="333333"/>
          <w:kern w:val="0"/>
          <w:lang w:eastAsia="es-CO"/>
          <w14:ligatures w14:val="none"/>
        </w:rPr>
        <w:t xml:space="preserve">: </w:t>
      </w:r>
      <w:r w:rsidRPr="006D7DC0">
        <w:rPr>
          <w:rFonts w:ascii="Roboto" w:eastAsia="Times New Roman" w:hAnsi="Roboto" w:cs="Times New Roman"/>
          <w:color w:val="333333"/>
          <w:kern w:val="0"/>
          <w:lang w:eastAsia="es-CO"/>
          <w14:ligatures w14:val="none"/>
        </w:rPr>
        <w:t>acelerómetro, giroscopio, GPS</w:t>
      </w:r>
      <w:r w:rsidR="006236FD">
        <w:rPr>
          <w:rFonts w:ascii="Roboto" w:eastAsia="Times New Roman" w:hAnsi="Roboto" w:cs="Times New Roman"/>
          <w:color w:val="333333"/>
          <w:kern w:val="0"/>
          <w:lang w:eastAsia="es-CO"/>
          <w14:ligatures w14:val="none"/>
        </w:rPr>
        <w:t xml:space="preserve"> </w:t>
      </w:r>
      <w:r w:rsidRPr="006D7DC0">
        <w:rPr>
          <w:rFonts w:ascii="Roboto" w:eastAsia="Times New Roman" w:hAnsi="Roboto" w:cs="Times New Roman"/>
          <w:color w:val="333333"/>
          <w:kern w:val="0"/>
          <w:lang w:eastAsia="es-CO"/>
          <w14:ligatures w14:val="none"/>
        </w:rPr>
        <w:t>en tiempo real para determinar la orientación, la posición y la velocidad de la avioneta.</w:t>
      </w:r>
      <w:r>
        <w:rPr>
          <w:rFonts w:ascii="Roboto" w:hAnsi="Roboto"/>
          <w:color w:val="333333"/>
        </w:rPr>
        <w:t xml:space="preserve"> </w:t>
      </w:r>
      <w:r w:rsidRPr="006D7DC0">
        <w:rPr>
          <w:rFonts w:ascii="Roboto" w:hAnsi="Roboto"/>
          <w:color w:val="333333"/>
        </w:rPr>
        <w:t>Sensor de barómetro para la medición de la altitud.</w:t>
      </w:r>
      <w:r w:rsidR="007B2381">
        <w:rPr>
          <w:rFonts w:ascii="Roboto" w:hAnsi="Roboto"/>
          <w:color w:val="333333"/>
        </w:rPr>
        <w:t xml:space="preserve"> </w:t>
      </w:r>
      <w:r w:rsidR="007B2381" w:rsidRPr="007B2381">
        <w:rPr>
          <w:rFonts w:ascii="Roboto" w:hAnsi="Roboto"/>
          <w:color w:val="333333"/>
        </w:rPr>
        <w:t>Procesamiento de datos para la estabilización y control de vuelo.</w:t>
      </w:r>
    </w:p>
    <w:p w14:paraId="25ACEBF1" w14:textId="77777777" w:rsidR="009F03A0" w:rsidRDefault="00273900" w:rsidP="00221A58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Comunicación:</w:t>
      </w:r>
      <w:r>
        <w:rPr>
          <w:rFonts w:ascii="Roboto" w:hAnsi="Roboto"/>
          <w:color w:val="333333"/>
          <w:sz w:val="22"/>
          <w:szCs w:val="22"/>
        </w:rPr>
        <w:t> </w:t>
      </w:r>
    </w:p>
    <w:p w14:paraId="43F4BCE1" w14:textId="01F1CB46" w:rsidR="00DC2CBA" w:rsidRPr="009F03A0" w:rsidRDefault="009F03A0" w:rsidP="009F03A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 w:rsidRPr="009F03A0">
        <w:rPr>
          <w:rFonts w:ascii="Roboto" w:hAnsi="Roboto"/>
          <w:color w:val="333333"/>
          <w:sz w:val="22"/>
          <w:szCs w:val="22"/>
        </w:rPr>
        <w:t>El sistema embebido debe comunicarse con el control remoto mediante un enlace de radiofrecuencia (RF) bidireccional.</w:t>
      </w:r>
      <w:r>
        <w:rPr>
          <w:rFonts w:ascii="Roboto" w:hAnsi="Roboto"/>
          <w:color w:val="333333"/>
          <w:sz w:val="22"/>
          <w:szCs w:val="22"/>
        </w:rPr>
        <w:t xml:space="preserve"> Comunicación de radio frecuencia de largo alcancen a</w:t>
      </w:r>
      <w:r w:rsidR="00B31F8D">
        <w:rPr>
          <w:rFonts w:ascii="Roboto" w:hAnsi="Roboto"/>
          <w:color w:val="333333"/>
          <w:sz w:val="22"/>
          <w:szCs w:val="22"/>
        </w:rPr>
        <w:t xml:space="preserve"> </w:t>
      </w:r>
      <w:r>
        <w:rPr>
          <w:rFonts w:ascii="Roboto" w:hAnsi="Roboto"/>
          <w:color w:val="333333"/>
          <w:sz w:val="22"/>
          <w:szCs w:val="22"/>
        </w:rPr>
        <w:t xml:space="preserve">433 MHz </w:t>
      </w:r>
      <w:proofErr w:type="spellStart"/>
      <w:r w:rsidRPr="00B31F8D">
        <w:rPr>
          <w:rFonts w:ascii="Roboto" w:hAnsi="Roboto"/>
          <w:color w:val="333333"/>
          <w:sz w:val="22"/>
          <w:szCs w:val="22"/>
        </w:rPr>
        <w:t>LoRaWAN</w:t>
      </w:r>
      <w:proofErr w:type="spellEnd"/>
      <w:r>
        <w:rPr>
          <w:rFonts w:ascii="Roboto" w:hAnsi="Roboto"/>
          <w:color w:val="333333"/>
          <w:sz w:val="22"/>
          <w:szCs w:val="22"/>
        </w:rPr>
        <w:t xml:space="preserve"> RF</w:t>
      </w:r>
      <w:r>
        <w:rPr>
          <w:rFonts w:ascii="Roboto" w:hAnsi="Roboto"/>
          <w:color w:val="333333"/>
          <w:sz w:val="22"/>
          <w:szCs w:val="22"/>
        </w:rPr>
        <w:t xml:space="preserve">. </w:t>
      </w:r>
      <w:r w:rsidRPr="009F03A0">
        <w:rPr>
          <w:rFonts w:ascii="Roboto" w:hAnsi="Roboto"/>
          <w:color w:val="333333"/>
          <w:sz w:val="22"/>
          <w:szCs w:val="22"/>
        </w:rPr>
        <w:t>El sistema debe transmitir datos de telemetría en tiempo real al control remoto, incluyendo la velocidad, la altitud, la posición</w:t>
      </w:r>
      <w:r>
        <w:rPr>
          <w:rFonts w:ascii="Roboto" w:hAnsi="Roboto"/>
          <w:color w:val="333333"/>
          <w:sz w:val="22"/>
          <w:szCs w:val="22"/>
        </w:rPr>
        <w:t xml:space="preserve"> y</w:t>
      </w:r>
      <w:r w:rsidRPr="009F03A0">
        <w:rPr>
          <w:rFonts w:ascii="Roboto" w:hAnsi="Roboto"/>
          <w:color w:val="333333"/>
          <w:sz w:val="22"/>
          <w:szCs w:val="22"/>
        </w:rPr>
        <w:t xml:space="preserve"> el estado de la batería</w:t>
      </w:r>
      <w:r>
        <w:rPr>
          <w:rFonts w:ascii="Roboto" w:hAnsi="Roboto"/>
          <w:color w:val="333333"/>
          <w:sz w:val="22"/>
          <w:szCs w:val="22"/>
        </w:rPr>
        <w:t xml:space="preserve">. </w:t>
      </w:r>
      <w:r w:rsidRPr="009F03A0">
        <w:rPr>
          <w:rFonts w:ascii="Roboto" w:hAnsi="Roboto"/>
          <w:color w:val="333333"/>
          <w:sz w:val="22"/>
          <w:szCs w:val="22"/>
        </w:rPr>
        <w:t>El sistema debe permitir la recepción de comandos del control remoto para controlar el movimiento de la avioneta.</w:t>
      </w:r>
    </w:p>
    <w:p w14:paraId="0228E5F6" w14:textId="77777777" w:rsidR="0062471E" w:rsidRDefault="00273900" w:rsidP="00221A58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Control:</w:t>
      </w:r>
      <w:r>
        <w:rPr>
          <w:rFonts w:ascii="Roboto" w:hAnsi="Roboto"/>
          <w:color w:val="333333"/>
          <w:sz w:val="22"/>
          <w:szCs w:val="22"/>
        </w:rPr>
        <w:t> </w:t>
      </w:r>
    </w:p>
    <w:p w14:paraId="038B95EA" w14:textId="6B304BA4" w:rsidR="007B2381" w:rsidRPr="0062471E" w:rsidRDefault="00B25B02" w:rsidP="0062471E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 w:rsidRPr="0062471E">
        <w:rPr>
          <w:rFonts w:ascii="Roboto" w:hAnsi="Roboto"/>
          <w:color w:val="333333"/>
          <w:sz w:val="22"/>
          <w:szCs w:val="22"/>
        </w:rPr>
        <w:t>I</w:t>
      </w:r>
      <w:r w:rsidR="007B2381" w:rsidRPr="0062471E">
        <w:rPr>
          <w:rFonts w:ascii="Roboto" w:hAnsi="Roboto"/>
          <w:color w:val="333333"/>
          <w:sz w:val="22"/>
          <w:szCs w:val="22"/>
        </w:rPr>
        <w:t>mplementación de algoritmos de control para mantener la estabilidad y controlar el movimiento de la avioneta. Ajuste de la orientación y la velocidad en respuesta a los comandos del control remoto.</w:t>
      </w:r>
      <w:r w:rsidR="006D7DC0" w:rsidRPr="006D7DC0">
        <w:t xml:space="preserve"> </w:t>
      </w:r>
      <w:proofErr w:type="spellStart"/>
      <w:r w:rsidR="006D7DC0" w:rsidRPr="0062471E">
        <w:rPr>
          <w:rFonts w:ascii="Roboto" w:hAnsi="Roboto"/>
          <w:color w:val="333333"/>
          <w:sz w:val="22"/>
          <w:szCs w:val="22"/>
        </w:rPr>
        <w:t>Sticks</w:t>
      </w:r>
      <w:proofErr w:type="spellEnd"/>
      <w:r w:rsidR="006D7DC0" w:rsidRPr="0062471E">
        <w:rPr>
          <w:rFonts w:ascii="Roboto" w:hAnsi="Roboto"/>
          <w:color w:val="333333"/>
          <w:sz w:val="22"/>
          <w:szCs w:val="22"/>
        </w:rPr>
        <w:t xml:space="preserve"> o palancas para controlar el movimiento en los tres ejes (alabeo, cabeceo y guiñada).</w:t>
      </w:r>
      <w:r w:rsidR="0062471E">
        <w:rPr>
          <w:rFonts w:ascii="Roboto" w:hAnsi="Roboto"/>
          <w:color w:val="333333"/>
          <w:sz w:val="22"/>
          <w:szCs w:val="22"/>
        </w:rPr>
        <w:t xml:space="preserve"> </w:t>
      </w:r>
      <w:r w:rsidR="0062471E" w:rsidRPr="0062471E">
        <w:rPr>
          <w:rFonts w:ascii="Roboto" w:hAnsi="Roboto"/>
          <w:color w:val="333333"/>
          <w:sz w:val="22"/>
          <w:szCs w:val="22"/>
        </w:rPr>
        <w:t>El control remoto debe tener interruptores para controlar funciones auxiliares</w:t>
      </w:r>
      <w:r w:rsidR="0062471E">
        <w:rPr>
          <w:rFonts w:ascii="Roboto" w:hAnsi="Roboto"/>
          <w:color w:val="333333"/>
          <w:sz w:val="22"/>
          <w:szCs w:val="22"/>
        </w:rPr>
        <w:t xml:space="preserve">. </w:t>
      </w:r>
    </w:p>
    <w:p w14:paraId="23A0E58F" w14:textId="1146E666" w:rsidR="00273900" w:rsidRDefault="00273900" w:rsidP="00221A58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Gestión de energía:</w:t>
      </w:r>
      <w:r>
        <w:rPr>
          <w:rFonts w:ascii="Roboto" w:hAnsi="Roboto"/>
          <w:color w:val="333333"/>
          <w:sz w:val="22"/>
          <w:szCs w:val="22"/>
        </w:rPr>
        <w:t> </w:t>
      </w:r>
    </w:p>
    <w:p w14:paraId="117D5C34" w14:textId="4DE88AE0" w:rsidR="007B2381" w:rsidRDefault="00B25B02" w:rsidP="0062471E">
      <w:pPr>
        <w:rPr>
          <w:rFonts w:ascii="Roboto" w:hAnsi="Roboto"/>
          <w:color w:val="333333"/>
        </w:rPr>
      </w:pPr>
      <w:r w:rsidRPr="00B25B02">
        <w:rPr>
          <w:rFonts w:ascii="Roboto" w:hAnsi="Roboto"/>
          <w:color w:val="333333"/>
        </w:rPr>
        <w:t>Diseño de un sistema de gestión de energía eficiente para optimizar el rendimiento y la duración del vuelo.</w:t>
      </w:r>
      <w:r>
        <w:rPr>
          <w:rFonts w:ascii="Roboto" w:hAnsi="Roboto"/>
          <w:color w:val="333333"/>
        </w:rPr>
        <w:t xml:space="preserve"> </w:t>
      </w:r>
      <w:r w:rsidR="0062471E" w:rsidRPr="0062471E">
        <w:rPr>
          <w:rFonts w:ascii="Roboto" w:hAnsi="Roboto"/>
          <w:color w:val="333333"/>
        </w:rPr>
        <w:t>El sistema embebido debe funcionar con una batería de litio de alta capacidad.</w:t>
      </w:r>
      <w:r w:rsidR="0062471E">
        <w:rPr>
          <w:rFonts w:ascii="Roboto" w:hAnsi="Roboto"/>
          <w:color w:val="333333"/>
        </w:rPr>
        <w:t xml:space="preserve"> </w:t>
      </w:r>
      <w:r w:rsidR="0062471E" w:rsidRPr="0062471E">
        <w:rPr>
          <w:rFonts w:ascii="Roboto" w:hAnsi="Roboto"/>
          <w:color w:val="333333"/>
        </w:rPr>
        <w:t>El sistema debe tener un indicador de nivel de batería en el control remoto.</w:t>
      </w:r>
      <w:r w:rsidR="0062471E">
        <w:rPr>
          <w:rFonts w:ascii="Roboto" w:hAnsi="Roboto"/>
          <w:color w:val="333333"/>
        </w:rPr>
        <w:t xml:space="preserve"> </w:t>
      </w:r>
    </w:p>
    <w:p w14:paraId="17FF04D4" w14:textId="77777777" w:rsidR="007B2381" w:rsidRDefault="007B2381" w:rsidP="007B2381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2B87D6F" w14:textId="5241C0C2" w:rsidR="00273900" w:rsidRDefault="00273900" w:rsidP="00221A58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Tiempos de respuesta:</w:t>
      </w:r>
      <w:r>
        <w:rPr>
          <w:rFonts w:ascii="Roboto" w:hAnsi="Roboto"/>
          <w:color w:val="333333"/>
          <w:sz w:val="22"/>
          <w:szCs w:val="22"/>
        </w:rPr>
        <w:t> </w:t>
      </w:r>
    </w:p>
    <w:p w14:paraId="3F8CBFF2" w14:textId="169C1EAD" w:rsidR="007B2381" w:rsidRPr="00CB4AC1" w:rsidRDefault="006D7DC0" w:rsidP="00CB4AC1">
      <w:pPr>
        <w:rPr>
          <w:rFonts w:ascii="Roboto" w:hAnsi="Roboto"/>
          <w:color w:val="333333"/>
        </w:rPr>
      </w:pPr>
      <w:r w:rsidRPr="00CB4AC1">
        <w:rPr>
          <w:rFonts w:ascii="Roboto" w:hAnsi="Roboto"/>
          <w:color w:val="333333"/>
        </w:rPr>
        <w:t>El sistema debe responder a las entradas del piloto de forma rápida y precisa. El sistema debe ser capaz de controlar la avioneta en tiempo real.</w:t>
      </w:r>
      <w:r w:rsidR="00DD2167" w:rsidRPr="00CB4AC1">
        <w:rPr>
          <w:rFonts w:ascii="Roboto" w:hAnsi="Roboto"/>
          <w:color w:val="333333"/>
        </w:rPr>
        <w:t xml:space="preserve"> Minimización del retardo en la transmisión de datos. </w:t>
      </w:r>
    </w:p>
    <w:p w14:paraId="7923174C" w14:textId="77777777" w:rsidR="007B2381" w:rsidRDefault="007B2381" w:rsidP="007B2381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E39474E" w14:textId="77777777" w:rsidR="00E67CF3" w:rsidRDefault="00E67CF3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0D327790" w14:textId="77777777" w:rsidR="0049461F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58AE88AC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279A0698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0541124B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ACD2682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9205C4B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4721A517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24643148" w14:textId="77777777" w:rsidR="003F19DF" w:rsidRDefault="003F19D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9A643CD" w14:textId="77777777" w:rsidR="00DD2167" w:rsidRDefault="00DD2167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00FF59A3" w14:textId="00505C8A" w:rsidR="0049461F" w:rsidRDefault="0049461F" w:rsidP="0049461F">
      <w:pPr>
        <w:pStyle w:val="Redactar"/>
        <w:rPr>
          <w:rStyle w:val="Textoennegrita"/>
          <w:rFonts w:cs="Times New Roman"/>
          <w:color w:val="333333"/>
          <w:szCs w:val="24"/>
          <w:shd w:val="clear" w:color="auto" w:fill="FFFFFF"/>
        </w:rPr>
      </w:pPr>
      <w:r w:rsidRPr="00273900">
        <w:rPr>
          <w:rStyle w:val="Textoennegrita"/>
          <w:rFonts w:cs="Times New Roman"/>
          <w:color w:val="333333"/>
          <w:szCs w:val="24"/>
          <w:shd w:val="clear" w:color="auto" w:fill="FFFFFF"/>
        </w:rPr>
        <w:lastRenderedPageBreak/>
        <w:t>los requisitos</w:t>
      </w:r>
      <w:r>
        <w:rPr>
          <w:rStyle w:val="Textoennegrita"/>
          <w:rFonts w:cs="Times New Roman"/>
          <w:color w:val="333333"/>
          <w:szCs w:val="24"/>
          <w:shd w:val="clear" w:color="auto" w:fill="FFFFFF"/>
        </w:rPr>
        <w:t xml:space="preserve"> NO </w:t>
      </w:r>
      <w:r w:rsidRPr="00273900">
        <w:rPr>
          <w:rStyle w:val="Textoennegrita"/>
          <w:rFonts w:cs="Times New Roman"/>
          <w:color w:val="333333"/>
          <w:szCs w:val="24"/>
          <w:shd w:val="clear" w:color="auto" w:fill="FFFFFF"/>
        </w:rPr>
        <w:t>funcionales</w:t>
      </w:r>
    </w:p>
    <w:p w14:paraId="737B3E5F" w14:textId="77777777" w:rsidR="0049461F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568CB49F" w14:textId="2A5818E0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Rendimiento:</w:t>
      </w:r>
      <w:r w:rsidR="00AA741E">
        <w:rPr>
          <w:rStyle w:val="Textoennegrita"/>
          <w:rFonts w:ascii="Roboto" w:hAnsi="Roboto"/>
          <w:color w:val="333333"/>
          <w:sz w:val="22"/>
          <w:szCs w:val="22"/>
        </w:rPr>
        <w:t xml:space="preserve"> </w:t>
      </w:r>
      <w:r w:rsidR="00AA741E" w:rsidRPr="00AA741E">
        <w:rPr>
          <w:rStyle w:val="Textoennegrita"/>
          <w:rFonts w:ascii="Roboto" w:hAnsi="Roboto"/>
          <w:b w:val="0"/>
          <w:bCs w:val="0"/>
          <w:color w:val="333333"/>
          <w:sz w:val="22"/>
          <w:szCs w:val="22"/>
        </w:rPr>
        <w:t>El sistema embebido debe ser capaz de procesar datos de sensores en tiempo real para un control preciso de la avioneta.</w:t>
      </w:r>
      <w:r>
        <w:rPr>
          <w:rFonts w:ascii="Roboto" w:hAnsi="Roboto"/>
          <w:color w:val="333333"/>
          <w:sz w:val="22"/>
          <w:szCs w:val="22"/>
        </w:rPr>
        <w:t> </w:t>
      </w:r>
      <w:r w:rsidR="00AA741E" w:rsidRPr="00AA741E">
        <w:rPr>
          <w:rFonts w:ascii="Roboto" w:hAnsi="Roboto"/>
          <w:color w:val="333333"/>
          <w:sz w:val="22"/>
          <w:szCs w:val="22"/>
        </w:rPr>
        <w:t>El sistema debe responder a las entradas del piloto de forma rápida y precisa.</w:t>
      </w:r>
      <w:r w:rsidR="00AA741E">
        <w:rPr>
          <w:rFonts w:ascii="Roboto" w:hAnsi="Roboto"/>
          <w:color w:val="333333"/>
          <w:sz w:val="22"/>
          <w:szCs w:val="22"/>
        </w:rPr>
        <w:t xml:space="preserve"> </w:t>
      </w:r>
    </w:p>
    <w:p w14:paraId="04FE11EA" w14:textId="6B3F1A13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b/>
          <w:bCs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Seguridad:</w:t>
      </w:r>
      <w:r w:rsidR="00A331B2">
        <w:rPr>
          <w:rStyle w:val="Textoennegrita"/>
          <w:rFonts w:ascii="Roboto" w:hAnsi="Roboto"/>
          <w:color w:val="333333"/>
          <w:sz w:val="22"/>
          <w:szCs w:val="22"/>
        </w:rPr>
        <w:t xml:space="preserve"> </w:t>
      </w:r>
      <w:r w:rsidR="00A331B2" w:rsidRPr="00A331B2">
        <w:rPr>
          <w:rStyle w:val="Textoennegrita"/>
          <w:rFonts w:ascii="Roboto" w:hAnsi="Roboto"/>
          <w:b w:val="0"/>
          <w:bCs w:val="0"/>
          <w:color w:val="333333"/>
          <w:sz w:val="22"/>
          <w:szCs w:val="22"/>
        </w:rPr>
        <w:t>Prevención de colisiones: El sistema debe tener medidas para evitar colisiones con otros objetos</w:t>
      </w:r>
      <w:r w:rsidR="00A331B2" w:rsidRPr="00A331B2">
        <w:rPr>
          <w:rStyle w:val="Textoennegrita"/>
          <w:rFonts w:ascii="Roboto" w:hAnsi="Roboto"/>
          <w:color w:val="333333"/>
          <w:sz w:val="22"/>
          <w:szCs w:val="22"/>
        </w:rPr>
        <w:t>.</w:t>
      </w:r>
    </w:p>
    <w:p w14:paraId="198B0A73" w14:textId="70EB288C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Fiabilidad:</w:t>
      </w:r>
      <w:r>
        <w:rPr>
          <w:rFonts w:ascii="Roboto" w:hAnsi="Roboto"/>
          <w:color w:val="333333"/>
          <w:sz w:val="22"/>
          <w:szCs w:val="22"/>
        </w:rPr>
        <w:t> </w:t>
      </w:r>
      <w:r w:rsidR="00A331B2" w:rsidRPr="00A331B2">
        <w:rPr>
          <w:rFonts w:ascii="Roboto" w:hAnsi="Roboto"/>
          <w:color w:val="333333"/>
          <w:sz w:val="22"/>
          <w:szCs w:val="22"/>
        </w:rPr>
        <w:t>Protección contra interferencias: El sistema debe ser resistente a interferencias de radiofrecuencia.</w:t>
      </w:r>
    </w:p>
    <w:p w14:paraId="22804333" w14:textId="74D906EB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Escalabilidad:</w:t>
      </w:r>
      <w:r>
        <w:rPr>
          <w:rFonts w:ascii="Roboto" w:hAnsi="Roboto"/>
          <w:color w:val="333333"/>
          <w:sz w:val="22"/>
          <w:szCs w:val="22"/>
        </w:rPr>
        <w:t> </w:t>
      </w:r>
      <w:r w:rsidR="00A331B2" w:rsidRPr="00A331B2">
        <w:rPr>
          <w:rFonts w:ascii="Roboto" w:hAnsi="Roboto"/>
          <w:color w:val="333333"/>
          <w:sz w:val="22"/>
          <w:szCs w:val="22"/>
        </w:rPr>
        <w:t>Capacidad de expansión: El sistema debe permitir la adición de nuevas funciones y sensores en el futuro.</w:t>
      </w:r>
      <w:r w:rsidR="00A331B2">
        <w:rPr>
          <w:rFonts w:ascii="Roboto" w:hAnsi="Roboto"/>
          <w:color w:val="333333"/>
          <w:sz w:val="22"/>
          <w:szCs w:val="22"/>
        </w:rPr>
        <w:t xml:space="preserve"> </w:t>
      </w:r>
    </w:p>
    <w:p w14:paraId="5B218EB2" w14:textId="526FD533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Mantenibilidad:</w:t>
      </w:r>
      <w:r>
        <w:rPr>
          <w:rFonts w:ascii="Roboto" w:hAnsi="Roboto"/>
          <w:color w:val="333333"/>
          <w:sz w:val="22"/>
          <w:szCs w:val="22"/>
        </w:rPr>
        <w:t> </w:t>
      </w:r>
      <w:r w:rsidR="00AA741E" w:rsidRPr="00AA741E">
        <w:rPr>
          <w:rFonts w:ascii="Roboto" w:hAnsi="Roboto"/>
          <w:color w:val="333333"/>
          <w:sz w:val="22"/>
          <w:szCs w:val="22"/>
        </w:rPr>
        <w:t>El sistema debe ser fácil de desmontar y reparar.</w:t>
      </w:r>
      <w:r w:rsidR="003E6133">
        <w:rPr>
          <w:rFonts w:ascii="Roboto" w:hAnsi="Roboto"/>
          <w:color w:val="333333"/>
          <w:sz w:val="22"/>
          <w:szCs w:val="22"/>
        </w:rPr>
        <w:t xml:space="preserve"> </w:t>
      </w:r>
      <w:r w:rsidR="003E6133" w:rsidRPr="003E6133">
        <w:rPr>
          <w:rFonts w:ascii="Roboto" w:hAnsi="Roboto"/>
          <w:color w:val="333333"/>
          <w:sz w:val="22"/>
          <w:szCs w:val="22"/>
        </w:rPr>
        <w:t>Los repuestos del sistema deben ser fácilmente accesibles.</w:t>
      </w:r>
    </w:p>
    <w:p w14:paraId="3D0D8FC8" w14:textId="5ECB03E0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Interoperabilidad:</w:t>
      </w:r>
      <w:r>
        <w:rPr>
          <w:rFonts w:ascii="Roboto" w:hAnsi="Roboto"/>
          <w:color w:val="333333"/>
          <w:sz w:val="22"/>
          <w:szCs w:val="22"/>
        </w:rPr>
        <w:t> </w:t>
      </w:r>
      <w:r w:rsidR="003E6133" w:rsidRPr="003E6133">
        <w:rPr>
          <w:rFonts w:ascii="Roboto" w:hAnsi="Roboto"/>
          <w:color w:val="333333"/>
          <w:sz w:val="22"/>
          <w:szCs w:val="22"/>
        </w:rPr>
        <w:t>El sistema debe ser compatible con el control remoto elegido.</w:t>
      </w:r>
    </w:p>
    <w:p w14:paraId="712CEA17" w14:textId="20AE9A41" w:rsidR="00ED56F7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Usabilidad:</w:t>
      </w:r>
      <w:r>
        <w:rPr>
          <w:rFonts w:ascii="Roboto" w:hAnsi="Roboto"/>
          <w:color w:val="333333"/>
          <w:sz w:val="22"/>
          <w:szCs w:val="22"/>
        </w:rPr>
        <w:t> </w:t>
      </w:r>
      <w:r w:rsidR="00ED56F7" w:rsidRPr="00ED56F7">
        <w:rPr>
          <w:rFonts w:ascii="Roboto" w:hAnsi="Roboto"/>
          <w:color w:val="333333"/>
          <w:sz w:val="22"/>
          <w:szCs w:val="22"/>
        </w:rPr>
        <w:t xml:space="preserve">Para la avioneta RC, interfaz </w:t>
      </w:r>
      <w:r w:rsidR="00ED56F7">
        <w:rPr>
          <w:rFonts w:ascii="Roboto" w:hAnsi="Roboto"/>
          <w:color w:val="333333"/>
          <w:sz w:val="22"/>
          <w:szCs w:val="22"/>
        </w:rPr>
        <w:t>será el control de los joysticks</w:t>
      </w:r>
      <w:r w:rsidR="00ED56F7" w:rsidRPr="00ED56F7">
        <w:rPr>
          <w:rFonts w:ascii="Roboto" w:hAnsi="Roboto"/>
          <w:color w:val="333333"/>
          <w:sz w:val="22"/>
          <w:szCs w:val="22"/>
        </w:rPr>
        <w:t>, fácil de entender y operar, permitiendo controlar la avioneta de manera eficiente y segura.</w:t>
      </w:r>
    </w:p>
    <w:p w14:paraId="0A7957D8" w14:textId="083476B1" w:rsidR="00E67CF3" w:rsidRPr="00AA741E" w:rsidRDefault="0049461F" w:rsidP="003F19DF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Roboto" w:hAnsi="Roboto"/>
          <w:color w:val="333333"/>
          <w:sz w:val="22"/>
          <w:szCs w:val="22"/>
        </w:rPr>
      </w:pPr>
      <w:r>
        <w:rPr>
          <w:rStyle w:val="Textoennegrita"/>
          <w:rFonts w:ascii="Roboto" w:hAnsi="Roboto"/>
          <w:color w:val="333333"/>
          <w:sz w:val="22"/>
          <w:szCs w:val="22"/>
        </w:rPr>
        <w:t>Consumo de energía:</w:t>
      </w:r>
      <w:r>
        <w:rPr>
          <w:rFonts w:ascii="Roboto" w:hAnsi="Roboto"/>
          <w:color w:val="333333"/>
          <w:sz w:val="22"/>
          <w:szCs w:val="22"/>
        </w:rPr>
        <w:t> </w:t>
      </w:r>
      <w:r w:rsidR="00B82192">
        <w:rPr>
          <w:rFonts w:ascii="Roboto" w:hAnsi="Roboto"/>
          <w:color w:val="333333"/>
          <w:sz w:val="22"/>
          <w:szCs w:val="22"/>
        </w:rPr>
        <w:t>El consumo de energía es crucial para el avión.</w:t>
      </w:r>
      <w:r w:rsidR="00ED56F7">
        <w:rPr>
          <w:rFonts w:ascii="Roboto" w:hAnsi="Roboto"/>
          <w:color w:val="333333"/>
          <w:sz w:val="22"/>
          <w:szCs w:val="22"/>
        </w:rPr>
        <w:t xml:space="preserve"> </w:t>
      </w:r>
      <w:r w:rsidR="00ED56F7" w:rsidRPr="00ED56F7">
        <w:rPr>
          <w:rFonts w:ascii="Roboto" w:hAnsi="Roboto"/>
          <w:color w:val="333333"/>
          <w:sz w:val="22"/>
          <w:szCs w:val="22"/>
        </w:rPr>
        <w:t>Para la avioneta RC, es crucial optimizar el consumo de energía para maximizar la duración del vuelo y la eficiencia operativa. Esto puede implicar el uso de baterías de alta capacidad, la implementación de sistemas de gestión de energía eficientes y la optimización del diseño aerodinámico de la avioneta para reducir la resistencia al vuelo.</w:t>
      </w:r>
      <w:r w:rsidR="00B82192">
        <w:rPr>
          <w:rFonts w:ascii="Roboto" w:hAnsi="Roboto"/>
          <w:color w:val="333333"/>
          <w:sz w:val="22"/>
          <w:szCs w:val="22"/>
        </w:rPr>
        <w:t xml:space="preserve"> </w:t>
      </w:r>
      <w:r w:rsidR="003E6133" w:rsidRPr="003E6133">
        <w:rPr>
          <w:rFonts w:ascii="Roboto" w:hAnsi="Roboto"/>
          <w:color w:val="333333"/>
          <w:sz w:val="22"/>
          <w:szCs w:val="22"/>
        </w:rPr>
        <w:t>La avioneta debe tener una autonomía de vuelo de al menos 30 minutos.</w:t>
      </w:r>
    </w:p>
    <w:p w14:paraId="5CBB5063" w14:textId="77777777" w:rsidR="00E67CF3" w:rsidRDefault="00E67CF3" w:rsidP="00E67CF3">
      <w:pPr>
        <w:pStyle w:val="Prrafodelista"/>
        <w:rPr>
          <w:rFonts w:ascii="Roboto" w:hAnsi="Roboto"/>
          <w:color w:val="333333"/>
        </w:rPr>
      </w:pPr>
    </w:p>
    <w:p w14:paraId="71AABD35" w14:textId="77777777" w:rsidR="00E67CF3" w:rsidRDefault="00E67CF3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CD40B49" w14:textId="77777777" w:rsidR="00E67CF3" w:rsidRDefault="00E67CF3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21AC59B0" w14:textId="77777777" w:rsidR="00E67CF3" w:rsidRDefault="00E67CF3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AA3169E" w14:textId="77777777" w:rsidR="00E67CF3" w:rsidRDefault="00E67CF3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225A6E34" w14:textId="77777777" w:rsidR="00AA741E" w:rsidRDefault="00AA741E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4B460282" w14:textId="77777777" w:rsidR="00AA741E" w:rsidRDefault="00AA741E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0B53970B" w14:textId="77777777" w:rsidR="00AA741E" w:rsidRDefault="00AA741E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36E85B9" w14:textId="77777777" w:rsidR="00AA741E" w:rsidRDefault="00AA741E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5797A3DC" w14:textId="77777777" w:rsidR="00AA741E" w:rsidRDefault="00AA741E" w:rsidP="00E67CF3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2"/>
          <w:szCs w:val="22"/>
        </w:rPr>
      </w:pPr>
    </w:p>
    <w:p w14:paraId="172B23F2" w14:textId="77777777" w:rsidR="0049461F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296E43D" w14:textId="77777777" w:rsidR="009265D6" w:rsidRDefault="009265D6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4E3256B3" w14:textId="77777777" w:rsidR="009265D6" w:rsidRDefault="009265D6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7A9DB3A" w14:textId="77777777" w:rsidR="009265D6" w:rsidRDefault="009265D6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7DC29F6D" w14:textId="77777777" w:rsidR="009265D6" w:rsidRDefault="009265D6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5CE58AC1" w14:textId="77777777" w:rsidR="009265D6" w:rsidRDefault="009265D6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22621167" w14:textId="77777777" w:rsidR="0049461F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3AC85EC5" w14:textId="42E96989" w:rsidR="0049461F" w:rsidRPr="0049461F" w:rsidRDefault="0049461F" w:rsidP="00273900">
      <w:pPr>
        <w:pStyle w:val="Redactar"/>
        <w:rPr>
          <w:rStyle w:val="Textoennegrita"/>
          <w:rFonts w:cs="Times New Roman"/>
          <w:b w:val="0"/>
          <w:bCs w:val="0"/>
          <w:color w:val="333333"/>
          <w:sz w:val="28"/>
          <w:szCs w:val="24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2"/>
          <w:shd w:val="clear" w:color="auto" w:fill="FFFFFF"/>
        </w:rPr>
        <w:lastRenderedPageBreak/>
        <w:t>E</w:t>
      </w:r>
      <w:r w:rsidRPr="0049461F">
        <w:rPr>
          <w:rFonts w:ascii="Roboto" w:hAnsi="Roboto"/>
          <w:b/>
          <w:bCs/>
          <w:color w:val="333333"/>
          <w:sz w:val="22"/>
          <w:shd w:val="clear" w:color="auto" w:fill="FFFFFF"/>
        </w:rPr>
        <w:t>scenario de pruebas</w:t>
      </w:r>
    </w:p>
    <w:p w14:paraId="69CC54CF" w14:textId="77777777" w:rsidR="0049461F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1FC04197" w14:textId="1A9D9439" w:rsidR="0049461F" w:rsidRPr="00810ABE" w:rsidRDefault="00810ABE" w:rsidP="00273900">
      <w:pPr>
        <w:pStyle w:val="Redactar"/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</w:pPr>
      <w:r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 xml:space="preserve">Se harán dos tipos de pruebas Virtual y física. Se elaborará una </w:t>
      </w:r>
      <w:r w:rsidR="00C95785"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 xml:space="preserve">estructura </w:t>
      </w:r>
      <w:r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>del avión probando la aerodinámica de este. Luego de tener un prototipo</w:t>
      </w:r>
      <w:r w:rsidR="00C02870"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>,</w:t>
      </w:r>
      <w:r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 xml:space="preserve"> se montarán los componentes al avión para evaluar el peso. Las pruebas se harán en un espacio grande como las canchas de la universidad</w:t>
      </w:r>
      <w:r w:rsidR="00C95785"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 xml:space="preserve">, </w:t>
      </w:r>
      <w:r>
        <w:rPr>
          <w:rStyle w:val="Textoennegrita"/>
          <w:rFonts w:cs="Times New Roman"/>
          <w:b w:val="0"/>
          <w:bCs w:val="0"/>
          <w:color w:val="333333"/>
          <w:shd w:val="clear" w:color="auto" w:fill="FFFFFF"/>
        </w:rPr>
        <w:t xml:space="preserve">ya que se necesita verificar si el avión puede despegar. Se buscará un simulador para adaptar el controlador y probar su funcionamiento.   </w:t>
      </w:r>
    </w:p>
    <w:p w14:paraId="17224A6F" w14:textId="77777777" w:rsidR="0049461F" w:rsidRPr="00273900" w:rsidRDefault="0049461F" w:rsidP="00273900">
      <w:pPr>
        <w:pStyle w:val="Redactar"/>
        <w:rPr>
          <w:rStyle w:val="Textoennegrita"/>
          <w:rFonts w:cs="Times New Roman"/>
          <w:color w:val="333333"/>
          <w:sz w:val="28"/>
          <w:szCs w:val="24"/>
          <w:shd w:val="clear" w:color="auto" w:fill="FFFFFF"/>
        </w:rPr>
      </w:pPr>
    </w:p>
    <w:p w14:paraId="2C95D0BF" w14:textId="77777777" w:rsidR="00273900" w:rsidRDefault="00273900"/>
    <w:sectPr w:rsidR="00273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A2D8A"/>
    <w:multiLevelType w:val="hybridMultilevel"/>
    <w:tmpl w:val="A78EA2E8"/>
    <w:lvl w:ilvl="0" w:tplc="6136E8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416E"/>
    <w:multiLevelType w:val="hybridMultilevel"/>
    <w:tmpl w:val="829C13C6"/>
    <w:lvl w:ilvl="0" w:tplc="CBECA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36362">
    <w:abstractNumId w:val="1"/>
  </w:num>
  <w:num w:numId="2" w16cid:durableId="107879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00"/>
    <w:rsid w:val="000E1167"/>
    <w:rsid w:val="00110E83"/>
    <w:rsid w:val="00151972"/>
    <w:rsid w:val="001B5635"/>
    <w:rsid w:val="00221A58"/>
    <w:rsid w:val="00273900"/>
    <w:rsid w:val="003A2C0C"/>
    <w:rsid w:val="003E6133"/>
    <w:rsid w:val="003F19DF"/>
    <w:rsid w:val="0040084A"/>
    <w:rsid w:val="004523EE"/>
    <w:rsid w:val="00483F6B"/>
    <w:rsid w:val="0049461F"/>
    <w:rsid w:val="00551362"/>
    <w:rsid w:val="006236FD"/>
    <w:rsid w:val="0062471E"/>
    <w:rsid w:val="006D7DC0"/>
    <w:rsid w:val="00705FEA"/>
    <w:rsid w:val="007B2381"/>
    <w:rsid w:val="00810ABE"/>
    <w:rsid w:val="008335C8"/>
    <w:rsid w:val="00856E42"/>
    <w:rsid w:val="009265D6"/>
    <w:rsid w:val="009B78AB"/>
    <w:rsid w:val="009F03A0"/>
    <w:rsid w:val="00A331B2"/>
    <w:rsid w:val="00AA741E"/>
    <w:rsid w:val="00B25B02"/>
    <w:rsid w:val="00B31F8D"/>
    <w:rsid w:val="00B82192"/>
    <w:rsid w:val="00C02870"/>
    <w:rsid w:val="00C95785"/>
    <w:rsid w:val="00CB4AC1"/>
    <w:rsid w:val="00DA40D5"/>
    <w:rsid w:val="00DC2CBA"/>
    <w:rsid w:val="00DD2167"/>
    <w:rsid w:val="00E67CF3"/>
    <w:rsid w:val="00E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462A"/>
  <w15:chartTrackingRefBased/>
  <w15:docId w15:val="{FF8A7423-FEB3-446B-89FE-CEDBDF4F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dactar">
    <w:name w:val="Redactar"/>
    <w:basedOn w:val="Sinespaciado"/>
    <w:link w:val="RedactarCar"/>
    <w:qFormat/>
    <w:rsid w:val="001B5635"/>
    <w:pPr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RedactarCar">
    <w:name w:val="Redactar Car"/>
    <w:basedOn w:val="Fuentedeprrafopredeter"/>
    <w:link w:val="Redactar"/>
    <w:rsid w:val="001B5635"/>
    <w:rPr>
      <w:rFonts w:ascii="Times New Roman" w:hAnsi="Times New Roman"/>
      <w:kern w:val="0"/>
      <w:sz w:val="24"/>
      <w14:ligatures w14:val="none"/>
    </w:rPr>
  </w:style>
  <w:style w:type="paragraph" w:styleId="Sinespaciado">
    <w:name w:val="No Spacing"/>
    <w:uiPriority w:val="1"/>
    <w:qFormat/>
    <w:rsid w:val="001B563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7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3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390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739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HOYOS MESA</dc:creator>
  <cp:keywords/>
  <dc:description/>
  <cp:lastModifiedBy>MATEO HOYOS MESA</cp:lastModifiedBy>
  <cp:revision>36</cp:revision>
  <dcterms:created xsi:type="dcterms:W3CDTF">2024-03-11T01:07:00Z</dcterms:created>
  <dcterms:modified xsi:type="dcterms:W3CDTF">2024-03-12T00:48:00Z</dcterms:modified>
</cp:coreProperties>
</file>