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n581cpc4mmat" w:colFirst="0" w:colLast="0"/>
    <w:bookmarkEnd w:id="0"/>
    <w:p w14:paraId="08824FD9" w14:textId="77777777" w:rsidR="000F3908" w:rsidRDefault="00F70B38">
      <w:pPr>
        <w:pBdr>
          <w:top w:val="nil"/>
          <w:left w:val="nil"/>
          <w:bottom w:val="nil"/>
          <w:right w:val="nil"/>
          <w:between w:val="nil"/>
        </w:pBdr>
        <w:spacing w:line="240" w:lineRule="auto"/>
        <w:rPr>
          <w:rFonts w:ascii="Calibri" w:eastAsia="Calibri" w:hAnsi="Calibri" w:cs="Calibri"/>
          <w:b/>
          <w:bCs/>
          <w:color w:val="000000"/>
          <w:sz w:val="22"/>
          <w:szCs w:val="22"/>
        </w:rPr>
        <w:sectPr w:rsidR="000F3908" w:rsidSect="008F1DF7">
          <w:headerReference w:type="default" r:id="rId8"/>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Pr>
          <w:rFonts w:ascii="Calibri" w:eastAsia="Calibri" w:hAnsi="Calibri" w:cs="Calibri"/>
          <w:b/>
          <w:bCs/>
          <w:noProof/>
          <w:color w:val="000000"/>
          <w:sz w:val="22"/>
          <w:szCs w:val="22"/>
        </w:rPr>
        <mc:AlternateContent>
          <mc:Choice Requires="wpg">
            <w:drawing>
              <wp:anchor distT="0" distB="0" distL="0" distR="0" simplePos="0" relativeHeight="251658240" behindDoc="1" locked="0" layoutInCell="1" hidden="0" allowOverlap="1" wp14:anchorId="473EF692" wp14:editId="558627F0">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348BB16A"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2743F5BE"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659C2256" w14:textId="77777777" w:rsidR="000F3908" w:rsidRDefault="00F70B38">
                                <w:pPr>
                                  <w:spacing w:line="240" w:lineRule="auto"/>
                                  <w:jc w:val="right"/>
                                  <w:textDirection w:val="btLr"/>
                                </w:pPr>
                                <w:r>
                                  <w:rPr>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25570B08"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0A20C28A"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4C773784"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631E350E" w14:textId="77777777" w:rsidR="000F3908" w:rsidRDefault="00F70B38">
                          <w:pPr>
                            <w:spacing w:line="240" w:lineRule="auto"/>
                            <w:jc w:val="right"/>
                            <w:textDirection w:val="btLr"/>
                          </w:pPr>
                          <w:r>
                            <w:rPr>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16B7076B" wp14:editId="06A45690">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32B7B4D1" w14:textId="77777777" w:rsidR="000F3908" w:rsidRDefault="00F70B38">
                            <w:pPr>
                              <w:spacing w:before="80" w:after="100" w:line="240" w:lineRule="auto"/>
                              <w:jc w:val="center"/>
                              <w:textDirection w:val="btLr"/>
                            </w:pPr>
                            <w:r>
                              <w:rPr>
                                <w:color w:val="000000"/>
                                <w:sz w:val="32"/>
                              </w:rPr>
                              <w:t>Tema</w:t>
                            </w:r>
                          </w:p>
                          <w:p w14:paraId="4CA07C6F"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43D2853E" w14:textId="77777777" w:rsidR="000F3908" w:rsidRDefault="000F3908">
                            <w:pPr>
                              <w:spacing w:before="80" w:after="100" w:line="240" w:lineRule="auto"/>
                              <w:jc w:val="center"/>
                              <w:textDirection w:val="btLr"/>
                            </w:pPr>
                          </w:p>
                          <w:p w14:paraId="7E4E69F8" w14:textId="77777777" w:rsidR="000F3908" w:rsidRDefault="00F70B38">
                            <w:pPr>
                              <w:spacing w:before="80" w:after="100" w:line="240" w:lineRule="auto"/>
                              <w:jc w:val="center"/>
                              <w:textDirection w:val="btLr"/>
                            </w:pPr>
                            <w:r>
                              <w:rPr>
                                <w:color w:val="000000"/>
                                <w:sz w:val="32"/>
                              </w:rPr>
                              <w:t>Autores</w:t>
                            </w:r>
                          </w:p>
                          <w:p w14:paraId="2144561E" w14:textId="77777777" w:rsidR="000F3908" w:rsidRDefault="002F58F6">
                            <w:pPr>
                              <w:spacing w:after="100" w:line="240" w:lineRule="auto"/>
                              <w:jc w:val="center"/>
                              <w:textDirection w:val="btLr"/>
                            </w:pPr>
                            <w:r>
                              <w:rPr>
                                <w:color w:val="000000"/>
                                <w:sz w:val="22"/>
                              </w:rPr>
                              <w:t>GARCÍA ROMERO</w:t>
                            </w:r>
                            <w:r w:rsidR="003D1FCA">
                              <w:rPr>
                                <w:color w:val="000000"/>
                                <w:sz w:val="22"/>
                              </w:rPr>
                              <w:t xml:space="preserve"> EDUARDO DAVID</w:t>
                            </w:r>
                          </w:p>
                          <w:p w14:paraId="55A87CA9" w14:textId="77777777" w:rsidR="000F3908" w:rsidRDefault="002F58F6">
                            <w:pPr>
                              <w:spacing w:after="100" w:line="240" w:lineRule="auto"/>
                              <w:jc w:val="center"/>
                              <w:textDirection w:val="btLr"/>
                            </w:pPr>
                            <w:r>
                              <w:rPr>
                                <w:color w:val="000000"/>
                                <w:sz w:val="22"/>
                              </w:rPr>
                              <w:t>JACOME NOROÑA</w:t>
                            </w:r>
                            <w:r w:rsidR="003D1FCA">
                              <w:rPr>
                                <w:color w:val="000000"/>
                                <w:sz w:val="22"/>
                              </w:rPr>
                              <w:t xml:space="preserve"> BRAYAN JOSUE</w:t>
                            </w:r>
                          </w:p>
                          <w:p w14:paraId="3BC34F57" w14:textId="77777777" w:rsidR="000F3908" w:rsidRDefault="002F58F6">
                            <w:pPr>
                              <w:spacing w:after="100" w:line="240" w:lineRule="auto"/>
                              <w:jc w:val="center"/>
                              <w:textDirection w:val="btLr"/>
                            </w:pPr>
                            <w:r>
                              <w:rPr>
                                <w:color w:val="000000"/>
                                <w:sz w:val="22"/>
                              </w:rPr>
                              <w:t>IZA BARRIONUEVO</w:t>
                            </w:r>
                            <w:r w:rsidR="003D1FCA">
                              <w:rPr>
                                <w:color w:val="000000"/>
                                <w:sz w:val="22"/>
                              </w:rPr>
                              <w:t xml:space="preserve"> JUAN MATEO</w:t>
                            </w:r>
                          </w:p>
                          <w:p w14:paraId="4EC77E51" w14:textId="77777777" w:rsidR="000F3908" w:rsidRDefault="000F3908">
                            <w:pPr>
                              <w:spacing w:before="80" w:after="100" w:line="240" w:lineRule="auto"/>
                              <w:jc w:val="center"/>
                              <w:textDirection w:val="btLr"/>
                            </w:pPr>
                          </w:p>
                          <w:p w14:paraId="5645CEBA" w14:textId="77777777" w:rsidR="000F3908" w:rsidRDefault="00F70B38">
                            <w:pPr>
                              <w:spacing w:before="80" w:after="100" w:line="240" w:lineRule="auto"/>
                              <w:jc w:val="center"/>
                              <w:textDirection w:val="btLr"/>
                            </w:pPr>
                            <w:r>
                              <w:rPr>
                                <w:color w:val="000000"/>
                                <w:sz w:val="32"/>
                              </w:rPr>
                              <w:t>Tutor</w:t>
                            </w:r>
                          </w:p>
                          <w:p w14:paraId="4F18A596" w14:textId="77777777" w:rsidR="000F3908" w:rsidRDefault="00F70B38">
                            <w:pPr>
                              <w:spacing w:before="80" w:after="100" w:line="240" w:lineRule="auto"/>
                              <w:jc w:val="center"/>
                              <w:textDirection w:val="btLr"/>
                            </w:pPr>
                            <w:r>
                              <w:rPr>
                                <w:color w:val="000000"/>
                                <w:sz w:val="22"/>
                              </w:rPr>
                              <w:t>Ing. Eduardo Mauricio Campaña Ortega</w:t>
                            </w:r>
                          </w:p>
                          <w:p w14:paraId="7F955A88" w14:textId="77777777" w:rsidR="000F3908" w:rsidRDefault="00F70B38">
                            <w:pPr>
                              <w:spacing w:before="80" w:after="100" w:line="240" w:lineRule="auto"/>
                              <w:jc w:val="center"/>
                              <w:textDirection w:val="btLr"/>
                            </w:pPr>
                            <w:r>
                              <w:rPr>
                                <w:color w:val="000000"/>
                                <w:sz w:val="22"/>
                              </w:rPr>
                              <w:t>MIS.MDU.CCNA.CCIA.</w:t>
                            </w:r>
                          </w:p>
                          <w:p w14:paraId="1FBF1AF4" w14:textId="77777777" w:rsidR="000F3908" w:rsidRDefault="00F70B38">
                            <w:pPr>
                              <w:spacing w:before="80" w:after="100" w:line="240" w:lineRule="auto"/>
                              <w:jc w:val="center"/>
                              <w:textDirection w:val="btLr"/>
                            </w:pPr>
                            <w:r>
                              <w:rPr>
                                <w:color w:val="000000"/>
                                <w:sz w:val="22"/>
                              </w:rPr>
                              <w:t>PhD. (c) Ingeniería de Software PhD. (c) Seguridad Información</w:t>
                            </w:r>
                          </w:p>
                          <w:p w14:paraId="0179CCC0" w14:textId="77777777" w:rsidR="000F3908" w:rsidRDefault="000F3908">
                            <w:pPr>
                              <w:spacing w:before="80" w:after="100" w:line="240" w:lineRule="auto"/>
                              <w:jc w:val="center"/>
                              <w:textDirection w:val="btLr"/>
                            </w:pPr>
                          </w:p>
                          <w:p w14:paraId="38B08784" w14:textId="77777777" w:rsidR="000F3908" w:rsidRDefault="00F70B38">
                            <w:pPr>
                              <w:spacing w:before="80" w:after="100" w:line="240" w:lineRule="auto"/>
                              <w:jc w:val="center"/>
                              <w:textDirection w:val="btLr"/>
                            </w:pPr>
                            <w:r>
                              <w:rPr>
                                <w:color w:val="000000"/>
                                <w:sz w:val="32"/>
                              </w:rPr>
                              <w:t>Fecha</w:t>
                            </w:r>
                          </w:p>
                          <w:p w14:paraId="674B9B68" w14:textId="77777777" w:rsidR="000F3908" w:rsidRDefault="002F58F6">
                            <w:pPr>
                              <w:spacing w:before="80" w:after="100" w:line="240" w:lineRule="auto"/>
                              <w:jc w:val="center"/>
                              <w:textDirection w:val="btLr"/>
                            </w:pPr>
                            <w:r>
                              <w:rPr>
                                <w:color w:val="000000"/>
                                <w:sz w:val="24"/>
                              </w:rPr>
                              <w:t>15</w:t>
                            </w:r>
                            <w:r w:rsidR="00F70B38">
                              <w:rPr>
                                <w:color w:val="000000"/>
                                <w:sz w:val="24"/>
                              </w:rPr>
                              <w:t>/</w:t>
                            </w:r>
                            <w:r>
                              <w:rPr>
                                <w:color w:val="000000"/>
                                <w:sz w:val="24"/>
                              </w:rPr>
                              <w:t>10</w:t>
                            </w:r>
                            <w:r w:rsidR="00F70B38">
                              <w:rPr>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4AD0BA9B"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" filled="f" stroked="f">
                <v:textbox inset="2.53958mm,1.2694mm,2.53958mm,1.2694mm">
                  <w:txbxContent>
                    <w:p w14:paraId="5628B151" w14:textId="77777777" w:rsidR="000F3908" w:rsidRDefault="00F70B38">
                      <w:pPr>
                        <w:spacing w:before="80" w:after="100" w:line="240" w:lineRule="auto"/>
                        <w:jc w:val="center"/>
                        <w:textDirection w:val="btLr"/>
                      </w:pPr>
                      <w:r>
                        <w:rPr>
                          <w:color w:val="000000"/>
                          <w:sz w:val="32"/>
                        </w:rPr>
                        <w:t>Tema</w:t>
                      </w:r>
                    </w:p>
                    <w:p w14:paraId="72274637" w14:textId="77777777" w:rsidR="000F3908" w:rsidRDefault="00F70B38">
                      <w:pPr>
                        <w:spacing w:before="80" w:after="100" w:line="240" w:lineRule="auto"/>
                        <w:jc w:val="center"/>
                        <w:textDirection w:val="btLr"/>
                      </w:pPr>
                      <w:r>
                        <w:rPr>
                          <w:color w:val="000000"/>
                          <w:sz w:val="36"/>
                        </w:rPr>
                        <w:t>MANUAL DE CONFIGURACIÓN SISTEMA CONVERSIÓN UNIDADES MONSTER CON SOAP SIN BDD EN JAVA</w:t>
                      </w:r>
                    </w:p>
                    <w:p w14:paraId="67BDAB5B" w14:textId="77777777" w:rsidR="000F3908" w:rsidRDefault="000F3908">
                      <w:pPr>
                        <w:spacing w:before="80" w:after="100" w:line="240" w:lineRule="auto"/>
                        <w:jc w:val="center"/>
                        <w:textDirection w:val="btLr"/>
                      </w:pPr>
                    </w:p>
                    <w:p w14:paraId="7263BA2A" w14:textId="77777777" w:rsidR="000F3908" w:rsidRDefault="00F70B38">
                      <w:pPr>
                        <w:spacing w:before="80" w:after="100" w:line="240" w:lineRule="auto"/>
                        <w:jc w:val="center"/>
                        <w:textDirection w:val="btLr"/>
                      </w:pPr>
                      <w:r>
                        <w:rPr>
                          <w:color w:val="000000"/>
                          <w:sz w:val="32"/>
                        </w:rPr>
                        <w:t>Autores</w:t>
                      </w:r>
                    </w:p>
                    <w:p w14:paraId="76E9E3FA" w14:textId="77777777" w:rsidR="000F3908" w:rsidRDefault="002F58F6">
                      <w:pPr>
                        <w:spacing w:after="100" w:line="240" w:lineRule="auto"/>
                        <w:jc w:val="center"/>
                        <w:textDirection w:val="btLr"/>
                      </w:pPr>
                      <w:r>
                        <w:rPr>
                          <w:color w:val="000000"/>
                          <w:sz w:val="22"/>
                        </w:rPr>
                        <w:t>GARCÍA ROMERO</w:t>
                      </w:r>
                      <w:r w:rsidR="003D1FCA">
                        <w:rPr>
                          <w:color w:val="000000"/>
                          <w:sz w:val="22"/>
                        </w:rPr>
                        <w:t xml:space="preserve"> EDUARDO DAVID</w:t>
                      </w:r>
                    </w:p>
                    <w:p w14:paraId="05DBDE71" w14:textId="77777777" w:rsidR="000F3908" w:rsidRDefault="002F58F6">
                      <w:pPr>
                        <w:spacing w:after="100" w:line="240" w:lineRule="auto"/>
                        <w:jc w:val="center"/>
                        <w:textDirection w:val="btLr"/>
                      </w:pPr>
                      <w:r>
                        <w:rPr>
                          <w:color w:val="000000"/>
                          <w:sz w:val="22"/>
                        </w:rPr>
                        <w:t>JACOME NOROÑA</w:t>
                      </w:r>
                      <w:r w:rsidR="003D1FCA">
                        <w:rPr>
                          <w:color w:val="000000"/>
                          <w:sz w:val="22"/>
                        </w:rPr>
                        <w:t xml:space="preserve"> BRAYAN JOSUE</w:t>
                      </w:r>
                    </w:p>
                    <w:p w14:paraId="5EF148D3" w14:textId="77777777" w:rsidR="000F3908" w:rsidRDefault="002F58F6">
                      <w:pPr>
                        <w:spacing w:after="100" w:line="240" w:lineRule="auto"/>
                        <w:jc w:val="center"/>
                        <w:textDirection w:val="btLr"/>
                      </w:pPr>
                      <w:r>
                        <w:rPr>
                          <w:color w:val="000000"/>
                          <w:sz w:val="22"/>
                        </w:rPr>
                        <w:t>IZA BARRIONUEVO</w:t>
                      </w:r>
                      <w:r w:rsidR="003D1FCA">
                        <w:rPr>
                          <w:color w:val="000000"/>
                          <w:sz w:val="22"/>
                        </w:rPr>
                        <w:t xml:space="preserve"> JUAN MATEO</w:t>
                      </w:r>
                    </w:p>
                    <w:p w14:paraId="6983B432" w14:textId="77777777" w:rsidR="000F3908" w:rsidRDefault="000F3908">
                      <w:pPr>
                        <w:spacing w:before="80" w:after="100" w:line="240" w:lineRule="auto"/>
                        <w:jc w:val="center"/>
                        <w:textDirection w:val="btLr"/>
                      </w:pPr>
                    </w:p>
                    <w:p w14:paraId="7CA4D16E" w14:textId="77777777" w:rsidR="000F3908" w:rsidRDefault="00F70B38">
                      <w:pPr>
                        <w:spacing w:before="80" w:after="100" w:line="240" w:lineRule="auto"/>
                        <w:jc w:val="center"/>
                        <w:textDirection w:val="btLr"/>
                      </w:pPr>
                      <w:r>
                        <w:rPr>
                          <w:color w:val="000000"/>
                          <w:sz w:val="32"/>
                        </w:rPr>
                        <w:t>Tutor</w:t>
                      </w:r>
                    </w:p>
                    <w:p w14:paraId="5A035F0C" w14:textId="77777777" w:rsidR="000F3908" w:rsidRDefault="00F70B38">
                      <w:pPr>
                        <w:spacing w:before="80" w:after="100" w:line="240" w:lineRule="auto"/>
                        <w:jc w:val="center"/>
                        <w:textDirection w:val="btLr"/>
                      </w:pPr>
                      <w:r>
                        <w:rPr>
                          <w:color w:val="000000"/>
                          <w:sz w:val="22"/>
                        </w:rPr>
                        <w:t>Ing. Eduardo Mauricio Campaña Ortega</w:t>
                      </w:r>
                    </w:p>
                    <w:p w14:paraId="4E623363" w14:textId="77777777" w:rsidR="000F3908" w:rsidRDefault="00F70B38">
                      <w:pPr>
                        <w:spacing w:before="80" w:after="100" w:line="240" w:lineRule="auto"/>
                        <w:jc w:val="center"/>
                        <w:textDirection w:val="btLr"/>
                      </w:pPr>
                      <w:r>
                        <w:rPr>
                          <w:color w:val="000000"/>
                          <w:sz w:val="22"/>
                        </w:rPr>
                        <w:t>MIS.MDU.CCNA.CCIA.</w:t>
                      </w:r>
                    </w:p>
                    <w:p w14:paraId="285A499D" w14:textId="77777777" w:rsidR="000F3908" w:rsidRDefault="00F70B38">
                      <w:pPr>
                        <w:spacing w:before="80" w:after="100" w:line="240" w:lineRule="auto"/>
                        <w:jc w:val="center"/>
                        <w:textDirection w:val="btLr"/>
                      </w:pPr>
                      <w:r>
                        <w:rPr>
                          <w:color w:val="000000"/>
                          <w:sz w:val="22"/>
                        </w:rPr>
                        <w:t>PhD. (c) Ingeniería de Software PhD. (c) Seguridad Información</w:t>
                      </w:r>
                    </w:p>
                    <w:p w14:paraId="2AC6CE0C" w14:textId="77777777" w:rsidR="000F3908" w:rsidRDefault="000F3908">
                      <w:pPr>
                        <w:spacing w:before="80" w:after="100" w:line="240" w:lineRule="auto"/>
                        <w:jc w:val="center"/>
                        <w:textDirection w:val="btLr"/>
                      </w:pPr>
                    </w:p>
                    <w:p w14:paraId="27DB7D2D" w14:textId="77777777" w:rsidR="000F3908" w:rsidRDefault="00F70B38">
                      <w:pPr>
                        <w:spacing w:before="80" w:after="100" w:line="240" w:lineRule="auto"/>
                        <w:jc w:val="center"/>
                        <w:textDirection w:val="btLr"/>
                      </w:pPr>
                      <w:r>
                        <w:rPr>
                          <w:color w:val="000000"/>
                          <w:sz w:val="32"/>
                        </w:rPr>
                        <w:t>Fecha</w:t>
                      </w:r>
                    </w:p>
                    <w:p w14:paraId="2A5DE085" w14:textId="77777777" w:rsidR="000F3908" w:rsidRDefault="002F58F6">
                      <w:pPr>
                        <w:spacing w:before="80" w:after="100" w:line="240" w:lineRule="auto"/>
                        <w:jc w:val="center"/>
                        <w:textDirection w:val="btLr"/>
                      </w:pPr>
                      <w:r>
                        <w:rPr>
                          <w:color w:val="000000"/>
                          <w:sz w:val="24"/>
                        </w:rPr>
                        <w:t>15</w:t>
                      </w:r>
                      <w:r w:rsidR="00F70B38">
                        <w:rPr>
                          <w:color w:val="000000"/>
                          <w:sz w:val="24"/>
                        </w:rPr>
                        <w:t>/</w:t>
                      </w:r>
                      <w:r>
                        <w:rPr>
                          <w:color w:val="000000"/>
                          <w:sz w:val="24"/>
                        </w:rPr>
                        <w:t>10</w:t>
                      </w:r>
                      <w:r w:rsidR="00F70B38">
                        <w:rPr>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699978C0" wp14:editId="3FBA3E8F">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10"/>
                    <a:srcRect/>
                    <a:stretch>
                      <a:fillRect/>
                    </a:stretch>
                  </pic:blipFill>
                  <pic:spPr>
                    <a:xfrm>
                      <a:off x="0" y="0"/>
                      <a:ext cx="3482340" cy="2179320"/>
                    </a:xfrm>
                    <a:prstGeom prst="rect">
                      <a:avLst/>
                    </a:prstGeom>
                    <a:ln/>
                  </pic:spPr>
                </pic:pic>
              </a:graphicData>
            </a:graphic>
          </wp:anchor>
        </w:drawing>
      </w:r>
    </w:p>
    <w:p w14:paraId="0A3DFAE5" w14:textId="77777777" w:rsidR="00831399" w:rsidRDefault="00F70B38">
      <w:r>
        <w:lastRenderedPageBreak/>
        <w:t>MANUAL DE CONFIGURACIÓN SISTEMA CONVERSIÓN DE UNIDADES CON SOAP SIN BDD EN JAVA</w:t>
      </w:r>
    </w:p>
    <w:sdt>
      <w:sdtPr>
        <w:rPr>
          <w:rFonts w:ascii="Arial" w:eastAsia="Arial" w:hAnsi="Arial" w:cs="Arial"/>
          <w:b w:val="0"/>
          <w:bCs w:val="0"/>
          <w:color w:val="auto"/>
          <w:sz w:val="28"/>
          <w:szCs w:val="28"/>
          <w:lang w:val="es-ES"/>
        </w:rPr>
        <w:id w:val="1706522844"/>
        <w:docPartObj>
          <w:docPartGallery w:val="Table of Contents"/>
          <w:docPartUnique/>
        </w:docPartObj>
      </w:sdtPr>
      <w:sdtEndPr/>
      <w:sdtContent>
        <w:p w14:paraId="06CEEC7A" w14:textId="77777777" w:rsidR="00831399" w:rsidRPr="00A64755" w:rsidRDefault="00831399">
          <w:pPr>
            <w:pStyle w:val="TtuloTDC"/>
            <w:rPr>
              <w:sz w:val="22"/>
              <w:szCs w:val="22"/>
            </w:rPr>
          </w:pPr>
        </w:p>
        <w:p w14:paraId="0C7B6AAE" w14:textId="5E0E7741" w:rsidR="000D20D4" w:rsidRPr="000D20D4" w:rsidRDefault="00831399">
          <w:pPr>
            <w:pStyle w:val="TDC1"/>
            <w:tabs>
              <w:tab w:val="left" w:pos="560"/>
              <w:tab w:val="right" w:leader="dot" w:pos="9016"/>
            </w:tabs>
            <w:rPr>
              <w:rFonts w:asciiTheme="minorHAnsi" w:eastAsiaTheme="minorEastAsia" w:hAnsiTheme="minorHAnsi" w:cstheme="minorBidi"/>
              <w:noProof/>
              <w:sz w:val="18"/>
              <w:szCs w:val="18"/>
              <w:lang w:val="es-EC"/>
            </w:rPr>
          </w:pPr>
          <w:r w:rsidRPr="00A64755">
            <w:rPr>
              <w:sz w:val="22"/>
              <w:szCs w:val="22"/>
            </w:rPr>
            <w:fldChar w:fldCharType="begin"/>
          </w:r>
          <w:r w:rsidRPr="00A64755">
            <w:rPr>
              <w:sz w:val="22"/>
              <w:szCs w:val="22"/>
            </w:rPr>
            <w:instrText xml:space="preserve"> TOC \o "1-3" \h \z \u </w:instrText>
          </w:r>
          <w:r w:rsidRPr="00A64755">
            <w:rPr>
              <w:sz w:val="22"/>
              <w:szCs w:val="22"/>
            </w:rPr>
            <w:fldChar w:fldCharType="separate"/>
          </w:r>
          <w:hyperlink w:anchor="_Toc243350182" w:history="1">
            <w:r w:rsidR="000D20D4" w:rsidRPr="000D20D4">
              <w:rPr>
                <w:rStyle w:val="Hipervnculo"/>
                <w:rFonts w:eastAsia="Calibri"/>
                <w:noProof/>
                <w:sz w:val="22"/>
                <w:szCs w:val="22"/>
              </w:rPr>
              <w:t>1</w:t>
            </w:r>
            <w:r w:rsidR="000D20D4" w:rsidRPr="000D20D4">
              <w:rPr>
                <w:rFonts w:asciiTheme="minorHAnsi" w:eastAsiaTheme="minorEastAsia" w:hAnsiTheme="minorHAnsi" w:cstheme="minorBidi"/>
                <w:noProof/>
                <w:sz w:val="18"/>
                <w:szCs w:val="18"/>
                <w:lang w:val="es-EC"/>
              </w:rPr>
              <w:tab/>
            </w:r>
            <w:r w:rsidR="000D20D4" w:rsidRPr="000D20D4">
              <w:rPr>
                <w:rStyle w:val="Hipervnculo"/>
                <w:rFonts w:eastAsia="Calibri"/>
                <w:noProof/>
                <w:sz w:val="22"/>
                <w:szCs w:val="22"/>
              </w:rPr>
              <w:t>INTRODUCCIÓN</w:t>
            </w:r>
            <w:r w:rsidR="000D20D4" w:rsidRPr="000D20D4">
              <w:rPr>
                <w:noProof/>
                <w:webHidden/>
                <w:sz w:val="22"/>
                <w:szCs w:val="22"/>
              </w:rPr>
              <w:tab/>
            </w:r>
            <w:r w:rsidR="000D20D4" w:rsidRPr="000D20D4">
              <w:rPr>
                <w:noProof/>
                <w:webHidden/>
                <w:sz w:val="22"/>
                <w:szCs w:val="22"/>
              </w:rPr>
              <w:fldChar w:fldCharType="begin"/>
            </w:r>
            <w:r w:rsidR="000D20D4" w:rsidRPr="000D20D4">
              <w:rPr>
                <w:noProof/>
                <w:webHidden/>
                <w:sz w:val="22"/>
                <w:szCs w:val="22"/>
              </w:rPr>
              <w:instrText xml:space="preserve"> PAGEREF _Toc243350182 \h </w:instrText>
            </w:r>
            <w:r w:rsidR="000D20D4" w:rsidRPr="000D20D4">
              <w:rPr>
                <w:noProof/>
                <w:webHidden/>
                <w:sz w:val="22"/>
                <w:szCs w:val="22"/>
              </w:rPr>
            </w:r>
            <w:r w:rsidR="000D20D4" w:rsidRPr="000D20D4">
              <w:rPr>
                <w:noProof/>
                <w:webHidden/>
                <w:sz w:val="22"/>
                <w:szCs w:val="22"/>
              </w:rPr>
              <w:fldChar w:fldCharType="separate"/>
            </w:r>
            <w:r w:rsidR="000D20D4" w:rsidRPr="000D20D4">
              <w:rPr>
                <w:noProof/>
                <w:webHidden/>
                <w:sz w:val="22"/>
                <w:szCs w:val="22"/>
              </w:rPr>
              <w:t>7</w:t>
            </w:r>
            <w:r w:rsidR="000D20D4" w:rsidRPr="000D20D4">
              <w:rPr>
                <w:noProof/>
                <w:webHidden/>
                <w:sz w:val="22"/>
                <w:szCs w:val="22"/>
              </w:rPr>
              <w:fldChar w:fldCharType="end"/>
            </w:r>
          </w:hyperlink>
        </w:p>
        <w:p w14:paraId="75B85619" w14:textId="6760E112"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83" w:history="1">
            <w:r w:rsidRPr="000D20D4">
              <w:rPr>
                <w:rStyle w:val="Hipervnculo"/>
                <w:rFonts w:eastAsia="Calibri"/>
                <w:noProof/>
                <w:sz w:val="22"/>
                <w:szCs w:val="22"/>
              </w:rPr>
              <w:t>2</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OBJETIVOS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_Toc243350183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3BCBE276" w14:textId="2D0553CF"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4" w:history="1">
            <w:r w:rsidRPr="000D20D4">
              <w:rPr>
                <w:rStyle w:val="Hipervnculo"/>
                <w:rFonts w:eastAsia="Calibri"/>
                <w:b/>
                <w:bCs/>
                <w:noProof/>
                <w:sz w:val="22"/>
                <w:szCs w:val="22"/>
              </w:rPr>
              <w:t>2.1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Objetivo General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_Toc243350184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17BB9991" w14:textId="48736F7B"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5" w:history="1">
            <w:r w:rsidRPr="000D20D4">
              <w:rPr>
                <w:rStyle w:val="Hipervnculo"/>
                <w:rFonts w:eastAsia="Calibri"/>
                <w:b/>
                <w:bCs/>
                <w:noProof/>
                <w:sz w:val="22"/>
                <w:szCs w:val="22"/>
              </w:rPr>
              <w:t>2.2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Objetivos Específicos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_Toc243350185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12FF1B35" w14:textId="1C53156C"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86" w:history="1">
            <w:r w:rsidRPr="000D20D4">
              <w:rPr>
                <w:rStyle w:val="Hipervnculo"/>
                <w:rFonts w:eastAsia="Calibri"/>
                <w:noProof/>
                <w:sz w:val="22"/>
                <w:szCs w:val="22"/>
              </w:rPr>
              <w:t>3</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MARCO TEÓRICO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_Toc243350186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5FC37753" w14:textId="7DB4625C"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7" w:history="1">
            <w:r w:rsidRPr="000D20D4">
              <w:rPr>
                <w:rStyle w:val="Hipervnculo"/>
                <w:rFonts w:eastAsia="Calibri"/>
                <w:b/>
                <w:bCs/>
                <w:noProof/>
                <w:sz w:val="22"/>
                <w:szCs w:val="22"/>
              </w:rPr>
              <w:t>3.1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Web Services SOAP y WSDL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_Toc243350187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68C59865" w14:textId="51B6F4C2"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8" w:history="1">
            <w:r w:rsidRPr="000D20D4">
              <w:rPr>
                <w:rStyle w:val="Hipervnculo"/>
                <w:rFonts w:eastAsia="Calibri"/>
                <w:b/>
                <w:bCs/>
                <w:noProof/>
                <w:sz w:val="22"/>
                <w:szCs w:val="22"/>
              </w:rPr>
              <w:t>3.2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Arquitectura SOA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_Toc243350188 \h </w:instrText>
            </w:r>
            <w:r w:rsidRPr="000D20D4">
              <w:rPr>
                <w:noProof/>
                <w:webHidden/>
                <w:sz w:val="22"/>
                <w:szCs w:val="22"/>
              </w:rPr>
            </w:r>
            <w:r w:rsidRPr="000D20D4">
              <w:rPr>
                <w:noProof/>
                <w:webHidden/>
                <w:sz w:val="22"/>
                <w:szCs w:val="22"/>
              </w:rPr>
              <w:fldChar w:fldCharType="separate"/>
            </w:r>
            <w:r w:rsidRPr="000D20D4">
              <w:rPr>
                <w:noProof/>
                <w:webHidden/>
                <w:sz w:val="22"/>
                <w:szCs w:val="22"/>
              </w:rPr>
              <w:t>8</w:t>
            </w:r>
            <w:r w:rsidRPr="000D20D4">
              <w:rPr>
                <w:noProof/>
                <w:webHidden/>
                <w:sz w:val="22"/>
                <w:szCs w:val="22"/>
              </w:rPr>
              <w:fldChar w:fldCharType="end"/>
            </w:r>
          </w:hyperlink>
        </w:p>
        <w:p w14:paraId="7F745472" w14:textId="71E94657"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89" w:history="1">
            <w:r w:rsidRPr="000D20D4">
              <w:rPr>
                <w:rStyle w:val="Hipervnculo"/>
                <w:rFonts w:eastAsia="Calibri"/>
                <w:b/>
                <w:bCs/>
                <w:noProof/>
                <w:sz w:val="22"/>
                <w:szCs w:val="22"/>
              </w:rPr>
              <w:t>3.3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Patrón de Arquitectura Modelo-Vista-Controlador (MVC)</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_Toc243350189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2CD89FFD" w14:textId="39A549F9"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90" w:history="1">
            <w:r w:rsidRPr="000D20D4">
              <w:rPr>
                <w:rStyle w:val="Hipervnculo"/>
                <w:rFonts w:eastAsia="Calibri"/>
                <w:b/>
                <w:bCs/>
                <w:noProof/>
                <w:sz w:val="22"/>
                <w:szCs w:val="22"/>
              </w:rPr>
              <w:t>3.4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Servidor Payara y JAX-WS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_Toc243350190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0D7E6915" w14:textId="7BEC80DF"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191" w:history="1">
            <w:r w:rsidRPr="000D20D4">
              <w:rPr>
                <w:rStyle w:val="Hipervnculo"/>
                <w:rFonts w:eastAsia="Calibri"/>
                <w:noProof/>
                <w:sz w:val="22"/>
                <w:szCs w:val="22"/>
              </w:rPr>
              <w:t>4</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DESARROLLO DEL APLICATIVO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_Toc243350191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4591F8A3" w14:textId="5E9A5770"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192" w:history="1">
            <w:r w:rsidRPr="000D20D4">
              <w:rPr>
                <w:rStyle w:val="Hipervnculo"/>
                <w:rFonts w:eastAsia="Calibri"/>
                <w:b/>
                <w:bCs/>
                <w:noProof/>
                <w:sz w:val="22"/>
                <w:szCs w:val="22"/>
              </w:rPr>
              <w:t>4.1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_Toc243350192 \h </w:instrText>
            </w:r>
            <w:r w:rsidRPr="000D20D4">
              <w:rPr>
                <w:noProof/>
                <w:webHidden/>
                <w:sz w:val="22"/>
                <w:szCs w:val="22"/>
              </w:rPr>
            </w:r>
            <w:r w:rsidRPr="000D20D4">
              <w:rPr>
                <w:noProof/>
                <w:webHidden/>
                <w:sz w:val="22"/>
                <w:szCs w:val="22"/>
              </w:rPr>
              <w:fldChar w:fldCharType="separate"/>
            </w:r>
            <w:r w:rsidRPr="000D20D4">
              <w:rPr>
                <w:noProof/>
                <w:webHidden/>
                <w:sz w:val="22"/>
                <w:szCs w:val="22"/>
              </w:rPr>
              <w:t>9</w:t>
            </w:r>
            <w:r w:rsidRPr="000D20D4">
              <w:rPr>
                <w:noProof/>
                <w:webHidden/>
                <w:sz w:val="22"/>
                <w:szCs w:val="22"/>
              </w:rPr>
              <w:fldChar w:fldCharType="end"/>
            </w:r>
          </w:hyperlink>
        </w:p>
        <w:p w14:paraId="0BFC4CED" w14:textId="0FF903D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3" w:history="1">
            <w:r w:rsidRPr="000D20D4">
              <w:rPr>
                <w:rStyle w:val="Hipervnculo"/>
                <w:rFonts w:eastAsia="Calibri"/>
                <w:b/>
                <w:bCs/>
                <w:noProof/>
                <w:sz w:val="22"/>
                <w:szCs w:val="22"/>
              </w:rPr>
              <w:t>4.1.1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_Toc243350193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691FCD0D" w14:textId="30229F5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4" w:history="1">
            <w:r w:rsidRPr="000D20D4">
              <w:rPr>
                <w:rStyle w:val="Hipervnculo"/>
                <w:rFonts w:eastAsia="Calibri"/>
                <w:b/>
                <w:bCs/>
                <w:noProof/>
                <w:sz w:val="22"/>
                <w:szCs w:val="22"/>
              </w:rPr>
              <w:t>4.1.2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_Toc243350194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040A6B54" w14:textId="7FA46CB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5" w:history="1">
            <w:r w:rsidRPr="000D20D4">
              <w:rPr>
                <w:rStyle w:val="Hipervnculo"/>
                <w:rFonts w:eastAsia="Calibri"/>
                <w:b/>
                <w:bCs/>
                <w:noProof/>
                <w:sz w:val="22"/>
                <w:szCs w:val="22"/>
              </w:rPr>
              <w:t>4.1.3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_Toc243350195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1EC435CE" w14:textId="50A674C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6" w:history="1">
            <w:r w:rsidRPr="000D20D4">
              <w:rPr>
                <w:rStyle w:val="Hipervnculo"/>
                <w:rFonts w:eastAsia="Calibri"/>
                <w:b/>
                <w:bCs/>
                <w:noProof/>
                <w:sz w:val="22"/>
                <w:szCs w:val="22"/>
              </w:rPr>
              <w:t>4.1.4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_Toc243350196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6850F3D4" w14:textId="5D857CB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7" w:history="1">
            <w:r w:rsidRPr="000D20D4">
              <w:rPr>
                <w:rStyle w:val="Hipervnculo"/>
                <w:rFonts w:eastAsia="Calibri"/>
                <w:b/>
                <w:bCs/>
                <w:noProof/>
                <w:sz w:val="22"/>
                <w:szCs w:val="22"/>
              </w:rPr>
              <w:t>4.1.5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_Toc243350197 \h </w:instrText>
            </w:r>
            <w:r w:rsidRPr="000D20D4">
              <w:rPr>
                <w:noProof/>
                <w:webHidden/>
                <w:sz w:val="22"/>
                <w:szCs w:val="22"/>
              </w:rPr>
            </w:r>
            <w:r w:rsidRPr="000D20D4">
              <w:rPr>
                <w:noProof/>
                <w:webHidden/>
                <w:sz w:val="22"/>
                <w:szCs w:val="22"/>
              </w:rPr>
              <w:fldChar w:fldCharType="separate"/>
            </w:r>
            <w:r w:rsidRPr="000D20D4">
              <w:rPr>
                <w:noProof/>
                <w:webHidden/>
                <w:sz w:val="22"/>
                <w:szCs w:val="22"/>
              </w:rPr>
              <w:t>12</w:t>
            </w:r>
            <w:r w:rsidRPr="000D20D4">
              <w:rPr>
                <w:noProof/>
                <w:webHidden/>
                <w:sz w:val="22"/>
                <w:szCs w:val="22"/>
              </w:rPr>
              <w:fldChar w:fldCharType="end"/>
            </w:r>
          </w:hyperlink>
        </w:p>
        <w:p w14:paraId="04A6FD9C" w14:textId="03BA316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8" w:history="1">
            <w:r w:rsidRPr="000D20D4">
              <w:rPr>
                <w:rStyle w:val="Hipervnculo"/>
                <w:rFonts w:eastAsia="Calibri"/>
                <w:b/>
                <w:bCs/>
                <w:noProof/>
                <w:sz w:val="22"/>
                <w:szCs w:val="22"/>
              </w:rPr>
              <w:t>4.1.6</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_Toc243350198 \h </w:instrText>
            </w:r>
            <w:r w:rsidRPr="000D20D4">
              <w:rPr>
                <w:noProof/>
                <w:webHidden/>
                <w:sz w:val="22"/>
                <w:szCs w:val="22"/>
              </w:rPr>
            </w:r>
            <w:r w:rsidRPr="000D20D4">
              <w:rPr>
                <w:noProof/>
                <w:webHidden/>
                <w:sz w:val="22"/>
                <w:szCs w:val="22"/>
              </w:rPr>
              <w:fldChar w:fldCharType="separate"/>
            </w:r>
            <w:r w:rsidRPr="000D20D4">
              <w:rPr>
                <w:noProof/>
                <w:webHidden/>
                <w:sz w:val="22"/>
                <w:szCs w:val="22"/>
              </w:rPr>
              <w:t>13</w:t>
            </w:r>
            <w:r w:rsidRPr="000D20D4">
              <w:rPr>
                <w:noProof/>
                <w:webHidden/>
                <w:sz w:val="22"/>
                <w:szCs w:val="22"/>
              </w:rPr>
              <w:fldChar w:fldCharType="end"/>
            </w:r>
          </w:hyperlink>
        </w:p>
        <w:p w14:paraId="155C0B3D" w14:textId="4952CB3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199" w:history="1">
            <w:r w:rsidRPr="000D20D4">
              <w:rPr>
                <w:rStyle w:val="Hipervnculo"/>
                <w:rFonts w:eastAsia="Calibri"/>
                <w:b/>
                <w:bCs/>
                <w:noProof/>
                <w:sz w:val="22"/>
                <w:szCs w:val="22"/>
              </w:rPr>
              <w:t>4.1.7</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_Toc243350199 \h </w:instrText>
            </w:r>
            <w:r w:rsidRPr="000D20D4">
              <w:rPr>
                <w:noProof/>
                <w:webHidden/>
                <w:sz w:val="22"/>
                <w:szCs w:val="22"/>
              </w:rPr>
            </w:r>
            <w:r w:rsidRPr="000D20D4">
              <w:rPr>
                <w:noProof/>
                <w:webHidden/>
                <w:sz w:val="22"/>
                <w:szCs w:val="22"/>
              </w:rPr>
              <w:fldChar w:fldCharType="separate"/>
            </w:r>
            <w:r w:rsidRPr="000D20D4">
              <w:rPr>
                <w:noProof/>
                <w:webHidden/>
                <w:sz w:val="22"/>
                <w:szCs w:val="22"/>
              </w:rPr>
              <w:t>14</w:t>
            </w:r>
            <w:r w:rsidRPr="000D20D4">
              <w:rPr>
                <w:noProof/>
                <w:webHidden/>
                <w:sz w:val="22"/>
                <w:szCs w:val="22"/>
              </w:rPr>
              <w:fldChar w:fldCharType="end"/>
            </w:r>
          </w:hyperlink>
        </w:p>
        <w:p w14:paraId="0727D42B" w14:textId="2F9066F0"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0" w:history="1">
            <w:r w:rsidRPr="000D20D4">
              <w:rPr>
                <w:rStyle w:val="Hipervnculo"/>
                <w:rFonts w:eastAsia="Calibri"/>
                <w:b/>
                <w:bCs/>
                <w:noProof/>
                <w:sz w:val="22"/>
                <w:szCs w:val="22"/>
                <w:highlight w:val="yellow"/>
              </w:rPr>
              <w:t>4.1.8</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highlight w:val="yellow"/>
              </w:rPr>
              <w:t>Paso 8 – Seguridad: token con expiración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_Toc243350200 \h </w:instrText>
            </w:r>
            <w:r w:rsidRPr="000D20D4">
              <w:rPr>
                <w:noProof/>
                <w:webHidden/>
                <w:sz w:val="22"/>
                <w:szCs w:val="22"/>
              </w:rPr>
            </w:r>
            <w:r w:rsidRPr="000D20D4">
              <w:rPr>
                <w:noProof/>
                <w:webHidden/>
                <w:sz w:val="22"/>
                <w:szCs w:val="22"/>
              </w:rPr>
              <w:fldChar w:fldCharType="separate"/>
            </w:r>
            <w:r w:rsidRPr="000D20D4">
              <w:rPr>
                <w:noProof/>
                <w:webHidden/>
                <w:sz w:val="22"/>
                <w:szCs w:val="22"/>
              </w:rPr>
              <w:t>16</w:t>
            </w:r>
            <w:r w:rsidRPr="000D20D4">
              <w:rPr>
                <w:noProof/>
                <w:webHidden/>
                <w:sz w:val="22"/>
                <w:szCs w:val="22"/>
              </w:rPr>
              <w:fldChar w:fldCharType="end"/>
            </w:r>
          </w:hyperlink>
        </w:p>
        <w:p w14:paraId="1E032128" w14:textId="297C06CF"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1" w:history="1">
            <w:r w:rsidRPr="000D20D4">
              <w:rPr>
                <w:rStyle w:val="Hipervnculo"/>
                <w:rFonts w:eastAsia="Calibri"/>
                <w:b/>
                <w:bCs/>
                <w:noProof/>
                <w:sz w:val="22"/>
                <w:szCs w:val="22"/>
                <w:highlight w:val="yellow"/>
              </w:rPr>
              <w:t>4.1.9</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highlight w:val="yellow"/>
              </w:rPr>
              <w:t>Paso 9 – Filtros de servlet (CORS y errores de protocolo)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_Toc243350201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791BC376" w14:textId="647814DF"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2" w:history="1">
            <w:r w:rsidRPr="000D20D4">
              <w:rPr>
                <w:rStyle w:val="Hipervnculo"/>
                <w:b/>
                <w:bCs/>
                <w:noProof/>
                <w:sz w:val="22"/>
                <w:szCs w:val="22"/>
              </w:rPr>
              <w:t>4.1.10</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10 — Estrategias de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_Toc243350202 \h </w:instrText>
            </w:r>
            <w:r w:rsidRPr="000D20D4">
              <w:rPr>
                <w:noProof/>
                <w:webHidden/>
                <w:sz w:val="22"/>
                <w:szCs w:val="22"/>
              </w:rPr>
            </w:r>
            <w:r w:rsidRPr="000D20D4">
              <w:rPr>
                <w:noProof/>
                <w:webHidden/>
                <w:sz w:val="22"/>
                <w:szCs w:val="22"/>
              </w:rPr>
              <w:fldChar w:fldCharType="separate"/>
            </w:r>
            <w:r w:rsidRPr="000D20D4">
              <w:rPr>
                <w:noProof/>
                <w:webHidden/>
                <w:sz w:val="22"/>
                <w:szCs w:val="22"/>
              </w:rPr>
              <w:t>19</w:t>
            </w:r>
            <w:r w:rsidRPr="000D20D4">
              <w:rPr>
                <w:noProof/>
                <w:webHidden/>
                <w:sz w:val="22"/>
                <w:szCs w:val="22"/>
              </w:rPr>
              <w:fldChar w:fldCharType="end"/>
            </w:r>
          </w:hyperlink>
        </w:p>
        <w:p w14:paraId="39266E18" w14:textId="1377253D"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3" w:history="1">
            <w:r w:rsidRPr="000D20D4">
              <w:rPr>
                <w:rStyle w:val="Hipervnculo"/>
                <w:b/>
                <w:bCs/>
                <w:noProof/>
                <w:sz w:val="22"/>
                <w:szCs w:val="22"/>
              </w:rPr>
              <w:t>4.1.11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11 — Catálogo y servicio de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_Toc243350203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125A5BAC" w14:textId="555BAFF6"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4" w:history="1">
            <w:r w:rsidRPr="000D20D4">
              <w:rPr>
                <w:rStyle w:val="Hipervnculo"/>
                <w:b/>
                <w:bCs/>
                <w:noProof/>
                <w:sz w:val="22"/>
                <w:szCs w:val="22"/>
              </w:rPr>
              <w:t>4.1.12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Códigos de respuesta del servicio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_Toc243350204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2F7B9DDE" w14:textId="0806DE79" w:rsidR="000D20D4" w:rsidRPr="000D20D4" w:rsidRDefault="000D20D4">
          <w:pPr>
            <w:pStyle w:val="TDC3"/>
            <w:tabs>
              <w:tab w:val="left" w:pos="1760"/>
              <w:tab w:val="right" w:leader="dot" w:pos="9016"/>
            </w:tabs>
            <w:rPr>
              <w:rFonts w:asciiTheme="minorHAnsi" w:eastAsiaTheme="minorEastAsia" w:hAnsiTheme="minorHAnsi" w:cstheme="minorBidi"/>
              <w:noProof/>
              <w:sz w:val="18"/>
              <w:szCs w:val="18"/>
              <w:lang w:val="es-EC"/>
            </w:rPr>
          </w:pPr>
          <w:hyperlink w:anchor="_Toc243350205" w:history="1">
            <w:r w:rsidRPr="000D20D4">
              <w:rPr>
                <w:rStyle w:val="Hipervnculo"/>
                <w:b/>
                <w:bCs/>
                <w:noProof/>
                <w:sz w:val="22"/>
                <w:szCs w:val="22"/>
              </w:rPr>
              <w:t>4.1.13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12 — Pruebas y ejecución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_Toc243350205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346412F5" w14:textId="1388F16D"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06" w:history="1">
            <w:r w:rsidRPr="000D20D4">
              <w:rPr>
                <w:rStyle w:val="Hipervnculo"/>
                <w:b/>
                <w:bCs/>
                <w:noProof/>
                <w:sz w:val="22"/>
                <w:szCs w:val="22"/>
              </w:rPr>
              <w:t>4.2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_Toc243350206 \h </w:instrText>
            </w:r>
            <w:r w:rsidRPr="000D20D4">
              <w:rPr>
                <w:noProof/>
                <w:webHidden/>
                <w:sz w:val="22"/>
                <w:szCs w:val="22"/>
              </w:rPr>
            </w:r>
            <w:r w:rsidRPr="000D20D4">
              <w:rPr>
                <w:noProof/>
                <w:webHidden/>
                <w:sz w:val="22"/>
                <w:szCs w:val="22"/>
              </w:rPr>
              <w:fldChar w:fldCharType="separate"/>
            </w:r>
            <w:r w:rsidRPr="000D20D4">
              <w:rPr>
                <w:noProof/>
                <w:webHidden/>
                <w:sz w:val="22"/>
                <w:szCs w:val="22"/>
              </w:rPr>
              <w:t>23</w:t>
            </w:r>
            <w:r w:rsidRPr="000D20D4">
              <w:rPr>
                <w:noProof/>
                <w:webHidden/>
                <w:sz w:val="22"/>
                <w:szCs w:val="22"/>
              </w:rPr>
              <w:fldChar w:fldCharType="end"/>
            </w:r>
          </w:hyperlink>
        </w:p>
        <w:p w14:paraId="7E381B84" w14:textId="0A7B8A6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7" w:history="1">
            <w:r w:rsidRPr="000D20D4">
              <w:rPr>
                <w:rStyle w:val="Hipervnculo"/>
                <w:b/>
                <w:bCs/>
                <w:noProof/>
                <w:sz w:val="22"/>
                <w:szCs w:val="22"/>
              </w:rPr>
              <w:t>4.2.1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_Toc243350207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498480FA" w14:textId="27E1C994"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8" w:history="1">
            <w:r w:rsidRPr="000D20D4">
              <w:rPr>
                <w:rStyle w:val="Hipervnculo"/>
                <w:b/>
                <w:bCs/>
                <w:noProof/>
                <w:sz w:val="22"/>
                <w:szCs w:val="22"/>
              </w:rPr>
              <w:t>4.2.2</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_Toc243350208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7B54D18E" w14:textId="1D502A1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09" w:history="1">
            <w:r w:rsidRPr="000D20D4">
              <w:rPr>
                <w:rStyle w:val="Hipervnculo"/>
                <w:b/>
                <w:bCs/>
                <w:noProof/>
                <w:sz w:val="22"/>
                <w:szCs w:val="22"/>
              </w:rPr>
              <w:t>4.2.3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_Toc243350209 \h </w:instrText>
            </w:r>
            <w:r w:rsidRPr="000D20D4">
              <w:rPr>
                <w:noProof/>
                <w:webHidden/>
                <w:sz w:val="22"/>
                <w:szCs w:val="22"/>
              </w:rPr>
            </w:r>
            <w:r w:rsidRPr="000D20D4">
              <w:rPr>
                <w:noProof/>
                <w:webHidden/>
                <w:sz w:val="22"/>
                <w:szCs w:val="22"/>
              </w:rPr>
              <w:fldChar w:fldCharType="separate"/>
            </w:r>
            <w:r w:rsidRPr="000D20D4">
              <w:rPr>
                <w:noProof/>
                <w:webHidden/>
                <w:sz w:val="22"/>
                <w:szCs w:val="22"/>
              </w:rPr>
              <w:t>25</w:t>
            </w:r>
            <w:r w:rsidRPr="000D20D4">
              <w:rPr>
                <w:noProof/>
                <w:webHidden/>
                <w:sz w:val="22"/>
                <w:szCs w:val="22"/>
              </w:rPr>
              <w:fldChar w:fldCharType="end"/>
            </w:r>
          </w:hyperlink>
        </w:p>
        <w:p w14:paraId="7FF83383" w14:textId="31FD1ACE"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0" w:history="1">
            <w:r w:rsidRPr="000D20D4">
              <w:rPr>
                <w:rStyle w:val="Hipervnculo"/>
                <w:b/>
                <w:bCs/>
                <w:noProof/>
                <w:sz w:val="22"/>
                <w:szCs w:val="22"/>
              </w:rPr>
              <w:t>4.2.4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_Toc243350210 \h </w:instrText>
            </w:r>
            <w:r w:rsidRPr="000D20D4">
              <w:rPr>
                <w:noProof/>
                <w:webHidden/>
                <w:sz w:val="22"/>
                <w:szCs w:val="22"/>
              </w:rPr>
            </w:r>
            <w:r w:rsidRPr="000D20D4">
              <w:rPr>
                <w:noProof/>
                <w:webHidden/>
                <w:sz w:val="22"/>
                <w:szCs w:val="22"/>
              </w:rPr>
              <w:fldChar w:fldCharType="separate"/>
            </w:r>
            <w:r w:rsidRPr="000D20D4">
              <w:rPr>
                <w:noProof/>
                <w:webHidden/>
                <w:sz w:val="22"/>
                <w:szCs w:val="22"/>
              </w:rPr>
              <w:t>25</w:t>
            </w:r>
            <w:r w:rsidRPr="000D20D4">
              <w:rPr>
                <w:noProof/>
                <w:webHidden/>
                <w:sz w:val="22"/>
                <w:szCs w:val="22"/>
              </w:rPr>
              <w:fldChar w:fldCharType="end"/>
            </w:r>
          </w:hyperlink>
        </w:p>
        <w:p w14:paraId="6FDD1D67" w14:textId="71F0941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1" w:history="1">
            <w:r w:rsidRPr="000D20D4">
              <w:rPr>
                <w:rStyle w:val="Hipervnculo"/>
                <w:b/>
                <w:bCs/>
                <w:noProof/>
                <w:sz w:val="22"/>
                <w:szCs w:val="22"/>
              </w:rPr>
              <w:t>4.2.5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_Toc243350211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10BDD927" w14:textId="0FD684D4"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2" w:history="1">
            <w:r w:rsidRPr="000D20D4">
              <w:rPr>
                <w:rStyle w:val="Hipervnculo"/>
                <w:b/>
                <w:bCs/>
                <w:noProof/>
                <w:sz w:val="22"/>
                <w:szCs w:val="22"/>
              </w:rPr>
              <w:t>4.2.6</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_Toc243350212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5E4073D3" w14:textId="38F8B53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3" w:history="1">
            <w:r w:rsidRPr="000D20D4">
              <w:rPr>
                <w:rStyle w:val="Hipervnculo"/>
                <w:b/>
                <w:bCs/>
                <w:noProof/>
                <w:sz w:val="22"/>
                <w:szCs w:val="22"/>
              </w:rPr>
              <w:t>4.2.7</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_Toc243350213 \h </w:instrText>
            </w:r>
            <w:r w:rsidRPr="000D20D4">
              <w:rPr>
                <w:noProof/>
                <w:webHidden/>
                <w:sz w:val="22"/>
                <w:szCs w:val="22"/>
              </w:rPr>
            </w:r>
            <w:r w:rsidRPr="000D20D4">
              <w:rPr>
                <w:noProof/>
                <w:webHidden/>
                <w:sz w:val="22"/>
                <w:szCs w:val="22"/>
              </w:rPr>
              <w:fldChar w:fldCharType="separate"/>
            </w:r>
            <w:r w:rsidRPr="000D20D4">
              <w:rPr>
                <w:noProof/>
                <w:webHidden/>
                <w:sz w:val="22"/>
                <w:szCs w:val="22"/>
              </w:rPr>
              <w:t>28</w:t>
            </w:r>
            <w:r w:rsidRPr="000D20D4">
              <w:rPr>
                <w:noProof/>
                <w:webHidden/>
                <w:sz w:val="22"/>
                <w:szCs w:val="22"/>
              </w:rPr>
              <w:fldChar w:fldCharType="end"/>
            </w:r>
          </w:hyperlink>
        </w:p>
        <w:p w14:paraId="69A84A81" w14:textId="6DB3F39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4" w:history="1">
            <w:r w:rsidRPr="000D20D4">
              <w:rPr>
                <w:rStyle w:val="Hipervnculo"/>
                <w:b/>
                <w:bCs/>
                <w:noProof/>
                <w:sz w:val="22"/>
                <w:szCs w:val="22"/>
              </w:rPr>
              <w:t>4.2.8</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8 — Ejecución y uso del cliente de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_Toc243350214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783F236E" w14:textId="120E856C"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15" w:history="1">
            <w:r w:rsidRPr="000D20D4">
              <w:rPr>
                <w:rStyle w:val="Hipervnculo"/>
                <w:rFonts w:eastAsia="Calibri"/>
                <w:b/>
                <w:bCs/>
                <w:noProof/>
                <w:sz w:val="22"/>
                <w:szCs w:val="22"/>
              </w:rPr>
              <w:t>4.3</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Móvil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_Toc243350215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293F3ABC" w14:textId="624CE4E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6" w:history="1">
            <w:r w:rsidRPr="000D20D4">
              <w:rPr>
                <w:rStyle w:val="Hipervnculo"/>
                <w:rFonts w:eastAsia="Calibri"/>
                <w:b/>
                <w:bCs/>
                <w:noProof/>
                <w:sz w:val="22"/>
                <w:szCs w:val="22"/>
              </w:rPr>
              <w:t>4.3.1</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_Toc243350216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79BCF6DD" w14:textId="0BCF051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7" w:history="1">
            <w:r w:rsidRPr="000D20D4">
              <w:rPr>
                <w:rStyle w:val="Hipervnculo"/>
                <w:b/>
                <w:bCs/>
                <w:noProof/>
                <w:sz w:val="22"/>
                <w:szCs w:val="22"/>
              </w:rPr>
              <w:t>4.3.2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_Toc243350217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615781CE" w14:textId="2DE73BBC"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8" w:history="1">
            <w:r w:rsidRPr="000D20D4">
              <w:rPr>
                <w:rStyle w:val="Hipervnculo"/>
                <w:rFonts w:eastAsia="Calibri"/>
                <w:b/>
                <w:bCs/>
                <w:noProof/>
                <w:sz w:val="22"/>
                <w:szCs w:val="22"/>
              </w:rPr>
              <w:t>4.3.3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_Toc243350218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51BB00C" w14:textId="3E798628"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19" w:history="1">
            <w:r w:rsidRPr="000D20D4">
              <w:rPr>
                <w:rStyle w:val="Hipervnculo"/>
                <w:b/>
                <w:bCs/>
                <w:noProof/>
                <w:sz w:val="22"/>
                <w:szCs w:val="22"/>
              </w:rPr>
              <w:t>4.3.4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_Toc243350219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423DB1FF" w14:textId="43D6276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0" w:history="1">
            <w:r w:rsidRPr="000D20D4">
              <w:rPr>
                <w:rStyle w:val="Hipervnculo"/>
                <w:rFonts w:eastAsia="Calibri"/>
                <w:b/>
                <w:bCs/>
                <w:noProof/>
                <w:sz w:val="22"/>
                <w:szCs w:val="22"/>
              </w:rPr>
              <w:t>4.3.5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_Toc243350220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53E2645E" w14:textId="75CB270C"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1" w:history="1">
            <w:r w:rsidRPr="000D20D4">
              <w:rPr>
                <w:rStyle w:val="Hipervnculo"/>
                <w:rFonts w:eastAsia="Calibri"/>
                <w:b/>
                <w:bCs/>
                <w:noProof/>
                <w:sz w:val="22"/>
                <w:szCs w:val="22"/>
              </w:rPr>
              <w:t>4.3.6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_Toc243350221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2F315718" w14:textId="5FE981C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2" w:history="1">
            <w:r w:rsidRPr="000D20D4">
              <w:rPr>
                <w:rStyle w:val="Hipervnculo"/>
                <w:rFonts w:eastAsia="Calibri"/>
                <w:b/>
                <w:bCs/>
                <w:noProof/>
                <w:sz w:val="22"/>
                <w:szCs w:val="22"/>
              </w:rPr>
              <w:t>4.3.7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_Toc243350222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12E7119B" w14:textId="5EA2E70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3" w:history="1">
            <w:r w:rsidRPr="000D20D4">
              <w:rPr>
                <w:rStyle w:val="Hipervnculo"/>
                <w:rFonts w:eastAsia="Calibri"/>
                <w:b/>
                <w:bCs/>
                <w:noProof/>
                <w:sz w:val="22"/>
                <w:szCs w:val="22"/>
              </w:rPr>
              <w:t>4.3.8</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8 – Ejecución del cliente movil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_Toc243350223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459B31A3" w14:textId="07AF7835"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24" w:history="1">
            <w:r w:rsidRPr="000D20D4">
              <w:rPr>
                <w:rStyle w:val="Hipervnculo"/>
                <w:rFonts w:eastAsia="Calibri"/>
                <w:b/>
                <w:bCs/>
                <w:noProof/>
                <w:sz w:val="22"/>
                <w:szCs w:val="22"/>
              </w:rPr>
              <w:t>4.4</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_Toc243350224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6DCC1B3F" w14:textId="418FDFF5"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5" w:history="1">
            <w:r w:rsidRPr="000D20D4">
              <w:rPr>
                <w:rStyle w:val="Hipervnculo"/>
                <w:rFonts w:eastAsia="Calibri"/>
                <w:b/>
                <w:bCs/>
                <w:noProof/>
                <w:sz w:val="22"/>
                <w:szCs w:val="22"/>
              </w:rPr>
              <w:t>4.4.1</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_Toc243350225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4A3E2258" w14:textId="73C3ED0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6" w:history="1">
            <w:r w:rsidRPr="000D20D4">
              <w:rPr>
                <w:rStyle w:val="Hipervnculo"/>
                <w:rFonts w:eastAsia="Calibri"/>
                <w:b/>
                <w:bCs/>
                <w:noProof/>
                <w:sz w:val="22"/>
                <w:szCs w:val="22"/>
              </w:rPr>
              <w:t>4.4.2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_Toc243350226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4CB85785" w14:textId="40EE604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7" w:history="1">
            <w:r w:rsidRPr="000D20D4">
              <w:rPr>
                <w:rStyle w:val="Hipervnculo"/>
                <w:rFonts w:eastAsia="Calibri"/>
                <w:b/>
                <w:bCs/>
                <w:noProof/>
                <w:sz w:val="22"/>
                <w:szCs w:val="22"/>
              </w:rPr>
              <w:t>4.4.3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_Toc243350227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57026314" w14:textId="42814AD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8" w:history="1">
            <w:r w:rsidRPr="000D20D4">
              <w:rPr>
                <w:rStyle w:val="Hipervnculo"/>
                <w:rFonts w:eastAsia="Calibri"/>
                <w:b/>
                <w:bCs/>
                <w:noProof/>
                <w:sz w:val="22"/>
                <w:szCs w:val="22"/>
              </w:rPr>
              <w:t>4.4.4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_Toc243350228 \h </w:instrText>
            </w:r>
            <w:r w:rsidRPr="000D20D4">
              <w:rPr>
                <w:noProof/>
                <w:webHidden/>
                <w:sz w:val="22"/>
                <w:szCs w:val="22"/>
              </w:rPr>
            </w:r>
            <w:r w:rsidRPr="000D20D4">
              <w:rPr>
                <w:noProof/>
                <w:webHidden/>
                <w:sz w:val="22"/>
                <w:szCs w:val="22"/>
              </w:rPr>
              <w:fldChar w:fldCharType="separate"/>
            </w:r>
            <w:r w:rsidRPr="000D20D4">
              <w:rPr>
                <w:noProof/>
                <w:webHidden/>
                <w:sz w:val="22"/>
                <w:szCs w:val="22"/>
              </w:rPr>
              <w:t>40</w:t>
            </w:r>
            <w:r w:rsidRPr="000D20D4">
              <w:rPr>
                <w:noProof/>
                <w:webHidden/>
                <w:sz w:val="22"/>
                <w:szCs w:val="22"/>
              </w:rPr>
              <w:fldChar w:fldCharType="end"/>
            </w:r>
          </w:hyperlink>
        </w:p>
        <w:p w14:paraId="119FE756" w14:textId="67A9FDFA"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29" w:history="1">
            <w:r w:rsidRPr="000D20D4">
              <w:rPr>
                <w:rStyle w:val="Hipervnculo"/>
                <w:rFonts w:eastAsia="Calibri"/>
                <w:b/>
                <w:bCs/>
                <w:noProof/>
                <w:sz w:val="22"/>
                <w:szCs w:val="22"/>
              </w:rPr>
              <w:t>4.4.5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_Toc243350229 \h </w:instrText>
            </w:r>
            <w:r w:rsidRPr="000D20D4">
              <w:rPr>
                <w:noProof/>
                <w:webHidden/>
                <w:sz w:val="22"/>
                <w:szCs w:val="22"/>
              </w:rPr>
            </w:r>
            <w:r w:rsidRPr="000D20D4">
              <w:rPr>
                <w:noProof/>
                <w:webHidden/>
                <w:sz w:val="22"/>
                <w:szCs w:val="22"/>
              </w:rPr>
              <w:fldChar w:fldCharType="separate"/>
            </w:r>
            <w:r w:rsidRPr="000D20D4">
              <w:rPr>
                <w:noProof/>
                <w:webHidden/>
                <w:sz w:val="22"/>
                <w:szCs w:val="22"/>
              </w:rPr>
              <w:t>41</w:t>
            </w:r>
            <w:r w:rsidRPr="000D20D4">
              <w:rPr>
                <w:noProof/>
                <w:webHidden/>
                <w:sz w:val="22"/>
                <w:szCs w:val="22"/>
              </w:rPr>
              <w:fldChar w:fldCharType="end"/>
            </w:r>
          </w:hyperlink>
        </w:p>
        <w:p w14:paraId="3E7A8564" w14:textId="0E7038B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0" w:history="1">
            <w:r w:rsidRPr="000D20D4">
              <w:rPr>
                <w:rStyle w:val="Hipervnculo"/>
                <w:rFonts w:eastAsia="Calibri"/>
                <w:b/>
                <w:bCs/>
                <w:noProof/>
                <w:sz w:val="22"/>
                <w:szCs w:val="22"/>
              </w:rPr>
              <w:t>4.4.6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_Toc243350230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7D5C1B2D" w14:textId="366D111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1" w:history="1">
            <w:r w:rsidRPr="000D20D4">
              <w:rPr>
                <w:rStyle w:val="Hipervnculo"/>
                <w:b/>
                <w:bCs/>
                <w:noProof/>
                <w:sz w:val="22"/>
                <w:szCs w:val="22"/>
              </w:rPr>
              <w:t>4.4.7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_Toc243350231 \h </w:instrText>
            </w:r>
            <w:r w:rsidRPr="000D20D4">
              <w:rPr>
                <w:noProof/>
                <w:webHidden/>
                <w:sz w:val="22"/>
                <w:szCs w:val="22"/>
              </w:rPr>
            </w:r>
            <w:r w:rsidRPr="000D20D4">
              <w:rPr>
                <w:noProof/>
                <w:webHidden/>
                <w:sz w:val="22"/>
                <w:szCs w:val="22"/>
              </w:rPr>
              <w:fldChar w:fldCharType="separate"/>
            </w:r>
            <w:r w:rsidRPr="000D20D4">
              <w:rPr>
                <w:noProof/>
                <w:webHidden/>
                <w:sz w:val="22"/>
                <w:szCs w:val="22"/>
              </w:rPr>
              <w:t>43</w:t>
            </w:r>
            <w:r w:rsidRPr="000D20D4">
              <w:rPr>
                <w:noProof/>
                <w:webHidden/>
                <w:sz w:val="22"/>
                <w:szCs w:val="22"/>
              </w:rPr>
              <w:fldChar w:fldCharType="end"/>
            </w:r>
          </w:hyperlink>
        </w:p>
        <w:p w14:paraId="518B82FC" w14:textId="38F734C7"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2" w:history="1">
            <w:r w:rsidRPr="000D20D4">
              <w:rPr>
                <w:rStyle w:val="Hipervnculo"/>
                <w:rFonts w:eastAsia="Calibri"/>
                <w:b/>
                <w:bCs/>
                <w:noProof/>
                <w:sz w:val="22"/>
                <w:szCs w:val="22"/>
              </w:rPr>
              <w:t>4.4.8</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8 – Ejecución y uso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_Toc243350232 \h </w:instrText>
            </w:r>
            <w:r w:rsidRPr="000D20D4">
              <w:rPr>
                <w:noProof/>
                <w:webHidden/>
                <w:sz w:val="22"/>
                <w:szCs w:val="22"/>
              </w:rPr>
            </w:r>
            <w:r w:rsidRPr="000D20D4">
              <w:rPr>
                <w:noProof/>
                <w:webHidden/>
                <w:sz w:val="22"/>
                <w:szCs w:val="22"/>
              </w:rPr>
              <w:fldChar w:fldCharType="separate"/>
            </w:r>
            <w:r w:rsidRPr="000D20D4">
              <w:rPr>
                <w:noProof/>
                <w:webHidden/>
                <w:sz w:val="22"/>
                <w:szCs w:val="22"/>
              </w:rPr>
              <w:t>44</w:t>
            </w:r>
            <w:r w:rsidRPr="000D20D4">
              <w:rPr>
                <w:noProof/>
                <w:webHidden/>
                <w:sz w:val="22"/>
                <w:szCs w:val="22"/>
              </w:rPr>
              <w:fldChar w:fldCharType="end"/>
            </w:r>
          </w:hyperlink>
        </w:p>
        <w:p w14:paraId="702CDE47" w14:textId="627A5400" w:rsidR="000D20D4" w:rsidRPr="000D20D4" w:rsidRDefault="000D20D4">
          <w:pPr>
            <w:pStyle w:val="TDC2"/>
            <w:tabs>
              <w:tab w:val="left" w:pos="1100"/>
              <w:tab w:val="right" w:leader="dot" w:pos="9016"/>
            </w:tabs>
            <w:rPr>
              <w:rFonts w:asciiTheme="minorHAnsi" w:eastAsiaTheme="minorEastAsia" w:hAnsiTheme="minorHAnsi" w:cstheme="minorBidi"/>
              <w:noProof/>
              <w:sz w:val="18"/>
              <w:szCs w:val="18"/>
              <w:lang w:val="es-EC"/>
            </w:rPr>
          </w:pPr>
          <w:hyperlink w:anchor="_Toc243350233" w:history="1">
            <w:r w:rsidRPr="000D20D4">
              <w:rPr>
                <w:rStyle w:val="Hipervnculo"/>
                <w:rFonts w:eastAsia="Calibri"/>
                <w:b/>
                <w:bCs/>
                <w:noProof/>
                <w:sz w:val="22"/>
                <w:szCs w:val="22"/>
              </w:rPr>
              <w:t>4.5</w:t>
            </w:r>
            <w:r w:rsidRPr="000D20D4">
              <w:rPr>
                <w:rFonts w:asciiTheme="minorHAnsi" w:eastAsiaTheme="minorEastAsia" w:hAnsiTheme="minorHAnsi" w:cstheme="minorBidi"/>
                <w:noProof/>
                <w:sz w:val="18"/>
                <w:szCs w:val="18"/>
                <w:lang w:val="es-EC"/>
              </w:rPr>
              <w:tab/>
            </w:r>
            <w:r w:rsidRPr="000D20D4">
              <w:rPr>
                <w:rStyle w:val="Hipervnculo"/>
                <w:rFonts w:eastAsia="Calibri"/>
                <w:b/>
                <w:bCs/>
                <w:noProof/>
                <w:sz w:val="22"/>
                <w:szCs w:val="22"/>
              </w:rPr>
              <w:t>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_Toc243350233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045836BE" w14:textId="615EBABB"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4" w:history="1">
            <w:r w:rsidRPr="000D20D4">
              <w:rPr>
                <w:rStyle w:val="Hipervnculo"/>
                <w:rFonts w:eastAsia="Calibri"/>
                <w:b/>
                <w:bCs/>
                <w:noProof/>
                <w:sz w:val="22"/>
                <w:szCs w:val="22"/>
              </w:rPr>
              <w:t>4.5.1</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1</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_Toc243350234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4738CEB2" w14:textId="0ACFD3DD"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5" w:history="1">
            <w:r w:rsidRPr="000D20D4">
              <w:rPr>
                <w:rStyle w:val="Hipervnculo"/>
                <w:rFonts w:eastAsia="Calibri"/>
                <w:b/>
                <w:bCs/>
                <w:noProof/>
                <w:sz w:val="22"/>
                <w:szCs w:val="22"/>
              </w:rPr>
              <w:t>4.5.2</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2</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_Toc243350235 \h </w:instrText>
            </w:r>
            <w:r w:rsidRPr="000D20D4">
              <w:rPr>
                <w:noProof/>
                <w:webHidden/>
                <w:sz w:val="22"/>
                <w:szCs w:val="22"/>
              </w:rPr>
            </w:r>
            <w:r w:rsidRPr="000D20D4">
              <w:rPr>
                <w:noProof/>
                <w:webHidden/>
                <w:sz w:val="22"/>
                <w:szCs w:val="22"/>
              </w:rPr>
              <w:fldChar w:fldCharType="separate"/>
            </w:r>
            <w:r w:rsidRPr="000D20D4">
              <w:rPr>
                <w:noProof/>
                <w:webHidden/>
                <w:sz w:val="22"/>
                <w:szCs w:val="22"/>
              </w:rPr>
              <w:t>48</w:t>
            </w:r>
            <w:r w:rsidRPr="000D20D4">
              <w:rPr>
                <w:noProof/>
                <w:webHidden/>
                <w:sz w:val="22"/>
                <w:szCs w:val="22"/>
              </w:rPr>
              <w:fldChar w:fldCharType="end"/>
            </w:r>
          </w:hyperlink>
        </w:p>
        <w:p w14:paraId="695E5AED" w14:textId="07CB47B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6" w:history="1">
            <w:r w:rsidRPr="000D20D4">
              <w:rPr>
                <w:rStyle w:val="Hipervnculo"/>
                <w:rFonts w:eastAsia="Calibri"/>
                <w:b/>
                <w:bCs/>
                <w:noProof/>
                <w:sz w:val="22"/>
                <w:szCs w:val="22"/>
              </w:rPr>
              <w:t>4.5.3</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3</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_Toc243350236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63D33540" w14:textId="2D07EAE9"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7" w:history="1">
            <w:r w:rsidRPr="000D20D4">
              <w:rPr>
                <w:rStyle w:val="Hipervnculo"/>
                <w:rFonts w:eastAsia="Calibri"/>
                <w:b/>
                <w:bCs/>
                <w:noProof/>
                <w:sz w:val="22"/>
                <w:szCs w:val="22"/>
              </w:rPr>
              <w:t>4.5.4</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4</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_Toc243350237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38AEBB75" w14:textId="05888181"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8" w:history="1">
            <w:r w:rsidRPr="000D20D4">
              <w:rPr>
                <w:rStyle w:val="Hipervnculo"/>
                <w:rFonts w:eastAsia="Calibri"/>
                <w:b/>
                <w:bCs/>
                <w:noProof/>
                <w:sz w:val="22"/>
                <w:szCs w:val="22"/>
              </w:rPr>
              <w:t>4.5.5</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5</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_Toc243350238 \h </w:instrText>
            </w:r>
            <w:r w:rsidRPr="000D20D4">
              <w:rPr>
                <w:noProof/>
                <w:webHidden/>
                <w:sz w:val="22"/>
                <w:szCs w:val="22"/>
              </w:rPr>
            </w:r>
            <w:r w:rsidRPr="000D20D4">
              <w:rPr>
                <w:noProof/>
                <w:webHidden/>
                <w:sz w:val="22"/>
                <w:szCs w:val="22"/>
              </w:rPr>
              <w:fldChar w:fldCharType="separate"/>
            </w:r>
            <w:r w:rsidRPr="000D20D4">
              <w:rPr>
                <w:noProof/>
                <w:webHidden/>
                <w:sz w:val="22"/>
                <w:szCs w:val="22"/>
              </w:rPr>
              <w:t>50</w:t>
            </w:r>
            <w:r w:rsidRPr="000D20D4">
              <w:rPr>
                <w:noProof/>
                <w:webHidden/>
                <w:sz w:val="22"/>
                <w:szCs w:val="22"/>
              </w:rPr>
              <w:fldChar w:fldCharType="end"/>
            </w:r>
          </w:hyperlink>
        </w:p>
        <w:p w14:paraId="225A3DDD" w14:textId="15618FB8"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39" w:history="1">
            <w:r w:rsidRPr="000D20D4">
              <w:rPr>
                <w:rStyle w:val="Hipervnculo"/>
                <w:rFonts w:eastAsia="Calibri"/>
                <w:b/>
                <w:bCs/>
                <w:noProof/>
                <w:sz w:val="22"/>
                <w:szCs w:val="22"/>
              </w:rPr>
              <w:t>4.5.6</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6</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_Toc243350239 \h </w:instrText>
            </w:r>
            <w:r w:rsidRPr="000D20D4">
              <w:rPr>
                <w:noProof/>
                <w:webHidden/>
                <w:sz w:val="22"/>
                <w:szCs w:val="22"/>
              </w:rPr>
            </w:r>
            <w:r w:rsidRPr="000D20D4">
              <w:rPr>
                <w:noProof/>
                <w:webHidden/>
                <w:sz w:val="22"/>
                <w:szCs w:val="22"/>
              </w:rPr>
              <w:fldChar w:fldCharType="separate"/>
            </w:r>
            <w:r w:rsidRPr="000D20D4">
              <w:rPr>
                <w:noProof/>
                <w:webHidden/>
                <w:sz w:val="22"/>
                <w:szCs w:val="22"/>
              </w:rPr>
              <w:t>52</w:t>
            </w:r>
            <w:r w:rsidRPr="000D20D4">
              <w:rPr>
                <w:noProof/>
                <w:webHidden/>
                <w:sz w:val="22"/>
                <w:szCs w:val="22"/>
              </w:rPr>
              <w:fldChar w:fldCharType="end"/>
            </w:r>
          </w:hyperlink>
        </w:p>
        <w:p w14:paraId="7B041043" w14:textId="33D5AB12" w:rsidR="000D20D4" w:rsidRPr="000D20D4" w:rsidRDefault="000D20D4">
          <w:pPr>
            <w:pStyle w:val="TDC3"/>
            <w:tabs>
              <w:tab w:val="left" w:pos="1540"/>
              <w:tab w:val="right" w:leader="dot" w:pos="9016"/>
            </w:tabs>
            <w:rPr>
              <w:rFonts w:asciiTheme="minorHAnsi" w:eastAsiaTheme="minorEastAsia" w:hAnsiTheme="minorHAnsi" w:cstheme="minorBidi"/>
              <w:noProof/>
              <w:sz w:val="18"/>
              <w:szCs w:val="18"/>
              <w:lang w:val="es-EC"/>
            </w:rPr>
          </w:pPr>
          <w:hyperlink w:anchor="_Toc243350240" w:history="1">
            <w:r w:rsidRPr="000D20D4">
              <w:rPr>
                <w:rStyle w:val="Hipervnculo"/>
                <w:rFonts w:eastAsia="Calibri"/>
                <w:b/>
                <w:bCs/>
                <w:noProof/>
                <w:sz w:val="22"/>
                <w:szCs w:val="22"/>
              </w:rPr>
              <w:t>4.5.7</w:t>
            </w:r>
            <w:r w:rsidRPr="000D20D4">
              <w:rPr>
                <w:rFonts w:asciiTheme="minorHAnsi" w:eastAsiaTheme="minorEastAsia" w:hAnsiTheme="minorHAnsi" w:cstheme="minorBidi"/>
                <w:noProof/>
                <w:sz w:val="18"/>
                <w:szCs w:val="18"/>
                <w:lang w:val="es-EC"/>
              </w:rPr>
              <w:tab/>
            </w:r>
            <w:r w:rsidRPr="000D20D4">
              <w:rPr>
                <w:rStyle w:val="Hipervnculo"/>
                <w:b/>
                <w:bCs/>
                <w:noProof/>
                <w:sz w:val="22"/>
                <w:szCs w:val="22"/>
              </w:rPr>
              <w:t>Paso 7 – Ejecución y uso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_Toc243350240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65F0D765" w14:textId="361B1EBE"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1" w:history="1">
            <w:r w:rsidRPr="000D20D4">
              <w:rPr>
                <w:rStyle w:val="Hipervnculo"/>
                <w:rFonts w:eastAsia="Calibri"/>
                <w:noProof/>
                <w:sz w:val="22"/>
                <w:szCs w:val="22"/>
              </w:rPr>
              <w:t>5</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CONCLUSIONES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_Toc243350241 \h </w:instrText>
            </w:r>
            <w:r w:rsidRPr="000D20D4">
              <w:rPr>
                <w:noProof/>
                <w:webHidden/>
                <w:sz w:val="22"/>
                <w:szCs w:val="22"/>
              </w:rPr>
            </w:r>
            <w:r w:rsidRPr="000D20D4">
              <w:rPr>
                <w:noProof/>
                <w:webHidden/>
                <w:sz w:val="22"/>
                <w:szCs w:val="22"/>
              </w:rPr>
              <w:fldChar w:fldCharType="separate"/>
            </w:r>
            <w:r w:rsidRPr="000D20D4">
              <w:rPr>
                <w:noProof/>
                <w:webHidden/>
                <w:sz w:val="22"/>
                <w:szCs w:val="22"/>
              </w:rPr>
              <w:t>56</w:t>
            </w:r>
            <w:r w:rsidRPr="000D20D4">
              <w:rPr>
                <w:noProof/>
                <w:webHidden/>
                <w:sz w:val="22"/>
                <w:szCs w:val="22"/>
              </w:rPr>
              <w:fldChar w:fldCharType="end"/>
            </w:r>
          </w:hyperlink>
        </w:p>
        <w:p w14:paraId="63841DAC" w14:textId="50FE496B"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2" w:history="1">
            <w:r w:rsidRPr="000D20D4">
              <w:rPr>
                <w:rStyle w:val="Hipervnculo"/>
                <w:rFonts w:eastAsia="Calibri"/>
                <w:noProof/>
                <w:sz w:val="22"/>
                <w:szCs w:val="22"/>
              </w:rPr>
              <w:t>6</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RECOMENDACIONES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_Toc243350242 \h </w:instrText>
            </w:r>
            <w:r w:rsidRPr="000D20D4">
              <w:rPr>
                <w:noProof/>
                <w:webHidden/>
                <w:sz w:val="22"/>
                <w:szCs w:val="22"/>
              </w:rPr>
            </w:r>
            <w:r w:rsidRPr="000D20D4">
              <w:rPr>
                <w:noProof/>
                <w:webHidden/>
                <w:sz w:val="22"/>
                <w:szCs w:val="22"/>
              </w:rPr>
              <w:fldChar w:fldCharType="separate"/>
            </w:r>
            <w:r w:rsidRPr="000D20D4">
              <w:rPr>
                <w:noProof/>
                <w:webHidden/>
                <w:sz w:val="22"/>
                <w:szCs w:val="22"/>
              </w:rPr>
              <w:t>57</w:t>
            </w:r>
            <w:r w:rsidRPr="000D20D4">
              <w:rPr>
                <w:noProof/>
                <w:webHidden/>
                <w:sz w:val="22"/>
                <w:szCs w:val="22"/>
              </w:rPr>
              <w:fldChar w:fldCharType="end"/>
            </w:r>
          </w:hyperlink>
        </w:p>
        <w:p w14:paraId="5E734379" w14:textId="10D8BE62" w:rsidR="000D20D4" w:rsidRPr="000D20D4" w:rsidRDefault="000D20D4">
          <w:pPr>
            <w:pStyle w:val="TDC1"/>
            <w:tabs>
              <w:tab w:val="left" w:pos="560"/>
              <w:tab w:val="right" w:leader="dot" w:pos="9016"/>
            </w:tabs>
            <w:rPr>
              <w:rFonts w:asciiTheme="minorHAnsi" w:eastAsiaTheme="minorEastAsia" w:hAnsiTheme="minorHAnsi" w:cstheme="minorBidi"/>
              <w:noProof/>
              <w:sz w:val="18"/>
              <w:szCs w:val="18"/>
              <w:lang w:val="es-EC"/>
            </w:rPr>
          </w:pPr>
          <w:hyperlink w:anchor="_Toc243350243" w:history="1">
            <w:r w:rsidRPr="000D20D4">
              <w:rPr>
                <w:rStyle w:val="Hipervnculo"/>
                <w:rFonts w:eastAsia="Calibri"/>
                <w:noProof/>
                <w:sz w:val="22"/>
                <w:szCs w:val="22"/>
              </w:rPr>
              <w:t>7</w:t>
            </w:r>
            <w:r w:rsidRPr="000D20D4">
              <w:rPr>
                <w:rFonts w:asciiTheme="minorHAnsi" w:eastAsiaTheme="minorEastAsia" w:hAnsiTheme="minorHAnsi" w:cstheme="minorBidi"/>
                <w:noProof/>
                <w:sz w:val="18"/>
                <w:szCs w:val="18"/>
                <w:lang w:val="es-EC"/>
              </w:rPr>
              <w:tab/>
            </w:r>
            <w:r w:rsidRPr="000D20D4">
              <w:rPr>
                <w:rStyle w:val="Hipervnculo"/>
                <w:rFonts w:eastAsia="Calibri"/>
                <w:noProof/>
                <w:sz w:val="22"/>
                <w:szCs w:val="22"/>
              </w:rPr>
              <w:t>REFERENCIAS BIBLIOGRÁFICAS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_Toc243350243 \h </w:instrText>
            </w:r>
            <w:r w:rsidRPr="000D20D4">
              <w:rPr>
                <w:noProof/>
                <w:webHidden/>
                <w:sz w:val="22"/>
                <w:szCs w:val="22"/>
              </w:rPr>
            </w:r>
            <w:r w:rsidRPr="000D20D4">
              <w:rPr>
                <w:noProof/>
                <w:webHidden/>
                <w:sz w:val="22"/>
                <w:szCs w:val="22"/>
              </w:rPr>
              <w:fldChar w:fldCharType="separate"/>
            </w:r>
            <w:r w:rsidRPr="000D20D4">
              <w:rPr>
                <w:noProof/>
                <w:webHidden/>
                <w:sz w:val="22"/>
                <w:szCs w:val="22"/>
              </w:rPr>
              <w:t>57</w:t>
            </w:r>
            <w:r w:rsidRPr="000D20D4">
              <w:rPr>
                <w:noProof/>
                <w:webHidden/>
                <w:sz w:val="22"/>
                <w:szCs w:val="22"/>
              </w:rPr>
              <w:fldChar w:fldCharType="end"/>
            </w:r>
          </w:hyperlink>
        </w:p>
        <w:p w14:paraId="385C9B65" w14:textId="06F059B1" w:rsidR="000F3908" w:rsidRPr="00A64755" w:rsidRDefault="00831399" w:rsidP="00A64755">
          <w:r w:rsidRPr="00A64755">
            <w:rPr>
              <w:b/>
              <w:bCs/>
              <w:sz w:val="22"/>
              <w:szCs w:val="22"/>
              <w:lang w:val="es-ES"/>
            </w:rPr>
            <w:fldChar w:fldCharType="end"/>
          </w:r>
        </w:p>
      </w:sdtContent>
    </w:sdt>
    <w:p w14:paraId="2EC391B8" w14:textId="77777777" w:rsidR="007076C4" w:rsidRDefault="007076C4"/>
    <w:p w14:paraId="409ACA34" w14:textId="77777777" w:rsidR="007076C4" w:rsidRDefault="007076C4"/>
    <w:p w14:paraId="3A295468" w14:textId="77777777" w:rsidR="007076C4" w:rsidRDefault="007076C4"/>
    <w:p w14:paraId="04B22039" w14:textId="77777777" w:rsidR="007076C4" w:rsidRDefault="007076C4"/>
    <w:p w14:paraId="2CEA46AF" w14:textId="77777777" w:rsidR="007076C4" w:rsidRDefault="007076C4"/>
    <w:p w14:paraId="36E54685" w14:textId="77777777" w:rsidR="007076C4" w:rsidRDefault="007076C4"/>
    <w:p w14:paraId="6AB6E136" w14:textId="77777777" w:rsidR="007076C4" w:rsidRDefault="007076C4"/>
    <w:p w14:paraId="3EAE7C93" w14:textId="77777777" w:rsidR="007076C4" w:rsidRDefault="007076C4"/>
    <w:p w14:paraId="316E0CCA" w14:textId="77777777" w:rsidR="007076C4" w:rsidRDefault="007076C4"/>
    <w:p w14:paraId="62A5AAFD" w14:textId="77777777" w:rsidR="007076C4" w:rsidRDefault="007076C4"/>
    <w:p w14:paraId="21F51C53" w14:textId="77777777" w:rsidR="007076C4" w:rsidRDefault="007076C4"/>
    <w:p w14:paraId="33A5AD7F" w14:textId="77777777" w:rsidR="007076C4" w:rsidRDefault="007076C4"/>
    <w:p w14:paraId="1E20E6DA" w14:textId="77777777" w:rsidR="007076C4" w:rsidRDefault="007076C4"/>
    <w:p w14:paraId="47069CCE" w14:textId="77777777" w:rsidR="007076C4" w:rsidRDefault="007076C4"/>
    <w:p w14:paraId="00CC117D" w14:textId="77777777" w:rsidR="007076C4" w:rsidRDefault="007076C4"/>
    <w:p w14:paraId="1871DC9B" w14:textId="77777777" w:rsidR="007076C4" w:rsidRDefault="007076C4"/>
    <w:p w14:paraId="325B8891" w14:textId="77777777" w:rsidR="007076C4" w:rsidRDefault="007076C4"/>
    <w:p w14:paraId="2B89E12C" w14:textId="77777777" w:rsidR="007076C4" w:rsidRDefault="007076C4"/>
    <w:p w14:paraId="2CA36EDC" w14:textId="77777777" w:rsidR="007076C4" w:rsidRDefault="007076C4"/>
    <w:p w14:paraId="0ECF5058" w14:textId="77777777" w:rsidR="007076C4" w:rsidRDefault="007076C4"/>
    <w:p w14:paraId="28470285" w14:textId="77777777" w:rsidR="007076C4" w:rsidRDefault="007076C4"/>
    <w:p w14:paraId="53C23294" w14:textId="4249E79B" w:rsidR="000F3908" w:rsidRDefault="00F70B38">
      <w:r>
        <w:lastRenderedPageBreak/>
        <w:t xml:space="preserve">ÍNDICE DE ILUSTRACIONES  </w:t>
      </w:r>
    </w:p>
    <w:p w14:paraId="010C4C37" w14:textId="6FF6905C"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r>
        <w:rPr>
          <w:color w:val="000000"/>
        </w:rPr>
        <w:fldChar w:fldCharType="begin"/>
      </w:r>
      <w:r>
        <w:rPr>
          <w:color w:val="000000"/>
        </w:rPr>
        <w:instrText xml:space="preserve"> TOC \h \z \t "Título 4" \c </w:instrText>
      </w:r>
      <w:r>
        <w:rPr>
          <w:color w:val="000000"/>
        </w:rPr>
        <w:fldChar w:fldCharType="separate"/>
      </w:r>
      <w:hyperlink w:anchor="_Toc243349970" w:history="1">
        <w:r w:rsidRPr="000D20D4">
          <w:rPr>
            <w:rStyle w:val="Hipervnculo"/>
            <w:noProof/>
            <w:sz w:val="22"/>
            <w:szCs w:val="22"/>
          </w:rPr>
          <w:t>Figura 1. Creación de Servidor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_Toc243349970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4FD4965F" w14:textId="3D42126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1" w:history="1">
        <w:r w:rsidRPr="000D20D4">
          <w:rPr>
            <w:rStyle w:val="Hipervnculo"/>
            <w:noProof/>
            <w:sz w:val="22"/>
            <w:szCs w:val="22"/>
          </w:rPr>
          <w:t>Figura 2. Configuración básica del servidor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_Toc243349971 \h </w:instrText>
        </w:r>
        <w:r w:rsidRPr="000D20D4">
          <w:rPr>
            <w:noProof/>
            <w:webHidden/>
            <w:sz w:val="22"/>
            <w:szCs w:val="22"/>
          </w:rPr>
        </w:r>
        <w:r w:rsidRPr="000D20D4">
          <w:rPr>
            <w:noProof/>
            <w:webHidden/>
            <w:sz w:val="22"/>
            <w:szCs w:val="22"/>
          </w:rPr>
          <w:fldChar w:fldCharType="separate"/>
        </w:r>
        <w:r w:rsidRPr="000D20D4">
          <w:rPr>
            <w:noProof/>
            <w:webHidden/>
            <w:sz w:val="22"/>
            <w:szCs w:val="22"/>
          </w:rPr>
          <w:t>10</w:t>
        </w:r>
        <w:r w:rsidRPr="000D20D4">
          <w:rPr>
            <w:noProof/>
            <w:webHidden/>
            <w:sz w:val="22"/>
            <w:szCs w:val="22"/>
          </w:rPr>
          <w:fldChar w:fldCharType="end"/>
        </w:r>
      </w:hyperlink>
    </w:p>
    <w:p w14:paraId="2999A3CA" w14:textId="45D5FB4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2" w:history="1">
        <w:r w:rsidRPr="000D20D4">
          <w:rPr>
            <w:rStyle w:val="Hipervnculo"/>
            <w:noProof/>
            <w:sz w:val="22"/>
            <w:szCs w:val="22"/>
          </w:rPr>
          <w:t>Figura 3. Creación de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_Toc243349972 \h </w:instrText>
        </w:r>
        <w:r w:rsidRPr="000D20D4">
          <w:rPr>
            <w:noProof/>
            <w:webHidden/>
            <w:sz w:val="22"/>
            <w:szCs w:val="22"/>
          </w:rPr>
        </w:r>
        <w:r w:rsidRPr="000D20D4">
          <w:rPr>
            <w:noProof/>
            <w:webHidden/>
            <w:sz w:val="22"/>
            <w:szCs w:val="22"/>
          </w:rPr>
          <w:fldChar w:fldCharType="separate"/>
        </w:r>
        <w:r w:rsidRPr="000D20D4">
          <w:rPr>
            <w:noProof/>
            <w:webHidden/>
            <w:sz w:val="22"/>
            <w:szCs w:val="22"/>
          </w:rPr>
          <w:t>11</w:t>
        </w:r>
        <w:r w:rsidRPr="000D20D4">
          <w:rPr>
            <w:noProof/>
            <w:webHidden/>
            <w:sz w:val="22"/>
            <w:szCs w:val="22"/>
          </w:rPr>
          <w:fldChar w:fldCharType="end"/>
        </w:r>
      </w:hyperlink>
    </w:p>
    <w:p w14:paraId="062D4332" w14:textId="0A7DAF5A"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3" w:history="1">
        <w:r w:rsidRPr="000D20D4">
          <w:rPr>
            <w:rStyle w:val="Hipervnculo"/>
            <w:noProof/>
            <w:sz w:val="22"/>
            <w:szCs w:val="22"/>
          </w:rPr>
          <w:t>Figura 4. Página index.html del servidor desplegado.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_Toc243349973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11777B3B" w14:textId="2D231A13"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4" w:history="1">
        <w:r w:rsidRPr="000D20D4">
          <w:rPr>
            <w:rStyle w:val="Hipervnculo"/>
            <w:noProof/>
            <w:sz w:val="22"/>
            <w:szCs w:val="22"/>
          </w:rPr>
          <w:t>Figura 5. Tipos de datos XSD expuesto por el servidor desplegado en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_Toc243349974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2FBF4467" w14:textId="63D498F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5" w:history="1">
        <w:r w:rsidRPr="000D20D4">
          <w:rPr>
            <w:rStyle w:val="Hipervnculo"/>
            <w:noProof/>
            <w:sz w:val="22"/>
            <w:szCs w:val="22"/>
          </w:rPr>
          <w:t>Figura 6. Contrato WSDL expuesto por el servidor desplegado en Payara.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_Toc243349975 \h </w:instrText>
        </w:r>
        <w:r w:rsidRPr="000D20D4">
          <w:rPr>
            <w:noProof/>
            <w:webHidden/>
            <w:sz w:val="22"/>
            <w:szCs w:val="22"/>
          </w:rPr>
        </w:r>
        <w:r w:rsidRPr="000D20D4">
          <w:rPr>
            <w:noProof/>
            <w:webHidden/>
            <w:sz w:val="22"/>
            <w:szCs w:val="22"/>
          </w:rPr>
          <w:fldChar w:fldCharType="separate"/>
        </w:r>
        <w:r w:rsidRPr="000D20D4">
          <w:rPr>
            <w:noProof/>
            <w:webHidden/>
            <w:sz w:val="22"/>
            <w:szCs w:val="22"/>
          </w:rPr>
          <w:t>23</w:t>
        </w:r>
        <w:r w:rsidRPr="000D20D4">
          <w:rPr>
            <w:noProof/>
            <w:webHidden/>
            <w:sz w:val="22"/>
            <w:szCs w:val="22"/>
          </w:rPr>
          <w:fldChar w:fldCharType="end"/>
        </w:r>
      </w:hyperlink>
    </w:p>
    <w:p w14:paraId="57AFDF36" w14:textId="7C9E067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6" w:history="1">
        <w:r w:rsidRPr="000D20D4">
          <w:rPr>
            <w:rStyle w:val="Hipervnculo"/>
            <w:noProof/>
            <w:sz w:val="22"/>
            <w:szCs w:val="22"/>
          </w:rPr>
          <w:t>Figura 7. Creación del proyecto CLICON en NetBeans (Maven / Java Application).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_Toc243349976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1112F283" w14:textId="2DEF520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7" w:history="1">
        <w:r w:rsidRPr="000D20D4">
          <w:rPr>
            <w:rStyle w:val="Hipervnculo"/>
            <w:noProof/>
            <w:sz w:val="22"/>
            <w:szCs w:val="22"/>
          </w:rPr>
          <w:t>Figura 8. Paquetes del proyecto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_Toc243349977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1EEE418A" w14:textId="38E8BAAD"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8" w:history="1">
        <w:r w:rsidRPr="000D20D4">
          <w:rPr>
            <w:rStyle w:val="Hipervnculo"/>
            <w:noProof/>
            <w:sz w:val="22"/>
            <w:szCs w:val="22"/>
          </w:rPr>
          <w:t>Figura 9. Inicio de sesión del cliente de consola.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_Toc243349978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35551C95" w14:textId="229C080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79" w:history="1">
        <w:r w:rsidRPr="000D20D4">
          <w:rPr>
            <w:rStyle w:val="Hipervnculo"/>
            <w:noProof/>
            <w:sz w:val="22"/>
            <w:szCs w:val="22"/>
          </w:rPr>
          <w:t>Figura 10. Menú principal y catálogo de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_Toc243349979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1D36449E" w14:textId="398A38DB"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0" w:history="1">
        <w:r w:rsidRPr="000D20D4">
          <w:rPr>
            <w:rStyle w:val="Hipervnculo"/>
            <w:noProof/>
            <w:sz w:val="22"/>
            <w:szCs w:val="22"/>
          </w:rPr>
          <w:t>Figura 11. Resultado de una conversión.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_Toc243349980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45F315A0" w14:textId="0AF4D62F"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1" w:history="1">
        <w:r w:rsidRPr="000D20D4">
          <w:rPr>
            <w:rStyle w:val="Hipervnculo"/>
            <w:noProof/>
            <w:sz w:val="22"/>
            <w:szCs w:val="22"/>
          </w:rPr>
          <w:t>Figura 12. Creación de un proyecto en Android Studio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_Toc243349981 \h </w:instrText>
        </w:r>
        <w:r w:rsidRPr="000D20D4">
          <w:rPr>
            <w:noProof/>
            <w:webHidden/>
            <w:sz w:val="22"/>
            <w:szCs w:val="22"/>
          </w:rPr>
        </w:r>
        <w:r w:rsidRPr="000D20D4">
          <w:rPr>
            <w:noProof/>
            <w:webHidden/>
            <w:sz w:val="22"/>
            <w:szCs w:val="22"/>
          </w:rPr>
          <w:fldChar w:fldCharType="separate"/>
        </w:r>
        <w:r w:rsidRPr="000D20D4">
          <w:rPr>
            <w:noProof/>
            <w:webHidden/>
            <w:sz w:val="22"/>
            <w:szCs w:val="22"/>
          </w:rPr>
          <w:t>31</w:t>
        </w:r>
        <w:r w:rsidRPr="000D20D4">
          <w:rPr>
            <w:noProof/>
            <w:webHidden/>
            <w:sz w:val="22"/>
            <w:szCs w:val="22"/>
          </w:rPr>
          <w:fldChar w:fldCharType="end"/>
        </w:r>
      </w:hyperlink>
    </w:p>
    <w:p w14:paraId="199165C2" w14:textId="4776DA28"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2" w:history="1">
        <w:r w:rsidRPr="000D20D4">
          <w:rPr>
            <w:rStyle w:val="Hipervnculo"/>
            <w:noProof/>
            <w:sz w:val="22"/>
            <w:szCs w:val="22"/>
          </w:rPr>
          <w:t>Figura 13. Asignación de nombre al proyecto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_Toc243349982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9F973A7" w14:textId="4DAFBF2F"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3" w:history="1">
        <w:r w:rsidRPr="000D20D4">
          <w:rPr>
            <w:rStyle w:val="Hipervnculo"/>
            <w:noProof/>
            <w:sz w:val="22"/>
            <w:szCs w:val="22"/>
          </w:rPr>
          <w:t>Figura 14. Creación de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_Toc243349983 \h </w:instrText>
        </w:r>
        <w:r w:rsidRPr="000D20D4">
          <w:rPr>
            <w:noProof/>
            <w:webHidden/>
            <w:sz w:val="22"/>
            <w:szCs w:val="22"/>
          </w:rPr>
        </w:r>
        <w:r w:rsidRPr="000D20D4">
          <w:rPr>
            <w:noProof/>
            <w:webHidden/>
            <w:sz w:val="22"/>
            <w:szCs w:val="22"/>
          </w:rPr>
          <w:fldChar w:fldCharType="separate"/>
        </w:r>
        <w:r w:rsidRPr="000D20D4">
          <w:rPr>
            <w:noProof/>
            <w:webHidden/>
            <w:sz w:val="22"/>
            <w:szCs w:val="22"/>
          </w:rPr>
          <w:t>32</w:t>
        </w:r>
        <w:r w:rsidRPr="000D20D4">
          <w:rPr>
            <w:noProof/>
            <w:webHidden/>
            <w:sz w:val="22"/>
            <w:szCs w:val="22"/>
          </w:rPr>
          <w:fldChar w:fldCharType="end"/>
        </w:r>
      </w:hyperlink>
    </w:p>
    <w:p w14:paraId="71D6C600" w14:textId="23B84BA3"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4" w:history="1">
        <w:r w:rsidRPr="000D20D4">
          <w:rPr>
            <w:rStyle w:val="Hipervnculo"/>
            <w:noProof/>
            <w:sz w:val="22"/>
            <w:szCs w:val="22"/>
          </w:rPr>
          <w:t>Figura 15. Creación de Pruebas Unitarias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_Toc243349984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5776E369" w14:textId="5DD2AB5E"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5" w:history="1">
        <w:r w:rsidRPr="000D20D4">
          <w:rPr>
            <w:rStyle w:val="Hipervnculo"/>
            <w:noProof/>
            <w:sz w:val="22"/>
            <w:szCs w:val="22"/>
          </w:rPr>
          <w:t>Figura 16. Pantalla de inicio de sesión de CLIMOV en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_Toc243349985 \h </w:instrText>
        </w:r>
        <w:r w:rsidRPr="000D20D4">
          <w:rPr>
            <w:noProof/>
            <w:webHidden/>
            <w:sz w:val="22"/>
            <w:szCs w:val="22"/>
          </w:rPr>
        </w:r>
        <w:r w:rsidRPr="000D20D4">
          <w:rPr>
            <w:noProof/>
            <w:webHidden/>
            <w:sz w:val="22"/>
            <w:szCs w:val="22"/>
          </w:rPr>
          <w:fldChar w:fldCharType="separate"/>
        </w:r>
        <w:r w:rsidRPr="000D20D4">
          <w:rPr>
            <w:noProof/>
            <w:webHidden/>
            <w:sz w:val="22"/>
            <w:szCs w:val="22"/>
          </w:rPr>
          <w:t>37</w:t>
        </w:r>
        <w:r w:rsidRPr="000D20D4">
          <w:rPr>
            <w:noProof/>
            <w:webHidden/>
            <w:sz w:val="22"/>
            <w:szCs w:val="22"/>
          </w:rPr>
          <w:fldChar w:fldCharType="end"/>
        </w:r>
      </w:hyperlink>
    </w:p>
    <w:p w14:paraId="06FF2544" w14:textId="34917F2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6" w:history="1">
        <w:r w:rsidRPr="000D20D4">
          <w:rPr>
            <w:rStyle w:val="Hipervnculo"/>
            <w:noProof/>
            <w:sz w:val="22"/>
            <w:szCs w:val="22"/>
          </w:rPr>
          <w:t>Figura 17. Vista del Conversor de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_Toc243349986 \h </w:instrText>
        </w:r>
        <w:r w:rsidRPr="000D20D4">
          <w:rPr>
            <w:noProof/>
            <w:webHidden/>
            <w:sz w:val="22"/>
            <w:szCs w:val="22"/>
          </w:rPr>
        </w:r>
        <w:r w:rsidRPr="000D20D4">
          <w:rPr>
            <w:noProof/>
            <w:webHidden/>
            <w:sz w:val="22"/>
            <w:szCs w:val="22"/>
          </w:rPr>
          <w:fldChar w:fldCharType="separate"/>
        </w:r>
        <w:r w:rsidRPr="000D20D4">
          <w:rPr>
            <w:noProof/>
            <w:webHidden/>
            <w:sz w:val="22"/>
            <w:szCs w:val="22"/>
          </w:rPr>
          <w:t>38</w:t>
        </w:r>
        <w:r w:rsidRPr="000D20D4">
          <w:rPr>
            <w:noProof/>
            <w:webHidden/>
            <w:sz w:val="22"/>
            <w:szCs w:val="22"/>
          </w:rPr>
          <w:fldChar w:fldCharType="end"/>
        </w:r>
      </w:hyperlink>
    </w:p>
    <w:p w14:paraId="05454752" w14:textId="36577AB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7" w:history="1">
        <w:r w:rsidRPr="000D20D4">
          <w:rPr>
            <w:rStyle w:val="Hipervnculo"/>
            <w:noProof/>
            <w:sz w:val="22"/>
            <w:szCs w:val="22"/>
          </w:rPr>
          <w:t>Figura 18. Creación de un nuevo proyecto (Java Application)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_Toc243349987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4DCDCF4F" w14:textId="35BD4961"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8" w:history="1">
        <w:r w:rsidRPr="000D20D4">
          <w:rPr>
            <w:rStyle w:val="Hipervnculo"/>
            <w:noProof/>
            <w:sz w:val="22"/>
            <w:szCs w:val="22"/>
          </w:rPr>
          <w:t>Figura 19. Creación de los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_Toc243349988 \h </w:instrText>
        </w:r>
        <w:r w:rsidRPr="000D20D4">
          <w:rPr>
            <w:noProof/>
            <w:webHidden/>
            <w:sz w:val="22"/>
            <w:szCs w:val="22"/>
          </w:rPr>
        </w:r>
        <w:r w:rsidRPr="000D20D4">
          <w:rPr>
            <w:noProof/>
            <w:webHidden/>
            <w:sz w:val="22"/>
            <w:szCs w:val="22"/>
          </w:rPr>
          <w:fldChar w:fldCharType="separate"/>
        </w:r>
        <w:r w:rsidRPr="000D20D4">
          <w:rPr>
            <w:noProof/>
            <w:webHidden/>
            <w:sz w:val="22"/>
            <w:szCs w:val="22"/>
          </w:rPr>
          <w:t>39</w:t>
        </w:r>
        <w:r w:rsidRPr="000D20D4">
          <w:rPr>
            <w:noProof/>
            <w:webHidden/>
            <w:sz w:val="22"/>
            <w:szCs w:val="22"/>
          </w:rPr>
          <w:fldChar w:fldCharType="end"/>
        </w:r>
      </w:hyperlink>
    </w:p>
    <w:p w14:paraId="6B96DE37" w14:textId="052C006C"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89" w:history="1">
        <w:r w:rsidRPr="000D20D4">
          <w:rPr>
            <w:rStyle w:val="Hipervnculo"/>
            <w:noProof/>
            <w:sz w:val="22"/>
            <w:szCs w:val="22"/>
          </w:rPr>
          <w:t>Figura 20. Pantalla de acceso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_Toc243349989 \h </w:instrText>
        </w:r>
        <w:r w:rsidRPr="000D20D4">
          <w:rPr>
            <w:noProof/>
            <w:webHidden/>
            <w:sz w:val="22"/>
            <w:szCs w:val="22"/>
          </w:rPr>
        </w:r>
        <w:r w:rsidRPr="000D20D4">
          <w:rPr>
            <w:noProof/>
            <w:webHidden/>
            <w:sz w:val="22"/>
            <w:szCs w:val="22"/>
          </w:rPr>
          <w:fldChar w:fldCharType="separate"/>
        </w:r>
        <w:r w:rsidRPr="000D20D4">
          <w:rPr>
            <w:noProof/>
            <w:webHidden/>
            <w:sz w:val="22"/>
            <w:szCs w:val="22"/>
          </w:rPr>
          <w:t>45</w:t>
        </w:r>
        <w:r w:rsidRPr="000D20D4">
          <w:rPr>
            <w:noProof/>
            <w:webHidden/>
            <w:sz w:val="22"/>
            <w:szCs w:val="22"/>
          </w:rPr>
          <w:fldChar w:fldCharType="end"/>
        </w:r>
      </w:hyperlink>
    </w:p>
    <w:p w14:paraId="15D7DFFD" w14:textId="70E02CA0"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0" w:history="1">
        <w:r w:rsidRPr="000D20D4">
          <w:rPr>
            <w:rStyle w:val="Hipervnculo"/>
            <w:noProof/>
            <w:sz w:val="22"/>
            <w:szCs w:val="22"/>
          </w:rPr>
          <w:t>Figura 21. Catálogo de unidades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_Toc243349990 \h </w:instrText>
        </w:r>
        <w:r w:rsidRPr="000D20D4">
          <w:rPr>
            <w:noProof/>
            <w:webHidden/>
            <w:sz w:val="22"/>
            <w:szCs w:val="22"/>
          </w:rPr>
        </w:r>
        <w:r w:rsidRPr="000D20D4">
          <w:rPr>
            <w:noProof/>
            <w:webHidden/>
            <w:sz w:val="22"/>
            <w:szCs w:val="22"/>
          </w:rPr>
          <w:fldChar w:fldCharType="separate"/>
        </w:r>
        <w:r w:rsidRPr="000D20D4">
          <w:rPr>
            <w:noProof/>
            <w:webHidden/>
            <w:sz w:val="22"/>
            <w:szCs w:val="22"/>
          </w:rPr>
          <w:t>46</w:t>
        </w:r>
        <w:r w:rsidRPr="000D20D4">
          <w:rPr>
            <w:noProof/>
            <w:webHidden/>
            <w:sz w:val="22"/>
            <w:szCs w:val="22"/>
          </w:rPr>
          <w:fldChar w:fldCharType="end"/>
        </w:r>
      </w:hyperlink>
    </w:p>
    <w:p w14:paraId="15B8B811" w14:textId="6778CD7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1" w:history="1">
        <w:r w:rsidRPr="000D20D4">
          <w:rPr>
            <w:rStyle w:val="Hipervnculo"/>
            <w:noProof/>
            <w:sz w:val="22"/>
            <w:szCs w:val="22"/>
          </w:rPr>
          <w:t>Figura 22. Conversión de unidades con el resultado devuelto por el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_Toc243349991 \h </w:instrText>
        </w:r>
        <w:r w:rsidRPr="000D20D4">
          <w:rPr>
            <w:noProof/>
            <w:webHidden/>
            <w:sz w:val="22"/>
            <w:szCs w:val="22"/>
          </w:rPr>
        </w:r>
        <w:r w:rsidRPr="000D20D4">
          <w:rPr>
            <w:noProof/>
            <w:webHidden/>
            <w:sz w:val="22"/>
            <w:szCs w:val="22"/>
          </w:rPr>
          <w:fldChar w:fldCharType="separate"/>
        </w:r>
        <w:r w:rsidRPr="000D20D4">
          <w:rPr>
            <w:noProof/>
            <w:webHidden/>
            <w:sz w:val="22"/>
            <w:szCs w:val="22"/>
          </w:rPr>
          <w:t>46</w:t>
        </w:r>
        <w:r w:rsidRPr="000D20D4">
          <w:rPr>
            <w:noProof/>
            <w:webHidden/>
            <w:sz w:val="22"/>
            <w:szCs w:val="22"/>
          </w:rPr>
          <w:fldChar w:fldCharType="end"/>
        </w:r>
      </w:hyperlink>
    </w:p>
    <w:p w14:paraId="6A7A1EC4" w14:textId="7E634F6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2" w:history="1">
        <w:r w:rsidRPr="000D20D4">
          <w:rPr>
            <w:rStyle w:val="Hipervnculo"/>
            <w:noProof/>
            <w:sz w:val="22"/>
            <w:szCs w:val="22"/>
          </w:rPr>
          <w:t>Figura 23. Mensaje de error cuando el servidor SOAP no está disponible</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_Toc243349992 \h </w:instrText>
        </w:r>
        <w:r w:rsidRPr="000D20D4">
          <w:rPr>
            <w:noProof/>
            <w:webHidden/>
            <w:sz w:val="22"/>
            <w:szCs w:val="22"/>
          </w:rPr>
        </w:r>
        <w:r w:rsidRPr="000D20D4">
          <w:rPr>
            <w:noProof/>
            <w:webHidden/>
            <w:sz w:val="22"/>
            <w:szCs w:val="22"/>
          </w:rPr>
          <w:fldChar w:fldCharType="separate"/>
        </w:r>
        <w:r w:rsidRPr="000D20D4">
          <w:rPr>
            <w:noProof/>
            <w:webHidden/>
            <w:sz w:val="22"/>
            <w:szCs w:val="22"/>
          </w:rPr>
          <w:t>47</w:t>
        </w:r>
        <w:r w:rsidRPr="000D20D4">
          <w:rPr>
            <w:noProof/>
            <w:webHidden/>
            <w:sz w:val="22"/>
            <w:szCs w:val="22"/>
          </w:rPr>
          <w:fldChar w:fldCharType="end"/>
        </w:r>
      </w:hyperlink>
    </w:p>
    <w:p w14:paraId="69FB470D" w14:textId="7C58628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3" w:history="1">
        <w:r w:rsidRPr="000D20D4">
          <w:rPr>
            <w:rStyle w:val="Hipervnculo"/>
            <w:noProof/>
            <w:sz w:val="22"/>
            <w:szCs w:val="22"/>
          </w:rPr>
          <w:t>Figura 24. Creacion de un proyecto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_Toc243349993 \h </w:instrText>
        </w:r>
        <w:r w:rsidRPr="000D20D4">
          <w:rPr>
            <w:noProof/>
            <w:webHidden/>
            <w:sz w:val="22"/>
            <w:szCs w:val="22"/>
          </w:rPr>
        </w:r>
        <w:r w:rsidRPr="000D20D4">
          <w:rPr>
            <w:noProof/>
            <w:webHidden/>
            <w:sz w:val="22"/>
            <w:szCs w:val="22"/>
          </w:rPr>
          <w:fldChar w:fldCharType="separate"/>
        </w:r>
        <w:r w:rsidRPr="000D20D4">
          <w:rPr>
            <w:noProof/>
            <w:webHidden/>
            <w:sz w:val="22"/>
            <w:szCs w:val="22"/>
          </w:rPr>
          <w:t>48</w:t>
        </w:r>
        <w:r w:rsidRPr="000D20D4">
          <w:rPr>
            <w:noProof/>
            <w:webHidden/>
            <w:sz w:val="22"/>
            <w:szCs w:val="22"/>
          </w:rPr>
          <w:fldChar w:fldCharType="end"/>
        </w:r>
      </w:hyperlink>
    </w:p>
    <w:p w14:paraId="67E1B59B" w14:textId="0C43AFFA"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4" w:history="1">
        <w:r w:rsidRPr="000D20D4">
          <w:rPr>
            <w:rStyle w:val="Hipervnculo"/>
            <w:noProof/>
            <w:sz w:val="22"/>
            <w:szCs w:val="22"/>
          </w:rPr>
          <w:t>Figura 25. Creacion de los paquetes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_Toc243349994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5900ED20" w14:textId="2BFCFBD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5" w:history="1">
        <w:r w:rsidRPr="000D20D4">
          <w:rPr>
            <w:rStyle w:val="Hipervnculo"/>
            <w:noProof/>
            <w:sz w:val="22"/>
            <w:szCs w:val="22"/>
          </w:rPr>
          <w:t>Figura 26. Pantalla de acceso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_Toc243349995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1395BB18" w14:textId="7CD0EE24"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6" w:history="1">
        <w:r w:rsidRPr="000D20D4">
          <w:rPr>
            <w:rStyle w:val="Hipervnculo"/>
            <w:noProof/>
            <w:sz w:val="22"/>
            <w:szCs w:val="22"/>
          </w:rPr>
          <w:t>Figura 27. Credenciales inválidas en 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_Toc243349996 \h </w:instrText>
        </w:r>
        <w:r w:rsidRPr="000D20D4">
          <w:rPr>
            <w:noProof/>
            <w:webHidden/>
            <w:sz w:val="22"/>
            <w:szCs w:val="22"/>
          </w:rPr>
        </w:r>
        <w:r w:rsidRPr="000D20D4">
          <w:rPr>
            <w:noProof/>
            <w:webHidden/>
            <w:sz w:val="22"/>
            <w:szCs w:val="22"/>
          </w:rPr>
          <w:fldChar w:fldCharType="separate"/>
        </w:r>
        <w:r w:rsidRPr="000D20D4">
          <w:rPr>
            <w:noProof/>
            <w:webHidden/>
            <w:sz w:val="22"/>
            <w:szCs w:val="22"/>
          </w:rPr>
          <w:t>55</w:t>
        </w:r>
        <w:r w:rsidRPr="000D20D4">
          <w:rPr>
            <w:noProof/>
            <w:webHidden/>
            <w:sz w:val="22"/>
            <w:szCs w:val="22"/>
          </w:rPr>
          <w:fldChar w:fldCharType="end"/>
        </w:r>
      </w:hyperlink>
    </w:p>
    <w:p w14:paraId="723752B8" w14:textId="361BB545"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7" w:history="1">
        <w:r w:rsidRPr="000D20D4">
          <w:rPr>
            <w:rStyle w:val="Hipervnculo"/>
            <w:noProof/>
            <w:sz w:val="22"/>
            <w:szCs w:val="22"/>
          </w:rPr>
          <w:t>Figura 28. Catálogo de unidades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_Toc243349997 \h </w:instrText>
        </w:r>
        <w:r w:rsidRPr="000D20D4">
          <w:rPr>
            <w:noProof/>
            <w:webHidden/>
            <w:sz w:val="22"/>
            <w:szCs w:val="22"/>
          </w:rPr>
        </w:r>
        <w:r w:rsidRPr="000D20D4">
          <w:rPr>
            <w:noProof/>
            <w:webHidden/>
            <w:sz w:val="22"/>
            <w:szCs w:val="22"/>
          </w:rPr>
          <w:fldChar w:fldCharType="separate"/>
        </w:r>
        <w:r w:rsidRPr="000D20D4">
          <w:rPr>
            <w:noProof/>
            <w:webHidden/>
            <w:sz w:val="22"/>
            <w:szCs w:val="22"/>
          </w:rPr>
          <w:t>55</w:t>
        </w:r>
        <w:r w:rsidRPr="000D20D4">
          <w:rPr>
            <w:noProof/>
            <w:webHidden/>
            <w:sz w:val="22"/>
            <w:szCs w:val="22"/>
          </w:rPr>
          <w:fldChar w:fldCharType="end"/>
        </w:r>
      </w:hyperlink>
    </w:p>
    <w:p w14:paraId="4F6D563A" w14:textId="5930C2E6" w:rsidR="007076C4" w:rsidRPr="000D20D4" w:rsidRDefault="007076C4">
      <w:pPr>
        <w:pStyle w:val="Tabladeilustraciones"/>
        <w:tabs>
          <w:tab w:val="right" w:leader="dot" w:pos="9016"/>
        </w:tabs>
        <w:rPr>
          <w:rFonts w:asciiTheme="minorHAnsi" w:eastAsiaTheme="minorEastAsia" w:hAnsiTheme="minorHAnsi" w:cstheme="minorBidi"/>
          <w:noProof/>
          <w:sz w:val="22"/>
          <w:szCs w:val="22"/>
          <w:lang w:val="es-EC"/>
        </w:rPr>
      </w:pPr>
      <w:hyperlink w:anchor="_Toc243349998" w:history="1">
        <w:r w:rsidRPr="000D20D4">
          <w:rPr>
            <w:rStyle w:val="Hipervnculo"/>
            <w:noProof/>
            <w:sz w:val="22"/>
            <w:szCs w:val="22"/>
          </w:rPr>
          <w:t>Figura 29. Conversión de unidades en 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_Toc243349998 \h </w:instrText>
        </w:r>
        <w:r w:rsidRPr="000D20D4">
          <w:rPr>
            <w:noProof/>
            <w:webHidden/>
            <w:sz w:val="22"/>
            <w:szCs w:val="22"/>
          </w:rPr>
        </w:r>
        <w:r w:rsidRPr="000D20D4">
          <w:rPr>
            <w:noProof/>
            <w:webHidden/>
            <w:sz w:val="22"/>
            <w:szCs w:val="22"/>
          </w:rPr>
          <w:fldChar w:fldCharType="separate"/>
        </w:r>
        <w:r w:rsidRPr="000D20D4">
          <w:rPr>
            <w:noProof/>
            <w:webHidden/>
            <w:sz w:val="22"/>
            <w:szCs w:val="22"/>
          </w:rPr>
          <w:t>56</w:t>
        </w:r>
        <w:r w:rsidRPr="000D20D4">
          <w:rPr>
            <w:noProof/>
            <w:webHidden/>
            <w:sz w:val="22"/>
            <w:szCs w:val="22"/>
          </w:rPr>
          <w:fldChar w:fldCharType="end"/>
        </w:r>
      </w:hyperlink>
    </w:p>
    <w:p w14:paraId="1C8E69BC" w14:textId="3091D2CD" w:rsidR="000F3908" w:rsidRDefault="007076C4">
      <w:pPr>
        <w:rPr>
          <w:color w:val="000000"/>
        </w:rPr>
      </w:pPr>
      <w:r>
        <w:rPr>
          <w:color w:val="000000"/>
        </w:rPr>
        <w:fldChar w:fldCharType="end"/>
      </w:r>
    </w:p>
    <w:p w14:paraId="5DAC8CCA" w14:textId="77777777" w:rsidR="007076C4" w:rsidRDefault="007076C4">
      <w:pPr>
        <w:rPr>
          <w:color w:val="000000"/>
        </w:rPr>
      </w:pPr>
    </w:p>
    <w:p w14:paraId="44F8C253" w14:textId="77777777" w:rsidR="007076C4" w:rsidRDefault="007076C4">
      <w:pPr>
        <w:rPr>
          <w:color w:val="000000"/>
        </w:rPr>
      </w:pPr>
    </w:p>
    <w:p w14:paraId="437499E8" w14:textId="77777777" w:rsidR="007076C4" w:rsidRDefault="007076C4">
      <w:pPr>
        <w:rPr>
          <w:color w:val="000000"/>
        </w:rPr>
      </w:pPr>
    </w:p>
    <w:p w14:paraId="589D080C" w14:textId="77777777" w:rsidR="007076C4" w:rsidRDefault="007076C4">
      <w:pPr>
        <w:rPr>
          <w:color w:val="000000"/>
        </w:rPr>
      </w:pPr>
    </w:p>
    <w:p w14:paraId="3FA69E24" w14:textId="662CB5E2" w:rsidR="000F3908" w:rsidRDefault="00F70B38" w:rsidP="007076C4">
      <w:pPr>
        <w:rPr>
          <w:color w:val="000000"/>
        </w:rPr>
      </w:pPr>
      <w:r>
        <w:rPr>
          <w:color w:val="000000"/>
        </w:rPr>
        <w:lastRenderedPageBreak/>
        <w:t>ÍNDICE DE TABLAS</w:t>
      </w:r>
      <w:bookmarkStart w:id="1" w:name="_1wtzgkyg0rj5" w:colFirst="0" w:colLast="0"/>
      <w:bookmarkEnd w:id="1"/>
    </w:p>
    <w:p w14:paraId="2EDFC63C" w14:textId="2FEF694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r>
        <w:rPr>
          <w:color w:val="000000"/>
          <w:sz w:val="22"/>
          <w:szCs w:val="22"/>
        </w:rPr>
        <w:fldChar w:fldCharType="begin"/>
      </w:r>
      <w:r>
        <w:rPr>
          <w:color w:val="000000"/>
          <w:sz w:val="22"/>
          <w:szCs w:val="22"/>
        </w:rPr>
        <w:instrText xml:space="preserve"> TOC \h \z \t "Título 5" \c </w:instrText>
      </w:r>
      <w:r>
        <w:rPr>
          <w:color w:val="000000"/>
          <w:sz w:val="22"/>
          <w:szCs w:val="22"/>
        </w:rPr>
        <w:fldChar w:fldCharType="separate"/>
      </w:r>
      <w:hyperlink w:anchor="_Toc243350030" w:history="1">
        <w:r w:rsidRPr="000D20D4">
          <w:rPr>
            <w:rStyle w:val="Hipervnculo"/>
            <w:i/>
            <w:iCs/>
            <w:noProof/>
            <w:sz w:val="22"/>
            <w:szCs w:val="22"/>
          </w:rPr>
          <w:t>Tabla 1.</w:t>
        </w:r>
        <w:r w:rsidRPr="000D20D4">
          <w:rPr>
            <w:rStyle w:val="Hipervnculo"/>
            <w:noProof/>
            <w:sz w:val="22"/>
            <w:szCs w:val="22"/>
          </w:rPr>
          <w:t xml:space="preserve"> Pom.xml (Dependencias del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_Toc243350030 \h </w:instrText>
        </w:r>
        <w:r w:rsidRPr="000D20D4">
          <w:rPr>
            <w:noProof/>
            <w:webHidden/>
            <w:sz w:val="22"/>
            <w:szCs w:val="22"/>
          </w:rPr>
        </w:r>
        <w:r w:rsidRPr="000D20D4">
          <w:rPr>
            <w:noProof/>
            <w:webHidden/>
            <w:sz w:val="22"/>
            <w:szCs w:val="22"/>
          </w:rPr>
          <w:fldChar w:fldCharType="separate"/>
        </w:r>
        <w:r w:rsidRPr="000D20D4">
          <w:rPr>
            <w:noProof/>
            <w:webHidden/>
            <w:sz w:val="22"/>
            <w:szCs w:val="22"/>
          </w:rPr>
          <w:t>12</w:t>
        </w:r>
        <w:r w:rsidRPr="000D20D4">
          <w:rPr>
            <w:noProof/>
            <w:webHidden/>
            <w:sz w:val="22"/>
            <w:szCs w:val="22"/>
          </w:rPr>
          <w:fldChar w:fldCharType="end"/>
        </w:r>
      </w:hyperlink>
    </w:p>
    <w:p w14:paraId="59C4A830" w14:textId="2D34A611"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1" w:history="1">
        <w:r w:rsidRPr="000D20D4">
          <w:rPr>
            <w:rStyle w:val="Hipervnculo"/>
            <w:i/>
            <w:iCs/>
            <w:noProof/>
            <w:sz w:val="22"/>
            <w:szCs w:val="22"/>
          </w:rPr>
          <w:t>Tabla 2.</w:t>
        </w:r>
        <w:r w:rsidRPr="000D20D4">
          <w:rPr>
            <w:rStyle w:val="Hipervnculo"/>
            <w:noProof/>
            <w:sz w:val="22"/>
            <w:szCs w:val="22"/>
          </w:rPr>
          <w:t xml:space="preserve"> WSConversorUnidades.java (anotación y atributos)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_Toc243350031 \h </w:instrText>
        </w:r>
        <w:r w:rsidRPr="000D20D4">
          <w:rPr>
            <w:noProof/>
            <w:webHidden/>
            <w:sz w:val="22"/>
            <w:szCs w:val="22"/>
          </w:rPr>
        </w:r>
        <w:r w:rsidRPr="000D20D4">
          <w:rPr>
            <w:noProof/>
            <w:webHidden/>
            <w:sz w:val="22"/>
            <w:szCs w:val="22"/>
          </w:rPr>
          <w:fldChar w:fldCharType="separate"/>
        </w:r>
        <w:r w:rsidRPr="000D20D4">
          <w:rPr>
            <w:noProof/>
            <w:webHidden/>
            <w:sz w:val="22"/>
            <w:szCs w:val="22"/>
          </w:rPr>
          <w:t>13</w:t>
        </w:r>
        <w:r w:rsidRPr="000D20D4">
          <w:rPr>
            <w:noProof/>
            <w:webHidden/>
            <w:sz w:val="22"/>
            <w:szCs w:val="22"/>
          </w:rPr>
          <w:fldChar w:fldCharType="end"/>
        </w:r>
      </w:hyperlink>
    </w:p>
    <w:p w14:paraId="687522B6" w14:textId="2FCEC8C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2" w:history="1">
        <w:r w:rsidRPr="000D20D4">
          <w:rPr>
            <w:rStyle w:val="Hipervnculo"/>
            <w:i/>
            <w:iCs/>
            <w:noProof/>
            <w:sz w:val="22"/>
            <w:szCs w:val="22"/>
          </w:rPr>
          <w:t>Tabla 3.</w:t>
        </w:r>
        <w:r w:rsidRPr="000D20D4">
          <w:rPr>
            <w:rStyle w:val="Hipervnculo"/>
            <w:noProof/>
            <w:sz w:val="22"/>
            <w:szCs w:val="22"/>
          </w:rPr>
          <w:t xml:space="preserve"> WSConversorUnidades.java (metodos del WebService)</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_Toc243350032 \h </w:instrText>
        </w:r>
        <w:r w:rsidRPr="000D20D4">
          <w:rPr>
            <w:noProof/>
            <w:webHidden/>
            <w:sz w:val="22"/>
            <w:szCs w:val="22"/>
          </w:rPr>
        </w:r>
        <w:r w:rsidRPr="000D20D4">
          <w:rPr>
            <w:noProof/>
            <w:webHidden/>
            <w:sz w:val="22"/>
            <w:szCs w:val="22"/>
          </w:rPr>
          <w:fldChar w:fldCharType="separate"/>
        </w:r>
        <w:r w:rsidRPr="000D20D4">
          <w:rPr>
            <w:noProof/>
            <w:webHidden/>
            <w:sz w:val="22"/>
            <w:szCs w:val="22"/>
          </w:rPr>
          <w:t>14</w:t>
        </w:r>
        <w:r w:rsidRPr="000D20D4">
          <w:rPr>
            <w:noProof/>
            <w:webHidden/>
            <w:sz w:val="22"/>
            <w:szCs w:val="22"/>
          </w:rPr>
          <w:fldChar w:fldCharType="end"/>
        </w:r>
      </w:hyperlink>
    </w:p>
    <w:p w14:paraId="70C181D2" w14:textId="3EF80F1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3" w:history="1">
        <w:r w:rsidRPr="000D20D4">
          <w:rPr>
            <w:rStyle w:val="Hipervnculo"/>
            <w:i/>
            <w:iCs/>
            <w:noProof/>
            <w:sz w:val="22"/>
            <w:szCs w:val="22"/>
          </w:rPr>
          <w:t>Tabla 4.</w:t>
        </w:r>
        <w:r w:rsidRPr="000D20D4">
          <w:rPr>
            <w:rStyle w:val="Hipervnculo"/>
            <w:noProof/>
            <w:sz w:val="22"/>
            <w:szCs w:val="22"/>
          </w:rPr>
          <w:t xml:space="preserve"> WSConversorUnidades.java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_Toc243350033 \h </w:instrText>
        </w:r>
        <w:r w:rsidRPr="000D20D4">
          <w:rPr>
            <w:noProof/>
            <w:webHidden/>
            <w:sz w:val="22"/>
            <w:szCs w:val="22"/>
          </w:rPr>
        </w:r>
        <w:r w:rsidRPr="000D20D4">
          <w:rPr>
            <w:noProof/>
            <w:webHidden/>
            <w:sz w:val="22"/>
            <w:szCs w:val="22"/>
          </w:rPr>
          <w:fldChar w:fldCharType="separate"/>
        </w:r>
        <w:r w:rsidRPr="000D20D4">
          <w:rPr>
            <w:noProof/>
            <w:webHidden/>
            <w:sz w:val="22"/>
            <w:szCs w:val="22"/>
          </w:rPr>
          <w:t>15</w:t>
        </w:r>
        <w:r w:rsidRPr="000D20D4">
          <w:rPr>
            <w:noProof/>
            <w:webHidden/>
            <w:sz w:val="22"/>
            <w:szCs w:val="22"/>
          </w:rPr>
          <w:fldChar w:fldCharType="end"/>
        </w:r>
      </w:hyperlink>
    </w:p>
    <w:p w14:paraId="4A9E5019" w14:textId="37E4D06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4" w:history="1">
        <w:r w:rsidRPr="000D20D4">
          <w:rPr>
            <w:rStyle w:val="Hipervnculo"/>
            <w:i/>
            <w:iCs/>
            <w:noProof/>
            <w:sz w:val="22"/>
            <w:szCs w:val="22"/>
          </w:rPr>
          <w:t>Tabla 5.</w:t>
        </w:r>
        <w:r w:rsidRPr="000D20D4">
          <w:rPr>
            <w:rStyle w:val="Hipervnculo"/>
            <w:noProof/>
            <w:sz w:val="22"/>
            <w:szCs w:val="22"/>
          </w:rPr>
          <w:t xml:space="preserve"> TokenServicio.java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_Toc243350034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36739DD5" w14:textId="0B746FF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5" w:history="1">
        <w:r w:rsidRPr="000D20D4">
          <w:rPr>
            <w:rStyle w:val="Hipervnculo"/>
            <w:i/>
            <w:iCs/>
            <w:noProof/>
            <w:sz w:val="22"/>
            <w:szCs w:val="22"/>
          </w:rPr>
          <w:t>Tabla 6.</w:t>
        </w:r>
        <w:r w:rsidRPr="000D20D4">
          <w:rPr>
            <w:rStyle w:val="Hipervnculo"/>
            <w:noProof/>
            <w:sz w:val="22"/>
            <w:szCs w:val="22"/>
          </w:rPr>
          <w:t xml:space="preserve"> AutenticaciónServicio.java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_Toc243350035 \h </w:instrText>
        </w:r>
        <w:r w:rsidRPr="000D20D4">
          <w:rPr>
            <w:noProof/>
            <w:webHidden/>
            <w:sz w:val="22"/>
            <w:szCs w:val="22"/>
          </w:rPr>
        </w:r>
        <w:r w:rsidRPr="000D20D4">
          <w:rPr>
            <w:noProof/>
            <w:webHidden/>
            <w:sz w:val="22"/>
            <w:szCs w:val="22"/>
          </w:rPr>
          <w:fldChar w:fldCharType="separate"/>
        </w:r>
        <w:r w:rsidRPr="000D20D4">
          <w:rPr>
            <w:noProof/>
            <w:webHidden/>
            <w:sz w:val="22"/>
            <w:szCs w:val="22"/>
          </w:rPr>
          <w:t>17</w:t>
        </w:r>
        <w:r w:rsidRPr="000D20D4">
          <w:rPr>
            <w:noProof/>
            <w:webHidden/>
            <w:sz w:val="22"/>
            <w:szCs w:val="22"/>
          </w:rPr>
          <w:fldChar w:fldCharType="end"/>
        </w:r>
      </w:hyperlink>
    </w:p>
    <w:p w14:paraId="0C7ACA8D" w14:textId="5063A83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6" w:history="1">
        <w:r w:rsidRPr="000D20D4">
          <w:rPr>
            <w:rStyle w:val="Hipervnculo"/>
            <w:i/>
            <w:iCs/>
            <w:noProof/>
            <w:sz w:val="22"/>
            <w:szCs w:val="22"/>
          </w:rPr>
          <w:t>Tabla 7.</w:t>
        </w:r>
        <w:r w:rsidRPr="000D20D4">
          <w:rPr>
            <w:rStyle w:val="Hipervnculo"/>
            <w:noProof/>
            <w:sz w:val="22"/>
            <w:szCs w:val="22"/>
          </w:rPr>
          <w:t xml:space="preserve"> Web.xml (registro de filtros)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_Toc243350036 \h </w:instrText>
        </w:r>
        <w:r w:rsidRPr="000D20D4">
          <w:rPr>
            <w:noProof/>
            <w:webHidden/>
            <w:sz w:val="22"/>
            <w:szCs w:val="22"/>
          </w:rPr>
        </w:r>
        <w:r w:rsidRPr="000D20D4">
          <w:rPr>
            <w:noProof/>
            <w:webHidden/>
            <w:sz w:val="22"/>
            <w:szCs w:val="22"/>
          </w:rPr>
          <w:fldChar w:fldCharType="separate"/>
        </w:r>
        <w:r w:rsidRPr="000D20D4">
          <w:rPr>
            <w:noProof/>
            <w:webHidden/>
            <w:sz w:val="22"/>
            <w:szCs w:val="22"/>
          </w:rPr>
          <w:t>18</w:t>
        </w:r>
        <w:r w:rsidRPr="000D20D4">
          <w:rPr>
            <w:noProof/>
            <w:webHidden/>
            <w:sz w:val="22"/>
            <w:szCs w:val="22"/>
          </w:rPr>
          <w:fldChar w:fldCharType="end"/>
        </w:r>
      </w:hyperlink>
    </w:p>
    <w:p w14:paraId="5DB9325A" w14:textId="581E243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7" w:history="1">
        <w:r w:rsidRPr="000D20D4">
          <w:rPr>
            <w:rStyle w:val="Hipervnculo"/>
            <w:i/>
            <w:iCs/>
            <w:noProof/>
            <w:sz w:val="22"/>
            <w:szCs w:val="22"/>
          </w:rPr>
          <w:t>Tabla 8.</w:t>
        </w:r>
        <w:r w:rsidRPr="000D20D4">
          <w:rPr>
            <w:rStyle w:val="Hipervnculo"/>
            <w:noProof/>
            <w:sz w:val="22"/>
            <w:szCs w:val="22"/>
          </w:rPr>
          <w:t xml:space="preserve"> IConversor.java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_Toc243350037 \h </w:instrText>
        </w:r>
        <w:r w:rsidRPr="000D20D4">
          <w:rPr>
            <w:noProof/>
            <w:webHidden/>
            <w:sz w:val="22"/>
            <w:szCs w:val="22"/>
          </w:rPr>
        </w:r>
        <w:r w:rsidRPr="000D20D4">
          <w:rPr>
            <w:noProof/>
            <w:webHidden/>
            <w:sz w:val="22"/>
            <w:szCs w:val="22"/>
          </w:rPr>
          <w:fldChar w:fldCharType="separate"/>
        </w:r>
        <w:r w:rsidRPr="000D20D4">
          <w:rPr>
            <w:noProof/>
            <w:webHidden/>
            <w:sz w:val="22"/>
            <w:szCs w:val="22"/>
          </w:rPr>
          <w:t>19</w:t>
        </w:r>
        <w:r w:rsidRPr="000D20D4">
          <w:rPr>
            <w:noProof/>
            <w:webHidden/>
            <w:sz w:val="22"/>
            <w:szCs w:val="22"/>
          </w:rPr>
          <w:fldChar w:fldCharType="end"/>
        </w:r>
      </w:hyperlink>
    </w:p>
    <w:p w14:paraId="24CD8A34" w14:textId="3B4F12E0"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8" w:history="1">
        <w:r w:rsidRPr="000D20D4">
          <w:rPr>
            <w:rStyle w:val="Hipervnculo"/>
            <w:i/>
            <w:iCs/>
            <w:noProof/>
            <w:sz w:val="22"/>
            <w:szCs w:val="22"/>
          </w:rPr>
          <w:t>Tabla 9.</w:t>
        </w:r>
        <w:r w:rsidRPr="000D20D4">
          <w:rPr>
            <w:rStyle w:val="Hipervnculo"/>
            <w:noProof/>
            <w:sz w:val="22"/>
            <w:szCs w:val="22"/>
          </w:rPr>
          <w:t xml:space="preserve"> ConversorLineal.java y ConversorTemperatura.java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_Toc243350038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7C3BA8C1" w14:textId="47C54C1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39" w:history="1">
        <w:r w:rsidRPr="000D20D4">
          <w:rPr>
            <w:rStyle w:val="Hipervnculo"/>
            <w:i/>
            <w:iCs/>
            <w:noProof/>
            <w:sz w:val="22"/>
            <w:szCs w:val="22"/>
          </w:rPr>
          <w:t>Tabla 10.</w:t>
        </w:r>
        <w:r w:rsidRPr="000D20D4">
          <w:rPr>
            <w:rStyle w:val="Hipervnculo"/>
            <w:noProof/>
            <w:sz w:val="22"/>
            <w:szCs w:val="22"/>
          </w:rPr>
          <w:t xml:space="preserve"> CatalogoServicio.java (catálogo por defecto)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_Toc243350039 \h </w:instrText>
        </w:r>
        <w:r w:rsidRPr="000D20D4">
          <w:rPr>
            <w:noProof/>
            <w:webHidden/>
            <w:sz w:val="22"/>
            <w:szCs w:val="22"/>
          </w:rPr>
        </w:r>
        <w:r w:rsidRPr="000D20D4">
          <w:rPr>
            <w:noProof/>
            <w:webHidden/>
            <w:sz w:val="22"/>
            <w:szCs w:val="22"/>
          </w:rPr>
          <w:fldChar w:fldCharType="separate"/>
        </w:r>
        <w:r w:rsidRPr="000D20D4">
          <w:rPr>
            <w:noProof/>
            <w:webHidden/>
            <w:sz w:val="22"/>
            <w:szCs w:val="22"/>
          </w:rPr>
          <w:t>20</w:t>
        </w:r>
        <w:r w:rsidRPr="000D20D4">
          <w:rPr>
            <w:noProof/>
            <w:webHidden/>
            <w:sz w:val="22"/>
            <w:szCs w:val="22"/>
          </w:rPr>
          <w:fldChar w:fldCharType="end"/>
        </w:r>
      </w:hyperlink>
    </w:p>
    <w:p w14:paraId="17C5F957" w14:textId="64C9967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0" w:history="1">
        <w:r w:rsidRPr="000D20D4">
          <w:rPr>
            <w:rStyle w:val="Hipervnculo"/>
            <w:i/>
            <w:iCs/>
            <w:noProof/>
            <w:sz w:val="22"/>
            <w:szCs w:val="22"/>
          </w:rPr>
          <w:t>Tabla 11.</w:t>
        </w:r>
        <w:r w:rsidRPr="000D20D4">
          <w:rPr>
            <w:rStyle w:val="Hipervnculo"/>
            <w:noProof/>
            <w:sz w:val="22"/>
            <w:szCs w:val="22"/>
          </w:rPr>
          <w:t xml:space="preserve"> ConversionServicio.java (convertir y resolver)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_Toc243350040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20FB3096" w14:textId="0E999857"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1" w:history="1">
        <w:r w:rsidRPr="000D20D4">
          <w:rPr>
            <w:rStyle w:val="Hipervnculo"/>
            <w:i/>
            <w:iCs/>
            <w:noProof/>
            <w:sz w:val="22"/>
            <w:szCs w:val="22"/>
          </w:rPr>
          <w:t>Tabla 12.</w:t>
        </w:r>
        <w:r w:rsidRPr="000D20D4">
          <w:rPr>
            <w:rStyle w:val="Hipervnculo"/>
            <w:noProof/>
            <w:sz w:val="22"/>
            <w:szCs w:val="22"/>
          </w:rPr>
          <w:t xml:space="preserve"> Códigos de respuesta del servicio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_Toc243350041 \h </w:instrText>
        </w:r>
        <w:r w:rsidRPr="000D20D4">
          <w:rPr>
            <w:noProof/>
            <w:webHidden/>
            <w:sz w:val="22"/>
            <w:szCs w:val="22"/>
          </w:rPr>
        </w:r>
        <w:r w:rsidRPr="000D20D4">
          <w:rPr>
            <w:noProof/>
            <w:webHidden/>
            <w:sz w:val="22"/>
            <w:szCs w:val="22"/>
          </w:rPr>
          <w:fldChar w:fldCharType="separate"/>
        </w:r>
        <w:r w:rsidRPr="000D20D4">
          <w:rPr>
            <w:noProof/>
            <w:webHidden/>
            <w:sz w:val="22"/>
            <w:szCs w:val="22"/>
          </w:rPr>
          <w:t>21</w:t>
        </w:r>
        <w:r w:rsidRPr="000D20D4">
          <w:rPr>
            <w:noProof/>
            <w:webHidden/>
            <w:sz w:val="22"/>
            <w:szCs w:val="22"/>
          </w:rPr>
          <w:fldChar w:fldCharType="end"/>
        </w:r>
      </w:hyperlink>
    </w:p>
    <w:p w14:paraId="5F83A3E3" w14:textId="18A203F9"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2" w:history="1">
        <w:r w:rsidRPr="000D20D4">
          <w:rPr>
            <w:rStyle w:val="Hipervnculo"/>
            <w:i/>
            <w:iCs/>
            <w:noProof/>
            <w:sz w:val="22"/>
            <w:szCs w:val="22"/>
          </w:rPr>
          <w:t>Tabla 13.</w:t>
        </w:r>
        <w:r w:rsidRPr="000D20D4">
          <w:rPr>
            <w:rStyle w:val="Hipervnculo"/>
            <w:noProof/>
            <w:sz w:val="22"/>
            <w:szCs w:val="22"/>
          </w:rPr>
          <w:t xml:space="preserve"> Comandos de despliegue del servidor (mvn)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_Toc243350042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58331A8C" w14:textId="6387DA8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3" w:history="1">
        <w:r w:rsidRPr="000D20D4">
          <w:rPr>
            <w:rStyle w:val="Hipervnculo"/>
            <w:i/>
            <w:iCs/>
            <w:noProof/>
            <w:sz w:val="22"/>
            <w:szCs w:val="22"/>
          </w:rPr>
          <w:t>Tabla 14.</w:t>
        </w:r>
        <w:r w:rsidRPr="000D20D4">
          <w:rPr>
            <w:rStyle w:val="Hipervnculo"/>
            <w:noProof/>
            <w:sz w:val="22"/>
            <w:szCs w:val="22"/>
          </w:rPr>
          <w:t xml:space="preserve"> Datos del servicio desplegado (endpoint, WSDL, credenciales)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_Toc243350043 \h </w:instrText>
        </w:r>
        <w:r w:rsidRPr="000D20D4">
          <w:rPr>
            <w:noProof/>
            <w:webHidden/>
            <w:sz w:val="22"/>
            <w:szCs w:val="22"/>
          </w:rPr>
        </w:r>
        <w:r w:rsidRPr="000D20D4">
          <w:rPr>
            <w:noProof/>
            <w:webHidden/>
            <w:sz w:val="22"/>
            <w:szCs w:val="22"/>
          </w:rPr>
          <w:fldChar w:fldCharType="separate"/>
        </w:r>
        <w:r w:rsidRPr="000D20D4">
          <w:rPr>
            <w:noProof/>
            <w:webHidden/>
            <w:sz w:val="22"/>
            <w:szCs w:val="22"/>
          </w:rPr>
          <w:t>22</w:t>
        </w:r>
        <w:r w:rsidRPr="000D20D4">
          <w:rPr>
            <w:noProof/>
            <w:webHidden/>
            <w:sz w:val="22"/>
            <w:szCs w:val="22"/>
          </w:rPr>
          <w:fldChar w:fldCharType="end"/>
        </w:r>
      </w:hyperlink>
    </w:p>
    <w:p w14:paraId="3B8E59F5" w14:textId="152740E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4" w:history="1">
        <w:r w:rsidRPr="000D20D4">
          <w:rPr>
            <w:rStyle w:val="Hipervnculo"/>
            <w:i/>
            <w:iCs/>
            <w:noProof/>
            <w:sz w:val="22"/>
            <w:szCs w:val="22"/>
          </w:rPr>
          <w:t>Tabla 15.</w:t>
        </w:r>
        <w:r w:rsidRPr="000D20D4">
          <w:rPr>
            <w:rStyle w:val="Hipervnculo"/>
            <w:noProof/>
            <w:sz w:val="22"/>
            <w:szCs w:val="22"/>
          </w:rPr>
          <w:t xml:space="preserve"> Capas y paquetes del cliente de consola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_Toc243350044 \h </w:instrText>
        </w:r>
        <w:r w:rsidRPr="000D20D4">
          <w:rPr>
            <w:noProof/>
            <w:webHidden/>
            <w:sz w:val="22"/>
            <w:szCs w:val="22"/>
          </w:rPr>
        </w:r>
        <w:r w:rsidRPr="000D20D4">
          <w:rPr>
            <w:noProof/>
            <w:webHidden/>
            <w:sz w:val="22"/>
            <w:szCs w:val="22"/>
          </w:rPr>
          <w:fldChar w:fldCharType="separate"/>
        </w:r>
        <w:r w:rsidRPr="000D20D4">
          <w:rPr>
            <w:noProof/>
            <w:webHidden/>
            <w:sz w:val="22"/>
            <w:szCs w:val="22"/>
          </w:rPr>
          <w:t>24</w:t>
        </w:r>
        <w:r w:rsidRPr="000D20D4">
          <w:rPr>
            <w:noProof/>
            <w:webHidden/>
            <w:sz w:val="22"/>
            <w:szCs w:val="22"/>
          </w:rPr>
          <w:fldChar w:fldCharType="end"/>
        </w:r>
      </w:hyperlink>
    </w:p>
    <w:p w14:paraId="5F1DD176" w14:textId="0F6A265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5" w:history="1">
        <w:r w:rsidRPr="000D20D4">
          <w:rPr>
            <w:rStyle w:val="Hipervnculo"/>
            <w:i/>
            <w:iCs/>
            <w:noProof/>
            <w:sz w:val="22"/>
            <w:szCs w:val="22"/>
          </w:rPr>
          <w:t>Tabla 16.</w:t>
        </w:r>
        <w:r w:rsidRPr="000D20D4">
          <w:rPr>
            <w:rStyle w:val="Hipervnculo"/>
            <w:noProof/>
            <w:sz w:val="22"/>
            <w:szCs w:val="22"/>
          </w:rPr>
          <w:t xml:space="preserve"> pom.xml (dependencias de CLICON)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_Toc243350045 \h </w:instrText>
        </w:r>
        <w:r w:rsidRPr="000D20D4">
          <w:rPr>
            <w:noProof/>
            <w:webHidden/>
            <w:sz w:val="22"/>
            <w:szCs w:val="22"/>
          </w:rPr>
        </w:r>
        <w:r w:rsidRPr="000D20D4">
          <w:rPr>
            <w:noProof/>
            <w:webHidden/>
            <w:sz w:val="22"/>
            <w:szCs w:val="22"/>
          </w:rPr>
          <w:fldChar w:fldCharType="separate"/>
        </w:r>
        <w:r w:rsidRPr="000D20D4">
          <w:rPr>
            <w:noProof/>
            <w:webHidden/>
            <w:sz w:val="22"/>
            <w:szCs w:val="22"/>
          </w:rPr>
          <w:t>26</w:t>
        </w:r>
        <w:r w:rsidRPr="000D20D4">
          <w:rPr>
            <w:noProof/>
            <w:webHidden/>
            <w:sz w:val="22"/>
            <w:szCs w:val="22"/>
          </w:rPr>
          <w:fldChar w:fldCharType="end"/>
        </w:r>
      </w:hyperlink>
    </w:p>
    <w:p w14:paraId="15F98452" w14:textId="713E4966"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6" w:history="1">
        <w:r w:rsidRPr="000D20D4">
          <w:rPr>
            <w:rStyle w:val="Hipervnculo"/>
            <w:i/>
            <w:iCs/>
            <w:noProof/>
            <w:sz w:val="22"/>
            <w:szCs w:val="22"/>
          </w:rPr>
          <w:t>Tabla 17.</w:t>
        </w:r>
        <w:r w:rsidRPr="000D20D4">
          <w:rPr>
            <w:rStyle w:val="Hipervnculo"/>
            <w:noProof/>
            <w:sz w:val="22"/>
            <w:szCs w:val="22"/>
          </w:rPr>
          <w:t xml:space="preserve"> IClienteConversor.java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_Toc243350046 \h </w:instrText>
        </w:r>
        <w:r w:rsidRPr="000D20D4">
          <w:rPr>
            <w:noProof/>
            <w:webHidden/>
            <w:sz w:val="22"/>
            <w:szCs w:val="22"/>
          </w:rPr>
        </w:r>
        <w:r w:rsidRPr="000D20D4">
          <w:rPr>
            <w:noProof/>
            <w:webHidden/>
            <w:sz w:val="22"/>
            <w:szCs w:val="22"/>
          </w:rPr>
          <w:fldChar w:fldCharType="separate"/>
        </w:r>
        <w:r w:rsidRPr="000D20D4">
          <w:rPr>
            <w:noProof/>
            <w:webHidden/>
            <w:sz w:val="22"/>
            <w:szCs w:val="22"/>
          </w:rPr>
          <w:t>26</w:t>
        </w:r>
        <w:r w:rsidRPr="000D20D4">
          <w:rPr>
            <w:noProof/>
            <w:webHidden/>
            <w:sz w:val="22"/>
            <w:szCs w:val="22"/>
          </w:rPr>
          <w:fldChar w:fldCharType="end"/>
        </w:r>
      </w:hyperlink>
    </w:p>
    <w:p w14:paraId="2055F936" w14:textId="09D973B6"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7" w:history="1">
        <w:r w:rsidRPr="000D20D4">
          <w:rPr>
            <w:rStyle w:val="Hipervnculo"/>
            <w:i/>
            <w:iCs/>
            <w:noProof/>
            <w:sz w:val="22"/>
            <w:szCs w:val="22"/>
          </w:rPr>
          <w:t>Tabla 18.</w:t>
        </w:r>
        <w:r w:rsidRPr="000D20D4">
          <w:rPr>
            <w:rStyle w:val="Hipervnculo"/>
            <w:noProof/>
            <w:sz w:val="22"/>
            <w:szCs w:val="22"/>
          </w:rPr>
          <w:t xml:space="preserve"> ClienteWSConversor.java (fragmento del constructor)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_Toc243350047 \h </w:instrText>
        </w:r>
        <w:r w:rsidRPr="000D20D4">
          <w:rPr>
            <w:noProof/>
            <w:webHidden/>
            <w:sz w:val="22"/>
            <w:szCs w:val="22"/>
          </w:rPr>
        </w:r>
        <w:r w:rsidRPr="000D20D4">
          <w:rPr>
            <w:noProof/>
            <w:webHidden/>
            <w:sz w:val="22"/>
            <w:szCs w:val="22"/>
          </w:rPr>
          <w:fldChar w:fldCharType="separate"/>
        </w:r>
        <w:r w:rsidRPr="000D20D4">
          <w:rPr>
            <w:noProof/>
            <w:webHidden/>
            <w:sz w:val="22"/>
            <w:szCs w:val="22"/>
          </w:rPr>
          <w:t>27</w:t>
        </w:r>
        <w:r w:rsidRPr="000D20D4">
          <w:rPr>
            <w:noProof/>
            <w:webHidden/>
            <w:sz w:val="22"/>
            <w:szCs w:val="22"/>
          </w:rPr>
          <w:fldChar w:fldCharType="end"/>
        </w:r>
      </w:hyperlink>
    </w:p>
    <w:p w14:paraId="1D4641AB" w14:textId="5C149FD8"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8" w:history="1">
        <w:r w:rsidRPr="000D20D4">
          <w:rPr>
            <w:rStyle w:val="Hipervnculo"/>
            <w:i/>
            <w:iCs/>
            <w:noProof/>
            <w:sz w:val="22"/>
            <w:szCs w:val="22"/>
          </w:rPr>
          <w:t>Tabla 19.</w:t>
        </w:r>
        <w:r w:rsidRPr="000D20D4">
          <w:rPr>
            <w:rStyle w:val="Hipervnculo"/>
            <w:noProof/>
            <w:sz w:val="22"/>
            <w:szCs w:val="22"/>
          </w:rPr>
          <w:t xml:space="preserve"> Main.java (fragmento)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_Toc243350048 \h </w:instrText>
        </w:r>
        <w:r w:rsidRPr="000D20D4">
          <w:rPr>
            <w:noProof/>
            <w:webHidden/>
            <w:sz w:val="22"/>
            <w:szCs w:val="22"/>
          </w:rPr>
        </w:r>
        <w:r w:rsidRPr="000D20D4">
          <w:rPr>
            <w:noProof/>
            <w:webHidden/>
            <w:sz w:val="22"/>
            <w:szCs w:val="22"/>
          </w:rPr>
          <w:fldChar w:fldCharType="separate"/>
        </w:r>
        <w:r w:rsidRPr="000D20D4">
          <w:rPr>
            <w:noProof/>
            <w:webHidden/>
            <w:sz w:val="22"/>
            <w:szCs w:val="22"/>
          </w:rPr>
          <w:t>28</w:t>
        </w:r>
        <w:r w:rsidRPr="000D20D4">
          <w:rPr>
            <w:noProof/>
            <w:webHidden/>
            <w:sz w:val="22"/>
            <w:szCs w:val="22"/>
          </w:rPr>
          <w:fldChar w:fldCharType="end"/>
        </w:r>
      </w:hyperlink>
    </w:p>
    <w:p w14:paraId="2B5207AD" w14:textId="347A710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49" w:history="1">
        <w:r w:rsidRPr="000D20D4">
          <w:rPr>
            <w:rStyle w:val="Hipervnculo"/>
            <w:i/>
            <w:iCs/>
            <w:noProof/>
            <w:sz w:val="22"/>
            <w:szCs w:val="22"/>
          </w:rPr>
          <w:t>Tabla 20.</w:t>
        </w:r>
        <w:r w:rsidRPr="000D20D4">
          <w:rPr>
            <w:rStyle w:val="Hipervnculo"/>
            <w:noProof/>
            <w:sz w:val="22"/>
            <w:szCs w:val="22"/>
          </w:rPr>
          <w:t xml:space="preserve"> LoginControlador.java y ControladorProtegido.java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_Toc243350049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04FD476D" w14:textId="2933413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0" w:history="1">
        <w:r w:rsidRPr="000D20D4">
          <w:rPr>
            <w:rStyle w:val="Hipervnculo"/>
            <w:i/>
            <w:iCs/>
            <w:noProof/>
            <w:sz w:val="22"/>
            <w:szCs w:val="22"/>
          </w:rPr>
          <w:t>Tabla 21.</w:t>
        </w:r>
        <w:r w:rsidRPr="000D20D4">
          <w:rPr>
            <w:rStyle w:val="Hipervnculo"/>
            <w:noProof/>
            <w:sz w:val="22"/>
            <w:szCs w:val="22"/>
          </w:rPr>
          <w:t xml:space="preserve"> LoginVista.java (fragmento)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_Toc243350050 \h </w:instrText>
        </w:r>
        <w:r w:rsidRPr="000D20D4">
          <w:rPr>
            <w:noProof/>
            <w:webHidden/>
            <w:sz w:val="22"/>
            <w:szCs w:val="22"/>
          </w:rPr>
        </w:r>
        <w:r w:rsidRPr="000D20D4">
          <w:rPr>
            <w:noProof/>
            <w:webHidden/>
            <w:sz w:val="22"/>
            <w:szCs w:val="22"/>
          </w:rPr>
          <w:fldChar w:fldCharType="separate"/>
        </w:r>
        <w:r w:rsidRPr="000D20D4">
          <w:rPr>
            <w:noProof/>
            <w:webHidden/>
            <w:sz w:val="22"/>
            <w:szCs w:val="22"/>
          </w:rPr>
          <w:t>29</w:t>
        </w:r>
        <w:r w:rsidRPr="000D20D4">
          <w:rPr>
            <w:noProof/>
            <w:webHidden/>
            <w:sz w:val="22"/>
            <w:szCs w:val="22"/>
          </w:rPr>
          <w:fldChar w:fldCharType="end"/>
        </w:r>
      </w:hyperlink>
    </w:p>
    <w:p w14:paraId="03A9D055" w14:textId="15BBFC1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1" w:history="1">
        <w:r w:rsidRPr="000D20D4">
          <w:rPr>
            <w:rStyle w:val="Hipervnculo"/>
            <w:i/>
            <w:iCs/>
            <w:noProof/>
            <w:sz w:val="22"/>
            <w:szCs w:val="22"/>
          </w:rPr>
          <w:t>Tabla 22.</w:t>
        </w:r>
        <w:r w:rsidRPr="000D20D4">
          <w:rPr>
            <w:rStyle w:val="Hipervnculo"/>
            <w:noProof/>
            <w:sz w:val="22"/>
            <w:szCs w:val="22"/>
          </w:rPr>
          <w:t xml:space="preserve"> Comandos de ejecución del cliente de consola (mvn)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_Toc243350051 \h </w:instrText>
        </w:r>
        <w:r w:rsidRPr="000D20D4">
          <w:rPr>
            <w:noProof/>
            <w:webHidden/>
            <w:sz w:val="22"/>
            <w:szCs w:val="22"/>
          </w:rPr>
        </w:r>
        <w:r w:rsidRPr="000D20D4">
          <w:rPr>
            <w:noProof/>
            <w:webHidden/>
            <w:sz w:val="22"/>
            <w:szCs w:val="22"/>
          </w:rPr>
          <w:fldChar w:fldCharType="separate"/>
        </w:r>
        <w:r w:rsidRPr="000D20D4">
          <w:rPr>
            <w:noProof/>
            <w:webHidden/>
            <w:sz w:val="22"/>
            <w:szCs w:val="22"/>
          </w:rPr>
          <w:t>30</w:t>
        </w:r>
        <w:r w:rsidRPr="000D20D4">
          <w:rPr>
            <w:noProof/>
            <w:webHidden/>
            <w:sz w:val="22"/>
            <w:szCs w:val="22"/>
          </w:rPr>
          <w:fldChar w:fldCharType="end"/>
        </w:r>
      </w:hyperlink>
    </w:p>
    <w:p w14:paraId="24A9F50B" w14:textId="1F0682A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2" w:history="1">
        <w:r w:rsidRPr="000D20D4">
          <w:rPr>
            <w:rStyle w:val="Hipervnculo"/>
            <w:i/>
            <w:iCs/>
            <w:noProof/>
            <w:sz w:val="22"/>
            <w:szCs w:val="22"/>
          </w:rPr>
          <w:t>Tabla 23.</w:t>
        </w:r>
        <w:r w:rsidRPr="000D20D4">
          <w:rPr>
            <w:rStyle w:val="Hipervnculo"/>
            <w:noProof/>
            <w:sz w:val="22"/>
            <w:szCs w:val="22"/>
          </w:rPr>
          <w:t xml:space="preserve"> Configuración del módulo Android</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_Toc243350052 \h </w:instrText>
        </w:r>
        <w:r w:rsidRPr="000D20D4">
          <w:rPr>
            <w:noProof/>
            <w:webHidden/>
            <w:sz w:val="22"/>
            <w:szCs w:val="22"/>
          </w:rPr>
        </w:r>
        <w:r w:rsidRPr="000D20D4">
          <w:rPr>
            <w:noProof/>
            <w:webHidden/>
            <w:sz w:val="22"/>
            <w:szCs w:val="22"/>
          </w:rPr>
          <w:fldChar w:fldCharType="separate"/>
        </w:r>
        <w:r w:rsidRPr="000D20D4">
          <w:rPr>
            <w:noProof/>
            <w:webHidden/>
            <w:sz w:val="22"/>
            <w:szCs w:val="22"/>
          </w:rPr>
          <w:t>33</w:t>
        </w:r>
        <w:r w:rsidRPr="000D20D4">
          <w:rPr>
            <w:noProof/>
            <w:webHidden/>
            <w:sz w:val="22"/>
            <w:szCs w:val="22"/>
          </w:rPr>
          <w:fldChar w:fldCharType="end"/>
        </w:r>
      </w:hyperlink>
    </w:p>
    <w:p w14:paraId="272A6843" w14:textId="5267818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3" w:history="1">
        <w:r w:rsidRPr="000D20D4">
          <w:rPr>
            <w:rStyle w:val="Hipervnculo"/>
            <w:i/>
            <w:iCs/>
            <w:noProof/>
            <w:sz w:val="22"/>
            <w:szCs w:val="22"/>
          </w:rPr>
          <w:t>Tabla 24.</w:t>
        </w:r>
        <w:r w:rsidRPr="000D20D4">
          <w:rPr>
            <w:rStyle w:val="Hipervnculo"/>
            <w:noProof/>
            <w:sz w:val="22"/>
            <w:szCs w:val="22"/>
          </w:rPr>
          <w:t xml:space="preserve"> Permiso de red y actividad principal</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_Toc243350053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20EE8DD6" w14:textId="44BBD22C"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4" w:history="1">
        <w:r w:rsidRPr="000D20D4">
          <w:rPr>
            <w:rStyle w:val="Hipervnculo"/>
            <w:i/>
            <w:iCs/>
            <w:noProof/>
            <w:sz w:val="22"/>
            <w:szCs w:val="22"/>
          </w:rPr>
          <w:t>Tabla 25.</w:t>
        </w:r>
        <w:r w:rsidRPr="000D20D4">
          <w:rPr>
            <w:rStyle w:val="Hipervnculo"/>
            <w:noProof/>
            <w:sz w:val="22"/>
            <w:szCs w:val="22"/>
          </w:rPr>
          <w:t xml:space="preserve"> Selección del endpoint para emulador o teléfono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_Toc243350054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7AC406C2" w14:textId="0918827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5" w:history="1">
        <w:r w:rsidRPr="000D20D4">
          <w:rPr>
            <w:rStyle w:val="Hipervnculo"/>
            <w:i/>
            <w:iCs/>
            <w:noProof/>
            <w:sz w:val="22"/>
            <w:szCs w:val="22"/>
          </w:rPr>
          <w:t>Tabla 26.</w:t>
        </w:r>
        <w:r w:rsidRPr="000D20D4">
          <w:rPr>
            <w:rStyle w:val="Hipervnculo"/>
            <w:noProof/>
            <w:sz w:val="22"/>
            <w:szCs w:val="22"/>
          </w:rPr>
          <w:t xml:space="preserve"> Modelo de datos de una conversion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_Toc243350055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4D442D46" w14:textId="16B66717"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6" w:history="1">
        <w:r w:rsidRPr="000D20D4">
          <w:rPr>
            <w:rStyle w:val="Hipervnculo"/>
            <w:i/>
            <w:iCs/>
            <w:noProof/>
            <w:sz w:val="22"/>
            <w:szCs w:val="22"/>
          </w:rPr>
          <w:t>Tabla 27.</w:t>
        </w:r>
        <w:r w:rsidRPr="000D20D4">
          <w:rPr>
            <w:rStyle w:val="Hipervnculo"/>
            <w:noProof/>
            <w:sz w:val="22"/>
            <w:szCs w:val="22"/>
          </w:rPr>
          <w:t xml:space="preserve"> Modelo de sesión autenticada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_Toc243350056 \h </w:instrText>
        </w:r>
        <w:r w:rsidRPr="000D20D4">
          <w:rPr>
            <w:noProof/>
            <w:webHidden/>
            <w:sz w:val="22"/>
            <w:szCs w:val="22"/>
          </w:rPr>
        </w:r>
        <w:r w:rsidRPr="000D20D4">
          <w:rPr>
            <w:noProof/>
            <w:webHidden/>
            <w:sz w:val="22"/>
            <w:szCs w:val="22"/>
          </w:rPr>
          <w:fldChar w:fldCharType="separate"/>
        </w:r>
        <w:r w:rsidRPr="000D20D4">
          <w:rPr>
            <w:noProof/>
            <w:webHidden/>
            <w:sz w:val="22"/>
            <w:szCs w:val="22"/>
          </w:rPr>
          <w:t>34</w:t>
        </w:r>
        <w:r w:rsidRPr="000D20D4">
          <w:rPr>
            <w:noProof/>
            <w:webHidden/>
            <w:sz w:val="22"/>
            <w:szCs w:val="22"/>
          </w:rPr>
          <w:fldChar w:fldCharType="end"/>
        </w:r>
      </w:hyperlink>
    </w:p>
    <w:p w14:paraId="4B89A661" w14:textId="2D476FF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7" w:history="1">
        <w:r w:rsidRPr="000D20D4">
          <w:rPr>
            <w:rStyle w:val="Hipervnculo"/>
            <w:i/>
            <w:iCs/>
            <w:noProof/>
            <w:sz w:val="22"/>
            <w:szCs w:val="22"/>
          </w:rPr>
          <w:t>Tabla 28.</w:t>
        </w:r>
        <w:r w:rsidRPr="000D20D4">
          <w:rPr>
            <w:rStyle w:val="Hipervnculo"/>
            <w:noProof/>
            <w:sz w:val="22"/>
            <w:szCs w:val="22"/>
          </w:rPr>
          <w:t xml:space="preserve"> Controlador MVC</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_Toc243350057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7AC0A9CE" w14:textId="3B65CBE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8" w:history="1">
        <w:r w:rsidRPr="000D20D4">
          <w:rPr>
            <w:rStyle w:val="Hipervnculo"/>
            <w:i/>
            <w:iCs/>
            <w:noProof/>
            <w:sz w:val="22"/>
            <w:szCs w:val="22"/>
          </w:rPr>
          <w:t>Tabla 29.</w:t>
        </w:r>
        <w:r w:rsidRPr="000D20D4">
          <w:rPr>
            <w:rStyle w:val="Hipervnculo"/>
            <w:noProof/>
            <w:sz w:val="22"/>
            <w:szCs w:val="22"/>
          </w:rPr>
          <w:t xml:space="preserve"> Interfaz del transporte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_Toc243350058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4C3F4A7B" w14:textId="4327951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59" w:history="1">
        <w:r w:rsidRPr="000D20D4">
          <w:rPr>
            <w:rStyle w:val="Hipervnculo"/>
            <w:i/>
            <w:iCs/>
            <w:noProof/>
            <w:sz w:val="22"/>
            <w:szCs w:val="22"/>
          </w:rPr>
          <w:t>Tabla 30.</w:t>
        </w:r>
        <w:r w:rsidRPr="000D20D4">
          <w:rPr>
            <w:rStyle w:val="Hipervnculo"/>
            <w:noProof/>
            <w:sz w:val="22"/>
            <w:szCs w:val="22"/>
          </w:rPr>
          <w:t xml:space="preserve"> Transporte HTTP del servicio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_Toc243350059 \h </w:instrText>
        </w:r>
        <w:r w:rsidRPr="000D20D4">
          <w:rPr>
            <w:noProof/>
            <w:webHidden/>
            <w:sz w:val="22"/>
            <w:szCs w:val="22"/>
          </w:rPr>
        </w:r>
        <w:r w:rsidRPr="000D20D4">
          <w:rPr>
            <w:noProof/>
            <w:webHidden/>
            <w:sz w:val="22"/>
            <w:szCs w:val="22"/>
          </w:rPr>
          <w:fldChar w:fldCharType="separate"/>
        </w:r>
        <w:r w:rsidRPr="000D20D4">
          <w:rPr>
            <w:noProof/>
            <w:webHidden/>
            <w:sz w:val="22"/>
            <w:szCs w:val="22"/>
          </w:rPr>
          <w:t>35</w:t>
        </w:r>
        <w:r w:rsidRPr="000D20D4">
          <w:rPr>
            <w:noProof/>
            <w:webHidden/>
            <w:sz w:val="22"/>
            <w:szCs w:val="22"/>
          </w:rPr>
          <w:fldChar w:fldCharType="end"/>
        </w:r>
      </w:hyperlink>
    </w:p>
    <w:p w14:paraId="33193A42" w14:textId="1246F20E"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0" w:history="1">
        <w:r w:rsidRPr="000D20D4">
          <w:rPr>
            <w:rStyle w:val="Hipervnculo"/>
            <w:i/>
            <w:iCs/>
            <w:noProof/>
            <w:sz w:val="22"/>
            <w:szCs w:val="22"/>
          </w:rPr>
          <w:t>Tabla 31.</w:t>
        </w:r>
        <w:r w:rsidRPr="000D20D4">
          <w:rPr>
            <w:rStyle w:val="Hipervnculo"/>
            <w:noProof/>
            <w:sz w:val="22"/>
            <w:szCs w:val="22"/>
          </w:rPr>
          <w:t xml:space="preserve"> Construcción del sobre SOAP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_Toc243350060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69DCCD31" w14:textId="28417F1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1" w:history="1">
        <w:r w:rsidRPr="000D20D4">
          <w:rPr>
            <w:rStyle w:val="Hipervnculo"/>
            <w:i/>
            <w:iCs/>
            <w:noProof/>
            <w:sz w:val="22"/>
            <w:szCs w:val="22"/>
          </w:rPr>
          <w:t>Tabla 32.</w:t>
        </w:r>
        <w:r w:rsidRPr="000D20D4">
          <w:rPr>
            <w:rStyle w:val="Hipervnculo"/>
            <w:noProof/>
            <w:sz w:val="22"/>
            <w:szCs w:val="22"/>
          </w:rPr>
          <w:t xml:space="preserve"> Autenticación y recepción del token</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_Toc243350061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56B8BB1F" w14:textId="0AA4CB4D"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2" w:history="1">
        <w:r w:rsidRPr="000D20D4">
          <w:rPr>
            <w:rStyle w:val="Hipervnculo"/>
            <w:i/>
            <w:iCs/>
            <w:noProof/>
            <w:sz w:val="22"/>
            <w:szCs w:val="22"/>
          </w:rPr>
          <w:t>Tabla 33.</w:t>
        </w:r>
        <w:r w:rsidRPr="000D20D4">
          <w:rPr>
            <w:rStyle w:val="Hipervnculo"/>
            <w:noProof/>
            <w:sz w:val="22"/>
            <w:szCs w:val="22"/>
          </w:rPr>
          <w:t xml:space="preserve"> Consulta de categorías y unidades</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_Toc243350062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07EF8ACD" w14:textId="4D5C3BD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3" w:history="1">
        <w:r w:rsidRPr="000D20D4">
          <w:rPr>
            <w:rStyle w:val="Hipervnculo"/>
            <w:i/>
            <w:iCs/>
            <w:noProof/>
            <w:sz w:val="22"/>
            <w:szCs w:val="22"/>
          </w:rPr>
          <w:t>Tabla 34.</w:t>
        </w:r>
        <w:r w:rsidRPr="000D20D4">
          <w:rPr>
            <w:rStyle w:val="Hipervnculo"/>
            <w:noProof/>
            <w:sz w:val="22"/>
            <w:szCs w:val="22"/>
          </w:rPr>
          <w:t xml:space="preserve"> Solicitud de conversión al servidor</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_Toc243350063 \h </w:instrText>
        </w:r>
        <w:r w:rsidRPr="000D20D4">
          <w:rPr>
            <w:noProof/>
            <w:webHidden/>
            <w:sz w:val="22"/>
            <w:szCs w:val="22"/>
          </w:rPr>
        </w:r>
        <w:r w:rsidRPr="000D20D4">
          <w:rPr>
            <w:noProof/>
            <w:webHidden/>
            <w:sz w:val="22"/>
            <w:szCs w:val="22"/>
          </w:rPr>
          <w:fldChar w:fldCharType="separate"/>
        </w:r>
        <w:r w:rsidRPr="000D20D4">
          <w:rPr>
            <w:noProof/>
            <w:webHidden/>
            <w:sz w:val="22"/>
            <w:szCs w:val="22"/>
          </w:rPr>
          <w:t>36</w:t>
        </w:r>
        <w:r w:rsidRPr="000D20D4">
          <w:rPr>
            <w:noProof/>
            <w:webHidden/>
            <w:sz w:val="22"/>
            <w:szCs w:val="22"/>
          </w:rPr>
          <w:fldChar w:fldCharType="end"/>
        </w:r>
      </w:hyperlink>
    </w:p>
    <w:p w14:paraId="0BAC9B97" w14:textId="72569C5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4" w:history="1">
        <w:r w:rsidRPr="000D20D4">
          <w:rPr>
            <w:rStyle w:val="Hipervnculo"/>
            <w:i/>
            <w:iCs/>
            <w:noProof/>
            <w:sz w:val="22"/>
            <w:szCs w:val="22"/>
          </w:rPr>
          <w:t>Tabla 35.</w:t>
        </w:r>
        <w:r w:rsidRPr="000D20D4">
          <w:rPr>
            <w:rStyle w:val="Hipervnculo"/>
            <w:noProof/>
            <w:sz w:val="22"/>
            <w:szCs w:val="22"/>
          </w:rPr>
          <w:t xml:space="preserve"> Ejecución de solicitudes sin bloquear la interfaz</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_Toc243350064 \h </w:instrText>
        </w:r>
        <w:r w:rsidRPr="000D20D4">
          <w:rPr>
            <w:noProof/>
            <w:webHidden/>
            <w:sz w:val="22"/>
            <w:szCs w:val="22"/>
          </w:rPr>
        </w:r>
        <w:r w:rsidRPr="000D20D4">
          <w:rPr>
            <w:noProof/>
            <w:webHidden/>
            <w:sz w:val="22"/>
            <w:szCs w:val="22"/>
          </w:rPr>
          <w:fldChar w:fldCharType="separate"/>
        </w:r>
        <w:r w:rsidRPr="000D20D4">
          <w:rPr>
            <w:noProof/>
            <w:webHidden/>
            <w:sz w:val="22"/>
            <w:szCs w:val="22"/>
          </w:rPr>
          <w:t>37</w:t>
        </w:r>
        <w:r w:rsidRPr="000D20D4">
          <w:rPr>
            <w:noProof/>
            <w:webHidden/>
            <w:sz w:val="22"/>
            <w:szCs w:val="22"/>
          </w:rPr>
          <w:fldChar w:fldCharType="end"/>
        </w:r>
      </w:hyperlink>
    </w:p>
    <w:p w14:paraId="77D99D69" w14:textId="5645C23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5" w:history="1">
        <w:r w:rsidRPr="000D20D4">
          <w:rPr>
            <w:rStyle w:val="Hipervnculo"/>
            <w:i/>
            <w:iCs/>
            <w:noProof/>
            <w:sz w:val="22"/>
            <w:szCs w:val="22"/>
          </w:rPr>
          <w:t>Tabla 36.</w:t>
        </w:r>
        <w:r w:rsidRPr="000D20D4">
          <w:rPr>
            <w:rStyle w:val="Hipervnculo"/>
            <w:noProof/>
            <w:sz w:val="22"/>
            <w:szCs w:val="22"/>
          </w:rPr>
          <w:t xml:space="preserve"> pom.xml (dependencias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_Toc243350065 \h </w:instrText>
        </w:r>
        <w:r w:rsidRPr="000D20D4">
          <w:rPr>
            <w:noProof/>
            <w:webHidden/>
            <w:sz w:val="22"/>
            <w:szCs w:val="22"/>
          </w:rPr>
        </w:r>
        <w:r w:rsidRPr="000D20D4">
          <w:rPr>
            <w:noProof/>
            <w:webHidden/>
            <w:sz w:val="22"/>
            <w:szCs w:val="22"/>
          </w:rPr>
          <w:fldChar w:fldCharType="separate"/>
        </w:r>
        <w:r w:rsidRPr="000D20D4">
          <w:rPr>
            <w:noProof/>
            <w:webHidden/>
            <w:sz w:val="22"/>
            <w:szCs w:val="22"/>
          </w:rPr>
          <w:t>40</w:t>
        </w:r>
        <w:r w:rsidRPr="000D20D4">
          <w:rPr>
            <w:noProof/>
            <w:webHidden/>
            <w:sz w:val="22"/>
            <w:szCs w:val="22"/>
          </w:rPr>
          <w:fldChar w:fldCharType="end"/>
        </w:r>
      </w:hyperlink>
    </w:p>
    <w:p w14:paraId="7278AFC4" w14:textId="5DC21CC8"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6" w:history="1">
        <w:r w:rsidRPr="000D20D4">
          <w:rPr>
            <w:rStyle w:val="Hipervnculo"/>
            <w:i/>
            <w:iCs/>
            <w:noProof/>
            <w:sz w:val="22"/>
            <w:szCs w:val="22"/>
          </w:rPr>
          <w:t>Tabla 37.</w:t>
        </w:r>
        <w:r w:rsidRPr="000D20D4">
          <w:rPr>
            <w:rStyle w:val="Hipervnculo"/>
            <w:noProof/>
            <w:sz w:val="22"/>
            <w:szCs w:val="22"/>
          </w:rPr>
          <w:t xml:space="preserve"> Main.java (arranque del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_Toc243350066 \h </w:instrText>
        </w:r>
        <w:r w:rsidRPr="000D20D4">
          <w:rPr>
            <w:noProof/>
            <w:webHidden/>
            <w:sz w:val="22"/>
            <w:szCs w:val="22"/>
          </w:rPr>
        </w:r>
        <w:r w:rsidRPr="000D20D4">
          <w:rPr>
            <w:noProof/>
            <w:webHidden/>
            <w:sz w:val="22"/>
            <w:szCs w:val="22"/>
          </w:rPr>
          <w:fldChar w:fldCharType="separate"/>
        </w:r>
        <w:r w:rsidRPr="000D20D4">
          <w:rPr>
            <w:noProof/>
            <w:webHidden/>
            <w:sz w:val="22"/>
            <w:szCs w:val="22"/>
          </w:rPr>
          <w:t>41</w:t>
        </w:r>
        <w:r w:rsidRPr="000D20D4">
          <w:rPr>
            <w:noProof/>
            <w:webHidden/>
            <w:sz w:val="22"/>
            <w:szCs w:val="22"/>
          </w:rPr>
          <w:fldChar w:fldCharType="end"/>
        </w:r>
      </w:hyperlink>
    </w:p>
    <w:p w14:paraId="1AFBDE54" w14:textId="7453464D"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7" w:history="1">
        <w:r w:rsidRPr="000D20D4">
          <w:rPr>
            <w:rStyle w:val="Hipervnculo"/>
            <w:i/>
            <w:iCs/>
            <w:noProof/>
            <w:sz w:val="22"/>
            <w:szCs w:val="22"/>
          </w:rPr>
          <w:t>Tabla 38.</w:t>
        </w:r>
        <w:r w:rsidRPr="000D20D4">
          <w:rPr>
            <w:rStyle w:val="Hipervnculo"/>
            <w:noProof/>
            <w:sz w:val="22"/>
            <w:szCs w:val="22"/>
          </w:rPr>
          <w:t xml:space="preserve"> IClienteConversor.java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_Toc243350067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4B8CF430" w14:textId="3A653A4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8" w:history="1">
        <w:r w:rsidRPr="000D20D4">
          <w:rPr>
            <w:rStyle w:val="Hipervnculo"/>
            <w:i/>
            <w:iCs/>
            <w:noProof/>
            <w:sz w:val="22"/>
            <w:szCs w:val="22"/>
          </w:rPr>
          <w:t>Tabla 39.</w:t>
        </w:r>
        <w:r w:rsidRPr="000D20D4">
          <w:rPr>
            <w:rStyle w:val="Hipervnculo"/>
            <w:noProof/>
            <w:sz w:val="22"/>
            <w:szCs w:val="22"/>
          </w:rPr>
          <w:t xml:space="preserve"> ClienteWSConversor.java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_Toc243350068 \h </w:instrText>
        </w:r>
        <w:r w:rsidRPr="000D20D4">
          <w:rPr>
            <w:noProof/>
            <w:webHidden/>
            <w:sz w:val="22"/>
            <w:szCs w:val="22"/>
          </w:rPr>
        </w:r>
        <w:r w:rsidRPr="000D20D4">
          <w:rPr>
            <w:noProof/>
            <w:webHidden/>
            <w:sz w:val="22"/>
            <w:szCs w:val="22"/>
          </w:rPr>
          <w:fldChar w:fldCharType="separate"/>
        </w:r>
        <w:r w:rsidRPr="000D20D4">
          <w:rPr>
            <w:noProof/>
            <w:webHidden/>
            <w:sz w:val="22"/>
            <w:szCs w:val="22"/>
          </w:rPr>
          <w:t>42</w:t>
        </w:r>
        <w:r w:rsidRPr="000D20D4">
          <w:rPr>
            <w:noProof/>
            <w:webHidden/>
            <w:sz w:val="22"/>
            <w:szCs w:val="22"/>
          </w:rPr>
          <w:fldChar w:fldCharType="end"/>
        </w:r>
      </w:hyperlink>
    </w:p>
    <w:p w14:paraId="7980ADB3" w14:textId="4A5AF139"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69" w:history="1">
        <w:r w:rsidRPr="000D20D4">
          <w:rPr>
            <w:rStyle w:val="Hipervnculo"/>
            <w:i/>
            <w:iCs/>
            <w:noProof/>
            <w:sz w:val="22"/>
            <w:szCs w:val="22"/>
          </w:rPr>
          <w:t>Tabla 40.</w:t>
        </w:r>
        <w:r w:rsidRPr="000D20D4">
          <w:rPr>
            <w:rStyle w:val="Hipervnculo"/>
            <w:noProof/>
            <w:sz w:val="22"/>
            <w:szCs w:val="22"/>
          </w:rPr>
          <w:t xml:space="preserve"> LoginControlador.java (cliente de escritorio)</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_Toc243350069 \h </w:instrText>
        </w:r>
        <w:r w:rsidRPr="000D20D4">
          <w:rPr>
            <w:noProof/>
            <w:webHidden/>
            <w:sz w:val="22"/>
            <w:szCs w:val="22"/>
          </w:rPr>
        </w:r>
        <w:r w:rsidRPr="000D20D4">
          <w:rPr>
            <w:noProof/>
            <w:webHidden/>
            <w:sz w:val="22"/>
            <w:szCs w:val="22"/>
          </w:rPr>
          <w:fldChar w:fldCharType="separate"/>
        </w:r>
        <w:r w:rsidRPr="000D20D4">
          <w:rPr>
            <w:noProof/>
            <w:webHidden/>
            <w:sz w:val="22"/>
            <w:szCs w:val="22"/>
          </w:rPr>
          <w:t>43</w:t>
        </w:r>
        <w:r w:rsidRPr="000D20D4">
          <w:rPr>
            <w:noProof/>
            <w:webHidden/>
            <w:sz w:val="22"/>
            <w:szCs w:val="22"/>
          </w:rPr>
          <w:fldChar w:fldCharType="end"/>
        </w:r>
      </w:hyperlink>
    </w:p>
    <w:p w14:paraId="5894AB2E" w14:textId="3E8C0E9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0" w:history="1">
        <w:r w:rsidRPr="000D20D4">
          <w:rPr>
            <w:rStyle w:val="Hipervnculo"/>
            <w:i/>
            <w:iCs/>
            <w:noProof/>
            <w:sz w:val="22"/>
            <w:szCs w:val="22"/>
          </w:rPr>
          <w:t>Tabla 41.</w:t>
        </w:r>
        <w:r w:rsidRPr="000D20D4">
          <w:rPr>
            <w:rStyle w:val="Hipervnculo"/>
            <w:noProof/>
            <w:sz w:val="22"/>
            <w:szCs w:val="22"/>
          </w:rPr>
          <w:t xml:space="preserve"> MediadorEscritorio.java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_Toc243350070 \h </w:instrText>
        </w:r>
        <w:r w:rsidRPr="000D20D4">
          <w:rPr>
            <w:noProof/>
            <w:webHidden/>
            <w:sz w:val="22"/>
            <w:szCs w:val="22"/>
          </w:rPr>
        </w:r>
        <w:r w:rsidRPr="000D20D4">
          <w:rPr>
            <w:noProof/>
            <w:webHidden/>
            <w:sz w:val="22"/>
            <w:szCs w:val="22"/>
          </w:rPr>
          <w:fldChar w:fldCharType="separate"/>
        </w:r>
        <w:r w:rsidRPr="000D20D4">
          <w:rPr>
            <w:noProof/>
            <w:webHidden/>
            <w:sz w:val="22"/>
            <w:szCs w:val="22"/>
          </w:rPr>
          <w:t>44</w:t>
        </w:r>
        <w:r w:rsidRPr="000D20D4">
          <w:rPr>
            <w:noProof/>
            <w:webHidden/>
            <w:sz w:val="22"/>
            <w:szCs w:val="22"/>
          </w:rPr>
          <w:fldChar w:fldCharType="end"/>
        </w:r>
      </w:hyperlink>
    </w:p>
    <w:p w14:paraId="5A77E6FD" w14:textId="307C942B"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1" w:history="1">
        <w:r w:rsidRPr="000D20D4">
          <w:rPr>
            <w:rStyle w:val="Hipervnculo"/>
            <w:i/>
            <w:iCs/>
            <w:noProof/>
            <w:sz w:val="22"/>
            <w:szCs w:val="22"/>
          </w:rPr>
          <w:t>Tabla 42.</w:t>
        </w:r>
        <w:r w:rsidRPr="000D20D4">
          <w:rPr>
            <w:rStyle w:val="Hipervnculo"/>
            <w:noProof/>
            <w:sz w:val="22"/>
            <w:szCs w:val="22"/>
          </w:rPr>
          <w:t xml:space="preserve"> TareaAsincrona.java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_Toc243350071 \h </w:instrText>
        </w:r>
        <w:r w:rsidRPr="000D20D4">
          <w:rPr>
            <w:noProof/>
            <w:webHidden/>
            <w:sz w:val="22"/>
            <w:szCs w:val="22"/>
          </w:rPr>
        </w:r>
        <w:r w:rsidRPr="000D20D4">
          <w:rPr>
            <w:noProof/>
            <w:webHidden/>
            <w:sz w:val="22"/>
            <w:szCs w:val="22"/>
          </w:rPr>
          <w:fldChar w:fldCharType="separate"/>
        </w:r>
        <w:r w:rsidRPr="000D20D4">
          <w:rPr>
            <w:noProof/>
            <w:webHidden/>
            <w:sz w:val="22"/>
            <w:szCs w:val="22"/>
          </w:rPr>
          <w:t>45</w:t>
        </w:r>
        <w:r w:rsidRPr="000D20D4">
          <w:rPr>
            <w:noProof/>
            <w:webHidden/>
            <w:sz w:val="22"/>
            <w:szCs w:val="22"/>
          </w:rPr>
          <w:fldChar w:fldCharType="end"/>
        </w:r>
      </w:hyperlink>
    </w:p>
    <w:p w14:paraId="44E56B99" w14:textId="65FAC4C5"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2" w:history="1">
        <w:r w:rsidRPr="000D20D4">
          <w:rPr>
            <w:rStyle w:val="Hipervnculo"/>
            <w:i/>
            <w:iCs/>
            <w:noProof/>
            <w:sz w:val="22"/>
            <w:szCs w:val="22"/>
          </w:rPr>
          <w:t>Tabla 43.</w:t>
        </w:r>
        <w:r w:rsidRPr="000D20D4">
          <w:rPr>
            <w:rStyle w:val="Hipervnculo"/>
            <w:noProof/>
            <w:sz w:val="22"/>
            <w:szCs w:val="22"/>
          </w:rPr>
          <w:t xml:space="preserve"> pom.xml (dependencias del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_Toc243350072 \h </w:instrText>
        </w:r>
        <w:r w:rsidRPr="000D20D4">
          <w:rPr>
            <w:noProof/>
            <w:webHidden/>
            <w:sz w:val="22"/>
            <w:szCs w:val="22"/>
          </w:rPr>
        </w:r>
        <w:r w:rsidRPr="000D20D4">
          <w:rPr>
            <w:noProof/>
            <w:webHidden/>
            <w:sz w:val="22"/>
            <w:szCs w:val="22"/>
          </w:rPr>
          <w:fldChar w:fldCharType="separate"/>
        </w:r>
        <w:r w:rsidRPr="000D20D4">
          <w:rPr>
            <w:noProof/>
            <w:webHidden/>
            <w:sz w:val="22"/>
            <w:szCs w:val="22"/>
          </w:rPr>
          <w:t>49</w:t>
        </w:r>
        <w:r w:rsidRPr="000D20D4">
          <w:rPr>
            <w:noProof/>
            <w:webHidden/>
            <w:sz w:val="22"/>
            <w:szCs w:val="22"/>
          </w:rPr>
          <w:fldChar w:fldCharType="end"/>
        </w:r>
      </w:hyperlink>
    </w:p>
    <w:p w14:paraId="305DB7CE" w14:textId="0B2B4AFF"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3" w:history="1">
        <w:r w:rsidRPr="000D20D4">
          <w:rPr>
            <w:rStyle w:val="Hipervnculo"/>
            <w:i/>
            <w:iCs/>
            <w:noProof/>
            <w:sz w:val="22"/>
            <w:szCs w:val="22"/>
          </w:rPr>
          <w:t>Tabla 44.</w:t>
        </w:r>
        <w:r w:rsidRPr="000D20D4">
          <w:rPr>
            <w:rStyle w:val="Hipervnculo"/>
            <w:noProof/>
            <w:sz w:val="22"/>
            <w:szCs w:val="22"/>
          </w:rPr>
          <w:t xml:space="preserve"> ClienteWSConversor.java (cliente web)</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_Toc243350073 \h </w:instrText>
        </w:r>
        <w:r w:rsidRPr="000D20D4">
          <w:rPr>
            <w:noProof/>
            <w:webHidden/>
            <w:sz w:val="22"/>
            <w:szCs w:val="22"/>
          </w:rPr>
        </w:r>
        <w:r w:rsidRPr="000D20D4">
          <w:rPr>
            <w:noProof/>
            <w:webHidden/>
            <w:sz w:val="22"/>
            <w:szCs w:val="22"/>
          </w:rPr>
          <w:fldChar w:fldCharType="separate"/>
        </w:r>
        <w:r w:rsidRPr="000D20D4">
          <w:rPr>
            <w:noProof/>
            <w:webHidden/>
            <w:sz w:val="22"/>
            <w:szCs w:val="22"/>
          </w:rPr>
          <w:t>50</w:t>
        </w:r>
        <w:r w:rsidRPr="000D20D4">
          <w:rPr>
            <w:noProof/>
            <w:webHidden/>
            <w:sz w:val="22"/>
            <w:szCs w:val="22"/>
          </w:rPr>
          <w:fldChar w:fldCharType="end"/>
        </w:r>
      </w:hyperlink>
    </w:p>
    <w:p w14:paraId="166130E8" w14:textId="12026994"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4" w:history="1">
        <w:r w:rsidRPr="000D20D4">
          <w:rPr>
            <w:rStyle w:val="Hipervnculo"/>
            <w:i/>
            <w:iCs/>
            <w:noProof/>
            <w:sz w:val="22"/>
            <w:szCs w:val="22"/>
          </w:rPr>
          <w:t>Tabla 45.</w:t>
        </w:r>
        <w:r w:rsidRPr="000D20D4">
          <w:rPr>
            <w:rStyle w:val="Hipervnculo"/>
            <w:noProof/>
            <w:sz w:val="22"/>
            <w:szCs w:val="22"/>
          </w:rPr>
          <w:t xml:space="preserve"> LoginServlet.java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_Toc243350074 \h </w:instrText>
        </w:r>
        <w:r w:rsidRPr="000D20D4">
          <w:rPr>
            <w:noProof/>
            <w:webHidden/>
            <w:sz w:val="22"/>
            <w:szCs w:val="22"/>
          </w:rPr>
        </w:r>
        <w:r w:rsidRPr="000D20D4">
          <w:rPr>
            <w:noProof/>
            <w:webHidden/>
            <w:sz w:val="22"/>
            <w:szCs w:val="22"/>
          </w:rPr>
          <w:fldChar w:fldCharType="separate"/>
        </w:r>
        <w:r w:rsidRPr="000D20D4">
          <w:rPr>
            <w:noProof/>
            <w:webHidden/>
            <w:sz w:val="22"/>
            <w:szCs w:val="22"/>
          </w:rPr>
          <w:t>51</w:t>
        </w:r>
        <w:r w:rsidRPr="000D20D4">
          <w:rPr>
            <w:noProof/>
            <w:webHidden/>
            <w:sz w:val="22"/>
            <w:szCs w:val="22"/>
          </w:rPr>
          <w:fldChar w:fldCharType="end"/>
        </w:r>
      </w:hyperlink>
    </w:p>
    <w:p w14:paraId="299DEA4E" w14:textId="0919A02A"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5" w:history="1">
        <w:r w:rsidRPr="000D20D4">
          <w:rPr>
            <w:rStyle w:val="Hipervnculo"/>
            <w:i/>
            <w:iCs/>
            <w:noProof/>
            <w:sz w:val="22"/>
            <w:szCs w:val="22"/>
          </w:rPr>
          <w:t>Tabla 46.</w:t>
        </w:r>
        <w:r w:rsidRPr="000D20D4">
          <w:rPr>
            <w:rStyle w:val="Hipervnculo"/>
            <w:noProof/>
            <w:sz w:val="22"/>
            <w:szCs w:val="22"/>
          </w:rPr>
          <w:t xml:space="preserve"> ConvertirServlet.java</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_Toc243350075 \h </w:instrText>
        </w:r>
        <w:r w:rsidRPr="000D20D4">
          <w:rPr>
            <w:noProof/>
            <w:webHidden/>
            <w:sz w:val="22"/>
            <w:szCs w:val="22"/>
          </w:rPr>
        </w:r>
        <w:r w:rsidRPr="000D20D4">
          <w:rPr>
            <w:noProof/>
            <w:webHidden/>
            <w:sz w:val="22"/>
            <w:szCs w:val="22"/>
          </w:rPr>
          <w:fldChar w:fldCharType="separate"/>
        </w:r>
        <w:r w:rsidRPr="000D20D4">
          <w:rPr>
            <w:noProof/>
            <w:webHidden/>
            <w:sz w:val="22"/>
            <w:szCs w:val="22"/>
          </w:rPr>
          <w:t>52</w:t>
        </w:r>
        <w:r w:rsidRPr="000D20D4">
          <w:rPr>
            <w:noProof/>
            <w:webHidden/>
            <w:sz w:val="22"/>
            <w:szCs w:val="22"/>
          </w:rPr>
          <w:fldChar w:fldCharType="end"/>
        </w:r>
      </w:hyperlink>
    </w:p>
    <w:p w14:paraId="2A328AC1" w14:textId="2FCE9902"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6" w:history="1">
        <w:r w:rsidRPr="000D20D4">
          <w:rPr>
            <w:rStyle w:val="Hipervnculo"/>
            <w:i/>
            <w:iCs/>
            <w:noProof/>
            <w:sz w:val="22"/>
            <w:szCs w:val="22"/>
          </w:rPr>
          <w:t>Tabla 47.</w:t>
        </w:r>
        <w:r w:rsidRPr="000D20D4">
          <w:rPr>
            <w:rStyle w:val="Hipervnculo"/>
            <w:noProof/>
            <w:sz w:val="22"/>
            <w:szCs w:val="22"/>
          </w:rPr>
          <w:t xml:space="preserve"> index.jsp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_Toc243350076 \h </w:instrText>
        </w:r>
        <w:r w:rsidRPr="000D20D4">
          <w:rPr>
            <w:noProof/>
            <w:webHidden/>
            <w:sz w:val="22"/>
            <w:szCs w:val="22"/>
          </w:rPr>
        </w:r>
        <w:r w:rsidRPr="000D20D4">
          <w:rPr>
            <w:noProof/>
            <w:webHidden/>
            <w:sz w:val="22"/>
            <w:szCs w:val="22"/>
          </w:rPr>
          <w:fldChar w:fldCharType="separate"/>
        </w:r>
        <w:r w:rsidRPr="000D20D4">
          <w:rPr>
            <w:noProof/>
            <w:webHidden/>
            <w:sz w:val="22"/>
            <w:szCs w:val="22"/>
          </w:rPr>
          <w:t>53</w:t>
        </w:r>
        <w:r w:rsidRPr="000D20D4">
          <w:rPr>
            <w:noProof/>
            <w:webHidden/>
            <w:sz w:val="22"/>
            <w:szCs w:val="22"/>
          </w:rPr>
          <w:fldChar w:fldCharType="end"/>
        </w:r>
      </w:hyperlink>
    </w:p>
    <w:p w14:paraId="7001CE79" w14:textId="2953F7B0" w:rsidR="007076C4" w:rsidRPr="000D20D4" w:rsidRDefault="007076C4">
      <w:pPr>
        <w:pStyle w:val="Tabladeilustraciones"/>
        <w:tabs>
          <w:tab w:val="right" w:leader="dot" w:pos="9016"/>
        </w:tabs>
        <w:rPr>
          <w:rFonts w:asciiTheme="minorHAnsi" w:eastAsiaTheme="minorEastAsia" w:hAnsiTheme="minorHAnsi" w:cstheme="minorBidi"/>
          <w:noProof/>
          <w:sz w:val="18"/>
          <w:szCs w:val="18"/>
          <w:lang w:val="es-EC"/>
        </w:rPr>
      </w:pPr>
      <w:hyperlink w:anchor="_Toc243350077" w:history="1">
        <w:r w:rsidRPr="000D20D4">
          <w:rPr>
            <w:rStyle w:val="Hipervnculo"/>
            <w:i/>
            <w:iCs/>
            <w:noProof/>
            <w:sz w:val="22"/>
            <w:szCs w:val="22"/>
          </w:rPr>
          <w:t>Tabla 48.</w:t>
        </w:r>
        <w:r w:rsidRPr="000D20D4">
          <w:rPr>
            <w:rStyle w:val="Hipervnculo"/>
            <w:noProof/>
            <w:sz w:val="22"/>
            <w:szCs w:val="22"/>
          </w:rPr>
          <w:t xml:space="preserve"> menu.jsp</w:t>
        </w:r>
        <w:r w:rsidRPr="000D20D4">
          <w:rPr>
            <w:noProof/>
            <w:webHidden/>
            <w:sz w:val="22"/>
            <w:szCs w:val="22"/>
          </w:rPr>
          <w:tab/>
        </w:r>
        <w:r w:rsidRPr="000D20D4">
          <w:rPr>
            <w:noProof/>
            <w:webHidden/>
            <w:sz w:val="22"/>
            <w:szCs w:val="22"/>
          </w:rPr>
          <w:fldChar w:fldCharType="begin"/>
        </w:r>
        <w:r w:rsidRPr="000D20D4">
          <w:rPr>
            <w:noProof/>
            <w:webHidden/>
            <w:sz w:val="22"/>
            <w:szCs w:val="22"/>
          </w:rPr>
          <w:instrText xml:space="preserve"> PAGEREF _Toc243350077 \h </w:instrText>
        </w:r>
        <w:r w:rsidRPr="000D20D4">
          <w:rPr>
            <w:noProof/>
            <w:webHidden/>
            <w:sz w:val="22"/>
            <w:szCs w:val="22"/>
          </w:rPr>
        </w:r>
        <w:r w:rsidRPr="000D20D4">
          <w:rPr>
            <w:noProof/>
            <w:webHidden/>
            <w:sz w:val="22"/>
            <w:szCs w:val="22"/>
          </w:rPr>
          <w:fldChar w:fldCharType="separate"/>
        </w:r>
        <w:r w:rsidRPr="000D20D4">
          <w:rPr>
            <w:noProof/>
            <w:webHidden/>
            <w:sz w:val="22"/>
            <w:szCs w:val="22"/>
          </w:rPr>
          <w:t>54</w:t>
        </w:r>
        <w:r w:rsidRPr="000D20D4">
          <w:rPr>
            <w:noProof/>
            <w:webHidden/>
            <w:sz w:val="22"/>
            <w:szCs w:val="22"/>
          </w:rPr>
          <w:fldChar w:fldCharType="end"/>
        </w:r>
      </w:hyperlink>
    </w:p>
    <w:p w14:paraId="760D95A1" w14:textId="105AF949" w:rsidR="000F3908" w:rsidRPr="007076C4" w:rsidRDefault="007076C4">
      <w:pPr>
        <w:rPr>
          <w:color w:val="000000"/>
          <w:sz w:val="22"/>
          <w:szCs w:val="22"/>
        </w:rPr>
      </w:pPr>
      <w:r>
        <w:rPr>
          <w:color w:val="000000"/>
          <w:sz w:val="22"/>
          <w:szCs w:val="22"/>
        </w:rPr>
        <w:fldChar w:fldCharType="end"/>
      </w:r>
    </w:p>
    <w:p w14:paraId="0232376E" w14:textId="77777777" w:rsidR="000F3908" w:rsidRDefault="000F3908">
      <w:pPr>
        <w:jc w:val="both"/>
        <w:rPr>
          <w:b/>
          <w:bCs/>
          <w:color w:val="000000"/>
          <w:sz w:val="26"/>
          <w:szCs w:val="26"/>
        </w:rPr>
      </w:pPr>
      <w:bookmarkStart w:id="2" w:name="_gjb1z7romnyx" w:colFirst="0" w:colLast="0"/>
      <w:bookmarkEnd w:id="2"/>
    </w:p>
    <w:p w14:paraId="5B8526D7" w14:textId="77777777" w:rsidR="000F3908" w:rsidRDefault="000F3908">
      <w:pPr>
        <w:jc w:val="both"/>
        <w:rPr>
          <w:b/>
          <w:bCs/>
          <w:color w:val="000000"/>
          <w:sz w:val="26"/>
          <w:szCs w:val="26"/>
        </w:rPr>
      </w:pPr>
      <w:bookmarkStart w:id="3" w:name="_it0hp2r5450f" w:colFirst="0" w:colLast="0"/>
      <w:bookmarkEnd w:id="3"/>
    </w:p>
    <w:p w14:paraId="1E2FE292" w14:textId="77777777" w:rsidR="000F3908" w:rsidRDefault="000F3908"/>
    <w:p w14:paraId="2E13CB10" w14:textId="77777777" w:rsidR="008F1DF7" w:rsidRDefault="008F1DF7"/>
    <w:p w14:paraId="4861FE5A" w14:textId="77777777" w:rsidR="008F1DF7" w:rsidRDefault="008F1DF7"/>
    <w:p w14:paraId="72679EDB" w14:textId="3125392C" w:rsidR="008F1DF7" w:rsidRDefault="008F1DF7"/>
    <w:p w14:paraId="7C0F1104" w14:textId="690CC3F5" w:rsidR="000D20D4" w:rsidRDefault="000D20D4"/>
    <w:p w14:paraId="29C6716F" w14:textId="3CFA8A96" w:rsidR="000D20D4" w:rsidRDefault="000D20D4"/>
    <w:p w14:paraId="72A37F78" w14:textId="055E1CC7" w:rsidR="000D20D4" w:rsidRDefault="000D20D4"/>
    <w:p w14:paraId="0682AD47" w14:textId="5E3E2BFF" w:rsidR="000D20D4" w:rsidRDefault="000D20D4"/>
    <w:p w14:paraId="122AC01D" w14:textId="0D18D049" w:rsidR="000D20D4" w:rsidRDefault="000D20D4"/>
    <w:p w14:paraId="0BFB3965" w14:textId="3FD585FF" w:rsidR="000D20D4" w:rsidRDefault="000D20D4"/>
    <w:p w14:paraId="7D826B37" w14:textId="0F58062F" w:rsidR="000D20D4" w:rsidRDefault="000D20D4"/>
    <w:p w14:paraId="3EF1ED73" w14:textId="622F2D57" w:rsidR="000D20D4" w:rsidRDefault="000D20D4"/>
    <w:p w14:paraId="46EB5745" w14:textId="77777777" w:rsidR="000D20D4" w:rsidRDefault="000D20D4"/>
    <w:p w14:paraId="0C462170" w14:textId="77777777" w:rsidR="000F3908" w:rsidRDefault="000F3908"/>
    <w:p w14:paraId="797D6C1F"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4" w:name="_Toc243350182"/>
      <w:r w:rsidRPr="008F3440">
        <w:rPr>
          <w:rFonts w:eastAsia="Calibri"/>
          <w:sz w:val="40"/>
          <w:szCs w:val="40"/>
        </w:rPr>
        <w:lastRenderedPageBreak/>
        <w:t>INTRODUCCIÓN</w:t>
      </w:r>
      <w:bookmarkEnd w:id="4"/>
    </w:p>
    <w:p w14:paraId="5BA9E86E" w14:textId="77777777" w:rsidR="000F3908" w:rsidRPr="008F3440" w:rsidRDefault="000F3908">
      <w:pPr>
        <w:spacing w:line="240" w:lineRule="auto"/>
        <w:jc w:val="both"/>
        <w:rPr>
          <w:rFonts w:eastAsia="Calibri"/>
          <w:b/>
          <w:bCs/>
          <w:sz w:val="22"/>
          <w:szCs w:val="22"/>
        </w:rPr>
      </w:pPr>
    </w:p>
    <w:p w14:paraId="2046B7E1"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14:paraId="5408E623"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En el desarrollo de servicios SOAP con Java, la lógica suele organizarse mediante la exposición de Endpoints (puntos de acceso). En este proyecto, SOAP se combina con el patrón MVC distribuido: los clientes son la Vista, el endpoint SOAP es el Controlador y los servicios del servidor son el Modelo. Bajo la Orientación a Servicios (SOA), el servidor actúa como un proveedor de funciones específicas que el cliente consume tras conocer la definición del servicio. El intercambio de datos en la red se realiza a través del protocolo HTTP.</w:t>
      </w:r>
    </w:p>
    <w:p w14:paraId="7471BDC7" w14:textId="77777777" w:rsidR="000F3908" w:rsidRPr="008F3440" w:rsidRDefault="00F70B38" w:rsidP="00907E84">
      <w:pPr>
        <w:spacing w:after="160" w:line="259" w:lineRule="auto"/>
        <w:jc w:val="both"/>
        <w:rPr>
          <w:rFonts w:eastAsia="Calibri"/>
          <w:b/>
          <w:bCs/>
          <w:sz w:val="22"/>
          <w:szCs w:val="22"/>
        </w:rPr>
      </w:pPr>
      <w:r w:rsidRPr="008F3440">
        <w:rPr>
          <w:rFonts w:eastAsia="Calibri"/>
          <w:sz w:val="22"/>
          <w:szCs w:val="22"/>
        </w:rP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14:paraId="4A8A7F2B" w14:textId="77777777" w:rsidR="000F3908" w:rsidRPr="008F3440" w:rsidRDefault="00F70B38" w:rsidP="00907E84">
      <w:pPr>
        <w:pStyle w:val="Ttulo1"/>
        <w:numPr>
          <w:ilvl w:val="0"/>
          <w:numId w:val="5"/>
        </w:numPr>
        <w:spacing w:before="120" w:after="120" w:line="240" w:lineRule="auto"/>
        <w:rPr>
          <w:rFonts w:eastAsia="Calibri"/>
          <w:sz w:val="40"/>
          <w:szCs w:val="40"/>
        </w:rPr>
      </w:pPr>
      <w:bookmarkStart w:id="5" w:name="_Toc243350183"/>
      <w:r w:rsidRPr="008F3440">
        <w:rPr>
          <w:rFonts w:eastAsia="Calibri"/>
          <w:sz w:val="40"/>
          <w:szCs w:val="40"/>
        </w:rPr>
        <w:t>OBJETIVOS</w:t>
      </w:r>
      <w:bookmarkEnd w:id="5"/>
      <w:r w:rsidRPr="008F3440">
        <w:rPr>
          <w:rFonts w:eastAsia="Calibri"/>
          <w:sz w:val="40"/>
          <w:szCs w:val="40"/>
        </w:rPr>
        <w:br/>
      </w:r>
    </w:p>
    <w:p w14:paraId="3E3D6279"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6" w:name="_Toc243350184"/>
      <w:r w:rsidRPr="007A4631">
        <w:rPr>
          <w:rFonts w:eastAsia="Calibri"/>
          <w:b/>
          <w:bCs/>
          <w:color w:val="auto"/>
          <w:sz w:val="36"/>
          <w:szCs w:val="36"/>
        </w:rPr>
        <w:t>Objetivo General</w:t>
      </w:r>
      <w:bookmarkEnd w:id="6"/>
    </w:p>
    <w:p w14:paraId="53F78B3B" w14:textId="77777777" w:rsidR="000F3908" w:rsidRPr="008F3440" w:rsidRDefault="00F70B38" w:rsidP="00907E84">
      <w:pPr>
        <w:spacing w:after="200" w:line="276" w:lineRule="auto"/>
        <w:jc w:val="both"/>
        <w:rPr>
          <w:rFonts w:eastAsia="Calibri"/>
          <w:sz w:val="22"/>
          <w:szCs w:val="22"/>
        </w:rPr>
      </w:pPr>
      <w:r w:rsidRPr="008F3440">
        <w:rPr>
          <w:rFonts w:eastAsia="Calibri"/>
          <w:sz w:val="22"/>
          <w:szCs w:val="22"/>
        </w:rPr>
        <w:t>Desarrollar un manual de documentación que explique la construcción de un conversor de unidades (longitud, masa y temperatura) basado en una arquitectura cliente-servidor, con patrón arquitectónico MVC, con clientes en escritorio, consola, web y móvil, y un servidor SOAP implementado en Java y alojado en Payara Server.</w:t>
      </w:r>
    </w:p>
    <w:p w14:paraId="5AA53704"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7" w:name="_Toc243350185"/>
      <w:r w:rsidRPr="007A4631">
        <w:rPr>
          <w:rFonts w:eastAsia="Calibri"/>
          <w:b/>
          <w:bCs/>
          <w:color w:val="auto"/>
          <w:sz w:val="36"/>
          <w:szCs w:val="36"/>
        </w:rPr>
        <w:t>Objetivos Específicos</w:t>
      </w:r>
      <w:bookmarkEnd w:id="7"/>
      <w:r w:rsidRPr="007A4631">
        <w:rPr>
          <w:rFonts w:eastAsia="Calibri"/>
          <w:b/>
          <w:bCs/>
          <w:color w:val="auto"/>
          <w:sz w:val="36"/>
          <w:szCs w:val="36"/>
        </w:rPr>
        <w:t xml:space="preserve"> </w:t>
      </w:r>
    </w:p>
    <w:p w14:paraId="0F3C7377"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Describir detalladamente el diseño e implementación del servicio SOAP utilizando la especificación JAX-WS integrada en un servidor Payara, incluyendo la generación automática del contrato WSDL.</w:t>
      </w:r>
    </w:p>
    <w:p w14:paraId="1D265BFF"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Proporcionar guías para el desarrollo de aplicaciones cliente en múltiples plataformas (escritorio, consola, web y móvil), detallando el proceso de consumo del servicio y comunicación con el servidor.</w:t>
      </w:r>
    </w:p>
    <w:p w14:paraId="63A40F37" w14:textId="77777777" w:rsidR="000F3908" w:rsidRPr="008F3440" w:rsidRDefault="00F70B38" w:rsidP="00907E84">
      <w:pPr>
        <w:numPr>
          <w:ilvl w:val="0"/>
          <w:numId w:val="4"/>
        </w:numPr>
        <w:spacing w:line="240" w:lineRule="auto"/>
        <w:jc w:val="both"/>
        <w:rPr>
          <w:rFonts w:eastAsia="Calibri"/>
          <w:b/>
          <w:bCs/>
          <w:sz w:val="22"/>
          <w:szCs w:val="22"/>
        </w:rPr>
      </w:pPr>
      <w:r w:rsidRPr="008F3440">
        <w:rPr>
          <w:rFonts w:eastAsia="Calibri"/>
          <w:sz w:val="22"/>
          <w:szCs w:val="22"/>
        </w:rPr>
        <w:t>Explicar los fundamentos de la arquitectura SOA y las ventajas de utilizar un servidor Payara, destacando su capacidad para gestionar la interoperabilidad, la seguridad y el intercambio de datos estructurados entre sistemas heterogéneos.</w:t>
      </w:r>
    </w:p>
    <w:p w14:paraId="27E8990F" w14:textId="77777777" w:rsidR="00907E84" w:rsidRPr="008F3440" w:rsidRDefault="00907E84" w:rsidP="00907E84">
      <w:pPr>
        <w:spacing w:line="240" w:lineRule="auto"/>
        <w:ind w:left="720"/>
        <w:jc w:val="both"/>
        <w:rPr>
          <w:rFonts w:eastAsia="Calibri"/>
          <w:b/>
          <w:bCs/>
          <w:sz w:val="22"/>
          <w:szCs w:val="22"/>
        </w:rPr>
      </w:pPr>
    </w:p>
    <w:p w14:paraId="21449364" w14:textId="77777777" w:rsidR="000F3908" w:rsidRPr="008F3440" w:rsidRDefault="00F70B38" w:rsidP="00907E84">
      <w:pPr>
        <w:pStyle w:val="Ttulo1"/>
        <w:numPr>
          <w:ilvl w:val="0"/>
          <w:numId w:val="5"/>
        </w:numPr>
        <w:spacing w:before="120" w:after="120" w:line="240" w:lineRule="auto"/>
        <w:jc w:val="left"/>
        <w:rPr>
          <w:rFonts w:eastAsia="Calibri"/>
          <w:sz w:val="40"/>
          <w:szCs w:val="40"/>
        </w:rPr>
      </w:pPr>
      <w:bookmarkStart w:id="8" w:name="_Toc243350186"/>
      <w:r w:rsidRPr="008F3440">
        <w:rPr>
          <w:rFonts w:eastAsia="Calibri"/>
          <w:sz w:val="40"/>
          <w:szCs w:val="40"/>
        </w:rPr>
        <w:lastRenderedPageBreak/>
        <w:t>MARCO TEÓRICO</w:t>
      </w:r>
      <w:bookmarkEnd w:id="8"/>
      <w:r w:rsidRPr="008F3440">
        <w:rPr>
          <w:rFonts w:eastAsia="Calibri"/>
          <w:sz w:val="40"/>
          <w:szCs w:val="40"/>
        </w:rPr>
        <w:br/>
      </w:r>
    </w:p>
    <w:p w14:paraId="5ED72CFB"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9" w:name="_Toc243350187"/>
      <w:r w:rsidRPr="007A4631">
        <w:rPr>
          <w:rFonts w:eastAsia="Calibri"/>
          <w:b/>
          <w:bCs/>
          <w:color w:val="auto"/>
          <w:sz w:val="36"/>
          <w:szCs w:val="36"/>
        </w:rPr>
        <w:t>Web Services SOAP y WSDL</w:t>
      </w:r>
      <w:bookmarkEnd w:id="9"/>
    </w:p>
    <w:p w14:paraId="7FE58839"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Un Web Service SOAP (Simple Object Access Protocol) es un protocolo basado en XML diseñado para el intercambio de información estructurada en entornos de red descentralizados. A diferencia de otros protocolos o estilos (REST; Fielding, 2000), SOAP se apoya en una estructura de mensaje rígida compuesta por un Envelope (sobre), un Header (encabezado opcional para seguridad o transaccionalidad) y un Body (cuerpo con los datos de la solicitud o respuesta) (Equipo editorial de IONOS, 2020).</w:t>
      </w:r>
    </w:p>
    <w:p w14:paraId="23A7FA41"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La capacidad de este protocolo para operar de forma independiente al lenguaje y la plataforma se complementa con el WSDL (Web Services Description Language). El WSDL es un contrato basado en XML que describe de forma exhaustiva las capacidades del servicio, los formatos de datos aceptados y las direcciones de acceso (endpoints). Esta combinación permite que sistemas heterogéneos interactúen sin conocimiento previo de su implementación interna (GeeksforGeeks, 2025).</w:t>
      </w:r>
    </w:p>
    <w:p w14:paraId="7E3859B7"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0" w:name="_Toc243350188"/>
      <w:r w:rsidRPr="007A4631">
        <w:rPr>
          <w:rFonts w:eastAsia="Calibri"/>
          <w:b/>
          <w:bCs/>
          <w:color w:val="auto"/>
          <w:sz w:val="36"/>
          <w:szCs w:val="36"/>
        </w:rPr>
        <w:t>Arquitectura SOA</w:t>
      </w:r>
      <w:bookmarkEnd w:id="10"/>
    </w:p>
    <w:p w14:paraId="52D6B3F8"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La Arquitectura Orientada a Servicios (SOA) es un modelo de diseño de software que permite la reutilización de elementos mediante interfaces de servicios que se comunican a través de una red con un lenguaje común. En este modelo, los servicios son unidades autónomas que ejecutan funciones empresariales específicas (como una conversión de unidades) (Red Hat, 2026).</w:t>
      </w:r>
    </w:p>
    <w:p w14:paraId="11C31FEA"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SOA facilita la integración de componentes de software que se implementan y mantienen por separado, permitiendo que trabajen en conjunto para formar aplicaciones complejas. La comunicación se realiza mediante protocolos estándar, donde SOAP actúa como el mensajero y el WSDL como la guía de uso, asegurando que la arquitectura sea escalable y flexible ante cambios en la lógica de negocio.</w:t>
      </w:r>
    </w:p>
    <w:p w14:paraId="05AC204A"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1" w:name="_Toc243350189"/>
      <w:r w:rsidRPr="007A4631">
        <w:rPr>
          <w:rFonts w:eastAsia="Calibri"/>
          <w:b/>
          <w:bCs/>
          <w:color w:val="auto"/>
          <w:sz w:val="36"/>
          <w:szCs w:val="36"/>
        </w:rPr>
        <w:t>Patrón de Arquitectura Modelo-Vista-Controlador (MVC)</w:t>
      </w:r>
      <w:bookmarkEnd w:id="11"/>
    </w:p>
    <w:p w14:paraId="375F66EA"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El patrón MVC divide una aplicación en tres componentes principales:</w:t>
      </w:r>
    </w:p>
    <w:p w14:paraId="61FBE30A"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Modelo: Representa los datos y la lógica de negocio. En este proyecto, el modelo corresponde a los paquetes servicios, seguridad y modelos del servidor.</w:t>
      </w:r>
    </w:p>
    <w:p w14:paraId="1741F424"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Vista: Se encarga de la presentación de la información al usuario. En este proyecto, la vista son los cuatro clientes (consola, escritorio, web y móvil).</w:t>
      </w:r>
    </w:p>
    <w:p w14:paraId="583FC612" w14:textId="77777777" w:rsidR="000F3908" w:rsidRPr="008F3440" w:rsidRDefault="00F70B38" w:rsidP="00907E84">
      <w:pPr>
        <w:numPr>
          <w:ilvl w:val="0"/>
          <w:numId w:val="3"/>
        </w:numPr>
        <w:spacing w:after="200" w:line="276" w:lineRule="auto"/>
        <w:jc w:val="both"/>
        <w:rPr>
          <w:rFonts w:eastAsia="Noto Sans Symbols"/>
          <w:b/>
          <w:bCs/>
          <w:sz w:val="22"/>
          <w:szCs w:val="22"/>
        </w:rPr>
      </w:pPr>
      <w:r w:rsidRPr="008F3440">
        <w:rPr>
          <w:rFonts w:eastAsia="Calibri"/>
          <w:sz w:val="22"/>
          <w:szCs w:val="22"/>
        </w:rPr>
        <w:t>Controlador: Actúa como un intermediario, manejando las solicitudes entrantes, interactuando con el modelo y actualizando las vistas.</w:t>
      </w:r>
    </w:p>
    <w:p w14:paraId="219E74D6"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Este patrón mejora la separación de responsabilidades, facilitando el mantenimiento y escalabilidad de las aplicaciones (Fowler, 2002).</w:t>
      </w:r>
    </w:p>
    <w:p w14:paraId="56F4F67B" w14:textId="77777777" w:rsidR="000F3908" w:rsidRPr="007A4631" w:rsidRDefault="00F70B38" w:rsidP="00907E84">
      <w:pPr>
        <w:pStyle w:val="Ttulo2"/>
        <w:numPr>
          <w:ilvl w:val="1"/>
          <w:numId w:val="5"/>
        </w:numPr>
        <w:spacing w:before="120" w:after="120" w:line="240" w:lineRule="auto"/>
        <w:jc w:val="both"/>
        <w:rPr>
          <w:rFonts w:eastAsia="Calibri"/>
          <w:b/>
          <w:bCs/>
          <w:color w:val="auto"/>
          <w:sz w:val="36"/>
          <w:szCs w:val="36"/>
        </w:rPr>
      </w:pPr>
      <w:bookmarkStart w:id="12" w:name="_Toc243350190"/>
      <w:r w:rsidRPr="007A4631">
        <w:rPr>
          <w:rFonts w:eastAsia="Calibri"/>
          <w:b/>
          <w:bCs/>
          <w:color w:val="auto"/>
          <w:sz w:val="36"/>
          <w:szCs w:val="36"/>
        </w:rPr>
        <w:lastRenderedPageBreak/>
        <w:t>Servidor Payara y JAX-WS</w:t>
      </w:r>
      <w:bookmarkEnd w:id="12"/>
    </w:p>
    <w:p w14:paraId="0EA0A421"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Payara Server es una plataforma de software de grado empresarial diseñada para ejecutar aplicaciones Jakarta EE (anteriormente Java EE) (Payara Services, s. f.). Derivado de GlassFish, Payara ofrece un entorno robusto para el despliegue de microservicios y servicios web tradicionales, destacando por su enfoque en la ingeniería de plataformas, alta disponibilidad y seguridad integrada.</w:t>
      </w:r>
    </w:p>
    <w:p w14:paraId="43C5387D" w14:textId="77777777" w:rsidR="000F3908" w:rsidRPr="008F3440" w:rsidRDefault="00F70B38" w:rsidP="00907E84">
      <w:pPr>
        <w:spacing w:after="200" w:line="276" w:lineRule="auto"/>
        <w:jc w:val="both"/>
        <w:rPr>
          <w:rFonts w:eastAsia="Calibri"/>
          <w:b/>
          <w:bCs/>
          <w:sz w:val="22"/>
          <w:szCs w:val="22"/>
        </w:rPr>
      </w:pPr>
      <w:r w:rsidRPr="008F3440">
        <w:rPr>
          <w:rFonts w:eastAsia="Calibri"/>
          <w:sz w:val="22"/>
          <w:szCs w:val="22"/>
        </w:rPr>
        <w:t>Para la implementación de servicios SOAP, Payara utiliza la especificación JAX-WS (Java API for XML Web Services). Esta tecnología permite a los desarrolladores exponer funcionalidades de Java como servicios web mediante anotaciones, gestionando de forma automática la creación del WSDL y el procesamiento de los mensajes XML. Al utilizar un servidor como Payara, se garantiza que el servicio cuente con el soporte necesario para manejar la interoperabilidad y el cumplimiento de estándares industriales de manera eficiente.</w:t>
      </w:r>
    </w:p>
    <w:p w14:paraId="0014FD96" w14:textId="77777777" w:rsidR="000F3908" w:rsidRPr="008F3440" w:rsidRDefault="000F3908" w:rsidP="00907E84">
      <w:pPr>
        <w:spacing w:after="200" w:line="276" w:lineRule="auto"/>
        <w:jc w:val="both"/>
        <w:rPr>
          <w:rFonts w:eastAsia="Calibri"/>
          <w:b/>
          <w:bCs/>
          <w:color w:val="17365D"/>
          <w:sz w:val="22"/>
          <w:szCs w:val="22"/>
        </w:rPr>
      </w:pPr>
    </w:p>
    <w:p w14:paraId="405125BB" w14:textId="77777777" w:rsidR="000F3908" w:rsidRPr="008F3440" w:rsidRDefault="00F70B38" w:rsidP="00907E84">
      <w:pPr>
        <w:pStyle w:val="Ttulo1"/>
        <w:numPr>
          <w:ilvl w:val="0"/>
          <w:numId w:val="5"/>
        </w:numPr>
        <w:spacing w:before="120" w:after="120" w:line="240" w:lineRule="auto"/>
        <w:jc w:val="left"/>
        <w:rPr>
          <w:rFonts w:eastAsia="Calibri"/>
          <w:sz w:val="40"/>
          <w:szCs w:val="40"/>
        </w:rPr>
      </w:pPr>
      <w:bookmarkStart w:id="13" w:name="_Toc243350191"/>
      <w:r w:rsidRPr="008F3440">
        <w:rPr>
          <w:rFonts w:eastAsia="Calibri"/>
          <w:sz w:val="40"/>
          <w:szCs w:val="40"/>
        </w:rPr>
        <w:t>DESARROLLO DEL APLICATIVO</w:t>
      </w:r>
      <w:bookmarkEnd w:id="13"/>
    </w:p>
    <w:p w14:paraId="0421404B" w14:textId="77777777" w:rsidR="000F3908" w:rsidRPr="0048130E" w:rsidRDefault="00F70B38" w:rsidP="001920B2">
      <w:pPr>
        <w:pStyle w:val="Ttulo2"/>
        <w:numPr>
          <w:ilvl w:val="1"/>
          <w:numId w:val="5"/>
        </w:numPr>
        <w:spacing w:before="120" w:after="120" w:line="240" w:lineRule="auto"/>
        <w:jc w:val="both"/>
        <w:rPr>
          <w:rFonts w:eastAsia="Calibri"/>
          <w:b/>
          <w:bCs/>
          <w:color w:val="auto"/>
          <w:sz w:val="36"/>
          <w:szCs w:val="36"/>
        </w:rPr>
      </w:pPr>
      <w:bookmarkStart w:id="14" w:name="_Toc243350192"/>
      <w:r w:rsidRPr="0048130E">
        <w:rPr>
          <w:rFonts w:eastAsia="Calibri"/>
          <w:b/>
          <w:bCs/>
          <w:color w:val="auto"/>
          <w:sz w:val="36"/>
          <w:szCs w:val="36"/>
        </w:rPr>
        <w:t>Servidor</w:t>
      </w:r>
      <w:bookmarkEnd w:id="14"/>
    </w:p>
    <w:p w14:paraId="0AAC37B2" w14:textId="77777777" w:rsidR="001920B2" w:rsidRPr="008F3440" w:rsidRDefault="008B07BF" w:rsidP="001920B2">
      <w:pPr>
        <w:rPr>
          <w:b/>
          <w:bCs/>
          <w:sz w:val="22"/>
          <w:szCs w:val="22"/>
        </w:rPr>
      </w:pPr>
      <w:r w:rsidRPr="008F3440">
        <w:rPr>
          <w:sz w:val="22"/>
          <w:szCs w:val="22"/>
        </w:rPr>
        <w:t>WSCOMSERVIDOR es el servicio web SOAP del conversor de unidades Monster, sin base de datos. Está implementado en Java con JAX-WS (anotaciones @WebService / @WebMethod), se empaqueta como WAR con Maven (JDK 17) y se despliega en Payara Server 7. Expone cuatro operaciones y un contrato WSDL que genera el propio contenedor; el cálculo y la validación de las conversiones ocurren en el servidor, de modo que los cuatro clientes (consola, escritorio, web y móvil) no conocen fórmulas ni unidades.</w:t>
      </w:r>
    </w:p>
    <w:p w14:paraId="0BE14EDB" w14:textId="77777777" w:rsidR="008B07BF" w:rsidRPr="008F3440" w:rsidRDefault="008B07BF" w:rsidP="001920B2">
      <w:pPr>
        <w:rPr>
          <w:b/>
          <w:bCs/>
          <w:sz w:val="22"/>
          <w:szCs w:val="22"/>
        </w:rPr>
      </w:pPr>
    </w:p>
    <w:p w14:paraId="5D9ADAF5" w14:textId="77777777" w:rsidR="000F3908" w:rsidRPr="007A4631" w:rsidRDefault="00F70B38" w:rsidP="00907E84">
      <w:pPr>
        <w:pStyle w:val="Ttulo3"/>
        <w:numPr>
          <w:ilvl w:val="2"/>
          <w:numId w:val="5"/>
        </w:numPr>
        <w:jc w:val="both"/>
        <w:rPr>
          <w:rFonts w:eastAsia="Calibri"/>
          <w:b/>
          <w:bCs/>
        </w:rPr>
      </w:pPr>
      <w:bookmarkStart w:id="15" w:name="_Toc243350193"/>
      <w:r w:rsidRPr="007A4631">
        <w:rPr>
          <w:rFonts w:eastAsia="Calibri"/>
          <w:b/>
          <w:bCs/>
        </w:rPr>
        <w:t>Paso 1</w:t>
      </w:r>
      <w:bookmarkEnd w:id="15"/>
    </w:p>
    <w:p w14:paraId="18CEDA13" w14:textId="77777777" w:rsidR="000F3908" w:rsidRPr="008F3440" w:rsidRDefault="008B07BF" w:rsidP="00907E84">
      <w:pPr>
        <w:spacing w:after="200" w:line="276" w:lineRule="auto"/>
        <w:jc w:val="both"/>
        <w:rPr>
          <w:rFonts w:eastAsia="Calibri"/>
          <w:b/>
          <w:bCs/>
          <w:sz w:val="22"/>
          <w:szCs w:val="22"/>
        </w:rPr>
      </w:pPr>
      <w:r w:rsidRPr="008F3440">
        <w:rPr>
          <w:rFonts w:eastAsia="Calibri"/>
          <w:sz w:val="22"/>
          <w:szCs w:val="22"/>
        </w:rPr>
        <w:t>En primer lugar, en NetBeans, en la sección de Servicios se crea un servidor, específicamente Payara</w:t>
      </w:r>
      <w:r w:rsidRPr="008F3440">
        <w:rPr>
          <w:rFonts w:eastAsia="Calibri"/>
          <w:b/>
          <w:bCs/>
          <w:sz w:val="22"/>
          <w:szCs w:val="22"/>
        </w:rPr>
        <w:t>.</w:t>
      </w:r>
    </w:p>
    <w:p w14:paraId="5290C20C" w14:textId="77777777" w:rsidR="000F3908" w:rsidRPr="008F3440" w:rsidRDefault="00F70B38">
      <w:pPr>
        <w:pStyle w:val="Ttulo4"/>
        <w:rPr>
          <w:rFonts w:ascii="Arial" w:hAnsi="Arial" w:cs="Arial"/>
          <w:color w:val="auto"/>
        </w:rPr>
      </w:pPr>
      <w:bookmarkStart w:id="16" w:name="_Toc243349970"/>
      <w:r>
        <w:rPr>
          <w:rFonts w:ascii="Arial" w:hAnsi="Arial" w:cs="Arial"/>
          <w:color w:val="auto"/>
        </w:rPr>
        <w:lastRenderedPageBreak/>
        <w:t>Figura 1. Creación de Servidor Payara</w:t>
      </w:r>
      <w:bookmarkEnd w:id="16"/>
    </w:p>
    <w:p w14:paraId="16713A93" w14:textId="77777777" w:rsidR="000F3908" w:rsidRPr="008F3440" w:rsidRDefault="00F70B38">
      <w:pPr>
        <w:jc w:val="center"/>
        <w:rPr>
          <w:rFonts w:eastAsia="Calibri"/>
        </w:rPr>
      </w:pPr>
      <w:r w:rsidRPr="008F3440">
        <w:rPr>
          <w:rFonts w:eastAsia="Calibri"/>
          <w:noProof/>
        </w:rPr>
        <w:drawing>
          <wp:inline distT="114300" distB="114300" distL="114300" distR="114300" wp14:anchorId="66FEC17F" wp14:editId="56522543">
            <wp:extent cx="4557713" cy="314194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557713" cy="3141945"/>
                    </a:xfrm>
                    <a:prstGeom prst="rect">
                      <a:avLst/>
                    </a:prstGeom>
                    <a:ln/>
                  </pic:spPr>
                </pic:pic>
              </a:graphicData>
            </a:graphic>
          </wp:inline>
        </w:drawing>
      </w:r>
    </w:p>
    <w:p w14:paraId="10E0E8AE" w14:textId="77777777" w:rsidR="000F3908" w:rsidRPr="007A4631" w:rsidRDefault="00F70B38">
      <w:pPr>
        <w:pStyle w:val="Ttulo3"/>
        <w:numPr>
          <w:ilvl w:val="2"/>
          <w:numId w:val="5"/>
        </w:numPr>
        <w:rPr>
          <w:rFonts w:eastAsia="Calibri"/>
          <w:b/>
          <w:bCs/>
        </w:rPr>
      </w:pPr>
      <w:bookmarkStart w:id="17" w:name="_Toc243350194"/>
      <w:r w:rsidRPr="007A4631">
        <w:rPr>
          <w:rFonts w:eastAsia="Calibri"/>
          <w:b/>
          <w:bCs/>
        </w:rPr>
        <w:t>Paso 2</w:t>
      </w:r>
      <w:bookmarkEnd w:id="17"/>
    </w:p>
    <w:p w14:paraId="1F4B156F" w14:textId="77777777" w:rsidR="000F3908" w:rsidRPr="008F3440" w:rsidRDefault="008B07BF">
      <w:pPr>
        <w:spacing w:after="200" w:line="276" w:lineRule="auto"/>
        <w:rPr>
          <w:rFonts w:eastAsia="Calibri"/>
          <w:b/>
          <w:bCs/>
          <w:sz w:val="22"/>
          <w:szCs w:val="22"/>
        </w:rPr>
      </w:pPr>
      <w:r w:rsidRPr="008F3440">
        <w:rPr>
          <w:rFonts w:eastAsia="Calibri"/>
          <w:sz w:val="22"/>
          <w:szCs w:val="22"/>
        </w:rPr>
        <w:t>Una vez creado el servidor, se crea el proyecto con File &gt; New Project &gt; Maven &gt; Web Application, con nombre WSCOMSERVIDOR, Group ID ec.edu.monster, Java 17 y el servidor Payara con Jakarta EE 11</w:t>
      </w:r>
      <w:r w:rsidR="00F70B38" w:rsidRPr="008F3440">
        <w:rPr>
          <w:rFonts w:eastAsia="Calibri"/>
          <w:sz w:val="22"/>
          <w:szCs w:val="22"/>
        </w:rPr>
        <w:t>.</w:t>
      </w:r>
    </w:p>
    <w:p w14:paraId="1E81FBF9" w14:textId="77777777" w:rsidR="000F3908" w:rsidRPr="008F3440" w:rsidRDefault="00F70B38">
      <w:pPr>
        <w:pStyle w:val="Ttulo4"/>
        <w:rPr>
          <w:rFonts w:ascii="Arial" w:hAnsi="Arial" w:cs="Arial"/>
          <w:color w:val="auto"/>
        </w:rPr>
      </w:pPr>
      <w:bookmarkStart w:id="18" w:name="_Toc243349971"/>
      <w:r>
        <w:rPr>
          <w:rFonts w:ascii="Arial" w:hAnsi="Arial" w:cs="Arial"/>
          <w:color w:val="auto"/>
        </w:rPr>
        <w:t>Figura 2. Configuración básica del servidor Payara</w:t>
      </w:r>
      <w:bookmarkEnd w:id="18"/>
    </w:p>
    <w:p w14:paraId="7BAC3F38" w14:textId="77777777" w:rsidR="000F3908" w:rsidRPr="008F3440" w:rsidRDefault="00F70B38" w:rsidP="008B07BF">
      <w:pPr>
        <w:spacing w:after="200" w:line="276" w:lineRule="auto"/>
        <w:jc w:val="center"/>
        <w:rPr>
          <w:rFonts w:eastAsia="Calibri"/>
          <w:b/>
          <w:bCs/>
          <w:sz w:val="22"/>
          <w:szCs w:val="22"/>
        </w:rPr>
      </w:pPr>
      <w:r w:rsidRPr="008F3440">
        <w:rPr>
          <w:rFonts w:eastAsia="Calibri"/>
          <w:b/>
          <w:bCs/>
          <w:noProof/>
          <w:sz w:val="22"/>
          <w:szCs w:val="22"/>
        </w:rPr>
        <w:drawing>
          <wp:inline distT="114300" distB="114300" distL="114300" distR="114300" wp14:anchorId="286C6C69" wp14:editId="6287AF4A">
            <wp:extent cx="4610957" cy="3148013"/>
            <wp:effectExtent l="0" t="0" r="0" b="0"/>
            <wp:docPr id="4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12"/>
                    <a:srcRect/>
                    <a:stretch>
                      <a:fillRect/>
                    </a:stretch>
                  </pic:blipFill>
                  <pic:spPr>
                    <a:xfrm>
                      <a:off x="0" y="0"/>
                      <a:ext cx="4610957" cy="3148013"/>
                    </a:xfrm>
                    <a:prstGeom prst="rect">
                      <a:avLst/>
                    </a:prstGeom>
                    <a:ln/>
                  </pic:spPr>
                </pic:pic>
              </a:graphicData>
            </a:graphic>
          </wp:inline>
        </w:drawing>
      </w:r>
    </w:p>
    <w:p w14:paraId="1A02374A" w14:textId="77777777" w:rsidR="000F3908" w:rsidRPr="007A4631" w:rsidRDefault="00F70B38">
      <w:pPr>
        <w:pStyle w:val="Ttulo3"/>
        <w:numPr>
          <w:ilvl w:val="2"/>
          <w:numId w:val="5"/>
        </w:numPr>
        <w:rPr>
          <w:rFonts w:eastAsia="Calibri"/>
          <w:b/>
          <w:bCs/>
        </w:rPr>
      </w:pPr>
      <w:bookmarkStart w:id="19" w:name="_Toc243350195"/>
      <w:r w:rsidRPr="007A4631">
        <w:rPr>
          <w:rFonts w:eastAsia="Calibri"/>
          <w:b/>
          <w:bCs/>
        </w:rPr>
        <w:t xml:space="preserve">Paso </w:t>
      </w:r>
      <w:r w:rsidR="008B07BF" w:rsidRPr="007A4631">
        <w:rPr>
          <w:rFonts w:eastAsia="Calibri"/>
          <w:b/>
          <w:bCs/>
        </w:rPr>
        <w:t>3</w:t>
      </w:r>
      <w:bookmarkEnd w:id="19"/>
    </w:p>
    <w:p w14:paraId="620FD3BE" w14:textId="77777777" w:rsidR="000F3908" w:rsidRPr="008F3440" w:rsidRDefault="008B07BF">
      <w:pPr>
        <w:spacing w:after="200" w:line="276" w:lineRule="auto"/>
        <w:rPr>
          <w:rFonts w:eastAsia="Calibri"/>
          <w:b/>
          <w:bCs/>
          <w:sz w:val="22"/>
          <w:szCs w:val="22"/>
        </w:rPr>
      </w:pPr>
      <w:r w:rsidRPr="008F3440">
        <w:rPr>
          <w:rFonts w:eastAsia="Calibri"/>
          <w:sz w:val="22"/>
          <w:szCs w:val="22"/>
        </w:rPr>
        <w:t>Aplicando el patrón MVC junto a otras capas se configuran los paquetes principales.</w:t>
      </w:r>
    </w:p>
    <w:p w14:paraId="143B1344" w14:textId="77777777" w:rsidR="000F3908" w:rsidRPr="008F3440" w:rsidRDefault="00F70B38">
      <w:pPr>
        <w:pStyle w:val="Ttulo4"/>
        <w:rPr>
          <w:rFonts w:ascii="Arial" w:hAnsi="Arial" w:cs="Arial"/>
          <w:color w:val="auto"/>
        </w:rPr>
      </w:pPr>
      <w:bookmarkStart w:id="20" w:name="_Toc243349972"/>
      <w:r>
        <w:rPr>
          <w:rFonts w:ascii="Arial" w:hAnsi="Arial" w:cs="Arial"/>
          <w:color w:val="auto"/>
        </w:rPr>
        <w:lastRenderedPageBreak/>
        <w:t>Figura 3. Creación de paquetes</w:t>
      </w:r>
      <w:bookmarkEnd w:id="20"/>
    </w:p>
    <w:p w14:paraId="395ED91E" w14:textId="77777777" w:rsidR="008B07BF" w:rsidRPr="008F3440" w:rsidRDefault="008B07BF" w:rsidP="008B07BF">
      <w:pPr>
        <w:jc w:val="center"/>
      </w:pPr>
      <w:r w:rsidRPr="008F3440">
        <w:rPr>
          <w:noProof/>
        </w:rPr>
        <w:drawing>
          <wp:inline distT="0" distB="0" distL="0" distR="0" wp14:anchorId="0A5C9E1A" wp14:editId="1E29F45C">
            <wp:extent cx="3589331" cy="2217612"/>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89331" cy="2217612"/>
                    </a:xfrm>
                    <a:prstGeom prst="rect">
                      <a:avLst/>
                    </a:prstGeom>
                  </pic:spPr>
                </pic:pic>
              </a:graphicData>
            </a:graphic>
          </wp:inline>
        </w:drawing>
      </w:r>
    </w:p>
    <w:p w14:paraId="06BC1D55" w14:textId="77777777" w:rsidR="000F3908" w:rsidRPr="008F3440" w:rsidRDefault="000F3908">
      <w:pPr>
        <w:spacing w:after="200" w:line="276" w:lineRule="auto"/>
        <w:jc w:val="center"/>
        <w:rPr>
          <w:rFonts w:eastAsia="Calibri"/>
        </w:rPr>
      </w:pPr>
      <w:bookmarkStart w:id="21" w:name="_fci8t4f40vdo" w:colFirst="0" w:colLast="0"/>
      <w:bookmarkEnd w:id="21"/>
    </w:p>
    <w:p w14:paraId="79BDF9A7" w14:textId="77777777" w:rsidR="000F3908" w:rsidRPr="007A4631" w:rsidRDefault="00F70B38">
      <w:pPr>
        <w:pStyle w:val="Ttulo3"/>
        <w:numPr>
          <w:ilvl w:val="2"/>
          <w:numId w:val="5"/>
        </w:numPr>
        <w:rPr>
          <w:rFonts w:eastAsia="Calibri"/>
          <w:b/>
          <w:bCs/>
        </w:rPr>
      </w:pPr>
      <w:bookmarkStart w:id="22" w:name="_Toc243350196"/>
      <w:r w:rsidRPr="007A4631">
        <w:rPr>
          <w:rFonts w:eastAsia="Calibri"/>
          <w:b/>
          <w:bCs/>
        </w:rPr>
        <w:t xml:space="preserve">Paso </w:t>
      </w:r>
      <w:r w:rsidR="008B07BF" w:rsidRPr="007A4631">
        <w:rPr>
          <w:rFonts w:eastAsia="Calibri"/>
          <w:b/>
          <w:bCs/>
        </w:rPr>
        <w:t>4</w:t>
      </w:r>
      <w:bookmarkEnd w:id="22"/>
    </w:p>
    <w:p w14:paraId="081F6938" w14:textId="77777777" w:rsidR="000F3908" w:rsidRPr="008F3440" w:rsidRDefault="008B07BF">
      <w:pPr>
        <w:spacing w:after="200" w:line="276" w:lineRule="auto"/>
        <w:rPr>
          <w:rFonts w:eastAsia="Calibri"/>
          <w:b/>
          <w:bCs/>
          <w:sz w:val="22"/>
          <w:szCs w:val="22"/>
        </w:rPr>
      </w:pPr>
      <w:r w:rsidRPr="008F3440">
        <w:rPr>
          <w:rFonts w:eastAsia="Calibri"/>
          <w:sz w:val="22"/>
          <w:szCs w:val="22"/>
        </w:rPr>
        <w:t>El pom.xml declara el empaquetado war, la API Jakarta EE 11 en scope provided (la aporta Payara), las APIs jakarta.xml.ws y jakarta.jws, y JUnit 5 para las pruebas</w:t>
      </w:r>
      <w:r w:rsidR="00F70B38" w:rsidRPr="008F3440">
        <w:rPr>
          <w:rFonts w:eastAsia="Calibri"/>
          <w:sz w:val="22"/>
          <w:szCs w:val="22"/>
        </w:rPr>
        <w:t>.</w:t>
      </w:r>
    </w:p>
    <w:p w14:paraId="38142C09" w14:textId="77777777" w:rsidR="008F3440" w:rsidRPr="008F3440" w:rsidRDefault="008F3440" w:rsidP="008F3440">
      <w:pPr>
        <w:pStyle w:val="Ttulo5"/>
        <w:spacing w:line="240" w:lineRule="auto"/>
        <w:rPr>
          <w:rFonts w:ascii="Arial" w:hAnsi="Arial" w:cs="Arial"/>
          <w:color w:val="auto"/>
        </w:rPr>
      </w:pPr>
      <w:bookmarkStart w:id="23" w:name="_Toc243350030"/>
      <w:r>
        <w:rPr>
          <w:rFonts w:ascii="Arial" w:hAnsi="Arial" w:cs="Arial"/>
          <w:i/>
          <w:iCs/>
          <w:color w:val="auto"/>
        </w:rPr>
        <w:t>Tabla 1.</w:t>
      </w:r>
      <w:r>
        <w:rPr>
          <w:rFonts w:ascii="Arial" w:hAnsi="Arial" w:cs="Arial"/>
          <w:color w:val="auto"/>
        </w:rPr>
        <w:t xml:space="preserve"> Pom.xml (Dependencias del servidor)</w:t>
      </w:r>
      <w:bookmarkEnd w:id="2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7076C4" w14:paraId="2ED217E8" w14:textId="77777777" w:rsidTr="00FC3698">
        <w:tc>
          <w:tcPr>
            <w:tcW w:w="8504" w:type="dxa"/>
            <w:tcMar>
              <w:top w:w="100" w:type="dxa"/>
              <w:left w:w="100" w:type="dxa"/>
              <w:bottom w:w="100" w:type="dxa"/>
              <w:right w:w="100" w:type="dxa"/>
            </w:tcMar>
          </w:tcPr>
          <w:p w14:paraId="78EA32E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&lt;groupId&gt;ec.edu.monster&lt;/groupId&gt;</w:t>
            </w:r>
          </w:p>
          <w:p w14:paraId="4BB0B03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&lt;artifactId&gt;WSCOMSERVIDOR&lt;/artifactId&gt;</w:t>
            </w:r>
          </w:p>
          <w:p w14:paraId="54664E5B"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&lt;version&gt;1.0-SNAPSHOT&lt;/version&gt;</w:t>
            </w:r>
          </w:p>
          <w:p w14:paraId="73D8E15B"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&lt;packaging&gt;war&lt;/packaging&gt;</w:t>
            </w:r>
          </w:p>
          <w:p w14:paraId="624A5A44" w14:textId="77777777" w:rsidR="008F3440" w:rsidRPr="008F3440" w:rsidRDefault="008F3440" w:rsidP="008F3440">
            <w:pPr>
              <w:widowControl w:val="0"/>
              <w:spacing w:line="240" w:lineRule="auto"/>
              <w:rPr>
                <w:rFonts w:eastAsia="Calibri"/>
                <w:color w:val="4F81BD"/>
                <w:sz w:val="22"/>
                <w:szCs w:val="22"/>
                <w:lang w:val="en-US"/>
              </w:rPr>
            </w:pPr>
          </w:p>
          <w:p w14:paraId="5975C66E"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&lt;properties&gt;</w:t>
            </w:r>
          </w:p>
          <w:p w14:paraId="164A611A"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&lt;maven.compiler.release&gt;17&lt;/maven.compiler.release&gt;</w:t>
            </w:r>
          </w:p>
          <w:p w14:paraId="3E7BCE9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&lt;jakartaee.version&gt;11.0.0&lt;/jakartaee.version&gt;</w:t>
            </w:r>
          </w:p>
          <w:p w14:paraId="2EB0DD1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&lt;xmlws.api.version&gt;4.0.3&lt;/xmlws.api.version&gt;</w:t>
            </w:r>
          </w:p>
          <w:p w14:paraId="521E35E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&lt;jws.api.version&gt;3.0.0&lt;/jws.api.version&gt;</w:t>
            </w:r>
          </w:p>
          <w:p w14:paraId="6C06155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&lt;junit.version&gt;5.10.2&lt;/junit.version&gt;</w:t>
            </w:r>
          </w:p>
          <w:p w14:paraId="406D763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&lt;/properties&gt;</w:t>
            </w:r>
          </w:p>
          <w:p w14:paraId="425CB3BC" w14:textId="77777777" w:rsidR="008F3440" w:rsidRPr="008F3440" w:rsidRDefault="008F3440" w:rsidP="008F3440">
            <w:pPr>
              <w:widowControl w:val="0"/>
              <w:spacing w:line="240" w:lineRule="auto"/>
              <w:rPr>
                <w:rFonts w:eastAsia="Calibri"/>
                <w:color w:val="4F81BD"/>
                <w:sz w:val="22"/>
                <w:szCs w:val="22"/>
                <w:lang w:val="en-US"/>
              </w:rPr>
            </w:pPr>
          </w:p>
          <w:p w14:paraId="7967FD0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&lt;dependencies&gt;</w:t>
            </w:r>
          </w:p>
          <w:p w14:paraId="2562C532"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5933C5E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&lt;groupId&gt;jakarta.platform&lt;/groupId&gt;</w:t>
            </w:r>
          </w:p>
          <w:p w14:paraId="323D5990"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&lt;artifactId&gt;jakarta.jakartaee-api&lt;/artifactId&gt;</w:t>
            </w:r>
          </w:p>
          <w:p w14:paraId="76A1A6D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&lt;version&gt;${jakartaee.version}&lt;/version&gt;</w:t>
            </w:r>
          </w:p>
          <w:p w14:paraId="3289F1BA"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710B36D2"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564316B7"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66CB513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&lt;groupId&gt;jakarta.xml.ws&lt;/groupId&gt;</w:t>
            </w:r>
          </w:p>
          <w:p w14:paraId="20F7393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&lt;artifactId&gt;jakarta.xml.ws-api&lt;/artifactId&gt;</w:t>
            </w:r>
          </w:p>
          <w:p w14:paraId="475AE073"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&lt;version&gt;${xmlws.api.version}&lt;/version&gt;</w:t>
            </w:r>
          </w:p>
          <w:p w14:paraId="0461841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2C14C71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342760D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65BA6ED1"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&lt;groupId&gt;jakarta.jws&lt;/groupId&gt;</w:t>
            </w:r>
          </w:p>
          <w:p w14:paraId="3C3A44E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lastRenderedPageBreak/>
              <w:t xml:space="preserve">        &lt;artifactId&gt;jakarta.jws-api&lt;/artifactId&gt;</w:t>
            </w:r>
          </w:p>
          <w:p w14:paraId="22725139"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&lt;version&gt;${jws.api.version}&lt;/version&gt;</w:t>
            </w:r>
          </w:p>
          <w:p w14:paraId="16A2C27D"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&lt;scope&gt;provided&lt;/scope&gt;</w:t>
            </w:r>
          </w:p>
          <w:p w14:paraId="7D0BF38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4E8A4BC6"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2A89BA9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00C79CD5"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04D83B6C"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&lt;version&gt;${junit.version}&lt;/version&gt;</w:t>
            </w:r>
          </w:p>
          <w:p w14:paraId="766C5FDF"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&lt;scope&gt;test&lt;/scope&gt;</w:t>
            </w:r>
          </w:p>
          <w:p w14:paraId="36A6D7D8"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&lt;/dependency&gt;</w:t>
            </w:r>
          </w:p>
          <w:p w14:paraId="39B34E5D" w14:textId="77777777" w:rsidR="008F3440" w:rsidRPr="008F3440" w:rsidRDefault="008F3440" w:rsidP="008F3440">
            <w:pPr>
              <w:widowControl w:val="0"/>
              <w:spacing w:line="240" w:lineRule="auto"/>
              <w:rPr>
                <w:rFonts w:eastAsia="Calibri"/>
                <w:b/>
                <w:bCs/>
                <w:color w:val="4F81BD"/>
                <w:sz w:val="22"/>
                <w:szCs w:val="22"/>
                <w:lang w:val="en-US"/>
              </w:rPr>
            </w:pPr>
            <w:r w:rsidRPr="008F3440">
              <w:rPr>
                <w:rFonts w:eastAsia="Calibri"/>
                <w:color w:val="4F81BD"/>
                <w:sz w:val="22"/>
                <w:szCs w:val="22"/>
                <w:lang w:val="en-US"/>
              </w:rPr>
              <w:t>&lt;/dependencies&gt;</w:t>
            </w:r>
          </w:p>
        </w:tc>
      </w:tr>
    </w:tbl>
    <w:p w14:paraId="4CEBFC1E" w14:textId="77777777" w:rsidR="000F3908" w:rsidRPr="0048130E" w:rsidRDefault="000F3908" w:rsidP="008F3440">
      <w:pPr>
        <w:spacing w:after="200" w:line="276" w:lineRule="auto"/>
        <w:rPr>
          <w:rFonts w:eastAsia="Calibri"/>
          <w:b/>
          <w:bCs/>
          <w:sz w:val="22"/>
          <w:szCs w:val="22"/>
          <w:lang w:val="en-US"/>
        </w:rPr>
      </w:pPr>
    </w:p>
    <w:p w14:paraId="1433E6C3" w14:textId="77777777" w:rsidR="007A4631" w:rsidRPr="007A4631" w:rsidRDefault="00F70B38" w:rsidP="007A4631">
      <w:pPr>
        <w:pStyle w:val="Ttulo3"/>
        <w:numPr>
          <w:ilvl w:val="2"/>
          <w:numId w:val="5"/>
        </w:numPr>
        <w:rPr>
          <w:rFonts w:eastAsia="Calibri"/>
          <w:b/>
          <w:bCs/>
        </w:rPr>
      </w:pPr>
      <w:bookmarkStart w:id="24" w:name="_Toc243350197"/>
      <w:r w:rsidRPr="007A4631">
        <w:rPr>
          <w:rFonts w:eastAsia="Calibri"/>
          <w:b/>
          <w:bCs/>
        </w:rPr>
        <w:t xml:space="preserve">Paso </w:t>
      </w:r>
      <w:r w:rsidR="008F3440" w:rsidRPr="007A4631">
        <w:rPr>
          <w:rFonts w:eastAsia="Calibri"/>
          <w:b/>
          <w:bCs/>
        </w:rPr>
        <w:t>5</w:t>
      </w:r>
      <w:bookmarkEnd w:id="24"/>
    </w:p>
    <w:p w14:paraId="262894D8" w14:textId="77777777" w:rsidR="000F3908" w:rsidRDefault="008F3440">
      <w:pPr>
        <w:spacing w:after="200" w:line="276" w:lineRule="auto"/>
        <w:rPr>
          <w:rFonts w:eastAsia="Calibri"/>
          <w:b/>
          <w:bCs/>
          <w:sz w:val="22"/>
          <w:szCs w:val="22"/>
        </w:rPr>
      </w:pPr>
      <w:r w:rsidRPr="008F3440">
        <w:rPr>
          <w:rFonts w:eastAsia="Calibri"/>
          <w:sz w:val="22"/>
          <w:szCs w:val="22"/>
        </w:rPr>
        <w:t>Dentro del paquete controladores.ws se crea el servicio web. La clase WSConversorUnidades es la fachada SOAP: publica el endpoint y delega en los servicios de seguridad, catálogo y conversión. El nombre del servicio y el espacio de nombres del contrato se fijan en la anotación @WebService.</w:t>
      </w:r>
    </w:p>
    <w:p w14:paraId="7DE2D950" w14:textId="77777777" w:rsidR="008F3440" w:rsidRPr="008F3440" w:rsidRDefault="008F3440" w:rsidP="008F3440">
      <w:pPr>
        <w:pStyle w:val="Ttulo5"/>
        <w:spacing w:line="240" w:lineRule="auto"/>
        <w:rPr>
          <w:rFonts w:ascii="Arial" w:hAnsi="Arial" w:cs="Arial"/>
          <w:color w:val="auto"/>
        </w:rPr>
      </w:pPr>
      <w:bookmarkStart w:id="25" w:name="_Toc243350031"/>
      <w:r>
        <w:rPr>
          <w:rFonts w:ascii="Arial" w:hAnsi="Arial" w:cs="Arial"/>
          <w:i/>
          <w:iCs/>
          <w:color w:val="auto"/>
        </w:rPr>
        <w:t>Tabla 2.</w:t>
      </w:r>
      <w:r>
        <w:rPr>
          <w:rFonts w:ascii="Arial" w:hAnsi="Arial" w:cs="Arial"/>
          <w:color w:val="auto"/>
        </w:rPr>
        <w:t xml:space="preserve"> WSConversorUnidades.java (anotación y atributos)</w:t>
      </w:r>
      <w:bookmarkEnd w:id="25"/>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8F3440" w14:paraId="45561C92" w14:textId="77777777" w:rsidTr="00FC3698">
        <w:tc>
          <w:tcPr>
            <w:tcW w:w="8504" w:type="dxa"/>
            <w:tcMar>
              <w:top w:w="100" w:type="dxa"/>
              <w:left w:w="100" w:type="dxa"/>
              <w:bottom w:w="100" w:type="dxa"/>
              <w:right w:w="100" w:type="dxa"/>
            </w:tcMar>
          </w:tcPr>
          <w:p w14:paraId="02B7D0C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@WebService(serviceName = "WSConversorUnidades", targetNamespace = "http://ws.monster.edu.ec/")</w:t>
            </w:r>
          </w:p>
          <w:p w14:paraId="60D0CF0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class WSConversorUnidades {</w:t>
            </w:r>
          </w:p>
          <w:p w14:paraId="45A37253" w14:textId="77777777" w:rsidR="008F3440" w:rsidRPr="008F3440" w:rsidRDefault="008F3440" w:rsidP="008F3440">
            <w:pPr>
              <w:widowControl w:val="0"/>
              <w:spacing w:line="240" w:lineRule="auto"/>
              <w:rPr>
                <w:rFonts w:eastAsia="Calibri"/>
                <w:color w:val="4F81BD"/>
                <w:sz w:val="22"/>
                <w:szCs w:val="22"/>
              </w:rPr>
            </w:pPr>
          </w:p>
          <w:p w14:paraId="2A65B3C5" w14:textId="77777777" w:rsidR="008F3440" w:rsidRPr="007076C4"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t>
            </w:r>
            <w:r w:rsidRPr="007076C4">
              <w:rPr>
                <w:rFonts w:eastAsia="Calibri"/>
                <w:color w:val="4F81BD"/>
                <w:sz w:val="22"/>
                <w:szCs w:val="22"/>
              </w:rPr>
              <w:t>private static final Logger LOGGER = Logger.getLogger(WSConversorUnidades.class.getName());</w:t>
            </w:r>
          </w:p>
          <w:p w14:paraId="1AAE4956"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rPr>
              <w:t xml:space="preserve">    </w:t>
            </w:r>
            <w:r w:rsidRPr="008F3440">
              <w:rPr>
                <w:rFonts w:eastAsia="Calibri"/>
                <w:color w:val="4F81BD"/>
                <w:sz w:val="22"/>
                <w:szCs w:val="22"/>
              </w:rPr>
              <w:t>// usuario quemado</w:t>
            </w:r>
          </w:p>
          <w:p w14:paraId="2B4027A2"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static final String USUARIO_POR_DEFECTO = "monster";</w:t>
            </w:r>
          </w:p>
          <w:p w14:paraId="573D3EF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private static final String PASSWORD_POR_DEFECTO = "monster2026";</w:t>
            </w:r>
          </w:p>
          <w:p w14:paraId="63A4ECF5" w14:textId="77777777" w:rsidR="008F3440" w:rsidRPr="008F3440" w:rsidRDefault="008F3440" w:rsidP="008F3440">
            <w:pPr>
              <w:widowControl w:val="0"/>
              <w:spacing w:line="240" w:lineRule="auto"/>
              <w:rPr>
                <w:rFonts w:eastAsia="Calibri"/>
                <w:color w:val="4F81BD"/>
                <w:sz w:val="22"/>
                <w:szCs w:val="22"/>
                <w:lang w:val="en-US"/>
              </w:rPr>
            </w:pPr>
          </w:p>
          <w:p w14:paraId="4923566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private final AutenticacionServicio autenticacionServicio;</w:t>
            </w:r>
          </w:p>
          <w:p w14:paraId="6BB7BB9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TokenServicio tokenServicio;</w:t>
            </w:r>
          </w:p>
          <w:p w14:paraId="02A44C7A"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CatalogoServicio catalogoServicio;</w:t>
            </w:r>
          </w:p>
          <w:p w14:paraId="741695D8"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private final ConversionServicio conversionServicio;</w:t>
            </w:r>
          </w:p>
          <w:p w14:paraId="217F8226" w14:textId="77777777" w:rsidR="008F3440" w:rsidRPr="008F3440" w:rsidRDefault="008F3440" w:rsidP="008F3440">
            <w:pPr>
              <w:widowControl w:val="0"/>
              <w:spacing w:line="240" w:lineRule="auto"/>
              <w:rPr>
                <w:rFonts w:eastAsia="Calibri"/>
                <w:color w:val="4F81BD"/>
                <w:sz w:val="22"/>
                <w:szCs w:val="22"/>
              </w:rPr>
            </w:pPr>
          </w:p>
          <w:p w14:paraId="33B0ADF8"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public WSConversorUnidades() {</w:t>
            </w:r>
          </w:p>
          <w:p w14:paraId="1C0EC57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this.tokenServicio = new TokenServicio();</w:t>
            </w:r>
          </w:p>
          <w:p w14:paraId="7DBAD6F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this.catalogoServicio = new CatalogoServicio();</w:t>
            </w:r>
          </w:p>
          <w:p w14:paraId="03D5FFC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this.conversionServicio = new ConversionServicio(catalogoServicio);</w:t>
            </w:r>
          </w:p>
          <w:p w14:paraId="43C134C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this.autenticacionServicio = new AutenticacionServicio(</w:t>
            </w:r>
          </w:p>
          <w:p w14:paraId="66138452"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leerConfiguracion("ws.usuario", "WS_USUARIO", USUARIO_POR_DEFECTO),</w:t>
            </w:r>
          </w:p>
          <w:p w14:paraId="15C8348E"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leerConfiguracion("ws.password", "WS_PASSWORD", PASSWORD_POR_DEFECTO),</w:t>
            </w:r>
          </w:p>
          <w:p w14:paraId="3C94DB3E"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tokenServicio);</w:t>
            </w:r>
          </w:p>
          <w:p w14:paraId="35ABA11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t>
            </w:r>
          </w:p>
          <w:p w14:paraId="144F6804" w14:textId="77777777" w:rsidR="008F3440" w:rsidRPr="008F3440" w:rsidRDefault="008F3440" w:rsidP="008F3440">
            <w:pPr>
              <w:widowControl w:val="0"/>
              <w:spacing w:line="240" w:lineRule="auto"/>
              <w:rPr>
                <w:rFonts w:eastAsia="Calibri"/>
                <w:b/>
                <w:bCs/>
                <w:color w:val="4F81BD"/>
                <w:sz w:val="22"/>
                <w:szCs w:val="22"/>
              </w:rPr>
            </w:pPr>
            <w:r w:rsidRPr="008F3440">
              <w:rPr>
                <w:rFonts w:eastAsia="Calibri"/>
                <w:color w:val="4F81BD"/>
                <w:sz w:val="22"/>
                <w:szCs w:val="22"/>
              </w:rPr>
              <w:t>}</w:t>
            </w:r>
          </w:p>
        </w:tc>
      </w:tr>
    </w:tbl>
    <w:p w14:paraId="1392F2F2" w14:textId="77777777" w:rsidR="008F3440" w:rsidRDefault="008F3440">
      <w:pPr>
        <w:spacing w:after="200" w:line="276" w:lineRule="auto"/>
        <w:rPr>
          <w:rFonts w:eastAsia="Calibri"/>
          <w:b/>
          <w:bCs/>
          <w:sz w:val="22"/>
          <w:szCs w:val="22"/>
        </w:rPr>
      </w:pPr>
    </w:p>
    <w:p w14:paraId="077EE298" w14:textId="77777777" w:rsidR="008F3440" w:rsidRDefault="008F3440">
      <w:pPr>
        <w:spacing w:after="200" w:line="276" w:lineRule="auto"/>
        <w:rPr>
          <w:rFonts w:eastAsia="Calibri"/>
          <w:b/>
          <w:bCs/>
          <w:sz w:val="22"/>
          <w:szCs w:val="22"/>
        </w:rPr>
      </w:pPr>
      <w:r w:rsidRPr="008F3440">
        <w:rPr>
          <w:rFonts w:eastAsia="Calibri"/>
          <w:sz w:val="22"/>
          <w:szCs w:val="22"/>
        </w:rPr>
        <w:lastRenderedPageBreak/>
        <w:t>La contraseña no está fija de forma rígida: se puede cambiar sin tocar el código con las propiedades -Dws.usuario / -Dws.password o las variables de entorno WS_USUARIO / WS_PASSWORD.</w:t>
      </w:r>
    </w:p>
    <w:p w14:paraId="29C788EF" w14:textId="77777777" w:rsidR="008F3440" w:rsidRPr="008F3440" w:rsidRDefault="008F3440">
      <w:pPr>
        <w:spacing w:after="200" w:line="276" w:lineRule="auto"/>
        <w:rPr>
          <w:rFonts w:eastAsia="Calibri"/>
          <w:b/>
          <w:bCs/>
          <w:sz w:val="22"/>
          <w:szCs w:val="22"/>
        </w:rPr>
      </w:pPr>
    </w:p>
    <w:p w14:paraId="66DCF6A3" w14:textId="77777777" w:rsidR="000F3908" w:rsidRPr="007A4631" w:rsidRDefault="00F70B38">
      <w:pPr>
        <w:pStyle w:val="Ttulo3"/>
        <w:numPr>
          <w:ilvl w:val="2"/>
          <w:numId w:val="5"/>
        </w:numPr>
        <w:rPr>
          <w:rFonts w:eastAsia="Calibri"/>
          <w:b/>
          <w:bCs/>
        </w:rPr>
      </w:pPr>
      <w:bookmarkStart w:id="26" w:name="_Toc243350198"/>
      <w:r w:rsidRPr="007A4631">
        <w:rPr>
          <w:rFonts w:eastAsia="Calibri"/>
          <w:b/>
          <w:bCs/>
        </w:rPr>
        <w:t xml:space="preserve">Paso </w:t>
      </w:r>
      <w:r w:rsidR="008F3440" w:rsidRPr="007A4631">
        <w:rPr>
          <w:rFonts w:eastAsia="Calibri"/>
          <w:b/>
          <w:bCs/>
        </w:rPr>
        <w:t>6</w:t>
      </w:r>
      <w:bookmarkEnd w:id="26"/>
    </w:p>
    <w:p w14:paraId="45EEC5CC" w14:textId="77777777" w:rsidR="000F3908" w:rsidRDefault="008F3440">
      <w:pPr>
        <w:spacing w:after="200" w:line="276" w:lineRule="auto"/>
        <w:rPr>
          <w:rFonts w:eastAsia="Calibri"/>
          <w:b/>
          <w:bCs/>
          <w:sz w:val="22"/>
          <w:szCs w:val="22"/>
        </w:rPr>
      </w:pPr>
      <w:r w:rsidRPr="008F3440">
        <w:rPr>
          <w:rFonts w:eastAsia="Calibri"/>
          <w:sz w:val="22"/>
          <w:szCs w:val="22"/>
        </w:rPr>
        <w:t>El servicio publica cuatro operaciones (@WebMethod): autenticar, obtenerCategorias, obtenerUnidades y convertir. Las operaciones protegidas reciben el token y lo validan antes de ejecutar la lógica</w:t>
      </w:r>
      <w:r w:rsidR="00F70B38" w:rsidRPr="008F3440">
        <w:rPr>
          <w:rFonts w:eastAsia="Calibri"/>
          <w:sz w:val="22"/>
          <w:szCs w:val="22"/>
        </w:rPr>
        <w:t>.</w:t>
      </w:r>
    </w:p>
    <w:p w14:paraId="7427033D" w14:textId="77777777" w:rsidR="008F3440" w:rsidRPr="008F3440" w:rsidRDefault="008F3440" w:rsidP="008F3440">
      <w:pPr>
        <w:pStyle w:val="Ttulo5"/>
        <w:spacing w:line="240" w:lineRule="auto"/>
        <w:rPr>
          <w:rFonts w:ascii="Arial" w:hAnsi="Arial" w:cs="Arial"/>
          <w:color w:val="auto"/>
        </w:rPr>
      </w:pPr>
      <w:bookmarkStart w:id="27" w:name="_Toc243350032"/>
      <w:r>
        <w:rPr>
          <w:rFonts w:ascii="Arial" w:hAnsi="Arial" w:cs="Arial"/>
          <w:i/>
          <w:iCs/>
          <w:color w:val="auto"/>
        </w:rPr>
        <w:t>Tabla 3.</w:t>
      </w:r>
      <w:r>
        <w:rPr>
          <w:rFonts w:ascii="Arial" w:hAnsi="Arial" w:cs="Arial"/>
          <w:color w:val="auto"/>
        </w:rPr>
        <w:t xml:space="preserve"> WSConversorUnidades.java (metodos del WebService)</w:t>
      </w:r>
      <w:bookmarkEnd w:id="2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8F3440" w:rsidRPr="008F3440" w14:paraId="7BB8E9F6" w14:textId="77777777" w:rsidTr="00FC3698">
        <w:tc>
          <w:tcPr>
            <w:tcW w:w="8504" w:type="dxa"/>
            <w:tcMar>
              <w:top w:w="100" w:type="dxa"/>
              <w:left w:w="100" w:type="dxa"/>
              <w:bottom w:w="100" w:type="dxa"/>
              <w:right w:w="100" w:type="dxa"/>
            </w:tcMar>
          </w:tcPr>
          <w:p w14:paraId="17B43D1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"autenticar")</w:t>
            </w:r>
          </w:p>
          <w:p w14:paraId="78984DA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RespuestaAutenticacion autenticar(</w:t>
            </w:r>
          </w:p>
          <w:p w14:paraId="05E71520"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@WebParam(name = "usuario") String usuario,</w:t>
            </w:r>
          </w:p>
          <w:p w14:paraId="0D22150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@WebParam(name = "password") String password) {</w:t>
            </w:r>
          </w:p>
          <w:p w14:paraId="6F8CEA4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return ejecutarSeguro(</w:t>
            </w:r>
          </w:p>
          <w:p w14:paraId="0C03BB7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autenticacionServicio.autenticar(usuario, password),</w:t>
            </w:r>
          </w:p>
          <w:p w14:paraId="063BCE2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FabricaRespuestas::autenticacionFallida);</w:t>
            </w:r>
          </w:p>
          <w:p w14:paraId="3F61572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145A80D1" w14:textId="77777777" w:rsidR="008F3440" w:rsidRPr="008F3440" w:rsidRDefault="008F3440" w:rsidP="008F3440">
            <w:pPr>
              <w:widowControl w:val="0"/>
              <w:spacing w:line="240" w:lineRule="auto"/>
              <w:rPr>
                <w:rFonts w:eastAsia="Calibri"/>
                <w:color w:val="4F81BD"/>
                <w:sz w:val="22"/>
                <w:szCs w:val="22"/>
              </w:rPr>
            </w:pPr>
          </w:p>
          <w:p w14:paraId="6F0C8420"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"obtenerCategorias")</w:t>
            </w:r>
          </w:p>
          <w:p w14:paraId="4E35B44A" w14:textId="77777777" w:rsidR="008F3440" w:rsidRPr="007076C4"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public RespuestaCatalogo obtenerCategorias(@WebParam(name = "token") String token) {</w:t>
            </w:r>
          </w:p>
          <w:p w14:paraId="7D524DAD"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lang w:val="en-US"/>
              </w:rPr>
              <w:t xml:space="preserve">    </w:t>
            </w:r>
            <w:r w:rsidRPr="008F3440">
              <w:rPr>
                <w:rFonts w:eastAsia="Calibri"/>
                <w:color w:val="4F81BD"/>
                <w:sz w:val="22"/>
                <w:szCs w:val="22"/>
              </w:rPr>
              <w:t>return ejecutarProtegido(token, catalogoServicio::consultarCategorias,</w:t>
            </w:r>
          </w:p>
          <w:p w14:paraId="597ADB0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FabricaRespuestas::catalogoFallido);</w:t>
            </w:r>
          </w:p>
          <w:p w14:paraId="5931C56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656EF827" w14:textId="77777777" w:rsidR="008F3440" w:rsidRPr="008F3440" w:rsidRDefault="008F3440" w:rsidP="008F3440">
            <w:pPr>
              <w:widowControl w:val="0"/>
              <w:spacing w:line="240" w:lineRule="auto"/>
              <w:rPr>
                <w:rFonts w:eastAsia="Calibri"/>
                <w:color w:val="4F81BD"/>
                <w:sz w:val="22"/>
                <w:szCs w:val="22"/>
              </w:rPr>
            </w:pPr>
          </w:p>
          <w:p w14:paraId="6D32D40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"obtenerUnidades")</w:t>
            </w:r>
          </w:p>
          <w:p w14:paraId="51FDAF11"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public RespuestaUnidades obtenerUnidades(</w:t>
            </w:r>
          </w:p>
          <w:p w14:paraId="0C320FCC" w14:textId="77777777" w:rsidR="008F3440" w:rsidRPr="007076C4" w:rsidRDefault="008F3440" w:rsidP="008F3440">
            <w:pPr>
              <w:widowControl w:val="0"/>
              <w:spacing w:line="240" w:lineRule="auto"/>
              <w:rPr>
                <w:rFonts w:eastAsia="Calibri"/>
                <w:color w:val="4F81BD"/>
                <w:sz w:val="22"/>
                <w:szCs w:val="22"/>
                <w:lang w:val="es-EC"/>
              </w:rPr>
            </w:pPr>
            <w:r w:rsidRPr="008F3440">
              <w:rPr>
                <w:rFonts w:eastAsia="Calibri"/>
                <w:color w:val="4F81BD"/>
                <w:sz w:val="22"/>
                <w:szCs w:val="22"/>
              </w:rPr>
              <w:t xml:space="preserve">        </w:t>
            </w:r>
            <w:r w:rsidRPr="007076C4">
              <w:rPr>
                <w:rFonts w:eastAsia="Calibri"/>
                <w:color w:val="4F81BD"/>
                <w:sz w:val="22"/>
                <w:szCs w:val="22"/>
                <w:lang w:val="es-EC"/>
              </w:rPr>
              <w:t>@WebParam(name = "token") String token,</w:t>
            </w:r>
          </w:p>
          <w:p w14:paraId="7794B8CF" w14:textId="77777777" w:rsidR="008F3440" w:rsidRPr="007076C4" w:rsidRDefault="008F3440" w:rsidP="008F3440">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@WebParam(name = "categoria") String categoria) {</w:t>
            </w:r>
          </w:p>
          <w:p w14:paraId="1F82C3C7" w14:textId="77777777" w:rsidR="008F3440" w:rsidRPr="008F3440" w:rsidRDefault="008F3440" w:rsidP="008F3440">
            <w:pPr>
              <w:widowControl w:val="0"/>
              <w:spacing w:line="240" w:lineRule="auto"/>
              <w:rPr>
                <w:rFonts w:eastAsia="Calibri"/>
                <w:color w:val="4F81BD"/>
                <w:sz w:val="22"/>
                <w:szCs w:val="22"/>
              </w:rPr>
            </w:pPr>
            <w:r w:rsidRPr="007076C4">
              <w:rPr>
                <w:rFonts w:eastAsia="Calibri"/>
                <w:color w:val="4F81BD"/>
                <w:sz w:val="22"/>
                <w:szCs w:val="22"/>
                <w:lang w:val="es-EC"/>
              </w:rPr>
              <w:t xml:space="preserve">    </w:t>
            </w:r>
            <w:r w:rsidRPr="008F3440">
              <w:rPr>
                <w:rFonts w:eastAsia="Calibri"/>
                <w:color w:val="4F81BD"/>
                <w:sz w:val="22"/>
                <w:szCs w:val="22"/>
              </w:rPr>
              <w:t>return ejecutarProtegido(token,</w:t>
            </w:r>
          </w:p>
          <w:p w14:paraId="769D7664"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catalogoServicio.consultarUnidades(categoria),</w:t>
            </w:r>
          </w:p>
          <w:p w14:paraId="11D3D703"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FabricaRespuestas::unidadesFallidas);</w:t>
            </w:r>
          </w:p>
          <w:p w14:paraId="06EC4B2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320C18CC" w14:textId="77777777" w:rsidR="008F3440" w:rsidRPr="008F3440" w:rsidRDefault="008F3440" w:rsidP="008F3440">
            <w:pPr>
              <w:widowControl w:val="0"/>
              <w:spacing w:line="240" w:lineRule="auto"/>
              <w:rPr>
                <w:rFonts w:eastAsia="Calibri"/>
                <w:color w:val="4F81BD"/>
                <w:sz w:val="22"/>
                <w:szCs w:val="22"/>
              </w:rPr>
            </w:pPr>
          </w:p>
          <w:p w14:paraId="152006BB"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@WebMethod(operationName = "convertir")</w:t>
            </w:r>
          </w:p>
          <w:p w14:paraId="08AEE564" w14:textId="77777777" w:rsidR="008F3440" w:rsidRPr="007076C4"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public RespuestaConversion convertir(</w:t>
            </w:r>
          </w:p>
          <w:p w14:paraId="38A2DC4F" w14:textId="77777777" w:rsidR="008F3440" w:rsidRPr="008F3440" w:rsidRDefault="008F3440" w:rsidP="008F3440">
            <w:pPr>
              <w:widowControl w:val="0"/>
              <w:spacing w:line="240" w:lineRule="auto"/>
              <w:rPr>
                <w:rFonts w:eastAsia="Calibri"/>
                <w:color w:val="4F81BD"/>
                <w:sz w:val="22"/>
                <w:szCs w:val="22"/>
                <w:lang w:val="en-US"/>
              </w:rPr>
            </w:pPr>
            <w:r w:rsidRPr="007076C4">
              <w:rPr>
                <w:rFonts w:eastAsia="Calibri"/>
                <w:color w:val="4F81BD"/>
                <w:sz w:val="22"/>
                <w:szCs w:val="22"/>
                <w:lang w:val="en-US"/>
              </w:rPr>
              <w:t xml:space="preserve">        </w:t>
            </w:r>
            <w:r w:rsidRPr="008F3440">
              <w:rPr>
                <w:rFonts w:eastAsia="Calibri"/>
                <w:color w:val="4F81BD"/>
                <w:sz w:val="22"/>
                <w:szCs w:val="22"/>
                <w:lang w:val="en-US"/>
              </w:rPr>
              <w:t>@WebParam(name = "token") String token,</w:t>
            </w:r>
          </w:p>
          <w:p w14:paraId="5AEA9844" w14:textId="77777777" w:rsidR="008F3440" w:rsidRPr="008F3440" w:rsidRDefault="008F3440" w:rsidP="008F3440">
            <w:pPr>
              <w:widowControl w:val="0"/>
              <w:spacing w:line="240" w:lineRule="auto"/>
              <w:rPr>
                <w:rFonts w:eastAsia="Calibri"/>
                <w:color w:val="4F81BD"/>
                <w:sz w:val="22"/>
                <w:szCs w:val="22"/>
                <w:lang w:val="en-US"/>
              </w:rPr>
            </w:pPr>
            <w:r w:rsidRPr="008F3440">
              <w:rPr>
                <w:rFonts w:eastAsia="Calibri"/>
                <w:color w:val="4F81BD"/>
                <w:sz w:val="22"/>
                <w:szCs w:val="22"/>
                <w:lang w:val="en-US"/>
              </w:rPr>
              <w:t xml:space="preserve">        @WebParam(name = "categoria") String categoria,</w:t>
            </w:r>
          </w:p>
          <w:p w14:paraId="74E0532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@WebParam(name = "unidadOrigen") String unidadOrigen,</w:t>
            </w:r>
          </w:p>
          <w:p w14:paraId="5CE3C37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@WebParam(name = "unidadDestino") String unidadDestino,</w:t>
            </w:r>
          </w:p>
          <w:p w14:paraId="28CE3EB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@WebParam(name = "valor") Double valor) {</w:t>
            </w:r>
          </w:p>
          <w:p w14:paraId="0B49AD55"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SolicitudConversion solicitud =</w:t>
            </w:r>
          </w:p>
          <w:p w14:paraId="248B531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new SolicitudConversion(categoria, unidadOrigen, unidadDestino, valor);</w:t>
            </w:r>
          </w:p>
          <w:p w14:paraId="0FFFA8E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ejecutarProtegido(token,</w:t>
            </w:r>
          </w:p>
          <w:p w14:paraId="5E001A1C"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-&gt; conversionServicio.convertir(solicitud),</w:t>
            </w:r>
          </w:p>
          <w:p w14:paraId="44F67CBD"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FabricaRespuestas::conversionFallida);</w:t>
            </w:r>
          </w:p>
          <w:p w14:paraId="3F1C2CF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w:t>
            </w:r>
          </w:p>
          <w:p w14:paraId="36F5AC17" w14:textId="77777777" w:rsidR="008F3440" w:rsidRPr="008F3440" w:rsidRDefault="008F3440" w:rsidP="008F3440">
            <w:pPr>
              <w:widowControl w:val="0"/>
              <w:spacing w:line="240" w:lineRule="auto"/>
              <w:rPr>
                <w:rFonts w:eastAsia="Calibri"/>
                <w:color w:val="4F81BD"/>
                <w:sz w:val="22"/>
                <w:szCs w:val="22"/>
              </w:rPr>
            </w:pPr>
          </w:p>
          <w:p w14:paraId="09D7B637"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lastRenderedPageBreak/>
              <w:t>private &lt;R&gt; R ejecutarProtegido(</w:t>
            </w:r>
          </w:p>
          <w:p w14:paraId="337616E0"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String token, Supplier&lt;R&gt; operacion, Function&lt;CodigoRespuesta, R&gt; alFallar) {</w:t>
            </w:r>
          </w:p>
          <w:p w14:paraId="5458605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ejecutarSeguro(() -&gt; {</w:t>
            </w:r>
          </w:p>
          <w:p w14:paraId="5D7603E9"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CodigoRespuesta codigo = tokenServicio.validarToken(token);</w:t>
            </w:r>
          </w:p>
          <w:p w14:paraId="1380F4F6"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return codigo == CodigoRespuesta.OK_200 ? operacion.get() : alFallar.apply(codigo);</w:t>
            </w:r>
          </w:p>
          <w:p w14:paraId="554249BF" w14:textId="77777777" w:rsidR="008F3440" w:rsidRPr="008F3440" w:rsidRDefault="008F3440" w:rsidP="008F3440">
            <w:pPr>
              <w:widowControl w:val="0"/>
              <w:spacing w:line="240" w:lineRule="auto"/>
              <w:rPr>
                <w:rFonts w:eastAsia="Calibri"/>
                <w:color w:val="4F81BD"/>
                <w:sz w:val="22"/>
                <w:szCs w:val="22"/>
              </w:rPr>
            </w:pPr>
            <w:r w:rsidRPr="008F3440">
              <w:rPr>
                <w:rFonts w:eastAsia="Calibri"/>
                <w:color w:val="4F81BD"/>
                <w:sz w:val="22"/>
                <w:szCs w:val="22"/>
              </w:rPr>
              <w:t xml:space="preserve">    }, alFallar);</w:t>
            </w:r>
          </w:p>
          <w:p w14:paraId="6B14100E" w14:textId="77777777" w:rsidR="008F3440" w:rsidRPr="008F3440" w:rsidRDefault="008F3440" w:rsidP="008F3440">
            <w:pPr>
              <w:widowControl w:val="0"/>
              <w:spacing w:line="240" w:lineRule="auto"/>
              <w:rPr>
                <w:rFonts w:eastAsia="Calibri"/>
                <w:b/>
                <w:bCs/>
                <w:color w:val="4F81BD"/>
                <w:sz w:val="22"/>
                <w:szCs w:val="22"/>
              </w:rPr>
            </w:pPr>
            <w:r w:rsidRPr="008F3440">
              <w:rPr>
                <w:rFonts w:eastAsia="Calibri"/>
                <w:color w:val="4F81BD"/>
                <w:sz w:val="22"/>
                <w:szCs w:val="22"/>
              </w:rPr>
              <w:t>}</w:t>
            </w:r>
          </w:p>
        </w:tc>
      </w:tr>
    </w:tbl>
    <w:p w14:paraId="7FF46C63" w14:textId="77777777" w:rsidR="008F3440" w:rsidRDefault="008F3440">
      <w:pPr>
        <w:spacing w:after="200" w:line="276" w:lineRule="auto"/>
        <w:rPr>
          <w:rFonts w:eastAsia="Calibri"/>
          <w:b/>
          <w:bCs/>
          <w:sz w:val="22"/>
          <w:szCs w:val="22"/>
        </w:rPr>
      </w:pPr>
    </w:p>
    <w:p w14:paraId="5EEF1311" w14:textId="77777777" w:rsidR="008F3440" w:rsidRDefault="008F3440">
      <w:pPr>
        <w:spacing w:after="200" w:line="276" w:lineRule="auto"/>
        <w:rPr>
          <w:rFonts w:eastAsia="Calibri"/>
          <w:b/>
          <w:bCs/>
          <w:sz w:val="22"/>
          <w:szCs w:val="22"/>
        </w:rPr>
      </w:pPr>
      <w:r w:rsidRPr="007A4631">
        <w:rPr>
          <w:rFonts w:eastAsia="Calibri"/>
          <w:b/>
          <w:bCs/>
          <w:sz w:val="22"/>
          <w:szCs w:val="22"/>
          <w:highlight w:val="yellow"/>
        </w:rPr>
        <w:t>Nota</w:t>
      </w:r>
      <w:r w:rsidRPr="008F3440">
        <w:rPr>
          <w:rFonts w:eastAsia="Calibri"/>
          <w:sz w:val="22"/>
          <w:szCs w:val="22"/>
          <w:highlight w:val="yellow"/>
        </w:rPr>
        <w:t>: autenticar responde siempre con una estructura Respuesta (estado, código y mensaje) y, si la credencial es válida, con un token y su hora de expiración (15 minutos). El servicio nunca responde con un SOAP Fault por un error de negocio.</w:t>
      </w:r>
    </w:p>
    <w:p w14:paraId="14BB4BD2" w14:textId="77777777" w:rsidR="008F3440" w:rsidRPr="008F3440" w:rsidRDefault="008F3440">
      <w:pPr>
        <w:spacing w:after="200" w:line="276" w:lineRule="auto"/>
        <w:rPr>
          <w:rFonts w:eastAsia="Calibri"/>
          <w:b/>
          <w:bCs/>
          <w:sz w:val="22"/>
          <w:szCs w:val="22"/>
        </w:rPr>
      </w:pPr>
    </w:p>
    <w:p w14:paraId="70586631" w14:textId="77777777" w:rsidR="000F3908" w:rsidRPr="007A4631" w:rsidRDefault="00F70B38">
      <w:pPr>
        <w:pStyle w:val="Ttulo3"/>
        <w:numPr>
          <w:ilvl w:val="2"/>
          <w:numId w:val="5"/>
        </w:numPr>
        <w:rPr>
          <w:rFonts w:eastAsia="Calibri"/>
          <w:b/>
          <w:bCs/>
        </w:rPr>
      </w:pPr>
      <w:bookmarkStart w:id="28" w:name="_Toc243350199"/>
      <w:r w:rsidRPr="007A4631">
        <w:rPr>
          <w:rFonts w:eastAsia="Calibri"/>
          <w:b/>
          <w:bCs/>
        </w:rPr>
        <w:t xml:space="preserve">Paso </w:t>
      </w:r>
      <w:r w:rsidR="008F3440" w:rsidRPr="007A4631">
        <w:rPr>
          <w:rFonts w:eastAsia="Calibri"/>
          <w:b/>
          <w:bCs/>
        </w:rPr>
        <w:t>7</w:t>
      </w:r>
      <w:bookmarkEnd w:id="28"/>
    </w:p>
    <w:p w14:paraId="0A555AC4" w14:textId="77777777" w:rsidR="000F3908" w:rsidRPr="008F3440" w:rsidRDefault="007965B2">
      <w:pPr>
        <w:spacing w:after="200" w:line="276" w:lineRule="auto"/>
        <w:rPr>
          <w:rFonts w:eastAsia="Calibri"/>
          <w:b/>
          <w:bCs/>
          <w:sz w:val="22"/>
          <w:szCs w:val="22"/>
        </w:rPr>
      </w:pPr>
      <w:bookmarkStart w:id="29" w:name="_fsvo595c0yjz" w:colFirst="0" w:colLast="0"/>
      <w:bookmarkEnd w:id="29"/>
      <w:r w:rsidRPr="007965B2">
        <w:rPr>
          <w:rFonts w:eastAsia="Calibri"/>
          <w:sz w:val="22"/>
          <w:szCs w:val="22"/>
        </w:rPr>
        <w:t>El archivo completo del controlador SOAP (con el constructor de inyección para pruebas y el manejo de errores ejecutarSeguro) queda como sigue:</w:t>
      </w:r>
    </w:p>
    <w:p w14:paraId="0787D983" w14:textId="77777777" w:rsidR="000F3908" w:rsidRPr="008F3440" w:rsidRDefault="00F70B38">
      <w:pPr>
        <w:pStyle w:val="Ttulo5"/>
        <w:spacing w:line="240" w:lineRule="auto"/>
        <w:rPr>
          <w:rFonts w:ascii="Arial" w:hAnsi="Arial" w:cs="Arial"/>
          <w:color w:val="auto"/>
        </w:rPr>
      </w:pPr>
      <w:bookmarkStart w:id="30" w:name="_Toc243350033"/>
      <w:r>
        <w:rPr>
          <w:rFonts w:ascii="Arial" w:hAnsi="Arial" w:cs="Arial"/>
          <w:i/>
          <w:iCs/>
          <w:color w:val="auto"/>
        </w:rPr>
        <w:t>Tabla 4.</w:t>
      </w:r>
      <w:r>
        <w:rPr>
          <w:rFonts w:ascii="Arial" w:hAnsi="Arial" w:cs="Arial"/>
          <w:color w:val="auto"/>
        </w:rPr>
        <w:t xml:space="preserve"> WSConversorUnidades.java</w:t>
      </w:r>
      <w:bookmarkEnd w:id="30"/>
    </w:p>
    <w:tbl>
      <w:tblPr>
        <w:tblStyle w:val="a"/>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15AE073B" w14:textId="77777777">
        <w:tc>
          <w:tcPr>
            <w:tcW w:w="8504" w:type="dxa"/>
            <w:tcMar>
              <w:top w:w="100" w:type="dxa"/>
              <w:left w:w="100" w:type="dxa"/>
              <w:bottom w:w="100" w:type="dxa"/>
              <w:right w:w="100" w:type="dxa"/>
            </w:tcMar>
          </w:tcPr>
          <w:p w14:paraId="01B034E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package ec.edu.monster.controladores.ws;</w:t>
            </w:r>
          </w:p>
          <w:p w14:paraId="5FEB6D18" w14:textId="77777777" w:rsidR="007965B2" w:rsidRPr="007965B2" w:rsidRDefault="007965B2" w:rsidP="007965B2">
            <w:pPr>
              <w:widowControl w:val="0"/>
              <w:spacing w:line="240" w:lineRule="auto"/>
              <w:rPr>
                <w:rFonts w:eastAsia="Calibri"/>
                <w:color w:val="4F81BD"/>
                <w:sz w:val="22"/>
                <w:szCs w:val="22"/>
              </w:rPr>
            </w:pPr>
          </w:p>
          <w:p w14:paraId="65C51B5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ec.edu.monster.modelos.CodigoRespuesta;</w:t>
            </w:r>
          </w:p>
          <w:p w14:paraId="55B7DA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ec.edu.monster.modelos.RespuestaAutenticacion;</w:t>
            </w:r>
          </w:p>
          <w:p w14:paraId="093FF26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ec.edu.monster.modelos.RespuestaCatalogo;</w:t>
            </w:r>
          </w:p>
          <w:p w14:paraId="754244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ec.edu.monster.modelos.RespuestaConversion;</w:t>
            </w:r>
          </w:p>
          <w:p w14:paraId="0A4EF88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ec.edu.monster.modelos.RespuestaUnidades;</w:t>
            </w:r>
          </w:p>
          <w:p w14:paraId="12A218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ec.edu.monster.modelos.SolicitudConversion;</w:t>
            </w:r>
          </w:p>
          <w:p w14:paraId="6F7FD5F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ec.edu.monster.seguridad.AutenticacionServicio;</w:t>
            </w:r>
          </w:p>
          <w:p w14:paraId="163FA139"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ec.edu.monster.seguridad.TokenServicio;</w:t>
            </w:r>
          </w:p>
          <w:p w14:paraId="2218C85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ec.edu.monster.servicios.CatalogoServicio;</w:t>
            </w:r>
          </w:p>
          <w:p w14:paraId="2BCBB4F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ec.edu.monster.servicios.ConversionServicio;</w:t>
            </w:r>
          </w:p>
          <w:p w14:paraId="40EB048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import ec.edu.monster.servicios.FabricaRespuestas;</w:t>
            </w:r>
          </w:p>
          <w:p w14:paraId="1319BF3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jakarta.jws.WebMethod;</w:t>
            </w:r>
          </w:p>
          <w:p w14:paraId="5DC91A0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jakarta.jws.WebParam;</w:t>
            </w:r>
          </w:p>
          <w:p w14:paraId="06F7C30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jakarta.jws.WebService;</w:t>
            </w:r>
          </w:p>
          <w:p w14:paraId="6A029B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java.util.function.Function;</w:t>
            </w:r>
          </w:p>
          <w:p w14:paraId="0101EBB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java.util.function.Supplier;</w:t>
            </w:r>
          </w:p>
          <w:p w14:paraId="41BD216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java.util.logging.Level;</w:t>
            </w:r>
          </w:p>
          <w:p w14:paraId="0FB7364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import java.util.logging.Logger;</w:t>
            </w:r>
          </w:p>
          <w:p w14:paraId="02AAEAAA" w14:textId="77777777" w:rsidR="007965B2" w:rsidRPr="007965B2" w:rsidRDefault="007965B2" w:rsidP="007965B2">
            <w:pPr>
              <w:widowControl w:val="0"/>
              <w:spacing w:line="240" w:lineRule="auto"/>
              <w:rPr>
                <w:rFonts w:eastAsia="Calibri"/>
                <w:color w:val="4F81BD"/>
                <w:sz w:val="22"/>
                <w:szCs w:val="22"/>
                <w:lang w:val="en-US"/>
              </w:rPr>
            </w:pPr>
          </w:p>
          <w:p w14:paraId="71F92231"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@WebService(serviceName = "WSConversorUnidades", targetNamespace = "http://ws.monster.edu.ec/")</w:t>
            </w:r>
          </w:p>
          <w:p w14:paraId="7DA1B8F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class WSConversorUnidades {</w:t>
            </w:r>
          </w:p>
          <w:p w14:paraId="40420D16" w14:textId="77777777" w:rsidR="007965B2" w:rsidRPr="007965B2" w:rsidRDefault="007965B2" w:rsidP="007965B2">
            <w:pPr>
              <w:widowControl w:val="0"/>
              <w:spacing w:line="240" w:lineRule="auto"/>
              <w:rPr>
                <w:rFonts w:eastAsia="Calibri"/>
                <w:color w:val="4F81BD"/>
                <w:sz w:val="22"/>
                <w:szCs w:val="22"/>
              </w:rPr>
            </w:pPr>
          </w:p>
          <w:p w14:paraId="40FCDCBC" w14:textId="77777777" w:rsidR="007965B2" w:rsidRPr="007076C4"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r w:rsidRPr="007076C4">
              <w:rPr>
                <w:rFonts w:eastAsia="Calibri"/>
                <w:color w:val="4F81BD"/>
                <w:sz w:val="22"/>
                <w:szCs w:val="22"/>
              </w:rPr>
              <w:t>private static final Logger LOGGER = Logger.getLogger(WSConversorUnidades.class.getName());</w:t>
            </w:r>
          </w:p>
          <w:p w14:paraId="3FACE6AC" w14:textId="77777777" w:rsidR="007965B2" w:rsidRPr="007965B2" w:rsidRDefault="007965B2" w:rsidP="007965B2">
            <w:pPr>
              <w:widowControl w:val="0"/>
              <w:spacing w:line="240" w:lineRule="auto"/>
              <w:rPr>
                <w:rFonts w:eastAsia="Calibri"/>
                <w:color w:val="4F81BD"/>
                <w:sz w:val="22"/>
                <w:szCs w:val="22"/>
              </w:rPr>
            </w:pPr>
            <w:r w:rsidRPr="007076C4">
              <w:rPr>
                <w:rFonts w:eastAsia="Calibri"/>
                <w:color w:val="4F81BD"/>
                <w:sz w:val="22"/>
                <w:szCs w:val="22"/>
              </w:rPr>
              <w:t xml:space="preserve">    </w:t>
            </w:r>
            <w:r w:rsidRPr="007965B2">
              <w:rPr>
                <w:rFonts w:eastAsia="Calibri"/>
                <w:color w:val="4F81BD"/>
                <w:sz w:val="22"/>
                <w:szCs w:val="22"/>
              </w:rPr>
              <w:t>private static final String USUARIO_POR_DEFECTO = "monster";</w:t>
            </w:r>
          </w:p>
          <w:p w14:paraId="671A2E2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private static final String PASSWORD_POR_DEFECTO = "monster2026";</w:t>
            </w:r>
          </w:p>
          <w:p w14:paraId="726A3815" w14:textId="77777777" w:rsidR="007965B2" w:rsidRPr="007965B2" w:rsidRDefault="007965B2" w:rsidP="007965B2">
            <w:pPr>
              <w:widowControl w:val="0"/>
              <w:spacing w:line="240" w:lineRule="auto"/>
              <w:rPr>
                <w:rFonts w:eastAsia="Calibri"/>
                <w:color w:val="4F81BD"/>
                <w:sz w:val="22"/>
                <w:szCs w:val="22"/>
                <w:lang w:val="en-US"/>
              </w:rPr>
            </w:pPr>
          </w:p>
          <w:p w14:paraId="6FF65F4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lastRenderedPageBreak/>
              <w:t xml:space="preserve">    </w:t>
            </w:r>
            <w:r w:rsidRPr="007965B2">
              <w:rPr>
                <w:rFonts w:eastAsia="Calibri"/>
                <w:color w:val="4F81BD"/>
                <w:sz w:val="22"/>
                <w:szCs w:val="22"/>
              </w:rPr>
              <w:t>private final AutenticacionServicio autenticacionServicio;</w:t>
            </w:r>
          </w:p>
          <w:p w14:paraId="59B15AE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TokenServicio tokenServicio;</w:t>
            </w:r>
          </w:p>
          <w:p w14:paraId="03F8B6A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CatalogoServicio catalogoServicio;</w:t>
            </w:r>
          </w:p>
          <w:p w14:paraId="77848FCA"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ConversionServicio conversionServicio;</w:t>
            </w:r>
          </w:p>
          <w:p w14:paraId="338D3823" w14:textId="77777777" w:rsidR="007965B2" w:rsidRPr="007965B2" w:rsidRDefault="007965B2" w:rsidP="007965B2">
            <w:pPr>
              <w:widowControl w:val="0"/>
              <w:spacing w:line="240" w:lineRule="auto"/>
              <w:rPr>
                <w:rFonts w:eastAsia="Calibri"/>
                <w:color w:val="4F81BD"/>
                <w:sz w:val="22"/>
                <w:szCs w:val="22"/>
              </w:rPr>
            </w:pPr>
          </w:p>
          <w:p w14:paraId="4BAF650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public WSConversorUnidades() {</w:t>
            </w:r>
          </w:p>
          <w:p w14:paraId="22C31D2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this.tokenServicio = new TokenServicio();</w:t>
            </w:r>
          </w:p>
          <w:p w14:paraId="32430F3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this.catalogoServicio = new CatalogoServicio();</w:t>
            </w:r>
          </w:p>
          <w:p w14:paraId="51AB1F2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this.conversionServicio = new ConversionServicio(catalogoServicio);</w:t>
            </w:r>
          </w:p>
          <w:p w14:paraId="2CD6C5C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this.autenticacionServicio = new AutenticacionServicio(</w:t>
            </w:r>
          </w:p>
          <w:p w14:paraId="466F30E0"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leerConfiguracion("ws.usuario", "WS_USUARIO", USUARIO_POR_DEFECTO),</w:t>
            </w:r>
          </w:p>
          <w:p w14:paraId="32B2CE5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leerConfiguracion("ws.password", "WS_PASSWORD", PASSWORD_POR_DEFECTO),</w:t>
            </w:r>
          </w:p>
          <w:p w14:paraId="10A234E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tokenServicio);</w:t>
            </w:r>
          </w:p>
          <w:p w14:paraId="39D420D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9FD98CD" w14:textId="77777777" w:rsidR="007965B2" w:rsidRPr="007965B2" w:rsidRDefault="007965B2" w:rsidP="007965B2">
            <w:pPr>
              <w:widowControl w:val="0"/>
              <w:spacing w:line="240" w:lineRule="auto"/>
              <w:rPr>
                <w:rFonts w:eastAsia="Calibri"/>
                <w:color w:val="4F81BD"/>
                <w:sz w:val="22"/>
                <w:szCs w:val="22"/>
              </w:rPr>
            </w:pPr>
          </w:p>
          <w:p w14:paraId="30DBB42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public WSConversorUnidades(</w:t>
            </w:r>
          </w:p>
          <w:p w14:paraId="779A57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AutenticacionServicio autenticacionServicio,</w:t>
            </w:r>
          </w:p>
          <w:p w14:paraId="7709060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TokenServicio tokenServicio,</w:t>
            </w:r>
          </w:p>
          <w:p w14:paraId="3039F3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CatalogoServicio catalogoServicio,</w:t>
            </w:r>
          </w:p>
          <w:p w14:paraId="3A3484B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ConversionServicio conversionServicio) {</w:t>
            </w:r>
          </w:p>
          <w:p w14:paraId="0BD4EE87"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this.autenticacionServicio = autenticacionServicio;</w:t>
            </w:r>
          </w:p>
          <w:p w14:paraId="02CF5670"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this.tokenServicio = tokenServicio;</w:t>
            </w:r>
          </w:p>
          <w:p w14:paraId="6733AC4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this.catalogoServicio = catalogoServicio;</w:t>
            </w:r>
          </w:p>
          <w:p w14:paraId="4465E6DB"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this.conversionServicio = conversionServicio;</w:t>
            </w:r>
          </w:p>
          <w:p w14:paraId="14564B1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4D8B3135" w14:textId="77777777" w:rsidR="007965B2" w:rsidRPr="007965B2" w:rsidRDefault="007965B2" w:rsidP="007965B2">
            <w:pPr>
              <w:widowControl w:val="0"/>
              <w:spacing w:line="240" w:lineRule="auto"/>
              <w:rPr>
                <w:rFonts w:eastAsia="Calibri"/>
                <w:color w:val="4F81BD"/>
                <w:sz w:val="22"/>
                <w:szCs w:val="22"/>
              </w:rPr>
            </w:pPr>
          </w:p>
          <w:p w14:paraId="6FEB8A27"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 ... @WebMethod autenticar, obtenerCategorias, obtenerUnidades, convertir ...</w:t>
            </w:r>
          </w:p>
          <w:p w14:paraId="3A1FFA72" w14:textId="77777777" w:rsidR="007965B2" w:rsidRPr="007965B2" w:rsidRDefault="007965B2" w:rsidP="007965B2">
            <w:pPr>
              <w:widowControl w:val="0"/>
              <w:spacing w:line="240" w:lineRule="auto"/>
              <w:rPr>
                <w:rFonts w:eastAsia="Calibri"/>
                <w:color w:val="4F81BD"/>
                <w:sz w:val="22"/>
                <w:szCs w:val="22"/>
              </w:rPr>
            </w:pPr>
          </w:p>
          <w:p w14:paraId="77D7C00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&lt;R&gt; R ejecutarSeguro(Supplier&lt;R&gt; operacion, Function&lt;CodigoRespuesta, R&gt; alFallar) {</w:t>
            </w:r>
          </w:p>
          <w:p w14:paraId="2AEFAE5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try {</w:t>
            </w:r>
          </w:p>
          <w:p w14:paraId="4800A7C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operacion.get();</w:t>
            </w:r>
          </w:p>
          <w:p w14:paraId="5C32865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 catch (RuntimeException e) {</w:t>
            </w:r>
          </w:p>
          <w:p w14:paraId="195999A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LOGGER.log(Level.SEVERE, "Error inesperado al procesar la petición", e);</w:t>
            </w:r>
          </w:p>
          <w:p w14:paraId="1D680C1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return alFallar.apply(CodigoRespuesta.SYS_001);</w:t>
            </w:r>
          </w:p>
          <w:p w14:paraId="3BA463D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2C97CDC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56BE49D9" w14:textId="77777777" w:rsidR="007965B2" w:rsidRPr="007965B2" w:rsidRDefault="007965B2" w:rsidP="007965B2">
            <w:pPr>
              <w:widowControl w:val="0"/>
              <w:spacing w:line="240" w:lineRule="auto"/>
              <w:rPr>
                <w:rFonts w:eastAsia="Calibri"/>
                <w:color w:val="4F81BD"/>
                <w:sz w:val="22"/>
                <w:szCs w:val="22"/>
                <w:lang w:val="en-US"/>
              </w:rPr>
            </w:pPr>
          </w:p>
          <w:p w14:paraId="5D23DBA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private static String leerConfiguracion(String propiedad, String variable, String porDefecto) {</w:t>
            </w:r>
          </w:p>
          <w:p w14:paraId="43AE7CF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valor = System.getProperty(propiedad);</w:t>
            </w:r>
          </w:p>
          <w:p w14:paraId="17FE089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if (valor == null || valor.isBlank()) {</w:t>
            </w:r>
          </w:p>
          <w:p w14:paraId="079D884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valor = System.getenv(variable);</w:t>
            </w:r>
          </w:p>
          <w:p w14:paraId="41815DA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AF21441"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(valor == null || valor.isBlank()) ? porDefecto : valor;</w:t>
            </w:r>
          </w:p>
          <w:p w14:paraId="53FFB384"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1396A7BF"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505828CA" w14:textId="77777777" w:rsidR="000F3908" w:rsidRPr="007965B2" w:rsidRDefault="00F70B38" w:rsidP="007965B2">
      <w:pPr>
        <w:spacing w:after="200" w:line="276" w:lineRule="auto"/>
        <w:rPr>
          <w:rFonts w:eastAsia="Calibri"/>
          <w:b/>
          <w:bCs/>
          <w:sz w:val="22"/>
          <w:szCs w:val="22"/>
        </w:rPr>
      </w:pPr>
      <w:bookmarkStart w:id="31" w:name="_q69lw14r18fm" w:colFirst="0" w:colLast="0"/>
      <w:bookmarkEnd w:id="31"/>
      <w:r w:rsidRPr="008F3440">
        <w:rPr>
          <w:rFonts w:eastAsia="Calibri"/>
          <w:color w:val="4F81BD"/>
          <w:sz w:val="22"/>
          <w:szCs w:val="22"/>
        </w:rPr>
        <w:br/>
      </w:r>
    </w:p>
    <w:p w14:paraId="6121BCB9" w14:textId="77777777" w:rsidR="000F3908" w:rsidRPr="007A4631" w:rsidRDefault="00F70B38">
      <w:pPr>
        <w:pStyle w:val="Ttulo3"/>
        <w:numPr>
          <w:ilvl w:val="2"/>
          <w:numId w:val="5"/>
        </w:numPr>
        <w:rPr>
          <w:rFonts w:eastAsia="Calibri"/>
          <w:b/>
          <w:bCs/>
          <w:highlight w:val="yellow"/>
        </w:rPr>
      </w:pPr>
      <w:bookmarkStart w:id="32" w:name="_Toc243350200"/>
      <w:r w:rsidRPr="007A4631">
        <w:rPr>
          <w:rFonts w:eastAsia="Calibri"/>
          <w:b/>
          <w:bCs/>
          <w:highlight w:val="yellow"/>
        </w:rPr>
        <w:lastRenderedPageBreak/>
        <w:t xml:space="preserve">Paso </w:t>
      </w:r>
      <w:r w:rsidR="007965B2" w:rsidRPr="007A4631">
        <w:rPr>
          <w:rFonts w:eastAsia="Calibri"/>
          <w:b/>
          <w:bCs/>
          <w:highlight w:val="yellow"/>
        </w:rPr>
        <w:t xml:space="preserve">8 – Seguridad: token con </w:t>
      </w:r>
      <w:r w:rsidR="007A4631" w:rsidRPr="007A4631">
        <w:rPr>
          <w:rFonts w:eastAsia="Calibri"/>
          <w:b/>
          <w:bCs/>
          <w:highlight w:val="yellow"/>
        </w:rPr>
        <w:t>expiración</w:t>
      </w:r>
      <w:bookmarkEnd w:id="32"/>
    </w:p>
    <w:p w14:paraId="66520243" w14:textId="77777777" w:rsidR="000F3908" w:rsidRPr="008F3440" w:rsidRDefault="007965B2">
      <w:pPr>
        <w:spacing w:after="200" w:line="276" w:lineRule="auto"/>
        <w:rPr>
          <w:rFonts w:eastAsia="Calibri"/>
          <w:b/>
          <w:bCs/>
          <w:sz w:val="22"/>
          <w:szCs w:val="22"/>
        </w:rPr>
      </w:pPr>
      <w:r w:rsidRPr="007965B2">
        <w:rPr>
          <w:rFonts w:eastAsia="Calibri"/>
          <w:sz w:val="22"/>
          <w:szCs w:val="22"/>
          <w:highlight w:val="yellow"/>
        </w:rPr>
        <w:t>En lugar de un SOAP Message Handler (que ya no es la vía del proyecto), la seguridad se resuelve en la capa de servicios. TokenServicio genera un UUID por autenticación, guarda su expiración y valida el token en cada operación protegida; AutenticacionServicio compara las credenciales en tiempo constante (MessageDigest.isEqual) y devuelve el token con su hora de expiración.</w:t>
      </w:r>
    </w:p>
    <w:p w14:paraId="732DA43F" w14:textId="77777777" w:rsidR="000F3908" w:rsidRPr="008F3440" w:rsidRDefault="00F70B38">
      <w:pPr>
        <w:pStyle w:val="Ttulo5"/>
        <w:spacing w:line="240" w:lineRule="auto"/>
        <w:rPr>
          <w:rFonts w:ascii="Arial" w:hAnsi="Arial" w:cs="Arial"/>
          <w:color w:val="4F81BD"/>
        </w:rPr>
      </w:pPr>
      <w:bookmarkStart w:id="33" w:name="_Toc243350034"/>
      <w:r>
        <w:rPr>
          <w:rFonts w:ascii="Arial" w:hAnsi="Arial" w:cs="Arial"/>
          <w:i/>
          <w:iCs/>
          <w:color w:val="auto"/>
        </w:rPr>
        <w:t>Tabla 5.</w:t>
      </w:r>
      <w:r>
        <w:rPr>
          <w:rFonts w:ascii="Arial" w:hAnsi="Arial" w:cs="Arial"/>
          <w:color w:val="auto"/>
        </w:rPr>
        <w:t xml:space="preserve"> TokenServicio.java</w:t>
      </w:r>
      <w:bookmarkEnd w:id="33"/>
    </w:p>
    <w:tbl>
      <w:tblPr>
        <w:tblStyle w:val="a4"/>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2EF12C58" w14:textId="77777777">
        <w:tc>
          <w:tcPr>
            <w:tcW w:w="8504" w:type="dxa"/>
            <w:tcMar>
              <w:top w:w="100" w:type="dxa"/>
              <w:left w:w="100" w:type="dxa"/>
              <w:bottom w:w="100" w:type="dxa"/>
              <w:right w:w="100" w:type="dxa"/>
            </w:tcMar>
          </w:tcPr>
          <w:p w14:paraId="3902F1E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class TokenServicio {</w:t>
            </w:r>
          </w:p>
          <w:p w14:paraId="41073636" w14:textId="77777777" w:rsidR="007965B2" w:rsidRPr="007965B2" w:rsidRDefault="007965B2" w:rsidP="007965B2">
            <w:pPr>
              <w:widowControl w:val="0"/>
              <w:spacing w:line="240" w:lineRule="auto"/>
              <w:rPr>
                <w:rFonts w:eastAsia="Calibri"/>
                <w:color w:val="4F81BD"/>
                <w:sz w:val="22"/>
                <w:szCs w:val="22"/>
              </w:rPr>
            </w:pPr>
          </w:p>
          <w:p w14:paraId="4CB782CB"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static final Duration VIGENCIA_POR_DEFECTO = Duration.ofMinutes(15);</w:t>
            </w:r>
          </w:p>
          <w:p w14:paraId="37218308" w14:textId="77777777" w:rsidR="007965B2" w:rsidRPr="007965B2" w:rsidRDefault="007965B2" w:rsidP="007965B2">
            <w:pPr>
              <w:widowControl w:val="0"/>
              <w:spacing w:line="240" w:lineRule="auto"/>
              <w:rPr>
                <w:rFonts w:eastAsia="Calibri"/>
                <w:color w:val="4F81BD"/>
                <w:sz w:val="22"/>
                <w:szCs w:val="22"/>
              </w:rPr>
            </w:pPr>
          </w:p>
          <w:p w14:paraId="1BACA9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Duration vigencia;</w:t>
            </w:r>
          </w:p>
          <w:p w14:paraId="49E47E9E"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private final Clock reloj;</w:t>
            </w:r>
          </w:p>
          <w:p w14:paraId="5DDA52D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private final Map&lt;String, Instant&gt; tokens = new ConcurrentHashMap&lt;&gt;();</w:t>
            </w:r>
          </w:p>
          <w:p w14:paraId="1BA98523" w14:textId="77777777" w:rsidR="007965B2" w:rsidRPr="007965B2" w:rsidRDefault="007965B2" w:rsidP="007965B2">
            <w:pPr>
              <w:widowControl w:val="0"/>
              <w:spacing w:line="240" w:lineRule="auto"/>
              <w:rPr>
                <w:rFonts w:eastAsia="Calibri"/>
                <w:color w:val="4F81BD"/>
                <w:sz w:val="22"/>
                <w:szCs w:val="22"/>
                <w:lang w:val="en-US"/>
              </w:rPr>
            </w:pPr>
          </w:p>
          <w:p w14:paraId="5165409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public String generarToken() {</w:t>
            </w:r>
          </w:p>
          <w:p w14:paraId="346AE50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ahora = reloj.instant();</w:t>
            </w:r>
          </w:p>
          <w:p w14:paraId="03E0012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tokens.values().removeIf(expiracion -&gt; !ahora.isBefore(expiracion));</w:t>
            </w:r>
          </w:p>
          <w:p w14:paraId="4399DC7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token = UUID.randomUUID().toString();</w:t>
            </w:r>
          </w:p>
          <w:p w14:paraId="00AB6EC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tokens.put(token, ahora.plus(vigencia));</w:t>
            </w:r>
          </w:p>
          <w:p w14:paraId="4BC5FFA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token;</w:t>
            </w:r>
          </w:p>
          <w:p w14:paraId="05ED22A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75563694" w14:textId="77777777" w:rsidR="007965B2" w:rsidRPr="007965B2" w:rsidRDefault="007965B2" w:rsidP="007965B2">
            <w:pPr>
              <w:widowControl w:val="0"/>
              <w:spacing w:line="240" w:lineRule="auto"/>
              <w:rPr>
                <w:rFonts w:eastAsia="Calibri"/>
                <w:color w:val="4F81BD"/>
                <w:sz w:val="22"/>
                <w:szCs w:val="22"/>
                <w:lang w:val="en-US"/>
              </w:rPr>
            </w:pPr>
          </w:p>
          <w:p w14:paraId="0778BF89"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public CodigoRespuesta validarToken(String token) {</w:t>
            </w:r>
          </w:p>
          <w:p w14:paraId="3E58904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(Textos.estaVacio(token)) {</w:t>
            </w:r>
          </w:p>
          <w:p w14:paraId="66A5009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CodigoRespuesta.AUTH_001;</w:t>
            </w:r>
          </w:p>
          <w:p w14:paraId="63155FA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4604451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expiracion = tokens.get(token);</w:t>
            </w:r>
          </w:p>
          <w:p w14:paraId="2CDC5E8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(expiracion == null) {</w:t>
            </w:r>
          </w:p>
          <w:p w14:paraId="1D221CB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CodigoRespuesta.AUTH_001;</w:t>
            </w:r>
          </w:p>
          <w:p w14:paraId="40B50FA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w:t>
            </w:r>
          </w:p>
          <w:p w14:paraId="7D26F5E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if (!reloj.instant().isBefore(expiracion)) {</w:t>
            </w:r>
          </w:p>
          <w:p w14:paraId="5AB37BA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tokens.remove(token, expiracion);</w:t>
            </w:r>
          </w:p>
          <w:p w14:paraId="329B7116"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CodigoRespuesta.AUTH_002;</w:t>
            </w:r>
          </w:p>
          <w:p w14:paraId="104E346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w:t>
            </w:r>
          </w:p>
          <w:p w14:paraId="233D44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CodigoRespuesta.OK_200;</w:t>
            </w:r>
          </w:p>
          <w:p w14:paraId="007366D2"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663C3604"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753EF8B1" w14:textId="77777777" w:rsidR="000F3908" w:rsidRPr="008F3440" w:rsidRDefault="000F3908">
      <w:pPr>
        <w:spacing w:before="120" w:line="276" w:lineRule="auto"/>
        <w:ind w:left="720"/>
        <w:jc w:val="both"/>
        <w:rPr>
          <w:rFonts w:eastAsia="Calibri"/>
          <w:b/>
          <w:bCs/>
          <w:color w:val="4F81BD"/>
          <w:sz w:val="22"/>
          <w:szCs w:val="22"/>
        </w:rPr>
      </w:pPr>
    </w:p>
    <w:p w14:paraId="0BD79E82" w14:textId="77777777" w:rsidR="000F3908" w:rsidRPr="008F3440" w:rsidRDefault="00F70B38">
      <w:pPr>
        <w:pStyle w:val="Ttulo5"/>
        <w:spacing w:line="240" w:lineRule="auto"/>
        <w:rPr>
          <w:rFonts w:ascii="Arial" w:hAnsi="Arial" w:cs="Arial"/>
          <w:color w:val="auto"/>
        </w:rPr>
      </w:pPr>
      <w:bookmarkStart w:id="34" w:name="_Toc243350035"/>
      <w:r>
        <w:rPr>
          <w:rFonts w:ascii="Arial" w:hAnsi="Arial" w:cs="Arial"/>
          <w:i/>
          <w:iCs/>
          <w:color w:val="auto"/>
        </w:rPr>
        <w:t>Tabla 6.</w:t>
      </w:r>
      <w:r>
        <w:rPr>
          <w:rFonts w:ascii="Arial" w:hAnsi="Arial" w:cs="Arial"/>
          <w:color w:val="auto"/>
        </w:rPr>
        <w:t xml:space="preserve"> AutenticaciónServicio.java</w:t>
      </w:r>
      <w:bookmarkEnd w:id="34"/>
    </w:p>
    <w:tbl>
      <w:tblPr>
        <w:tblStyle w:val="a5"/>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rsidRPr="008F3440" w14:paraId="1D56E983" w14:textId="77777777">
        <w:tc>
          <w:tcPr>
            <w:tcW w:w="8504" w:type="dxa"/>
            <w:tcMar>
              <w:top w:w="100" w:type="dxa"/>
              <w:left w:w="100" w:type="dxa"/>
              <w:bottom w:w="100" w:type="dxa"/>
              <w:right w:w="100" w:type="dxa"/>
            </w:tcMar>
          </w:tcPr>
          <w:p w14:paraId="69E88C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public RespuestaAutenticacion autenticar(String usuarioIngresado, String passwordIngresado) {</w:t>
            </w:r>
          </w:p>
          <w:p w14:paraId="19671D0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if (Textos.estaVacio(usuarioIngresado) || Textos.estaVacio(passwordIngresado)) {</w:t>
            </w:r>
          </w:p>
          <w:p w14:paraId="23D18603"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FabricaRespuestas.autenticacionFallida(CodigoRespuesta.DATA_001);</w:t>
            </w:r>
          </w:p>
          <w:p w14:paraId="380EED38"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w:t>
            </w:r>
          </w:p>
          <w:p w14:paraId="2FAF45C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boolean credencialValida = coinciden(usuario, usuarioIngresado)</w:t>
            </w:r>
          </w:p>
          <w:p w14:paraId="721595B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&amp; coinciden(password, passwordIngresado);</w:t>
            </w:r>
          </w:p>
          <w:p w14:paraId="411EBD25"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if (!credencialValida) {</w:t>
            </w:r>
          </w:p>
          <w:p w14:paraId="534AF88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lastRenderedPageBreak/>
              <w:t xml:space="preserve">        return FabricaRespuestas.autenticacionFallida(CodigoRespuesta.AUTH_003);</w:t>
            </w:r>
          </w:p>
          <w:p w14:paraId="7E2E175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w:t>
            </w:r>
          </w:p>
          <w:p w14:paraId="4941F71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String token = tokenServicio.generarToken();</w:t>
            </w:r>
          </w:p>
          <w:p w14:paraId="02B1E84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Instant expiracion = tokenServicio.obtenerExpiracion(token)</w:t>
            </w:r>
          </w:p>
          <w:p w14:paraId="7E28D656"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.orElseThrow(() -&gt; new IllegalStateException("El token recién generado no existe"));</w:t>
            </w:r>
          </w:p>
          <w:p w14:paraId="7FB3ACAF"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rPr>
              <w:t xml:space="preserve">    return FabricaRespuestas.autenticacionExitosa(</w:t>
            </w:r>
          </w:p>
          <w:p w14:paraId="2AF4A7B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token, expiracion.truncatedTo(ChronoUnit.SECONDS).toString());</w:t>
            </w:r>
          </w:p>
          <w:p w14:paraId="06D1FD5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w:t>
            </w:r>
          </w:p>
          <w:p w14:paraId="40F14D8C" w14:textId="77777777" w:rsidR="007965B2" w:rsidRPr="007965B2" w:rsidRDefault="007965B2" w:rsidP="007965B2">
            <w:pPr>
              <w:widowControl w:val="0"/>
              <w:spacing w:line="240" w:lineRule="auto"/>
              <w:rPr>
                <w:rFonts w:eastAsia="Calibri"/>
                <w:color w:val="4F81BD"/>
                <w:sz w:val="22"/>
                <w:szCs w:val="22"/>
                <w:lang w:val="en-US"/>
              </w:rPr>
            </w:pPr>
          </w:p>
          <w:p w14:paraId="0438C44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private static boolean coinciden(String esperado, String recibido) {</w:t>
            </w:r>
          </w:p>
          <w:p w14:paraId="10CDEDF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return MessageDigest.isEqual(</w:t>
            </w:r>
          </w:p>
          <w:p w14:paraId="47301731"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esperado.getBytes(StandardCharsets.UTF_8),</w:t>
            </w:r>
          </w:p>
          <w:p w14:paraId="1AF69E8D"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recibido.getBytes(StandardCharsets.UTF_8));</w:t>
            </w:r>
          </w:p>
          <w:p w14:paraId="022D4258" w14:textId="77777777" w:rsidR="000F3908" w:rsidRPr="008F3440" w:rsidRDefault="007965B2" w:rsidP="007965B2">
            <w:pPr>
              <w:widowControl w:val="0"/>
              <w:spacing w:line="240" w:lineRule="auto"/>
              <w:rPr>
                <w:rFonts w:eastAsia="Calibri"/>
                <w:b/>
                <w:bCs/>
                <w:color w:val="4F81BD"/>
                <w:sz w:val="22"/>
                <w:szCs w:val="22"/>
              </w:rPr>
            </w:pPr>
            <w:r w:rsidRPr="007965B2">
              <w:rPr>
                <w:rFonts w:eastAsia="Calibri"/>
                <w:color w:val="4F81BD"/>
                <w:sz w:val="22"/>
                <w:szCs w:val="22"/>
              </w:rPr>
              <w:t>}</w:t>
            </w:r>
          </w:p>
        </w:tc>
      </w:tr>
    </w:tbl>
    <w:p w14:paraId="2A48FB45" w14:textId="77777777" w:rsidR="000F3908" w:rsidRPr="008F3440" w:rsidRDefault="000F3908" w:rsidP="007965B2">
      <w:pPr>
        <w:pStyle w:val="Ttulo5"/>
        <w:spacing w:before="120"/>
        <w:jc w:val="both"/>
        <w:rPr>
          <w:rFonts w:ascii="Arial" w:hAnsi="Arial" w:cs="Arial"/>
          <w:b w:val="0"/>
          <w:bCs w:val="0"/>
          <w:color w:val="17365D"/>
          <w:sz w:val="22"/>
          <w:szCs w:val="22"/>
        </w:rPr>
      </w:pPr>
    </w:p>
    <w:p w14:paraId="4CDC44C8" w14:textId="77777777" w:rsidR="007A4631" w:rsidRPr="007A4631" w:rsidRDefault="00F70B38" w:rsidP="007A4631">
      <w:pPr>
        <w:pStyle w:val="Ttulo3"/>
        <w:numPr>
          <w:ilvl w:val="2"/>
          <w:numId w:val="5"/>
        </w:numPr>
        <w:rPr>
          <w:rFonts w:eastAsia="Calibri"/>
          <w:b/>
          <w:bCs/>
          <w:highlight w:val="yellow"/>
        </w:rPr>
      </w:pPr>
      <w:bookmarkStart w:id="35" w:name="_Toc243350201"/>
      <w:r w:rsidRPr="007A4631">
        <w:rPr>
          <w:rFonts w:eastAsia="Calibri"/>
          <w:b/>
          <w:bCs/>
          <w:highlight w:val="yellow"/>
        </w:rPr>
        <w:t xml:space="preserve">Paso </w:t>
      </w:r>
      <w:r w:rsidR="007965B2" w:rsidRPr="007A4631">
        <w:rPr>
          <w:rFonts w:eastAsia="Calibri"/>
          <w:b/>
          <w:bCs/>
          <w:highlight w:val="yellow"/>
        </w:rPr>
        <w:t>9 – Filtros de servlet (CORS y errores de protocolo)</w:t>
      </w:r>
      <w:bookmarkEnd w:id="35"/>
    </w:p>
    <w:p w14:paraId="394787C5" w14:textId="77777777" w:rsidR="007965B2" w:rsidRPr="007965B2" w:rsidRDefault="007965B2" w:rsidP="007965B2">
      <w:pPr>
        <w:spacing w:after="200" w:line="276" w:lineRule="auto"/>
        <w:rPr>
          <w:rFonts w:eastAsia="Calibri"/>
          <w:sz w:val="22"/>
          <w:szCs w:val="22"/>
          <w:highlight w:val="yellow"/>
        </w:rPr>
      </w:pPr>
      <w:bookmarkStart w:id="36" w:name="_9kkqnzlpa600" w:colFirst="0" w:colLast="0"/>
      <w:bookmarkEnd w:id="36"/>
      <w:r w:rsidRPr="007965B2">
        <w:rPr>
          <w:rFonts w:eastAsia="Calibri"/>
          <w:sz w:val="22"/>
          <w:szCs w:val="22"/>
          <w:highlight w:val="yellow"/>
        </w:rPr>
        <w:t>Además del controlador y los servicios, web.xml registra dos filtros:</w:t>
      </w:r>
    </w:p>
    <w:p w14:paraId="0830659D" w14:textId="77777777" w:rsidR="007965B2" w:rsidRPr="007965B2" w:rsidRDefault="007965B2" w:rsidP="007965B2">
      <w:pPr>
        <w:pStyle w:val="Prrafodelista"/>
        <w:numPr>
          <w:ilvl w:val="0"/>
          <w:numId w:val="6"/>
        </w:numPr>
        <w:spacing w:after="200" w:line="276" w:lineRule="auto"/>
        <w:rPr>
          <w:rFonts w:eastAsia="Calibri"/>
          <w:sz w:val="22"/>
          <w:szCs w:val="22"/>
          <w:highlight w:val="yellow"/>
        </w:rPr>
      </w:pPr>
      <w:r w:rsidRPr="007965B2">
        <w:rPr>
          <w:rFonts w:eastAsia="Calibri"/>
          <w:sz w:val="22"/>
          <w:szCs w:val="22"/>
          <w:highlight w:val="yellow"/>
        </w:rPr>
        <w:t>FiltroCors: agrega las cabeceras CORS (el cliente web corre en el navegador). Por defecto permite cualquier puerto de http://localhost y http://127.0.0.1, configurable con el parámetro cors.origenes.permitidos. Responde a la petición previa (OPTIONS preflight).</w:t>
      </w:r>
    </w:p>
    <w:p w14:paraId="43B6F1BB" w14:textId="77777777" w:rsidR="000F3908" w:rsidRPr="007965B2" w:rsidRDefault="007965B2" w:rsidP="007965B2">
      <w:pPr>
        <w:pStyle w:val="Prrafodelista"/>
        <w:numPr>
          <w:ilvl w:val="0"/>
          <w:numId w:val="6"/>
        </w:numPr>
        <w:spacing w:after="200" w:line="276" w:lineRule="auto"/>
        <w:rPr>
          <w:rFonts w:eastAsia="Calibri"/>
          <w:b/>
          <w:bCs/>
          <w:sz w:val="22"/>
          <w:szCs w:val="22"/>
          <w:highlight w:val="yellow"/>
        </w:rPr>
      </w:pPr>
      <w:r w:rsidRPr="007965B2">
        <w:rPr>
          <w:rFonts w:eastAsia="Calibri"/>
          <w:sz w:val="22"/>
          <w:szCs w:val="22"/>
          <w:highlight w:val="yellow"/>
        </w:rPr>
        <w:t>FiltroPeticionSoap: revisa que la petición sea un sobre SOAP 1.1 cuya operación exista; si no (operación inexistente, cuerpo vacío o mensaje mal formado) contesta un SOAP Fault genérico en lugar del NullPointerException que produce el contenedor. Así no se exponen detalles técnicos.</w:t>
      </w:r>
    </w:p>
    <w:p w14:paraId="5C646787" w14:textId="77777777" w:rsidR="007965B2" w:rsidRPr="008F3440" w:rsidRDefault="007965B2" w:rsidP="007965B2">
      <w:pPr>
        <w:pStyle w:val="Ttulo5"/>
        <w:spacing w:line="240" w:lineRule="auto"/>
        <w:rPr>
          <w:rFonts w:ascii="Arial" w:hAnsi="Arial" w:cs="Arial"/>
          <w:color w:val="auto"/>
        </w:rPr>
      </w:pPr>
      <w:bookmarkStart w:id="37" w:name="_Toc243350036"/>
      <w:r>
        <w:rPr>
          <w:rFonts w:ascii="Arial" w:hAnsi="Arial" w:cs="Arial"/>
          <w:i/>
          <w:iCs/>
          <w:color w:val="auto"/>
        </w:rPr>
        <w:t>Tabla 7.</w:t>
      </w:r>
      <w:r>
        <w:rPr>
          <w:rFonts w:ascii="Arial" w:hAnsi="Arial" w:cs="Arial"/>
          <w:color w:val="auto"/>
        </w:rPr>
        <w:t xml:space="preserve"> Web.xml (registro de filtros)</w:t>
      </w:r>
      <w:bookmarkEnd w:id="3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7965B2" w:rsidRPr="007076C4" w14:paraId="333293F0" w14:textId="77777777" w:rsidTr="00FC3698">
        <w:tc>
          <w:tcPr>
            <w:tcW w:w="8504" w:type="dxa"/>
            <w:tcMar>
              <w:top w:w="100" w:type="dxa"/>
              <w:left w:w="100" w:type="dxa"/>
              <w:bottom w:w="100" w:type="dxa"/>
              <w:right w:w="100" w:type="dxa"/>
            </w:tcMar>
          </w:tcPr>
          <w:p w14:paraId="12E482A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&lt;web-app xmlns="https://jakarta.ee/xml/ns/jakartaee"</w:t>
            </w:r>
          </w:p>
          <w:p w14:paraId="63752DF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xmlns:xsi="http://www.w3.org/2001/XMLSchema-instance"</w:t>
            </w:r>
          </w:p>
          <w:p w14:paraId="21721D4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xsi:schemaLocation="https://jakarta.ee/xml/ns/jakartaee https://jakarta.ee/xml/ns/jakartaee/web-app_6_0.xsd"</w:t>
            </w:r>
          </w:p>
          <w:p w14:paraId="31D9E28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version="6.0"&gt;</w:t>
            </w:r>
          </w:p>
          <w:p w14:paraId="0ED3C4D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&lt;display-name&gt;WSCOMSERVIDOR - Conversor de Unidades Monster&lt;/display-name&gt;</w:t>
            </w:r>
          </w:p>
          <w:p w14:paraId="6D33FCC4" w14:textId="77777777" w:rsidR="007965B2" w:rsidRPr="007965B2" w:rsidRDefault="007965B2" w:rsidP="007965B2">
            <w:pPr>
              <w:widowControl w:val="0"/>
              <w:spacing w:line="240" w:lineRule="auto"/>
              <w:rPr>
                <w:rFonts w:eastAsia="Calibri"/>
                <w:color w:val="4F81BD"/>
                <w:sz w:val="22"/>
                <w:szCs w:val="22"/>
                <w:lang w:val="en-US"/>
              </w:rPr>
            </w:pPr>
          </w:p>
          <w:p w14:paraId="7E74EB0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6669673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&lt;filter-name&gt;FiltroCors&lt;/filter-name&gt;</w:t>
            </w:r>
          </w:p>
          <w:p w14:paraId="74AAD7E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&lt;filter-class&gt;ec.edu.monster.seguridad.FiltroCors&lt;/filter-class&gt;</w:t>
            </w:r>
          </w:p>
          <w:p w14:paraId="5929374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1D3A2C3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&lt;param-name&gt;cors.origenes.permitidos&lt;/param-name&gt;</w:t>
            </w:r>
          </w:p>
          <w:p w14:paraId="5BBEB46F"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&lt;param-value&gt;http://localhost:*,http://127.0.0.1:*&lt;/param-value&gt;</w:t>
            </w:r>
          </w:p>
          <w:p w14:paraId="3E1CF598"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780697F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2FFFDC9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05BE067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&lt;filter-name&gt;FiltroCors&lt;/filter-name&gt;</w:t>
            </w:r>
          </w:p>
          <w:p w14:paraId="660BB263"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&lt;url-pattern&gt;/*&lt;/url-pattern&gt;</w:t>
            </w:r>
          </w:p>
          <w:p w14:paraId="69C77D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lastRenderedPageBreak/>
              <w:t xml:space="preserve">    &lt;/filter-mapping&gt;</w:t>
            </w:r>
          </w:p>
          <w:p w14:paraId="251408BA" w14:textId="77777777" w:rsidR="007965B2" w:rsidRPr="007965B2" w:rsidRDefault="007965B2" w:rsidP="007965B2">
            <w:pPr>
              <w:widowControl w:val="0"/>
              <w:spacing w:line="240" w:lineRule="auto"/>
              <w:rPr>
                <w:rFonts w:eastAsia="Calibri"/>
                <w:color w:val="4F81BD"/>
                <w:sz w:val="22"/>
                <w:szCs w:val="22"/>
                <w:lang w:val="en-US"/>
              </w:rPr>
            </w:pPr>
          </w:p>
          <w:p w14:paraId="0C9F8E3B"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60202BE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&lt;filter-name&gt;FiltroPeticionSoap&lt;/filter-name&gt;</w:t>
            </w:r>
          </w:p>
          <w:p w14:paraId="4D41E94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&lt;filter-class&gt;ec.edu.monster.seguridad.FiltroPeticionSoap&lt;/filter-class&gt;</w:t>
            </w:r>
          </w:p>
          <w:p w14:paraId="74A036B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4160F5F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&lt;param-name&gt;soap.espacio.nombres&lt;/param-name&gt;</w:t>
            </w:r>
          </w:p>
          <w:p w14:paraId="3FC8973D"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&lt;param-value&gt;http://ws.monster.edu.ec/&lt;/param-value&gt;</w:t>
            </w:r>
          </w:p>
          <w:p w14:paraId="0D5ED3D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09F14F99"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&lt;init-param&gt;</w:t>
            </w:r>
          </w:p>
          <w:p w14:paraId="0987636C"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&lt;param-name&gt;soap.operaciones&lt;/param-name&gt;</w:t>
            </w:r>
          </w:p>
          <w:p w14:paraId="29FDDA9C" w14:textId="77777777" w:rsidR="007965B2" w:rsidRPr="007965B2" w:rsidRDefault="007965B2" w:rsidP="007965B2">
            <w:pPr>
              <w:widowControl w:val="0"/>
              <w:spacing w:line="240" w:lineRule="auto"/>
              <w:rPr>
                <w:rFonts w:eastAsia="Calibri"/>
                <w:color w:val="4F81BD"/>
                <w:sz w:val="22"/>
                <w:szCs w:val="22"/>
              </w:rPr>
            </w:pPr>
            <w:r w:rsidRPr="007965B2">
              <w:rPr>
                <w:rFonts w:eastAsia="Calibri"/>
                <w:color w:val="4F81BD"/>
                <w:sz w:val="22"/>
                <w:szCs w:val="22"/>
                <w:lang w:val="en-US"/>
              </w:rPr>
              <w:t xml:space="preserve">            </w:t>
            </w:r>
            <w:r w:rsidRPr="007965B2">
              <w:rPr>
                <w:rFonts w:eastAsia="Calibri"/>
                <w:color w:val="4F81BD"/>
                <w:sz w:val="22"/>
                <w:szCs w:val="22"/>
              </w:rPr>
              <w:t>&lt;param-value&gt;autenticar,obtenerCategorias,obtenerUnidades,convertir&lt;/param-value&gt;</w:t>
            </w:r>
          </w:p>
          <w:p w14:paraId="0AB86B3E"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rPr>
              <w:t xml:space="preserve">        </w:t>
            </w:r>
            <w:r w:rsidRPr="007965B2">
              <w:rPr>
                <w:rFonts w:eastAsia="Calibri"/>
                <w:color w:val="4F81BD"/>
                <w:sz w:val="22"/>
                <w:szCs w:val="22"/>
                <w:lang w:val="en-US"/>
              </w:rPr>
              <w:t>&lt;/init-param&gt;</w:t>
            </w:r>
          </w:p>
          <w:p w14:paraId="5FF6D17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&lt;/filter&gt;</w:t>
            </w:r>
          </w:p>
          <w:p w14:paraId="1ACE6E97"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7C755EB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&lt;filter-name&gt;FiltroPeticionSoap&lt;/filter-name&gt;</w:t>
            </w:r>
          </w:p>
          <w:p w14:paraId="3DBF4D60"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&lt;url-pattern&gt;/WSConversorUnidades&lt;/url-pattern&gt;</w:t>
            </w:r>
          </w:p>
          <w:p w14:paraId="6F082D0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&lt;/filter-mapping&gt;</w:t>
            </w:r>
          </w:p>
          <w:p w14:paraId="27B40E28" w14:textId="77777777" w:rsidR="007965B2" w:rsidRPr="007965B2" w:rsidRDefault="007965B2" w:rsidP="007965B2">
            <w:pPr>
              <w:widowControl w:val="0"/>
              <w:spacing w:line="240" w:lineRule="auto"/>
              <w:rPr>
                <w:rFonts w:eastAsia="Calibri"/>
                <w:color w:val="4F81BD"/>
                <w:sz w:val="22"/>
                <w:szCs w:val="22"/>
                <w:lang w:val="en-US"/>
              </w:rPr>
            </w:pPr>
          </w:p>
          <w:p w14:paraId="418FD96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&lt;welcome-file-list&gt;</w:t>
            </w:r>
          </w:p>
          <w:p w14:paraId="4693A865"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&lt;welcome-file&gt;index.html&lt;/welcome-file&gt;</w:t>
            </w:r>
          </w:p>
          <w:p w14:paraId="29B00714" w14:textId="77777777" w:rsidR="007965B2" w:rsidRPr="007965B2" w:rsidRDefault="007965B2" w:rsidP="007965B2">
            <w:pPr>
              <w:widowControl w:val="0"/>
              <w:spacing w:line="240" w:lineRule="auto"/>
              <w:rPr>
                <w:rFonts w:eastAsia="Calibri"/>
                <w:color w:val="4F81BD"/>
                <w:sz w:val="22"/>
                <w:szCs w:val="22"/>
                <w:lang w:val="en-US"/>
              </w:rPr>
            </w:pPr>
            <w:r w:rsidRPr="007965B2">
              <w:rPr>
                <w:rFonts w:eastAsia="Calibri"/>
                <w:color w:val="4F81BD"/>
                <w:sz w:val="22"/>
                <w:szCs w:val="22"/>
                <w:lang w:val="en-US"/>
              </w:rPr>
              <w:t xml:space="preserve">    &lt;/welcome-file-list&gt;</w:t>
            </w:r>
          </w:p>
          <w:p w14:paraId="610C62AE" w14:textId="77777777" w:rsidR="007965B2" w:rsidRPr="007965B2" w:rsidRDefault="007965B2" w:rsidP="007965B2">
            <w:pPr>
              <w:widowControl w:val="0"/>
              <w:spacing w:line="240" w:lineRule="auto"/>
              <w:rPr>
                <w:rFonts w:eastAsia="Calibri"/>
                <w:b/>
                <w:bCs/>
                <w:color w:val="4F81BD"/>
                <w:sz w:val="22"/>
                <w:szCs w:val="22"/>
                <w:lang w:val="en-US"/>
              </w:rPr>
            </w:pPr>
            <w:r w:rsidRPr="007965B2">
              <w:rPr>
                <w:rFonts w:eastAsia="Calibri"/>
                <w:color w:val="4F81BD"/>
                <w:sz w:val="22"/>
                <w:szCs w:val="22"/>
                <w:lang w:val="en-US"/>
              </w:rPr>
              <w:t>&lt;/web-app&gt;</w:t>
            </w:r>
          </w:p>
        </w:tc>
      </w:tr>
    </w:tbl>
    <w:p w14:paraId="36623927" w14:textId="77777777" w:rsidR="007965B2" w:rsidRPr="007965B2" w:rsidRDefault="007965B2" w:rsidP="007965B2">
      <w:pPr>
        <w:spacing w:after="200" w:line="276" w:lineRule="auto"/>
        <w:rPr>
          <w:rFonts w:eastAsia="Calibri"/>
          <w:sz w:val="22"/>
          <w:szCs w:val="22"/>
          <w:lang w:val="en-US"/>
        </w:rPr>
      </w:pPr>
    </w:p>
    <w:p w14:paraId="71375446" w14:textId="77777777" w:rsidR="007A4631" w:rsidRPr="008F3440" w:rsidRDefault="007965B2" w:rsidP="007965B2">
      <w:pPr>
        <w:spacing w:after="200" w:line="276" w:lineRule="auto"/>
        <w:rPr>
          <w:rFonts w:eastAsia="Calibri"/>
          <w:b/>
          <w:bCs/>
          <w:color w:val="17365D"/>
          <w:sz w:val="22"/>
          <w:szCs w:val="22"/>
        </w:rPr>
      </w:pPr>
      <w:bookmarkStart w:id="38" w:name="_nyi6qmakt7o4" w:colFirst="0" w:colLast="0"/>
      <w:bookmarkEnd w:id="38"/>
      <w:r w:rsidRPr="007965B2">
        <w:rPr>
          <w:rFonts w:eastAsia="Calibri"/>
          <w:color w:val="17365D"/>
          <w:sz w:val="22"/>
          <w:szCs w:val="22"/>
          <w:highlight w:val="yellow"/>
        </w:rPr>
        <w:t>El proyecto incluye src/main/webapp/WEB-INF/beans.xml (bean-discovery-mode="all") para que Payara descubra los beans, y una index.html de comprobación con los enlaces al WSDL y al XSD.</w:t>
      </w:r>
    </w:p>
    <w:p w14:paraId="72A8E9BA" w14:textId="77777777" w:rsidR="000F3908" w:rsidRPr="008F3440" w:rsidRDefault="000F3908">
      <w:pPr>
        <w:jc w:val="center"/>
        <w:rPr>
          <w:rFonts w:eastAsia="Calibri"/>
          <w:color w:val="17365D"/>
        </w:rPr>
      </w:pPr>
    </w:p>
    <w:p w14:paraId="551B7EC7" w14:textId="77777777" w:rsidR="000D73C4" w:rsidRDefault="000D640E" w:rsidP="0048130E">
      <w:pPr>
        <w:pStyle w:val="Ttulo3"/>
        <w:numPr>
          <w:ilvl w:val="2"/>
          <w:numId w:val="5"/>
        </w:numPr>
      </w:pPr>
      <w:bookmarkStart w:id="39" w:name="_Toc243350202"/>
      <w:r>
        <w:rPr>
          <w:rFonts w:eastAsia="Calibri"/>
          <w:b/>
          <w:bCs/>
        </w:rPr>
        <w:t>Paso 10 — Estrategias de conversión</w:t>
      </w:r>
      <w:bookmarkEnd w:id="39"/>
    </w:p>
    <w:p w14:paraId="1ADB7C06" w14:textId="77777777" w:rsidR="000D73C4" w:rsidRDefault="000D640E">
      <w:r>
        <w:rPr>
          <w:sz w:val="22"/>
          <w:szCs w:val="22"/>
          <w:lang w:val="es-EC"/>
        </w:rPr>
        <w:t>La lógica de cálculo se aísla tras una interfaz (patrón Strategy) para poder inyectar el conversor de cada categoría. ConversorLineal sirve a longitud y masa (multiplica por el factor base); ConversorTemperatura aplica las fórmulas entre escalas y redefine admite(...) para rechazar valores por debajo del cero absoluto.</w:t>
      </w:r>
    </w:p>
    <w:p w14:paraId="7131C2F3" w14:textId="77777777" w:rsidR="000D73C4" w:rsidRDefault="000D640E">
      <w:pPr>
        <w:pStyle w:val="Ttulo5"/>
      </w:pPr>
      <w:bookmarkStart w:id="40" w:name="_Toc243350037"/>
      <w:r>
        <w:rPr>
          <w:rFonts w:ascii="Arial" w:hAnsi="Arial" w:cs="Arial"/>
          <w:i/>
          <w:iCs/>
          <w:color w:val="auto"/>
        </w:rPr>
        <w:t>Tabla 8.</w:t>
      </w:r>
      <w:r>
        <w:rPr>
          <w:rFonts w:ascii="Arial" w:hAnsi="Arial" w:cs="Arial"/>
          <w:color w:val="auto"/>
        </w:rPr>
        <w:t xml:space="preserve"> IConversor.java</w:t>
      </w:r>
      <w:bookmarkEnd w:id="40"/>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E4CEF1F" w14:textId="77777777">
        <w:tc>
          <w:tcPr>
            <w:tcW w:w="8504" w:type="dxa"/>
            <w:tcMar>
              <w:top w:w="100" w:type="dxa"/>
              <w:left w:w="100" w:type="dxa"/>
              <w:bottom w:w="100" w:type="dxa"/>
              <w:right w:w="100" w:type="dxa"/>
            </w:tcMar>
          </w:tcPr>
          <w:p w14:paraId="1D10DD2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interface IConversor {</w:t>
            </w:r>
          </w:p>
          <w:p w14:paraId="2B00611B" w14:textId="77777777" w:rsidR="000D73C4" w:rsidRPr="0048130E" w:rsidRDefault="000D73C4">
            <w:pPr>
              <w:widowControl w:val="0"/>
              <w:spacing w:line="240" w:lineRule="auto"/>
              <w:rPr>
                <w:rFonts w:eastAsia="Calibri"/>
                <w:color w:val="4F81BD"/>
                <w:sz w:val="22"/>
                <w:szCs w:val="22"/>
                <w:lang w:val="es-EC"/>
              </w:rPr>
            </w:pPr>
          </w:p>
          <w:p w14:paraId="489A170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double convertir(double valor, Unidad origen, Unidad destino);</w:t>
            </w:r>
          </w:p>
          <w:p w14:paraId="5A728005" w14:textId="77777777" w:rsidR="000D73C4" w:rsidRPr="0048130E" w:rsidRDefault="000D73C4">
            <w:pPr>
              <w:widowControl w:val="0"/>
              <w:spacing w:line="240" w:lineRule="auto"/>
              <w:rPr>
                <w:rFonts w:eastAsia="Calibri"/>
                <w:color w:val="4F81BD"/>
                <w:sz w:val="22"/>
                <w:szCs w:val="22"/>
                <w:lang w:val="es-EC"/>
              </w:rPr>
            </w:pPr>
          </w:p>
          <w:p w14:paraId="75A6322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03DF096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Indica si el valor es físicamente posible en la unidad de origen.</w:t>
            </w:r>
          </w:p>
          <w:p w14:paraId="1E78FC1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Un valor no admitido se responde con DATA-001.</w:t>
            </w:r>
          </w:p>
          <w:p w14:paraId="226C4E0F"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FFB5C6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default boolean admite(double valor, Unidad origen) {</w:t>
            </w:r>
          </w:p>
          <w:p w14:paraId="5914DC2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true;</w:t>
            </w:r>
          </w:p>
          <w:p w14:paraId="104E538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7E744F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w:t>
            </w:r>
          </w:p>
        </w:tc>
      </w:tr>
    </w:tbl>
    <w:p w14:paraId="187E7818" w14:textId="77777777" w:rsidR="000D73C4" w:rsidRDefault="000D73C4"/>
    <w:p w14:paraId="46D1DFB3" w14:textId="77777777" w:rsidR="000D73C4" w:rsidRDefault="000D640E">
      <w:pPr>
        <w:pStyle w:val="Ttulo5"/>
      </w:pPr>
      <w:bookmarkStart w:id="41" w:name="_Toc243350038"/>
      <w:r>
        <w:rPr>
          <w:rFonts w:ascii="Arial" w:hAnsi="Arial" w:cs="Arial"/>
          <w:i/>
          <w:iCs/>
          <w:color w:val="auto"/>
        </w:rPr>
        <w:t>Tabla 9.</w:t>
      </w:r>
      <w:r>
        <w:rPr>
          <w:rFonts w:ascii="Arial" w:hAnsi="Arial" w:cs="Arial"/>
          <w:color w:val="auto"/>
        </w:rPr>
        <w:t xml:space="preserve"> ConversorLineal.java y ConversorTemperatura.java</w:t>
      </w:r>
      <w:bookmarkEnd w:id="41"/>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C14077E" w14:textId="77777777">
        <w:tc>
          <w:tcPr>
            <w:tcW w:w="8504" w:type="dxa"/>
            <w:tcMar>
              <w:top w:w="100" w:type="dxa"/>
              <w:left w:w="100" w:type="dxa"/>
              <w:bottom w:w="100" w:type="dxa"/>
              <w:right w:w="100" w:type="dxa"/>
            </w:tcMar>
          </w:tcPr>
          <w:p w14:paraId="7C7FAB9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class ConversorLineal implements IConversor {</w:t>
            </w:r>
          </w:p>
          <w:p w14:paraId="48E6D0B1" w14:textId="77777777" w:rsidR="000D73C4" w:rsidRDefault="000D73C4">
            <w:pPr>
              <w:widowControl w:val="0"/>
              <w:spacing w:line="240" w:lineRule="auto"/>
              <w:rPr>
                <w:rFonts w:eastAsia="Calibri"/>
                <w:color w:val="4F81BD"/>
                <w:sz w:val="22"/>
                <w:szCs w:val="22"/>
                <w:lang w:val="en-US"/>
              </w:rPr>
            </w:pPr>
          </w:p>
          <w:p w14:paraId="59E0F47C"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@Override</w:t>
            </w:r>
          </w:p>
          <w:p w14:paraId="26101F4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double convertir(double valor, Unidad origen, Unidad destino) {</w:t>
            </w:r>
          </w:p>
          <w:p w14:paraId="538BAA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valor * origen.getFactorBase() / destino.getFactorBase();</w:t>
            </w:r>
          </w:p>
          <w:p w14:paraId="3024381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7887A37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w:t>
            </w:r>
          </w:p>
          <w:p w14:paraId="0697DEE9" w14:textId="77777777" w:rsidR="000D73C4" w:rsidRPr="0048130E" w:rsidRDefault="000D73C4">
            <w:pPr>
              <w:widowControl w:val="0"/>
              <w:spacing w:line="240" w:lineRule="auto"/>
              <w:rPr>
                <w:rFonts w:eastAsia="Calibri"/>
                <w:color w:val="4F81BD"/>
                <w:sz w:val="22"/>
                <w:szCs w:val="22"/>
                <w:lang w:val="es-EC"/>
              </w:rPr>
            </w:pPr>
          </w:p>
          <w:p w14:paraId="0B4F44B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class ConversorTemperatura implements IConversor {</w:t>
            </w:r>
          </w:p>
          <w:p w14:paraId="7B0C29E5" w14:textId="77777777" w:rsidR="000D73C4" w:rsidRPr="0048130E" w:rsidRDefault="000D73C4">
            <w:pPr>
              <w:widowControl w:val="0"/>
              <w:spacing w:line="240" w:lineRule="auto"/>
              <w:rPr>
                <w:rFonts w:eastAsia="Calibri"/>
                <w:color w:val="4F81BD"/>
                <w:sz w:val="22"/>
                <w:szCs w:val="22"/>
                <w:lang w:val="es-EC"/>
              </w:rPr>
            </w:pPr>
          </w:p>
          <w:p w14:paraId="1CB03B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static final double CERO_ABSOLUTO_CELSIUS = -273.15;</w:t>
            </w:r>
          </w:p>
          <w:p w14:paraId="2FE149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static final double TOLERANCIA = 1e-9;</w:t>
            </w:r>
          </w:p>
          <w:p w14:paraId="70DCFFD4" w14:textId="77777777" w:rsidR="000D73C4" w:rsidRPr="0048130E" w:rsidRDefault="000D73C4">
            <w:pPr>
              <w:widowControl w:val="0"/>
              <w:spacing w:line="240" w:lineRule="auto"/>
              <w:rPr>
                <w:rFonts w:eastAsia="Calibri"/>
                <w:color w:val="4F81BD"/>
                <w:sz w:val="22"/>
                <w:szCs w:val="22"/>
                <w:lang w:val="es-EC"/>
              </w:rPr>
            </w:pPr>
          </w:p>
          <w:p w14:paraId="694F4AD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21F730C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double convertir(double valor, Unidad origen, Unidad destino) {</w:t>
            </w:r>
          </w:p>
          <w:p w14:paraId="2317739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EscalaTemperatura escalaOrigen = escalaDe(origen);</w:t>
            </w:r>
          </w:p>
          <w:p w14:paraId="55B99F1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EscalaTemperatura escalaDestino = escalaDe(destino);</w:t>
            </w:r>
          </w:p>
          <w:p w14:paraId="4D1973F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escalaDestino.desdeCelsius(escalaOrigen.aCelsius(valor));</w:t>
            </w:r>
          </w:p>
          <w:p w14:paraId="6482F4E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0EF9BC14" w14:textId="77777777" w:rsidR="000D73C4" w:rsidRPr="0048130E" w:rsidRDefault="000D73C4">
            <w:pPr>
              <w:widowControl w:val="0"/>
              <w:spacing w:line="240" w:lineRule="auto"/>
              <w:rPr>
                <w:rFonts w:eastAsia="Calibri"/>
                <w:color w:val="4F81BD"/>
                <w:sz w:val="22"/>
                <w:szCs w:val="22"/>
                <w:lang w:val="es-EC"/>
              </w:rPr>
            </w:pPr>
          </w:p>
          <w:p w14:paraId="1DB0F84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29325BD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boolean admite(double valor, Unidad origen) {</w:t>
            </w:r>
          </w:p>
          <w:p w14:paraId="0BF9437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EscalaTemperatura.deNombre(origen.getNombre())</w:t>
            </w:r>
          </w:p>
          <w:p w14:paraId="749DB3D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.map(escala -&gt; escala.aCelsius(valor) &gt;= CERO_ABSOLUTO_CELSIUS - TOLERANCIA)</w:t>
            </w:r>
          </w:p>
          <w:p w14:paraId="610A6014"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.orElse(true);</w:t>
            </w:r>
          </w:p>
          <w:p w14:paraId="6614D90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48D69B6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57706781" w14:textId="77777777" w:rsidR="000D73C4" w:rsidRDefault="000D73C4">
      <w:pPr>
        <w:pStyle w:val="Ttulo4"/>
      </w:pPr>
    </w:p>
    <w:p w14:paraId="0E3FAE16" w14:textId="77777777" w:rsidR="000D73C4" w:rsidRDefault="000D640E">
      <w:pPr>
        <w:pStyle w:val="Ttulo3"/>
        <w:numPr>
          <w:ilvl w:val="2"/>
          <w:numId w:val="5"/>
        </w:numPr>
        <w:jc w:val="both"/>
      </w:pPr>
      <w:bookmarkStart w:id="42" w:name="_Toc243350203"/>
      <w:r>
        <w:rPr>
          <w:rFonts w:eastAsia="Calibri"/>
          <w:b/>
          <w:bCs/>
        </w:rPr>
        <w:t>Paso 11 — Catálogo y servicio de conversión</w:t>
      </w:r>
      <w:bookmarkEnd w:id="42"/>
    </w:p>
    <w:p w14:paraId="3C063CE3" w14:textId="77777777" w:rsidR="000D73C4" w:rsidRDefault="000D640E">
      <w:r>
        <w:rPr>
          <w:sz w:val="22"/>
          <w:szCs w:val="22"/>
          <w:lang w:val="es-EC"/>
        </w:rPr>
        <w:t>CatalogoServicio guarda las categorías y sus unidades (longitud, masa y temperatura) con sus factores base; ConversionServicio resuelve la solicitud contra el catálogo, elige la estrategia y devuelve el resultado o el código de error correspondiente.</w:t>
      </w:r>
    </w:p>
    <w:p w14:paraId="565AA176" w14:textId="77777777" w:rsidR="000D73C4" w:rsidRDefault="000D640E">
      <w:pPr>
        <w:pStyle w:val="Ttulo5"/>
      </w:pPr>
      <w:bookmarkStart w:id="43" w:name="_Toc243350039"/>
      <w:r>
        <w:rPr>
          <w:rFonts w:ascii="Arial" w:hAnsi="Arial" w:cs="Arial"/>
          <w:i/>
          <w:iCs/>
          <w:color w:val="auto"/>
        </w:rPr>
        <w:t>Tabla 10.</w:t>
      </w:r>
      <w:r>
        <w:rPr>
          <w:rFonts w:ascii="Arial" w:hAnsi="Arial" w:cs="Arial"/>
          <w:color w:val="auto"/>
        </w:rPr>
        <w:t xml:space="preserve"> CatalogoServicio.java (catálogo por defecto)</w:t>
      </w:r>
      <w:bookmarkEnd w:id="4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34CB9F0" w14:textId="77777777">
        <w:tc>
          <w:tcPr>
            <w:tcW w:w="8504" w:type="dxa"/>
            <w:tcMar>
              <w:top w:w="100" w:type="dxa"/>
              <w:left w:w="100" w:type="dxa"/>
              <w:bottom w:w="100" w:type="dxa"/>
              <w:right w:w="100" w:type="dxa"/>
            </w:tcMar>
          </w:tcPr>
          <w:p w14:paraId="6DF1134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LONGITUD = "LONGITUD";</w:t>
            </w:r>
          </w:p>
          <w:p w14:paraId="547D0B0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MASA = "MASA";</w:t>
            </w:r>
          </w:p>
          <w:p w14:paraId="5C1C874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final String TEMPERATURA = "TEMPERATURA";</w:t>
            </w:r>
          </w:p>
          <w:p w14:paraId="4D7E54B5" w14:textId="77777777" w:rsidR="000D73C4" w:rsidRDefault="000D73C4">
            <w:pPr>
              <w:widowControl w:val="0"/>
              <w:spacing w:line="240" w:lineRule="auto"/>
              <w:rPr>
                <w:rFonts w:eastAsia="Calibri"/>
                <w:color w:val="4F81BD"/>
                <w:sz w:val="22"/>
                <w:szCs w:val="22"/>
                <w:lang w:val="en-US"/>
              </w:rPr>
            </w:pPr>
          </w:p>
          <w:p w14:paraId="02847A2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private static List&lt;Categoria&gt; catalogoPorDefecto() {</w:t>
            </w:r>
          </w:p>
          <w:p w14:paraId="2F4EC7D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List.of(</w:t>
            </w:r>
          </w:p>
          <w:p w14:paraId="7C555A3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new Categoria(LONGITUD, List.of(</w:t>
            </w:r>
          </w:p>
          <w:p w14:paraId="71741D3E"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new Unidad("centímetros", "cm", 0.01),</w:t>
            </w:r>
          </w:p>
          <w:p w14:paraId="0E92C53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Unidad("metros", "m", 1.0),</w:t>
            </w:r>
          </w:p>
          <w:p w14:paraId="2FA3B16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 xml:space="preserve">                    new Unidad("pies", "ft", 0.3048),</w:t>
            </w:r>
          </w:p>
          <w:p w14:paraId="35D9BCF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Unidad("yardas", "yd", 0.9144),</w:t>
            </w:r>
          </w:p>
          <w:p w14:paraId="7D3450C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Unidad("millas", "mi", 1609.344))),</w:t>
            </w:r>
          </w:p>
          <w:p w14:paraId="5B0C1A2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Categoria(MASA, List.of(</w:t>
            </w:r>
          </w:p>
          <w:p w14:paraId="7A54B3D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Unidad("gramos", "g", 0.001),</w:t>
            </w:r>
          </w:p>
          <w:p w14:paraId="1E853A1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Unidad("kilogramos", "kg", 1.0),</w:t>
            </w:r>
          </w:p>
          <w:p w14:paraId="78127AA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Unidad("onzas", "oz", 0.028349523125),</w:t>
            </w:r>
          </w:p>
          <w:p w14:paraId="77F8C4B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Unidad("libras", "lb", 0.45359237),</w:t>
            </w:r>
          </w:p>
          <w:p w14:paraId="1D9E9AB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Unidad("quintales", "qq", 45.359237))),</w:t>
            </w:r>
          </w:p>
          <w:p w14:paraId="68A2EF7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Categoria(TEMPERATURA, List.of(</w:t>
            </w:r>
          </w:p>
          <w:p w14:paraId="4DC8B76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Unidad("celsius", "°C", SIN_FACTOR),</w:t>
            </w:r>
          </w:p>
          <w:p w14:paraId="28303C0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Unidad("fahrenheit", "°F", SIN_FACTOR),</w:t>
            </w:r>
          </w:p>
          <w:p w14:paraId="5D7C14C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Unidad("kelvin", "K", SIN_FACTOR),</w:t>
            </w:r>
          </w:p>
          <w:p w14:paraId="7C35617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Unidad("newton", "°N", SIN_FACTOR),</w:t>
            </w:r>
          </w:p>
          <w:p w14:paraId="26E9104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new Unidad("reaumur", "°Ré", SIN_FACTOR))));</w:t>
            </w:r>
          </w:p>
          <w:p w14:paraId="5621A1E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11860DAC" w14:textId="77777777" w:rsidR="000D73C4" w:rsidRDefault="000D73C4"/>
    <w:p w14:paraId="5EC73F06" w14:textId="77777777" w:rsidR="000D73C4" w:rsidRDefault="000D640E">
      <w:pPr>
        <w:pStyle w:val="Ttulo5"/>
      </w:pPr>
      <w:bookmarkStart w:id="44" w:name="_Toc243350040"/>
      <w:r>
        <w:rPr>
          <w:rFonts w:ascii="Arial" w:hAnsi="Arial" w:cs="Arial"/>
          <w:i/>
          <w:iCs/>
          <w:color w:val="auto"/>
        </w:rPr>
        <w:t>Tabla 11.</w:t>
      </w:r>
      <w:r>
        <w:rPr>
          <w:rFonts w:ascii="Arial" w:hAnsi="Arial" w:cs="Arial"/>
          <w:color w:val="auto"/>
        </w:rPr>
        <w:t xml:space="preserve"> ConversionServicio.java (convertir y resolver)</w:t>
      </w:r>
      <w:bookmarkEnd w:id="4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154C2158" w14:textId="77777777">
        <w:tc>
          <w:tcPr>
            <w:tcW w:w="8504" w:type="dxa"/>
            <w:tcMar>
              <w:top w:w="100" w:type="dxa"/>
              <w:left w:w="100" w:type="dxa"/>
              <w:bottom w:w="100" w:type="dxa"/>
              <w:right w:w="100" w:type="dxa"/>
            </w:tcMar>
          </w:tcPr>
          <w:p w14:paraId="1CC9A43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RespuestaConversion convertir(SolicitudConversion solicitud) {</w:t>
            </w:r>
          </w:p>
          <w:p w14:paraId="7EADC66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Resolucion resolucion = resolver(solicitud);</w:t>
            </w:r>
          </w:p>
          <w:p w14:paraId="6BA1DB0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(!resolucion.valida()) {</w:t>
            </w:r>
          </w:p>
          <w:p w14:paraId="3B5D560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FabricaRespuestas.conversionFallida(resolucion.codigo());</w:t>
            </w:r>
          </w:p>
          <w:p w14:paraId="06B9BE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1ED304E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Unidad origen = resolucion.origen();</w:t>
            </w:r>
          </w:p>
          <w:p w14:paraId="206FC04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Unidad destino = resolucion.destino();</w:t>
            </w:r>
          </w:p>
          <w:p w14:paraId="7A310E27" w14:textId="77777777" w:rsidR="000D73C4" w:rsidRPr="0048130E" w:rsidRDefault="000D73C4">
            <w:pPr>
              <w:widowControl w:val="0"/>
              <w:spacing w:line="240" w:lineRule="auto"/>
              <w:rPr>
                <w:rFonts w:eastAsia="Calibri"/>
                <w:color w:val="4F81BD"/>
                <w:sz w:val="22"/>
                <w:szCs w:val="22"/>
                <w:lang w:val="es-EC"/>
              </w:rPr>
            </w:pPr>
          </w:p>
          <w:p w14:paraId="46F8F99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double resultado = mismaUnidad(origen, destino)</w:t>
            </w:r>
          </w:p>
          <w:p w14:paraId="588CB0DC"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 solicitud.getValor()</w:t>
            </w:r>
          </w:p>
          <w:p w14:paraId="2869C3F0"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 resolucion.conversor().convertir(solicitud.getValor(), origen, destino);</w:t>
            </w:r>
          </w:p>
          <w:p w14:paraId="7C8E83C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(!Double.isFinite(resultado)) {</w:t>
            </w:r>
          </w:p>
          <w:p w14:paraId="0261A4D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FabricaRespuestas.conversionFallida(CodigoRespuesta.DATA_001);</w:t>
            </w:r>
          </w:p>
          <w:p w14:paraId="76FC727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4DBF19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FabricaRespuestas.conversionExitosa(resultado, origen.getNombre(), destino.getNombre());</w:t>
            </w:r>
          </w:p>
          <w:p w14:paraId="373C09A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24A7EB3C" w14:textId="77777777" w:rsidR="000D73C4" w:rsidRDefault="000D73C4"/>
    <w:p w14:paraId="58F83476" w14:textId="77777777" w:rsidR="000D73C4" w:rsidRDefault="000D640E">
      <w:pPr>
        <w:pStyle w:val="Ttulo3"/>
        <w:numPr>
          <w:ilvl w:val="2"/>
          <w:numId w:val="5"/>
        </w:numPr>
        <w:jc w:val="both"/>
      </w:pPr>
      <w:bookmarkStart w:id="45" w:name="_Toc243350204"/>
      <w:r>
        <w:rPr>
          <w:rFonts w:eastAsia="Calibri"/>
          <w:b/>
          <w:bCs/>
        </w:rPr>
        <w:t>Códigos de respuesta del servicio</w:t>
      </w:r>
      <w:bookmarkEnd w:id="45"/>
    </w:p>
    <w:p w14:paraId="450180A3" w14:textId="77777777" w:rsidR="000D73C4" w:rsidRDefault="000D640E">
      <w:r>
        <w:rPr>
          <w:sz w:val="22"/>
          <w:szCs w:val="22"/>
          <w:lang w:val="es-EC"/>
        </w:rPr>
        <w:t>Todas las respuestas llevan estado (OK / ERROR), código y mensaje. El servicio nunca responde con un SOAP Fault por un error de negocio.</w:t>
      </w:r>
    </w:p>
    <w:p w14:paraId="65B0CB06" w14:textId="77777777" w:rsidR="000D73C4" w:rsidRDefault="000D640E">
      <w:pPr>
        <w:pStyle w:val="Ttulo5"/>
      </w:pPr>
      <w:bookmarkStart w:id="46" w:name="_Toc243350041"/>
      <w:r>
        <w:rPr>
          <w:rFonts w:ascii="Arial" w:hAnsi="Arial" w:cs="Arial"/>
          <w:i/>
          <w:iCs/>
          <w:color w:val="auto"/>
        </w:rPr>
        <w:t>Tabla 12.</w:t>
      </w:r>
      <w:r>
        <w:rPr>
          <w:rFonts w:ascii="Arial" w:hAnsi="Arial" w:cs="Arial"/>
          <w:color w:val="auto"/>
        </w:rPr>
        <w:t xml:space="preserve"> Códigos de respuesta del servicio</w:t>
      </w:r>
      <w:bookmarkEnd w:id="46"/>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2F08A6FB" w14:textId="77777777">
        <w:tc>
          <w:tcPr>
            <w:tcW w:w="8504" w:type="dxa"/>
            <w:tcMar>
              <w:top w:w="100" w:type="dxa"/>
              <w:left w:w="100" w:type="dxa"/>
              <w:bottom w:w="100" w:type="dxa"/>
              <w:right w:w="100" w:type="dxa"/>
            </w:tcMar>
          </w:tcPr>
          <w:p w14:paraId="4A698E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Código   Significado</w:t>
            </w:r>
          </w:p>
          <w:p w14:paraId="4E9C191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200      Operación correcta</w:t>
            </w:r>
          </w:p>
          <w:p w14:paraId="557AA99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AUTH-001 Token inválido o ausente</w:t>
            </w:r>
          </w:p>
          <w:p w14:paraId="5DCA09A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AUTH-002 Sesión expirada</w:t>
            </w:r>
          </w:p>
          <w:p w14:paraId="2AE25F0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AUTH-003 Usuario o contraseña incorrectos</w:t>
            </w:r>
          </w:p>
          <w:p w14:paraId="4963A0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UNIT-001 Unidad de origen no soportada</w:t>
            </w:r>
          </w:p>
          <w:p w14:paraId="0E1CA0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UNIT-002 Unidad de destino no soportada</w:t>
            </w:r>
          </w:p>
          <w:p w14:paraId="7B45578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DATA-001 Datos incompletos o inconsistentes (incluye valor no numérico)</w:t>
            </w:r>
          </w:p>
          <w:p w14:paraId="2E3B2BB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SYS-001  Error interno del servidor</w:t>
            </w:r>
          </w:p>
        </w:tc>
      </w:tr>
    </w:tbl>
    <w:p w14:paraId="79FAB80F" w14:textId="77777777" w:rsidR="000D73C4" w:rsidRDefault="000D73C4">
      <w:pPr>
        <w:pStyle w:val="Ttulo4"/>
      </w:pPr>
    </w:p>
    <w:p w14:paraId="2273FF3A" w14:textId="77777777" w:rsidR="000D73C4" w:rsidRDefault="000D640E">
      <w:pPr>
        <w:pStyle w:val="Ttulo3"/>
        <w:numPr>
          <w:ilvl w:val="2"/>
          <w:numId w:val="5"/>
        </w:numPr>
        <w:jc w:val="both"/>
      </w:pPr>
      <w:bookmarkStart w:id="47" w:name="_Toc243350205"/>
      <w:r>
        <w:rPr>
          <w:rFonts w:eastAsia="Calibri"/>
          <w:b/>
          <w:bCs/>
        </w:rPr>
        <w:t>Paso 12 — Pruebas y ejecución</w:t>
      </w:r>
      <w:bookmarkEnd w:id="47"/>
    </w:p>
    <w:p w14:paraId="57131D93" w14:textId="77777777" w:rsidR="000D73C4" w:rsidRDefault="000D640E">
      <w:r>
        <w:rPr>
          <w:sz w:val="22"/>
          <w:szCs w:val="22"/>
          <w:lang w:val="es-EC"/>
        </w:rPr>
        <w:t>El proyecto trae 342 pruebas JUnit 5 en src/test/java/ec/edu/monster/pruebas, que cubren el catálogo, la conversión (incluidos casos borde y precisión), la seguridad, los filtros y la fachada SOAP; no necesitan el servidor encendido.</w:t>
      </w:r>
    </w:p>
    <w:p w14:paraId="13627183" w14:textId="77777777" w:rsidR="000D73C4" w:rsidRDefault="000D640E">
      <w:r>
        <w:rPr>
          <w:sz w:val="22"/>
          <w:szCs w:val="22"/>
          <w:lang w:val="es-EC"/>
        </w:rPr>
        <w:t>Para desplegarlo:</w:t>
      </w:r>
    </w:p>
    <w:p w14:paraId="42A971A7" w14:textId="77777777" w:rsidR="000D73C4" w:rsidRDefault="000D640E">
      <w:pPr>
        <w:pStyle w:val="Ttulo5"/>
      </w:pPr>
      <w:bookmarkStart w:id="48" w:name="_Toc243350042"/>
      <w:r>
        <w:rPr>
          <w:rFonts w:ascii="Arial" w:hAnsi="Arial" w:cs="Arial"/>
          <w:i/>
          <w:iCs/>
          <w:color w:val="auto"/>
        </w:rPr>
        <w:t>Tabla 13.</w:t>
      </w:r>
      <w:r>
        <w:rPr>
          <w:rFonts w:ascii="Arial" w:hAnsi="Arial" w:cs="Arial"/>
          <w:color w:val="auto"/>
        </w:rPr>
        <w:t xml:space="preserve"> Comandos de despliegue del servidor (mvn)</w:t>
      </w:r>
      <w:bookmarkEnd w:id="48"/>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461D982F" w14:textId="77777777">
        <w:tc>
          <w:tcPr>
            <w:tcW w:w="8504" w:type="dxa"/>
            <w:tcMar>
              <w:top w:w="100" w:type="dxa"/>
              <w:left w:w="100" w:type="dxa"/>
              <w:bottom w:w="100" w:type="dxa"/>
              <w:right w:w="100" w:type="dxa"/>
            </w:tcMar>
          </w:tcPr>
          <w:p w14:paraId="7979DCF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cd "04. SERVIDOR/WSCOMSERVIDOR"</w:t>
            </w:r>
          </w:p>
          <w:p w14:paraId="531E22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clean package      # compila y corre las 342 pruebas -&gt; target/WSCOMSERVIDOR.war</w:t>
            </w:r>
          </w:p>
        </w:tc>
      </w:tr>
    </w:tbl>
    <w:p w14:paraId="78641232" w14:textId="77777777" w:rsidR="0048130E" w:rsidRPr="0048130E" w:rsidRDefault="0048130E" w:rsidP="0048130E">
      <w:pPr>
        <w:pStyle w:val="Prrafodelista"/>
      </w:pPr>
    </w:p>
    <w:p w14:paraId="321B012D" w14:textId="77777777" w:rsidR="000D73C4" w:rsidRDefault="000D640E" w:rsidP="0048130E">
      <w:pPr>
        <w:pStyle w:val="Prrafodelista"/>
        <w:numPr>
          <w:ilvl w:val="0"/>
          <w:numId w:val="8"/>
        </w:numPr>
      </w:pPr>
      <w:r w:rsidRPr="0048130E">
        <w:rPr>
          <w:sz w:val="22"/>
          <w:szCs w:val="22"/>
          <w:lang w:val="es-EC"/>
        </w:rPr>
        <w:t>Abrir la carpeta WSCOMSERVIDOR en NetBeans (File &gt; Open Project).</w:t>
      </w:r>
    </w:p>
    <w:p w14:paraId="5108DC4F" w14:textId="77777777" w:rsidR="000D73C4" w:rsidRDefault="000D640E" w:rsidP="0048130E">
      <w:pPr>
        <w:pStyle w:val="Prrafodelista"/>
        <w:numPr>
          <w:ilvl w:val="0"/>
          <w:numId w:val="8"/>
        </w:numPr>
      </w:pPr>
      <w:r w:rsidRPr="0048130E">
        <w:rPr>
          <w:sz w:val="22"/>
          <w:szCs w:val="22"/>
          <w:lang w:val="es-EC"/>
        </w:rPr>
        <w:t>Clic derecho en el proyecto &gt; Clean and Build.</w:t>
      </w:r>
    </w:p>
    <w:p w14:paraId="5BF8AF0B" w14:textId="77777777" w:rsidR="000D73C4" w:rsidRDefault="000D640E" w:rsidP="0048130E">
      <w:pPr>
        <w:pStyle w:val="Prrafodelista"/>
        <w:numPr>
          <w:ilvl w:val="0"/>
          <w:numId w:val="8"/>
        </w:numPr>
      </w:pPr>
      <w:r w:rsidRPr="0048130E">
        <w:rPr>
          <w:sz w:val="22"/>
          <w:szCs w:val="22"/>
          <w:lang w:val="es-EC"/>
        </w:rPr>
        <w:t>Clic derecho &gt; Run y elegir el servidor Payara (o copiar target/WSCOMSERVIDOR.war al autodeploy).</w:t>
      </w:r>
    </w:p>
    <w:p w14:paraId="6E602BDC" w14:textId="77777777" w:rsidR="000D73C4" w:rsidRDefault="000D640E" w:rsidP="0048130E">
      <w:pPr>
        <w:pStyle w:val="Prrafodelista"/>
        <w:numPr>
          <w:ilvl w:val="0"/>
          <w:numId w:val="8"/>
        </w:numPr>
      </w:pPr>
      <w:r w:rsidRPr="0048130E">
        <w:rPr>
          <w:sz w:val="22"/>
          <w:szCs w:val="22"/>
          <w:lang w:val="es-EC"/>
        </w:rPr>
        <w:t>Comprobar en el navegador el contrato WSDL.</w:t>
      </w:r>
    </w:p>
    <w:p w14:paraId="7A7F8237" w14:textId="77777777" w:rsidR="000D73C4" w:rsidRDefault="000D640E">
      <w:pPr>
        <w:pStyle w:val="Ttulo5"/>
        <w:rPr>
          <w:rFonts w:ascii="Arial" w:hAnsi="Arial" w:cs="Arial"/>
          <w:color w:val="auto"/>
        </w:rPr>
      </w:pPr>
      <w:bookmarkStart w:id="49" w:name="_Toc243350043"/>
      <w:r>
        <w:rPr>
          <w:rFonts w:ascii="Arial" w:hAnsi="Arial" w:cs="Arial"/>
          <w:i/>
          <w:iCs/>
          <w:color w:val="auto"/>
        </w:rPr>
        <w:t>Tabla 14.</w:t>
      </w:r>
      <w:r>
        <w:rPr>
          <w:rFonts w:ascii="Arial" w:hAnsi="Arial" w:cs="Arial"/>
          <w:color w:val="auto"/>
        </w:rPr>
        <w:t xml:space="preserve"> Datos del servicio desplegado (endpoint, WSDL, credenciales)</w:t>
      </w:r>
      <w:bookmarkEnd w:id="49"/>
    </w:p>
    <w:tbl>
      <w:tblPr>
        <w:tblStyle w:val="Tablaconcuadrcula4-nfasis1"/>
        <w:tblW w:w="0" w:type="auto"/>
        <w:tblLook w:val="04A0" w:firstRow="1" w:lastRow="0" w:firstColumn="1" w:lastColumn="0" w:noHBand="0" w:noVBand="1"/>
      </w:tblPr>
      <w:tblGrid>
        <w:gridCol w:w="1830"/>
        <w:gridCol w:w="7186"/>
      </w:tblGrid>
      <w:tr w:rsidR="0048130E" w14:paraId="5FF3A686" w14:textId="77777777" w:rsidTr="00481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B37C62" w14:textId="77777777" w:rsidR="0048130E" w:rsidRPr="0048130E" w:rsidRDefault="0048130E" w:rsidP="0048130E">
            <w:pPr>
              <w:jc w:val="center"/>
              <w:rPr>
                <w:sz w:val="22"/>
                <w:szCs w:val="22"/>
              </w:rPr>
            </w:pPr>
            <w:r w:rsidRPr="0048130E">
              <w:rPr>
                <w:sz w:val="22"/>
                <w:szCs w:val="22"/>
              </w:rPr>
              <w:t>Dato</w:t>
            </w:r>
          </w:p>
        </w:tc>
        <w:tc>
          <w:tcPr>
            <w:tcW w:w="4508" w:type="dxa"/>
          </w:tcPr>
          <w:p w14:paraId="68B76D94" w14:textId="77777777" w:rsidR="0048130E" w:rsidRPr="0048130E" w:rsidRDefault="0048130E" w:rsidP="0048130E">
            <w:pPr>
              <w:jc w:val="center"/>
              <w:cnfStyle w:val="100000000000" w:firstRow="1" w:lastRow="0" w:firstColumn="0" w:lastColumn="0" w:oddVBand="0" w:evenVBand="0" w:oddHBand="0" w:evenHBand="0" w:firstRowFirstColumn="0" w:firstRowLastColumn="0" w:lastRowFirstColumn="0" w:lastRowLastColumn="0"/>
              <w:rPr>
                <w:sz w:val="22"/>
                <w:szCs w:val="22"/>
              </w:rPr>
            </w:pPr>
            <w:r w:rsidRPr="0048130E">
              <w:rPr>
                <w:sz w:val="22"/>
                <w:szCs w:val="22"/>
              </w:rPr>
              <w:t>Valor</w:t>
            </w:r>
          </w:p>
        </w:tc>
      </w:tr>
      <w:tr w:rsidR="0048130E" w14:paraId="33B636A6" w14:textId="77777777" w:rsidTr="000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214841C4" w14:textId="77777777" w:rsidR="0048130E" w:rsidRPr="0048130E" w:rsidRDefault="0048130E" w:rsidP="0048130E">
            <w:pPr>
              <w:rPr>
                <w:b w:val="0"/>
                <w:bCs w:val="0"/>
                <w:sz w:val="22"/>
                <w:szCs w:val="22"/>
              </w:rPr>
            </w:pPr>
            <w:r w:rsidRPr="0048130E">
              <w:rPr>
                <w:b w:val="0"/>
                <w:bCs w:val="0"/>
                <w:sz w:val="22"/>
                <w:szCs w:val="22"/>
              </w:rPr>
              <w:t>Endpoint</w:t>
            </w:r>
          </w:p>
        </w:tc>
        <w:tc>
          <w:tcPr>
            <w:tcW w:w="4508" w:type="dxa"/>
            <w:vAlign w:val="center"/>
          </w:tcPr>
          <w:p w14:paraId="6C0FC2EF" w14:textId="77777777" w:rsidR="0048130E" w:rsidRPr="0048130E" w:rsidRDefault="0048130E" w:rsidP="0048130E">
            <w:pPr>
              <w:cnfStyle w:val="000000100000" w:firstRow="0" w:lastRow="0" w:firstColumn="0" w:lastColumn="0" w:oddVBand="0" w:evenVBand="0" w:oddHBand="1" w:evenHBand="0" w:firstRowFirstColumn="0" w:firstRowLastColumn="0" w:lastRowFirstColumn="0" w:lastRowLastColumn="0"/>
              <w:rPr>
                <w:sz w:val="22"/>
                <w:szCs w:val="22"/>
              </w:rPr>
            </w:pPr>
            <w:r w:rsidRPr="0048130E">
              <w:rPr>
                <w:sz w:val="22"/>
                <w:szCs w:val="22"/>
              </w:rPr>
              <w:t>http://localhost:8080/WSCOMSERVIDOR/WSConversorUnidades</w:t>
            </w:r>
          </w:p>
        </w:tc>
      </w:tr>
      <w:tr w:rsidR="0048130E" w14:paraId="5B505DA0" w14:textId="77777777" w:rsidTr="000B15D0">
        <w:tc>
          <w:tcPr>
            <w:cnfStyle w:val="001000000000" w:firstRow="0" w:lastRow="0" w:firstColumn="1" w:lastColumn="0" w:oddVBand="0" w:evenVBand="0" w:oddHBand="0" w:evenHBand="0" w:firstRowFirstColumn="0" w:firstRowLastColumn="0" w:lastRowFirstColumn="0" w:lastRowLastColumn="0"/>
            <w:tcW w:w="4508" w:type="dxa"/>
            <w:vAlign w:val="center"/>
          </w:tcPr>
          <w:p w14:paraId="705B4077" w14:textId="77777777" w:rsidR="0048130E" w:rsidRPr="0048130E" w:rsidRDefault="0048130E" w:rsidP="0048130E">
            <w:pPr>
              <w:rPr>
                <w:b w:val="0"/>
                <w:bCs w:val="0"/>
                <w:sz w:val="22"/>
                <w:szCs w:val="22"/>
              </w:rPr>
            </w:pPr>
            <w:r w:rsidRPr="0048130E">
              <w:rPr>
                <w:b w:val="0"/>
                <w:bCs w:val="0"/>
                <w:sz w:val="22"/>
                <w:szCs w:val="22"/>
              </w:rPr>
              <w:t>WSDL</w:t>
            </w:r>
          </w:p>
        </w:tc>
        <w:tc>
          <w:tcPr>
            <w:tcW w:w="4508" w:type="dxa"/>
            <w:vAlign w:val="center"/>
          </w:tcPr>
          <w:p w14:paraId="77C4FDFA" w14:textId="77777777" w:rsidR="0048130E" w:rsidRPr="0048130E" w:rsidRDefault="0048130E" w:rsidP="0048130E">
            <w:pPr>
              <w:cnfStyle w:val="000000000000" w:firstRow="0" w:lastRow="0" w:firstColumn="0" w:lastColumn="0" w:oddVBand="0" w:evenVBand="0" w:oddHBand="0" w:evenHBand="0" w:firstRowFirstColumn="0" w:firstRowLastColumn="0" w:lastRowFirstColumn="0" w:lastRowLastColumn="0"/>
              <w:rPr>
                <w:sz w:val="22"/>
                <w:szCs w:val="22"/>
              </w:rPr>
            </w:pPr>
            <w:r w:rsidRPr="0048130E">
              <w:rPr>
                <w:sz w:val="22"/>
                <w:szCs w:val="22"/>
              </w:rPr>
              <w:t>http://localhost:8080/WSCOMSERVIDOR/WSConversorUnidades</w:t>
            </w:r>
            <w:r>
              <w:rPr>
                <w:sz w:val="22"/>
                <w:szCs w:val="22"/>
              </w:rPr>
              <w:t>?wsdl</w:t>
            </w:r>
          </w:p>
        </w:tc>
      </w:tr>
      <w:tr w:rsidR="0048130E" w14:paraId="5B722F1E" w14:textId="77777777" w:rsidTr="000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35249C11" w14:textId="77777777" w:rsidR="0048130E" w:rsidRPr="0048130E" w:rsidRDefault="0048130E" w:rsidP="0048130E">
            <w:pPr>
              <w:rPr>
                <w:b w:val="0"/>
                <w:bCs w:val="0"/>
                <w:sz w:val="22"/>
                <w:szCs w:val="22"/>
              </w:rPr>
            </w:pPr>
            <w:r w:rsidRPr="0048130E">
              <w:rPr>
                <w:b w:val="0"/>
                <w:bCs w:val="0"/>
                <w:sz w:val="22"/>
                <w:szCs w:val="22"/>
              </w:rPr>
              <w:t>Namespace</w:t>
            </w:r>
          </w:p>
        </w:tc>
        <w:tc>
          <w:tcPr>
            <w:tcW w:w="4508" w:type="dxa"/>
            <w:vAlign w:val="center"/>
          </w:tcPr>
          <w:p w14:paraId="588402F4" w14:textId="77777777" w:rsidR="0048130E" w:rsidRPr="0048130E" w:rsidRDefault="0048130E" w:rsidP="0048130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http://ws.monster.edu.ec/</w:t>
            </w:r>
          </w:p>
        </w:tc>
      </w:tr>
      <w:tr w:rsidR="0048130E" w14:paraId="759D86CB" w14:textId="77777777" w:rsidTr="000B15D0">
        <w:tc>
          <w:tcPr>
            <w:cnfStyle w:val="001000000000" w:firstRow="0" w:lastRow="0" w:firstColumn="1" w:lastColumn="0" w:oddVBand="0" w:evenVBand="0" w:oddHBand="0" w:evenHBand="0" w:firstRowFirstColumn="0" w:firstRowLastColumn="0" w:lastRowFirstColumn="0" w:lastRowLastColumn="0"/>
            <w:tcW w:w="4508" w:type="dxa"/>
            <w:vAlign w:val="center"/>
          </w:tcPr>
          <w:p w14:paraId="468681FE" w14:textId="77777777" w:rsidR="0048130E" w:rsidRPr="0048130E" w:rsidRDefault="0048130E" w:rsidP="0048130E">
            <w:pPr>
              <w:rPr>
                <w:b w:val="0"/>
                <w:bCs w:val="0"/>
                <w:sz w:val="22"/>
                <w:szCs w:val="22"/>
              </w:rPr>
            </w:pPr>
            <w:r w:rsidRPr="0048130E">
              <w:rPr>
                <w:b w:val="0"/>
                <w:bCs w:val="0"/>
                <w:sz w:val="22"/>
                <w:szCs w:val="22"/>
              </w:rPr>
              <w:t>Usuario / contraseña de desarrollo</w:t>
            </w:r>
          </w:p>
        </w:tc>
        <w:tc>
          <w:tcPr>
            <w:tcW w:w="4508" w:type="dxa"/>
            <w:vAlign w:val="center"/>
          </w:tcPr>
          <w:p w14:paraId="3135BCEC" w14:textId="77777777" w:rsidR="0048130E" w:rsidRPr="0048130E" w:rsidRDefault="0048130E" w:rsidP="0048130E">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monster / monster2026</w:t>
            </w:r>
          </w:p>
        </w:tc>
      </w:tr>
    </w:tbl>
    <w:p w14:paraId="37490A84" w14:textId="77777777" w:rsidR="000D73C4" w:rsidRDefault="000D73C4" w:rsidP="0048130E"/>
    <w:p w14:paraId="08252BAB" w14:textId="77777777" w:rsidR="00BC0728" w:rsidRDefault="00BC0728" w:rsidP="00BC0728">
      <w:pPr>
        <w:pStyle w:val="Ttulo4"/>
      </w:pPr>
      <w:bookmarkStart w:id="50" w:name="_Toc243349973"/>
      <w:r>
        <w:rPr>
          <w:rFonts w:ascii="Arial" w:hAnsi="Arial" w:cs="Arial"/>
          <w:color w:val="auto"/>
        </w:rPr>
        <w:lastRenderedPageBreak/>
        <w:t>Figura 4. Página index.html del servidor desplegado.</w:t>
      </w:r>
      <w:bookmarkEnd w:id="50"/>
    </w:p>
    <w:p w14:paraId="1508FE10" w14:textId="77777777" w:rsidR="00BC0728" w:rsidRDefault="00BC0728" w:rsidP="00BC0728">
      <w:pPr>
        <w:jc w:val="center"/>
      </w:pPr>
      <w:r w:rsidRPr="00BC0728">
        <w:rPr>
          <w:noProof/>
        </w:rPr>
        <w:drawing>
          <wp:inline distT="0" distB="0" distL="0" distR="0" wp14:anchorId="4A9027A4" wp14:editId="174D9D97">
            <wp:extent cx="5731510" cy="21774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77415"/>
                    </a:xfrm>
                    <a:prstGeom prst="rect">
                      <a:avLst/>
                    </a:prstGeom>
                  </pic:spPr>
                </pic:pic>
              </a:graphicData>
            </a:graphic>
          </wp:inline>
        </w:drawing>
      </w:r>
    </w:p>
    <w:p w14:paraId="15077578" w14:textId="77777777" w:rsidR="00BC0728" w:rsidRPr="00BC0728" w:rsidRDefault="00BC0728" w:rsidP="00BC0728">
      <w:pPr>
        <w:pStyle w:val="Ttulo4"/>
        <w:rPr>
          <w:rFonts w:ascii="Arial" w:hAnsi="Arial" w:cs="Arial"/>
          <w:color w:val="auto"/>
        </w:rPr>
      </w:pPr>
      <w:bookmarkStart w:id="51" w:name="_Toc243349974"/>
      <w:r>
        <w:rPr>
          <w:rFonts w:ascii="Arial" w:hAnsi="Arial" w:cs="Arial"/>
          <w:color w:val="auto"/>
        </w:rPr>
        <w:t>Figura 5. Tipos de datos XSD expuesto por el servidor desplegado en Payara.</w:t>
      </w:r>
      <w:bookmarkEnd w:id="51"/>
    </w:p>
    <w:p w14:paraId="5A324546" w14:textId="77777777" w:rsidR="00BC0728" w:rsidRDefault="00BC0728" w:rsidP="0048130E">
      <w:r w:rsidRPr="00BC0728">
        <w:rPr>
          <w:noProof/>
        </w:rPr>
        <w:drawing>
          <wp:inline distT="0" distB="0" distL="0" distR="0" wp14:anchorId="17A3699F" wp14:editId="7317C257">
            <wp:extent cx="5731510" cy="2990215"/>
            <wp:effectExtent l="0" t="0" r="254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990215"/>
                    </a:xfrm>
                    <a:prstGeom prst="rect">
                      <a:avLst/>
                    </a:prstGeom>
                  </pic:spPr>
                </pic:pic>
              </a:graphicData>
            </a:graphic>
          </wp:inline>
        </w:drawing>
      </w:r>
    </w:p>
    <w:p w14:paraId="55986F9C" w14:textId="77777777" w:rsidR="000D73C4" w:rsidRDefault="000D640E">
      <w:pPr>
        <w:pStyle w:val="Ttulo4"/>
      </w:pPr>
      <w:bookmarkStart w:id="52" w:name="_Toc243349975"/>
      <w:r>
        <w:rPr>
          <w:rFonts w:ascii="Arial" w:hAnsi="Arial" w:cs="Arial"/>
          <w:color w:val="auto"/>
        </w:rPr>
        <w:lastRenderedPageBreak/>
        <w:t>Figura 6. Contrato WSDL expuesto por el servidor desplegado en Payara.</w:t>
      </w:r>
      <w:bookmarkEnd w:id="52"/>
    </w:p>
    <w:p w14:paraId="53FEA410" w14:textId="77777777" w:rsidR="0048130E" w:rsidRDefault="00BC0728">
      <w:r w:rsidRPr="00BC0728">
        <w:rPr>
          <w:noProof/>
        </w:rPr>
        <w:drawing>
          <wp:inline distT="0" distB="0" distL="0" distR="0" wp14:anchorId="71876BAE" wp14:editId="733AD796">
            <wp:extent cx="5731510" cy="2990850"/>
            <wp:effectExtent l="0" t="0" r="254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90850"/>
                    </a:xfrm>
                    <a:prstGeom prst="rect">
                      <a:avLst/>
                    </a:prstGeom>
                  </pic:spPr>
                </pic:pic>
              </a:graphicData>
            </a:graphic>
          </wp:inline>
        </w:drawing>
      </w:r>
    </w:p>
    <w:p w14:paraId="6AE8E555" w14:textId="77777777" w:rsidR="000D73C4" w:rsidRDefault="000D640E">
      <w:pPr>
        <w:pStyle w:val="Ttulo2"/>
        <w:numPr>
          <w:ilvl w:val="1"/>
          <w:numId w:val="5"/>
        </w:numPr>
        <w:spacing w:before="120" w:after="120" w:line="240" w:lineRule="auto"/>
        <w:jc w:val="both"/>
      </w:pPr>
      <w:bookmarkStart w:id="53" w:name="_Toc243350206"/>
      <w:r>
        <w:rPr>
          <w:rFonts w:eastAsia="Calibri"/>
          <w:b/>
          <w:bCs/>
          <w:sz w:val="36"/>
          <w:szCs w:val="36"/>
        </w:rPr>
        <w:t>Cliente Consola</w:t>
      </w:r>
      <w:bookmarkEnd w:id="53"/>
    </w:p>
    <w:p w14:paraId="03B2E0D3" w14:textId="77777777" w:rsidR="000D73C4" w:rsidRDefault="000D640E">
      <w:r>
        <w:rPr>
          <w:sz w:val="22"/>
          <w:szCs w:val="22"/>
          <w:lang w:val="es-EC"/>
        </w:rPr>
        <w:t>CLICON es el cliente de línea de comandos que consume el mismo servicio SOAP WSCOMSERVIDOR. Está escrito en Java y empaquetado como JAR con Maven (JDK 17). Sigue el patrón MVC: Main arma los objetos por inyección de dependencias, las vistas imprimen en consola y leen el teclado, los controladores coordinan las llamadas y guardan la sesión, los modelos son solo datos y la capa ws esconde SOAP tras una interfaz.</w:t>
      </w:r>
    </w:p>
    <w:p w14:paraId="0067A458" w14:textId="77777777" w:rsidR="000D73C4" w:rsidRDefault="000D640E">
      <w:pPr>
        <w:rPr>
          <w:sz w:val="22"/>
          <w:szCs w:val="22"/>
          <w:lang w:val="es-EC"/>
        </w:rPr>
      </w:pPr>
      <w:r>
        <w:rPr>
          <w:sz w:val="22"/>
          <w:szCs w:val="22"/>
          <w:lang w:val="es-EC"/>
        </w:rPr>
        <w:t>El cliente no tiene unidades ni fórmulas: las categorías y unidades se piden al servidor y el cálculo lo hace el servidor. El contrato del servicio está copiado en src/main/resources/wsdl, así que el proyecto compila y arranca aunque el servidor esté apagado.</w:t>
      </w:r>
    </w:p>
    <w:p w14:paraId="23188575" w14:textId="77777777" w:rsidR="00DF2DDC" w:rsidRDefault="008E398A">
      <w:pPr>
        <w:pStyle w:val="Ttulo5"/>
      </w:pPr>
      <w:bookmarkStart w:id="54" w:name="_Toc243350044"/>
      <w:r>
        <w:rPr>
          <w:rFonts w:ascii="Arial" w:hAnsi="Arial" w:cs="Arial"/>
          <w:i/>
          <w:iCs/>
          <w:color w:val="auto"/>
        </w:rPr>
        <w:t>Tabla 15.</w:t>
      </w:r>
      <w:r>
        <w:rPr>
          <w:rFonts w:ascii="Arial" w:hAnsi="Arial" w:cs="Arial"/>
          <w:color w:val="auto"/>
        </w:rPr>
        <w:t xml:space="preserve"> Capas y paquetes del cliente de consola (CLICON)</w:t>
      </w:r>
      <w:bookmarkEnd w:id="54"/>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DF2DDC" w14:paraId="18B68545" w14:textId="77777777">
        <w:tc>
          <w:tcPr>
            <w:tcW w:w="8504" w:type="dxa"/>
            <w:tcMar>
              <w:top w:w="100" w:type="dxa"/>
              <w:left w:w="100" w:type="dxa"/>
              <w:bottom w:w="100" w:type="dxa"/>
              <w:right w:w="100" w:type="dxa"/>
            </w:tcMar>
          </w:tcPr>
          <w:p w14:paraId="7EC4A9E6"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Capa                       Paquete                        Clases</w:t>
            </w:r>
          </w:p>
          <w:p w14:paraId="59B6E752"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Arranque                   ec.edu.monster                 Main</w:t>
            </w:r>
          </w:p>
          <w:p w14:paraId="58D51DEA"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Vista                      ec.edu.monster.vista           LoginVista, MenuVista, CatalogoVista, ConversionVista</w:t>
            </w:r>
          </w:p>
          <w:p w14:paraId="02E96DC8"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Controlador     </w:t>
            </w:r>
            <w:r w:rsidRPr="007076C4">
              <w:rPr>
                <w:rFonts w:eastAsia="Calibri"/>
                <w:color w:val="4F81BD"/>
                <w:sz w:val="22"/>
                <w:szCs w:val="22"/>
                <w:lang w:val="es-EC"/>
              </w:rPr>
              <w:t xml:space="preserve">           ec.edu.monster.controlador     LoginControlador, CatalogoControlador, ConversionControlador, ControladorProtegido</w:t>
            </w:r>
          </w:p>
          <w:p w14:paraId="502547FB"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Modelo (solo datos)        ec.edu.monster.modelo          SesionModelo, SolicitudConversion, Respuesta (+ subclases)</w:t>
            </w:r>
          </w:p>
          <w:p w14:paraId="4147361D"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Acceso al serv</w:t>
            </w:r>
            <w:r w:rsidRPr="007076C4">
              <w:rPr>
                <w:rFonts w:eastAsia="Calibri"/>
                <w:color w:val="4F81BD"/>
                <w:sz w:val="22"/>
                <w:szCs w:val="22"/>
                <w:lang w:val="es-EC"/>
              </w:rPr>
              <w:t>icio SOAP    ec.edu.monster.ws              IClienteConversor, ClienteWSConversor, WSConversorUnidades, ServicioNoDisponibleException</w:t>
            </w:r>
          </w:p>
          <w:p w14:paraId="63F3BD6A" w14:textId="77777777" w:rsidR="00DF2DDC" w:rsidRPr="007076C4" w:rsidRDefault="008E398A">
            <w:pPr>
              <w:widowControl w:val="0"/>
              <w:spacing w:line="240" w:lineRule="auto"/>
              <w:rPr>
                <w:rFonts w:eastAsia="Calibri"/>
                <w:color w:val="4F81BD"/>
                <w:sz w:val="22"/>
                <w:szCs w:val="22"/>
                <w:lang w:val="es-EC"/>
              </w:rPr>
            </w:pPr>
            <w:r w:rsidRPr="007076C4">
              <w:rPr>
                <w:rFonts w:eastAsia="Calibri"/>
                <w:color w:val="4F81BD"/>
                <w:sz w:val="22"/>
                <w:szCs w:val="22"/>
                <w:lang w:val="es-EC"/>
              </w:rPr>
              <w:t>Utilidades                 ec.edu.monster.util            EntradaUtil, RespuestaUtil, FinDeEntradaException</w:t>
            </w:r>
          </w:p>
        </w:tc>
      </w:tr>
    </w:tbl>
    <w:p w14:paraId="2D2361EA" w14:textId="77777777" w:rsidR="00BC0728" w:rsidRDefault="00BC0728"/>
    <w:p w14:paraId="41700A2D" w14:textId="77777777" w:rsidR="000D73C4" w:rsidRDefault="000D640E">
      <w:pPr>
        <w:pStyle w:val="Ttulo3"/>
        <w:numPr>
          <w:ilvl w:val="2"/>
          <w:numId w:val="5"/>
        </w:numPr>
        <w:jc w:val="both"/>
      </w:pPr>
      <w:bookmarkStart w:id="55" w:name="_Toc243350207"/>
      <w:r>
        <w:rPr>
          <w:rFonts w:eastAsia="Calibri"/>
          <w:b/>
          <w:bCs/>
        </w:rPr>
        <w:lastRenderedPageBreak/>
        <w:t>Paso 1</w:t>
      </w:r>
      <w:bookmarkEnd w:id="55"/>
    </w:p>
    <w:p w14:paraId="024334B9" w14:textId="77777777" w:rsidR="000D73C4" w:rsidRDefault="000D640E">
      <w:r>
        <w:rPr>
          <w:sz w:val="22"/>
          <w:szCs w:val="22"/>
          <w:lang w:val="es-EC"/>
        </w:rPr>
        <w:t>Para el cliente de consola se usó NetBeans: se crea un nuevo proyecto con File &gt; New Project &gt; Maven &gt; Java Application, con nombre CLICON, Group ID ec.edu.monster y Java 17.</w:t>
      </w:r>
    </w:p>
    <w:p w14:paraId="674A3E8C" w14:textId="77777777" w:rsidR="000D73C4" w:rsidRDefault="000D640E">
      <w:pPr>
        <w:pStyle w:val="Ttulo4"/>
        <w:rPr>
          <w:rFonts w:ascii="Arial" w:hAnsi="Arial" w:cs="Arial"/>
          <w:color w:val="auto"/>
        </w:rPr>
      </w:pPr>
      <w:bookmarkStart w:id="56" w:name="_Toc243349976"/>
      <w:r>
        <w:rPr>
          <w:rFonts w:ascii="Arial" w:hAnsi="Arial" w:cs="Arial"/>
          <w:color w:val="auto"/>
        </w:rPr>
        <w:t>Figura 7. Creación del proyecto CLICON en NetBeans (Maven / Java Application).</w:t>
      </w:r>
      <w:bookmarkEnd w:id="56"/>
    </w:p>
    <w:p w14:paraId="264E7A8C" w14:textId="77777777" w:rsidR="00BC0728" w:rsidRDefault="00BC0728" w:rsidP="00BC0728">
      <w:pPr>
        <w:jc w:val="center"/>
      </w:pPr>
      <w:r w:rsidRPr="00BC0728">
        <w:rPr>
          <w:noProof/>
        </w:rPr>
        <w:drawing>
          <wp:inline distT="0" distB="0" distL="0" distR="0" wp14:anchorId="336D8C8E" wp14:editId="0CB5EF31">
            <wp:extent cx="4550185" cy="3118485"/>
            <wp:effectExtent l="0" t="0" r="3175"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54262" cy="3121279"/>
                    </a:xfrm>
                    <a:prstGeom prst="rect">
                      <a:avLst/>
                    </a:prstGeom>
                  </pic:spPr>
                </pic:pic>
              </a:graphicData>
            </a:graphic>
          </wp:inline>
        </w:drawing>
      </w:r>
    </w:p>
    <w:p w14:paraId="2BC016BD" w14:textId="77777777" w:rsidR="00BC0728" w:rsidRPr="00BC0728" w:rsidRDefault="00BC0728" w:rsidP="00BC0728">
      <w:pPr>
        <w:jc w:val="center"/>
      </w:pPr>
    </w:p>
    <w:p w14:paraId="03352E40" w14:textId="77777777" w:rsidR="000D73C4" w:rsidRDefault="000D640E">
      <w:pPr>
        <w:pStyle w:val="Ttulo3"/>
        <w:numPr>
          <w:ilvl w:val="2"/>
          <w:numId w:val="5"/>
        </w:numPr>
        <w:jc w:val="both"/>
      </w:pPr>
      <w:bookmarkStart w:id="57" w:name="_Toc243350208"/>
      <w:r>
        <w:rPr>
          <w:rFonts w:eastAsia="Calibri"/>
          <w:b/>
          <w:bCs/>
        </w:rPr>
        <w:t>Paso 2</w:t>
      </w:r>
      <w:bookmarkEnd w:id="57"/>
    </w:p>
    <w:p w14:paraId="2A3BFBB5" w14:textId="77777777" w:rsidR="000D73C4" w:rsidRDefault="000D640E">
      <w:r>
        <w:rPr>
          <w:sz w:val="22"/>
          <w:szCs w:val="22"/>
          <w:lang w:val="es-EC"/>
        </w:rPr>
        <w:t>Una vez creado el proyecto se generan los paquetes bajo ec.edu.monster, cada uno con una responsabilidad del MVC.</w:t>
      </w:r>
    </w:p>
    <w:p w14:paraId="5A3419E8" w14:textId="77777777" w:rsidR="000D73C4" w:rsidRDefault="000D640E">
      <w:pPr>
        <w:pStyle w:val="Ttulo4"/>
        <w:rPr>
          <w:rFonts w:ascii="Arial" w:hAnsi="Arial" w:cs="Arial"/>
          <w:color w:val="auto"/>
        </w:rPr>
      </w:pPr>
      <w:bookmarkStart w:id="58" w:name="_Toc243349977"/>
      <w:r>
        <w:rPr>
          <w:rFonts w:ascii="Arial" w:hAnsi="Arial" w:cs="Arial"/>
          <w:color w:val="auto"/>
        </w:rPr>
        <w:t>Figura 8. Paquetes del proyecto CLICON.</w:t>
      </w:r>
      <w:bookmarkEnd w:id="58"/>
    </w:p>
    <w:p w14:paraId="1BD2D13E" w14:textId="77777777" w:rsidR="00BC0728" w:rsidRDefault="00BC0728" w:rsidP="00BC0728">
      <w:pPr>
        <w:jc w:val="center"/>
      </w:pPr>
      <w:r w:rsidRPr="00BC0728">
        <w:rPr>
          <w:noProof/>
        </w:rPr>
        <w:drawing>
          <wp:inline distT="0" distB="0" distL="0" distR="0" wp14:anchorId="3AA5E8D8" wp14:editId="09E2693C">
            <wp:extent cx="3680779" cy="1882303"/>
            <wp:effectExtent l="0" t="0" r="0"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80779" cy="1882303"/>
                    </a:xfrm>
                    <a:prstGeom prst="rect">
                      <a:avLst/>
                    </a:prstGeom>
                  </pic:spPr>
                </pic:pic>
              </a:graphicData>
            </a:graphic>
          </wp:inline>
        </w:drawing>
      </w:r>
    </w:p>
    <w:p w14:paraId="01B209F3" w14:textId="77777777" w:rsidR="00BC0728" w:rsidRPr="00BC0728" w:rsidRDefault="00BC0728" w:rsidP="00BC0728">
      <w:pPr>
        <w:jc w:val="center"/>
      </w:pPr>
    </w:p>
    <w:p w14:paraId="26345B43" w14:textId="77777777" w:rsidR="000D73C4" w:rsidRDefault="000D640E">
      <w:pPr>
        <w:pStyle w:val="Ttulo3"/>
        <w:numPr>
          <w:ilvl w:val="2"/>
          <w:numId w:val="5"/>
        </w:numPr>
        <w:jc w:val="both"/>
      </w:pPr>
      <w:bookmarkStart w:id="59" w:name="_Toc243350209"/>
      <w:r>
        <w:rPr>
          <w:rFonts w:eastAsia="Calibri"/>
          <w:b/>
          <w:bCs/>
        </w:rPr>
        <w:lastRenderedPageBreak/>
        <w:t>Paso 3</w:t>
      </w:r>
      <w:bookmarkEnd w:id="59"/>
    </w:p>
    <w:p w14:paraId="419DE4B8" w14:textId="77777777" w:rsidR="000D73C4" w:rsidRDefault="000D640E">
      <w:r>
        <w:rPr>
          <w:sz w:val="22"/>
          <w:szCs w:val="22"/>
          <w:lang w:val="es-EC"/>
        </w:rPr>
        <w:t>El pom.xml declara el empaquetado jar, la implementación de JAX-WS (Metro, jaxws-rt), necesaria porque un programa de consola no trae el contenedor del servidor, JUnit 5 para las pruebas y el exec-maven-plugin para poder arrancar con mvn exec:java.</w:t>
      </w:r>
    </w:p>
    <w:p w14:paraId="615C4D58" w14:textId="77777777" w:rsidR="000D73C4" w:rsidRDefault="000D640E">
      <w:pPr>
        <w:pStyle w:val="Ttulo5"/>
      </w:pPr>
      <w:bookmarkStart w:id="60" w:name="_Toc243350045"/>
      <w:r>
        <w:rPr>
          <w:rFonts w:ascii="Arial" w:hAnsi="Arial" w:cs="Arial"/>
          <w:i/>
          <w:iCs/>
          <w:color w:val="auto"/>
        </w:rPr>
        <w:t>Tabla 16.</w:t>
      </w:r>
      <w:r>
        <w:rPr>
          <w:rFonts w:ascii="Arial" w:hAnsi="Arial" w:cs="Arial"/>
          <w:color w:val="auto"/>
        </w:rPr>
        <w:t xml:space="preserve"> pom.xml (dependencias de CLICON)</w:t>
      </w:r>
      <w:bookmarkEnd w:id="60"/>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rsidRPr="007076C4" w14:paraId="23D48A61" w14:textId="77777777">
        <w:tc>
          <w:tcPr>
            <w:tcW w:w="8504" w:type="dxa"/>
            <w:tcMar>
              <w:top w:w="100" w:type="dxa"/>
              <w:left w:w="100" w:type="dxa"/>
              <w:bottom w:w="100" w:type="dxa"/>
              <w:right w:w="100" w:type="dxa"/>
            </w:tcMar>
          </w:tcPr>
          <w:p w14:paraId="2D10156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&lt;groupId&gt;ec.edu.monster&lt;/groupId&gt;</w:t>
            </w:r>
          </w:p>
          <w:p w14:paraId="5D1170C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&lt;artifactId&gt;CLICON&lt;/artifactId&gt;</w:t>
            </w:r>
          </w:p>
          <w:p w14:paraId="0121294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&lt;version&gt;1.0-SNAPSHOT&lt;/version&gt;</w:t>
            </w:r>
          </w:p>
          <w:p w14:paraId="7039B3E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&lt;packaging&gt;jar&lt;/packaging&gt;</w:t>
            </w:r>
          </w:p>
          <w:p w14:paraId="70B88634" w14:textId="77777777" w:rsidR="000D73C4" w:rsidRDefault="000D73C4">
            <w:pPr>
              <w:widowControl w:val="0"/>
              <w:spacing w:line="240" w:lineRule="auto"/>
              <w:rPr>
                <w:rFonts w:eastAsia="Calibri"/>
                <w:color w:val="4F81BD"/>
                <w:sz w:val="22"/>
                <w:szCs w:val="22"/>
                <w:lang w:val="en-US"/>
              </w:rPr>
            </w:pPr>
          </w:p>
          <w:p w14:paraId="72016F0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&lt;properties&gt;</w:t>
            </w:r>
          </w:p>
          <w:p w14:paraId="3C0E30C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&lt;maven.compiler.release&gt;17&lt;/maven.compiler.release&gt;</w:t>
            </w:r>
          </w:p>
          <w:p w14:paraId="0772CB5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&lt;exec.mainClass&gt;ec.edu.monster.Main&lt;/exec.mainClass&gt;</w:t>
            </w:r>
          </w:p>
          <w:p w14:paraId="59EEA7A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&lt;jaxws.version&gt;4.0.4&lt;/jaxws.version&gt;</w:t>
            </w:r>
          </w:p>
          <w:p w14:paraId="33A2D1F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&lt;junit.version&gt;5.10.2&lt;/junit.version&gt;</w:t>
            </w:r>
          </w:p>
          <w:p w14:paraId="085CD25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&lt;/properties&gt;</w:t>
            </w:r>
          </w:p>
          <w:p w14:paraId="6BFDE12A" w14:textId="77777777" w:rsidR="000D73C4" w:rsidRDefault="000D73C4">
            <w:pPr>
              <w:widowControl w:val="0"/>
              <w:spacing w:line="240" w:lineRule="auto"/>
              <w:rPr>
                <w:rFonts w:eastAsia="Calibri"/>
                <w:color w:val="4F81BD"/>
                <w:sz w:val="22"/>
                <w:szCs w:val="22"/>
                <w:lang w:val="en-US"/>
              </w:rPr>
            </w:pPr>
          </w:p>
          <w:p w14:paraId="05B403B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&lt;dependencies&gt;</w:t>
            </w:r>
          </w:p>
          <w:p w14:paraId="660050A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3524406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&lt;groupId&gt;com.sun.xml.ws&lt;/groupId&gt;</w:t>
            </w:r>
          </w:p>
          <w:p w14:paraId="4AC7D921"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&lt;artifactId&gt;jaxws-rt&lt;/artifactId&gt;</w:t>
            </w:r>
          </w:p>
          <w:p w14:paraId="6FE1B0C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&lt;version&gt;${jaxws.version}&lt;/version&gt;</w:t>
            </w:r>
          </w:p>
          <w:p w14:paraId="4047FB2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247A721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08789AC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&lt;groupId&gt;org.junit.jupiter&lt;/groupId&gt;</w:t>
            </w:r>
          </w:p>
          <w:p w14:paraId="15D7834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&lt;artifactId&gt;junit-jupiter&lt;/artifactId&gt;</w:t>
            </w:r>
          </w:p>
          <w:p w14:paraId="07D3848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&lt;version&gt;${junit.version}&lt;/version&gt;</w:t>
            </w:r>
          </w:p>
          <w:p w14:paraId="5890B53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&lt;scope&gt;test&lt;/scope&gt;</w:t>
            </w:r>
          </w:p>
          <w:p w14:paraId="4284EE5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&lt;/dependency&gt;</w:t>
            </w:r>
          </w:p>
          <w:p w14:paraId="00B7BCD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&lt;/dependencies&gt;</w:t>
            </w:r>
          </w:p>
        </w:tc>
      </w:tr>
    </w:tbl>
    <w:p w14:paraId="2BCD71E6" w14:textId="77777777" w:rsidR="000D73C4" w:rsidRPr="0048130E" w:rsidRDefault="000D73C4">
      <w:pPr>
        <w:rPr>
          <w:lang w:val="en-US"/>
        </w:rPr>
      </w:pPr>
    </w:p>
    <w:p w14:paraId="03974E8D" w14:textId="77777777" w:rsidR="000D73C4" w:rsidRDefault="000D640E">
      <w:pPr>
        <w:pStyle w:val="Ttulo3"/>
        <w:numPr>
          <w:ilvl w:val="2"/>
          <w:numId w:val="5"/>
        </w:numPr>
        <w:jc w:val="both"/>
      </w:pPr>
      <w:bookmarkStart w:id="61" w:name="_Toc243350210"/>
      <w:r>
        <w:rPr>
          <w:rFonts w:eastAsia="Calibri"/>
          <w:b/>
          <w:bCs/>
        </w:rPr>
        <w:t>Paso 4</w:t>
      </w:r>
      <w:bookmarkEnd w:id="61"/>
    </w:p>
    <w:p w14:paraId="5EAD25B7" w14:textId="77777777" w:rsidR="000D73C4" w:rsidRDefault="000D640E">
      <w:r>
        <w:rPr>
          <w:sz w:val="22"/>
          <w:szCs w:val="22"/>
          <w:lang w:val="es-EC"/>
        </w:rPr>
        <w:t>La comunicación con el servidor se aísla detrás de la interfaz IClienteConversor (patrón Puerto y Adaptador): los controladores dependen de ella y no de la clase SOAP, por lo que se pueden probar con un cliente falso y sin servidor.</w:t>
      </w:r>
    </w:p>
    <w:p w14:paraId="338CBF4D" w14:textId="77777777" w:rsidR="000D73C4" w:rsidRDefault="000D640E">
      <w:pPr>
        <w:pStyle w:val="Ttulo5"/>
      </w:pPr>
      <w:bookmarkStart w:id="62" w:name="_Toc243350046"/>
      <w:r>
        <w:rPr>
          <w:rFonts w:ascii="Arial" w:hAnsi="Arial" w:cs="Arial"/>
          <w:i/>
          <w:iCs/>
          <w:color w:val="auto"/>
        </w:rPr>
        <w:t>Tabla 17.</w:t>
      </w:r>
      <w:r>
        <w:rPr>
          <w:rFonts w:ascii="Arial" w:hAnsi="Arial" w:cs="Arial"/>
          <w:color w:val="auto"/>
        </w:rPr>
        <w:t xml:space="preserve"> IClienteConversor.java</w:t>
      </w:r>
      <w:bookmarkEnd w:id="62"/>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1132473B" w14:textId="77777777">
        <w:tc>
          <w:tcPr>
            <w:tcW w:w="8504" w:type="dxa"/>
            <w:tcMar>
              <w:top w:w="100" w:type="dxa"/>
              <w:left w:w="100" w:type="dxa"/>
              <w:bottom w:w="100" w:type="dxa"/>
              <w:right w:w="100" w:type="dxa"/>
            </w:tcMar>
          </w:tcPr>
          <w:p w14:paraId="3993B8A7"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public interface IClienteConversor {</w:t>
            </w:r>
          </w:p>
          <w:p w14:paraId="731FA3AD" w14:textId="77777777" w:rsidR="000D73C4" w:rsidRPr="0048130E" w:rsidRDefault="000D73C4">
            <w:pPr>
              <w:widowControl w:val="0"/>
              <w:spacing w:line="240" w:lineRule="auto"/>
              <w:rPr>
                <w:rFonts w:eastAsia="Calibri"/>
                <w:color w:val="4F81BD"/>
                <w:sz w:val="22"/>
                <w:szCs w:val="22"/>
              </w:rPr>
            </w:pPr>
          </w:p>
          <w:p w14:paraId="1FD708DA"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RespuestaAutenticacion autenticar(String usuario, String password);</w:t>
            </w:r>
          </w:p>
          <w:p w14:paraId="177B6758" w14:textId="77777777" w:rsidR="000D73C4" w:rsidRPr="0048130E" w:rsidRDefault="000D73C4">
            <w:pPr>
              <w:widowControl w:val="0"/>
              <w:spacing w:line="240" w:lineRule="auto"/>
              <w:rPr>
                <w:rFonts w:eastAsia="Calibri"/>
                <w:color w:val="4F81BD"/>
                <w:sz w:val="22"/>
                <w:szCs w:val="22"/>
              </w:rPr>
            </w:pPr>
          </w:p>
          <w:p w14:paraId="74384DC4"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RespuestaCatalogo obtenerCategorias(String token);</w:t>
            </w:r>
          </w:p>
          <w:p w14:paraId="2F0C5E40" w14:textId="77777777" w:rsidR="000D73C4" w:rsidRPr="0048130E" w:rsidRDefault="000D73C4">
            <w:pPr>
              <w:widowControl w:val="0"/>
              <w:spacing w:line="240" w:lineRule="auto"/>
              <w:rPr>
                <w:rFonts w:eastAsia="Calibri"/>
                <w:color w:val="4F81BD"/>
                <w:sz w:val="22"/>
                <w:szCs w:val="22"/>
              </w:rPr>
            </w:pPr>
          </w:p>
          <w:p w14:paraId="08889572"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RespuestaUnidades obtenerUnidades(String token, String categoria);</w:t>
            </w:r>
          </w:p>
          <w:p w14:paraId="7AD9E1DF" w14:textId="77777777" w:rsidR="000D73C4" w:rsidRPr="0048130E" w:rsidRDefault="000D73C4">
            <w:pPr>
              <w:widowControl w:val="0"/>
              <w:spacing w:line="240" w:lineRule="auto"/>
              <w:rPr>
                <w:rFonts w:eastAsia="Calibri"/>
                <w:color w:val="4F81BD"/>
                <w:sz w:val="22"/>
                <w:szCs w:val="22"/>
              </w:rPr>
            </w:pPr>
          </w:p>
          <w:p w14:paraId="13BB0F57" w14:textId="77777777" w:rsidR="000D73C4" w:rsidRPr="0048130E" w:rsidRDefault="000D640E">
            <w:pPr>
              <w:widowControl w:val="0"/>
              <w:spacing w:line="240" w:lineRule="auto"/>
              <w:rPr>
                <w:rFonts w:eastAsia="Calibri"/>
                <w:color w:val="4F81BD"/>
                <w:sz w:val="22"/>
                <w:szCs w:val="22"/>
              </w:rPr>
            </w:pPr>
            <w:r w:rsidRPr="0048130E">
              <w:rPr>
                <w:rFonts w:eastAsia="Calibri"/>
                <w:color w:val="4F81BD"/>
                <w:sz w:val="22"/>
                <w:szCs w:val="22"/>
              </w:rPr>
              <w:t xml:space="preserve">    RespuestaConversion convertir(String token, SolicitudConversion solicitud);</w:t>
            </w:r>
          </w:p>
          <w:p w14:paraId="0A4842A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w:t>
            </w:r>
          </w:p>
        </w:tc>
      </w:tr>
    </w:tbl>
    <w:p w14:paraId="50E3633F" w14:textId="77777777" w:rsidR="000D73C4" w:rsidRDefault="000D73C4"/>
    <w:p w14:paraId="3E63464C" w14:textId="77777777" w:rsidR="000D73C4" w:rsidRDefault="000D640E">
      <w:r>
        <w:rPr>
          <w:sz w:val="22"/>
          <w:szCs w:val="22"/>
          <w:lang w:val="es-EC"/>
        </w:rPr>
        <w:t>La interfaz WSConversorUnidades es la copia a mano del contrato del servidor (mismos nombres de operación, parámetros y espacio de nombres); JAX-WS fabrica en tiempo de ejecución el objeto que convierte cada llamada en un mensaje SOAP. La implementación ClienteWSConversor crea el puerto a partir del WSDL local, cambia la dirección del endpoint y fija tiempos de espera para que un servidor que no contesta no deje la consola colgada.</w:t>
      </w:r>
    </w:p>
    <w:p w14:paraId="018CA65B" w14:textId="77777777" w:rsidR="000D73C4" w:rsidRDefault="000D640E">
      <w:pPr>
        <w:pStyle w:val="Ttulo5"/>
      </w:pPr>
      <w:bookmarkStart w:id="63" w:name="_Toc243350047"/>
      <w:r>
        <w:rPr>
          <w:rFonts w:ascii="Arial" w:hAnsi="Arial" w:cs="Arial"/>
          <w:i/>
          <w:iCs/>
          <w:color w:val="auto"/>
        </w:rPr>
        <w:t>Tabla 18.</w:t>
      </w:r>
      <w:r>
        <w:rPr>
          <w:rFonts w:ascii="Arial" w:hAnsi="Arial" w:cs="Arial"/>
          <w:color w:val="auto"/>
        </w:rPr>
        <w:t xml:space="preserve"> ClienteWSConversor.java (fragmento del constructor)</w:t>
      </w:r>
      <w:bookmarkEnd w:id="63"/>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42498B0B" w14:textId="77777777">
        <w:tc>
          <w:tcPr>
            <w:tcW w:w="8504" w:type="dxa"/>
            <w:tcMar>
              <w:top w:w="100" w:type="dxa"/>
              <w:left w:w="100" w:type="dxa"/>
              <w:bottom w:w="100" w:type="dxa"/>
              <w:right w:w="100" w:type="dxa"/>
            </w:tcMar>
          </w:tcPr>
          <w:p w14:paraId="0BD6B53F"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class ClienteWSConversor implements IClienteConversor {</w:t>
            </w:r>
          </w:p>
          <w:p w14:paraId="46F3F09A" w14:textId="77777777" w:rsidR="000D73C4" w:rsidRDefault="000D73C4">
            <w:pPr>
              <w:widowControl w:val="0"/>
              <w:spacing w:line="240" w:lineRule="auto"/>
              <w:rPr>
                <w:rFonts w:eastAsia="Calibri"/>
                <w:color w:val="4F81BD"/>
                <w:sz w:val="22"/>
                <w:szCs w:val="22"/>
                <w:lang w:val="en-US"/>
              </w:rPr>
            </w:pPr>
          </w:p>
          <w:p w14:paraId="17622A90"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public static final String URL_POR_DEFECTO =</w:t>
            </w:r>
          </w:p>
          <w:p w14:paraId="2C07939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"http://localhost:8080/WSCOMSERVIDOR/WSConversorUnidades";</w:t>
            </w:r>
          </w:p>
          <w:p w14:paraId="39B66B1D" w14:textId="77777777" w:rsidR="000D73C4" w:rsidRDefault="000D73C4">
            <w:pPr>
              <w:widowControl w:val="0"/>
              <w:spacing w:line="240" w:lineRule="auto"/>
              <w:rPr>
                <w:rFonts w:eastAsia="Calibri"/>
                <w:color w:val="4F81BD"/>
                <w:sz w:val="22"/>
                <w:szCs w:val="22"/>
                <w:lang w:val="en-US"/>
              </w:rPr>
            </w:pPr>
          </w:p>
          <w:p w14:paraId="26380E2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String WSDL_LOCAL = "/wsdl/WSConversorUnidades.wsdl";</w:t>
            </w:r>
          </w:p>
          <w:p w14:paraId="4F83C71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int ESPERA_CONEXION_MS = 5_000;</w:t>
            </w:r>
          </w:p>
          <w:p w14:paraId="0D7A47F4"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private static final int ESPERA_RESPUESTA_MS = 15_000;</w:t>
            </w:r>
          </w:p>
          <w:p w14:paraId="272719C2" w14:textId="77777777" w:rsidR="000D73C4" w:rsidRDefault="000D73C4">
            <w:pPr>
              <w:widowControl w:val="0"/>
              <w:spacing w:line="240" w:lineRule="auto"/>
              <w:rPr>
                <w:rFonts w:eastAsia="Calibri"/>
                <w:color w:val="4F81BD"/>
                <w:sz w:val="22"/>
                <w:szCs w:val="22"/>
                <w:lang w:val="en-US"/>
              </w:rPr>
            </w:pPr>
          </w:p>
          <w:p w14:paraId="2213F135"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public ClienteWSConversor(String url, int esperaConexionMs, int esperaRespuestaMs) {</w:t>
            </w:r>
          </w:p>
          <w:p w14:paraId="72194DE6" w14:textId="77777777" w:rsidR="000D73C4" w:rsidRPr="007076C4" w:rsidRDefault="000D640E">
            <w:pPr>
              <w:widowControl w:val="0"/>
              <w:spacing w:line="240" w:lineRule="auto"/>
              <w:rPr>
                <w:rFonts w:eastAsia="Calibri"/>
                <w:color w:val="4F81BD"/>
                <w:sz w:val="22"/>
                <w:szCs w:val="22"/>
                <w:lang w:val="en-US"/>
              </w:rPr>
            </w:pPr>
            <w:r w:rsidRPr="007076C4">
              <w:rPr>
                <w:rFonts w:eastAsia="Calibri"/>
                <w:color w:val="4F81BD"/>
                <w:sz w:val="22"/>
                <w:szCs w:val="22"/>
                <w:lang w:val="en-US"/>
              </w:rPr>
              <w:t xml:space="preserve">        if (url == null || url.isBlank()) {</w:t>
            </w:r>
          </w:p>
          <w:p w14:paraId="4FCE73FA"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n-US"/>
              </w:rPr>
              <w:t xml:space="preserve">            </w:t>
            </w:r>
            <w:r w:rsidRPr="0048130E">
              <w:rPr>
                <w:rFonts w:eastAsia="Calibri"/>
                <w:color w:val="4F81BD"/>
                <w:sz w:val="22"/>
                <w:szCs w:val="22"/>
                <w:lang w:val="es-EC"/>
              </w:rPr>
              <w:t>throw new IllegalArgumentException("La dirección del servicio es obligatoria");</w:t>
            </w:r>
          </w:p>
          <w:p w14:paraId="3E442EB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58C1D83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this.url = url.trim();</w:t>
            </w:r>
          </w:p>
          <w:p w14:paraId="1F914BE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exigirDireccionHttp(this.url);</w:t>
            </w:r>
          </w:p>
          <w:p w14:paraId="2419385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URL contrato = Objects.requireNonNull(</w:t>
            </w:r>
          </w:p>
          <w:p w14:paraId="7693BC5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ClienteWSConversor.class.getResource(WSDL_LOCAL), "Falta el contrato " + WSDL_LOCAL);</w:t>
            </w:r>
          </w:p>
          <w:p w14:paraId="1CAC77A6"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this.puerto = Service.create(contrato, SERVICIO).getPort(PUERTO, WSConversorUnidades.class);</w:t>
            </w:r>
          </w:p>
          <w:p w14:paraId="1F76D779" w14:textId="77777777" w:rsidR="000D73C4" w:rsidRPr="0048130E" w:rsidRDefault="000D73C4">
            <w:pPr>
              <w:widowControl w:val="0"/>
              <w:spacing w:line="240" w:lineRule="auto"/>
              <w:rPr>
                <w:rFonts w:eastAsia="Calibri"/>
                <w:color w:val="4F81BD"/>
                <w:sz w:val="22"/>
                <w:szCs w:val="22"/>
                <w:lang w:val="es-EC"/>
              </w:rPr>
            </w:pPr>
          </w:p>
          <w:p w14:paraId="2D351154"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Map&lt;String, Object&gt; contexto = ((BindingProvider) puerto).getRequestContext();</w:t>
            </w:r>
          </w:p>
          <w:p w14:paraId="67E68B3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contexto.put(BindingProvider.ENDPOINT_ADDRESS_PROPERTY, this.url);</w:t>
            </w:r>
          </w:p>
          <w:p w14:paraId="1277DD0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contexto.put("com.sun.xml.ws.connect.timeout", esperaConexionMs);</w:t>
            </w:r>
          </w:p>
          <w:p w14:paraId="1B672EC9"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contexto.put("com.sun.xml.ws.request.timeout", esperaRespuestaMs);</w:t>
            </w:r>
          </w:p>
          <w:p w14:paraId="607A954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59BECBB1" w14:textId="77777777" w:rsidR="000D73C4" w:rsidRDefault="000D73C4">
            <w:pPr>
              <w:widowControl w:val="0"/>
              <w:spacing w:line="240" w:lineRule="auto"/>
              <w:rPr>
                <w:rFonts w:eastAsia="Calibri"/>
                <w:color w:val="4F81BD"/>
                <w:sz w:val="22"/>
                <w:szCs w:val="22"/>
                <w:lang w:val="en-US"/>
              </w:rPr>
            </w:pPr>
          </w:p>
          <w:p w14:paraId="079936E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@Override</w:t>
            </w:r>
          </w:p>
          <w:p w14:paraId="1BDBB0C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public RespuestaAutenticacion autenticar(String usuario, String password) {</w:t>
            </w:r>
          </w:p>
          <w:p w14:paraId="5618B37B"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return llamar(() -&gt; puerto.autenticar(usuario, password));</w:t>
            </w:r>
          </w:p>
          <w:p w14:paraId="0CAA4795"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n-US"/>
              </w:rPr>
              <w:t xml:space="preserve">    </w:t>
            </w:r>
            <w:r w:rsidRPr="0048130E">
              <w:rPr>
                <w:rFonts w:eastAsia="Calibri"/>
                <w:color w:val="4F81BD"/>
                <w:sz w:val="22"/>
                <w:szCs w:val="22"/>
                <w:lang w:val="es-EC"/>
              </w:rPr>
              <w:t>}</w:t>
            </w:r>
          </w:p>
          <w:p w14:paraId="7B88E70F" w14:textId="77777777" w:rsidR="000D73C4" w:rsidRPr="0048130E" w:rsidRDefault="000D73C4">
            <w:pPr>
              <w:widowControl w:val="0"/>
              <w:spacing w:line="240" w:lineRule="auto"/>
              <w:rPr>
                <w:rFonts w:eastAsia="Calibri"/>
                <w:color w:val="4F81BD"/>
                <w:sz w:val="22"/>
                <w:szCs w:val="22"/>
                <w:lang w:val="es-EC"/>
              </w:rPr>
            </w:pPr>
          </w:p>
          <w:p w14:paraId="4E1512A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@Override</w:t>
            </w:r>
          </w:p>
          <w:p w14:paraId="197A43C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public RespuestaConversion convertir(String token, SolicitudConversion solicitud) {</w:t>
            </w:r>
          </w:p>
          <w:p w14:paraId="0287D7D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Objects.requireNonNull(solicitud, "La solicitud es obligatoria");</w:t>
            </w:r>
          </w:p>
          <w:p w14:paraId="3070B1D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lastRenderedPageBreak/>
              <w:t xml:space="preserve">        return llamar(() -&gt; puerto.convertir(token, solicitud.getCategoria(),</w:t>
            </w:r>
          </w:p>
          <w:p w14:paraId="6E646C2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solicitud.getUnidadOrigen(), solicitud.getUnidadDestino(), solicitud.getValor()));</w:t>
            </w:r>
          </w:p>
          <w:p w14:paraId="1D9661EC"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D376C7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1A67EF1A" w14:textId="77777777" w:rsidR="000D73C4" w:rsidRDefault="000D73C4"/>
    <w:p w14:paraId="204C8493" w14:textId="77777777" w:rsidR="000D73C4" w:rsidRDefault="000D640E">
      <w:pPr>
        <w:pStyle w:val="Ttulo3"/>
        <w:numPr>
          <w:ilvl w:val="2"/>
          <w:numId w:val="5"/>
        </w:numPr>
        <w:jc w:val="both"/>
      </w:pPr>
      <w:bookmarkStart w:id="64" w:name="_Toc243350211"/>
      <w:r>
        <w:rPr>
          <w:rFonts w:eastAsia="Calibri"/>
          <w:b/>
          <w:bCs/>
        </w:rPr>
        <w:t>Paso 5</w:t>
      </w:r>
      <w:bookmarkEnd w:id="64"/>
    </w:p>
    <w:p w14:paraId="3286C3DC" w14:textId="77777777" w:rsidR="000D73C4" w:rsidRDefault="000D640E">
      <w:r>
        <w:rPr>
          <w:sz w:val="22"/>
          <w:szCs w:val="22"/>
          <w:lang w:val="es-EC"/>
        </w:rPr>
        <w:t>El arranque está en Main: es el único lugar que conoce las clases concretas y arma los objetos por inyección de dependencias. La dirección del servicio se resuelve, en este orden, del primer argumento del programa, la propiedad -Dws.url, la variable de entorno WS_URL o el servidor local por defecto.</w:t>
      </w:r>
    </w:p>
    <w:p w14:paraId="77149B32" w14:textId="77777777" w:rsidR="000D73C4" w:rsidRDefault="000D640E">
      <w:pPr>
        <w:pStyle w:val="Ttulo5"/>
      </w:pPr>
      <w:bookmarkStart w:id="65" w:name="_Toc243350048"/>
      <w:r>
        <w:rPr>
          <w:rFonts w:ascii="Arial" w:hAnsi="Arial" w:cs="Arial"/>
          <w:i/>
          <w:iCs/>
          <w:color w:val="auto"/>
        </w:rPr>
        <w:t>Tabla 19.</w:t>
      </w:r>
      <w:r>
        <w:rPr>
          <w:rFonts w:ascii="Arial" w:hAnsi="Arial" w:cs="Arial"/>
          <w:color w:val="auto"/>
        </w:rPr>
        <w:t xml:space="preserve"> Main.java (fragmento)</w:t>
      </w:r>
      <w:bookmarkEnd w:id="65"/>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705936AE" w14:textId="77777777">
        <w:tc>
          <w:tcPr>
            <w:tcW w:w="8504" w:type="dxa"/>
            <w:tcMar>
              <w:top w:w="100" w:type="dxa"/>
              <w:left w:w="100" w:type="dxa"/>
              <w:bottom w:w="100" w:type="dxa"/>
              <w:right w:w="100" w:type="dxa"/>
            </w:tcMar>
          </w:tcPr>
          <w:p w14:paraId="6C92C9E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void main(String[] args) {</w:t>
            </w:r>
          </w:p>
          <w:p w14:paraId="565926D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url = resolverUrl(args);</w:t>
            </w:r>
          </w:p>
          <w:p w14:paraId="35340AA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System.out.println("Servidor: " + url);</w:t>
            </w:r>
          </w:p>
          <w:p w14:paraId="28898EDF"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EntradaUtil entrada = new EntradaUtil(System.in, System.out, codificacionDelTeclado(), System.console());</w:t>
            </w:r>
          </w:p>
          <w:p w14:paraId="403AD18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IClienteConversor cliente;</w:t>
            </w:r>
          </w:p>
          <w:p w14:paraId="2B863EE8"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try {</w:t>
            </w:r>
          </w:p>
          <w:p w14:paraId="5828099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cliente = new ClienteWSConversor(url);</w:t>
            </w:r>
          </w:p>
          <w:p w14:paraId="1304F8B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 catch (IllegalArgumentException e) {</w:t>
            </w:r>
          </w:p>
          <w:p w14:paraId="40C65EEB"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System.out.println(e.getMessage());</w:t>
            </w:r>
          </w:p>
          <w:p w14:paraId="1534406E"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System.out.println("Ejemplo: " + ClienteWSConversor.URL_POR_DEFECTO);</w:t>
            </w:r>
          </w:p>
          <w:p w14:paraId="10987463"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return;</w:t>
            </w:r>
          </w:p>
          <w:p w14:paraId="43B5A4D3"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A810899" w14:textId="77777777" w:rsidR="000D73C4" w:rsidRPr="007076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r w:rsidRPr="007076C4">
              <w:rPr>
                <w:rFonts w:eastAsia="Calibri"/>
                <w:color w:val="4F81BD"/>
                <w:sz w:val="22"/>
                <w:szCs w:val="22"/>
                <w:lang w:val="en-US"/>
              </w:rPr>
              <w:t>ejecutar(cliente, entrada, System.out);</w:t>
            </w:r>
          </w:p>
          <w:p w14:paraId="3333962C"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p w14:paraId="5D14DF7D" w14:textId="77777777" w:rsidR="000D73C4" w:rsidRDefault="000D73C4">
            <w:pPr>
              <w:widowControl w:val="0"/>
              <w:spacing w:line="240" w:lineRule="auto"/>
              <w:rPr>
                <w:rFonts w:eastAsia="Calibri"/>
                <w:color w:val="4F81BD"/>
                <w:sz w:val="22"/>
                <w:szCs w:val="22"/>
                <w:lang w:val="en-US"/>
              </w:rPr>
            </w:pPr>
          </w:p>
          <w:p w14:paraId="04CE9F8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static String resolverUrl(String[] args) {</w:t>
            </w:r>
          </w:p>
          <w:p w14:paraId="05CA746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if (args != null &amp;&amp; args.length &gt; 0 &amp;&amp; !args[0].isBlank()) {</w:t>
            </w:r>
          </w:p>
          <w:p w14:paraId="42DF7685"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args[0].trim();</w:t>
            </w:r>
          </w:p>
          <w:p w14:paraId="11D2988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5731F5B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url = System.getProperty("ws.url");</w:t>
            </w:r>
          </w:p>
          <w:p w14:paraId="32AD422E"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if (url == null || url.isBlank()) {</w:t>
            </w:r>
          </w:p>
          <w:p w14:paraId="3BD0B57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url = System.getenv("WS_URL");</w:t>
            </w:r>
          </w:p>
          <w:p w14:paraId="50CEF03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2DE19711"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return (url == null || url.isBlank()) ? </w:t>
            </w:r>
            <w:r w:rsidRPr="0048130E">
              <w:rPr>
                <w:rFonts w:eastAsia="Calibri"/>
                <w:color w:val="4F81BD"/>
                <w:sz w:val="22"/>
                <w:szCs w:val="22"/>
                <w:lang w:val="es-EC"/>
              </w:rPr>
              <w:t>ClienteWSConversor.URL_POR_DEFECTO : url.trim();</w:t>
            </w:r>
          </w:p>
          <w:p w14:paraId="426D260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2993A461" w14:textId="77777777" w:rsidR="000D73C4" w:rsidRDefault="000D73C4"/>
    <w:p w14:paraId="2015D7C2" w14:textId="77777777" w:rsidR="000D73C4" w:rsidRDefault="000D640E">
      <w:pPr>
        <w:pStyle w:val="Ttulo3"/>
        <w:numPr>
          <w:ilvl w:val="2"/>
          <w:numId w:val="5"/>
        </w:numPr>
        <w:jc w:val="both"/>
      </w:pPr>
      <w:bookmarkStart w:id="66" w:name="_Toc243350212"/>
      <w:r>
        <w:rPr>
          <w:rFonts w:eastAsia="Calibri"/>
          <w:b/>
          <w:bCs/>
        </w:rPr>
        <w:t>Paso 6</w:t>
      </w:r>
      <w:bookmarkEnd w:id="66"/>
    </w:p>
    <w:p w14:paraId="01030200" w14:textId="77777777" w:rsidR="000D73C4" w:rsidRDefault="000D640E">
      <w:r>
        <w:rPr>
          <w:sz w:val="22"/>
          <w:szCs w:val="22"/>
          <w:lang w:val="es-EC"/>
        </w:rPr>
        <w:t>Los controladores coordinan las llamadas y guardan la sesión (token y expiración). ControladorProtegido es la base de los controladores que requieren sesión: si el servidor responde AUTH-001 o AUTH-002, limpia la sesión para forzar un nuevo inicio de sesión.</w:t>
      </w:r>
    </w:p>
    <w:p w14:paraId="6B706947" w14:textId="77777777" w:rsidR="000D73C4" w:rsidRDefault="000D640E">
      <w:pPr>
        <w:pStyle w:val="Ttulo5"/>
      </w:pPr>
      <w:bookmarkStart w:id="67" w:name="_Toc243350049"/>
      <w:r>
        <w:rPr>
          <w:rFonts w:ascii="Arial" w:hAnsi="Arial" w:cs="Arial"/>
          <w:i/>
          <w:iCs/>
          <w:color w:val="auto"/>
        </w:rPr>
        <w:lastRenderedPageBreak/>
        <w:t>Tabla 20.</w:t>
      </w:r>
      <w:r>
        <w:rPr>
          <w:rFonts w:ascii="Arial" w:hAnsi="Arial" w:cs="Arial"/>
          <w:color w:val="auto"/>
        </w:rPr>
        <w:t xml:space="preserve"> LoginControlador.java y ControladorProtegido.java</w:t>
      </w:r>
      <w:bookmarkEnd w:id="67"/>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6AE8E6E9" w14:textId="77777777">
        <w:tc>
          <w:tcPr>
            <w:tcW w:w="8504" w:type="dxa"/>
            <w:tcMar>
              <w:top w:w="100" w:type="dxa"/>
              <w:left w:w="100" w:type="dxa"/>
              <w:bottom w:w="100" w:type="dxa"/>
              <w:right w:w="100" w:type="dxa"/>
            </w:tcMar>
          </w:tcPr>
          <w:p w14:paraId="5283BA3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class LoginControlador {</w:t>
            </w:r>
          </w:p>
          <w:p w14:paraId="228C7554" w14:textId="77777777" w:rsidR="000D73C4" w:rsidRPr="0048130E" w:rsidRDefault="000D73C4">
            <w:pPr>
              <w:widowControl w:val="0"/>
              <w:spacing w:line="240" w:lineRule="auto"/>
              <w:rPr>
                <w:rFonts w:eastAsia="Calibri"/>
                <w:color w:val="4F81BD"/>
                <w:sz w:val="22"/>
                <w:szCs w:val="22"/>
                <w:lang w:val="es-EC"/>
              </w:rPr>
            </w:pPr>
          </w:p>
          <w:p w14:paraId="017DCFB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final IClienteConversor cliente;</w:t>
            </w:r>
          </w:p>
          <w:p w14:paraId="52965BC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private final SesionModelo sesion;</w:t>
            </w:r>
          </w:p>
          <w:p w14:paraId="6D4C836A" w14:textId="77777777" w:rsidR="000D73C4" w:rsidRPr="0048130E" w:rsidRDefault="000D73C4">
            <w:pPr>
              <w:widowControl w:val="0"/>
              <w:spacing w:line="240" w:lineRule="auto"/>
              <w:rPr>
                <w:rFonts w:eastAsia="Calibri"/>
                <w:color w:val="4F81BD"/>
                <w:sz w:val="22"/>
                <w:szCs w:val="22"/>
                <w:lang w:val="es-EC"/>
              </w:rPr>
            </w:pPr>
          </w:p>
          <w:p w14:paraId="2B5A6ACD"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public RespuestaAutenticacion autenticar(String usuario, String password) {</w:t>
            </w:r>
          </w:p>
          <w:p w14:paraId="46C00686"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RespuestaAutenticacion respuesta = cliente.autenticar(usuario, password);</w:t>
            </w:r>
          </w:p>
          <w:p w14:paraId="4FC72A8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(RespuestaUtil.esExitosa(respuesta) &amp;&amp; respuesta.getToken() != null) {</w:t>
            </w:r>
          </w:p>
          <w:p w14:paraId="26B773C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sesion.setToken(respuesta.getToken());</w:t>
            </w:r>
          </w:p>
          <w:p w14:paraId="66E27BD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sesion.setExpiracion(respuesta.getExpiracion());</w:t>
            </w:r>
          </w:p>
          <w:p w14:paraId="19B6481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else {</w:t>
            </w:r>
          </w:p>
          <w:p w14:paraId="00F96C49"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cerrarSesion();</w:t>
            </w:r>
          </w:p>
          <w:p w14:paraId="7BBBE7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72B23E1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respuesta;</w:t>
            </w:r>
          </w:p>
          <w:p w14:paraId="3B05EB7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6D27746B" w14:textId="77777777" w:rsidR="000D73C4" w:rsidRPr="0048130E" w:rsidRDefault="000D73C4">
            <w:pPr>
              <w:widowControl w:val="0"/>
              <w:spacing w:line="240" w:lineRule="auto"/>
              <w:rPr>
                <w:rFonts w:eastAsia="Calibri"/>
                <w:color w:val="4F81BD"/>
                <w:sz w:val="22"/>
                <w:szCs w:val="22"/>
                <w:lang w:val="es-EC"/>
              </w:rPr>
            </w:pPr>
          </w:p>
          <w:p w14:paraId="1DAA298E" w14:textId="77777777" w:rsidR="000D73C4" w:rsidRPr="007076C4"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r w:rsidRPr="007076C4">
              <w:rPr>
                <w:rFonts w:eastAsia="Calibri"/>
                <w:color w:val="4F81BD"/>
                <w:sz w:val="22"/>
                <w:szCs w:val="22"/>
                <w:lang w:val="es-EC"/>
              </w:rPr>
              <w:t>public boolean haySesionActiva() {</w:t>
            </w:r>
          </w:p>
          <w:p w14:paraId="2408E9A8" w14:textId="77777777" w:rsidR="000D73C4" w:rsidRPr="007076C4"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return sesion.getToken() != null;</w:t>
            </w:r>
          </w:p>
          <w:p w14:paraId="04F886EF" w14:textId="77777777" w:rsidR="000D73C4" w:rsidRPr="0048130E" w:rsidRDefault="000D640E">
            <w:pPr>
              <w:widowControl w:val="0"/>
              <w:spacing w:line="240" w:lineRule="auto"/>
              <w:rPr>
                <w:rFonts w:eastAsia="Calibri"/>
                <w:color w:val="4F81BD"/>
                <w:sz w:val="22"/>
                <w:szCs w:val="22"/>
                <w:lang w:val="es-EC"/>
              </w:rPr>
            </w:pPr>
            <w:r w:rsidRPr="007076C4">
              <w:rPr>
                <w:rFonts w:eastAsia="Calibri"/>
                <w:color w:val="4F81BD"/>
                <w:sz w:val="22"/>
                <w:szCs w:val="22"/>
                <w:lang w:val="es-EC"/>
              </w:rPr>
              <w:t xml:space="preserve">    </w:t>
            </w:r>
            <w:r w:rsidRPr="0048130E">
              <w:rPr>
                <w:rFonts w:eastAsia="Calibri"/>
                <w:color w:val="4F81BD"/>
                <w:sz w:val="22"/>
                <w:szCs w:val="22"/>
                <w:lang w:val="es-EC"/>
              </w:rPr>
              <w:t>}</w:t>
            </w:r>
          </w:p>
          <w:p w14:paraId="4D5D3B71"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w:t>
            </w:r>
          </w:p>
          <w:p w14:paraId="0CBE35DF" w14:textId="77777777" w:rsidR="000D73C4" w:rsidRPr="0048130E" w:rsidRDefault="000D73C4">
            <w:pPr>
              <w:widowControl w:val="0"/>
              <w:spacing w:line="240" w:lineRule="auto"/>
              <w:rPr>
                <w:rFonts w:eastAsia="Calibri"/>
                <w:color w:val="4F81BD"/>
                <w:sz w:val="22"/>
                <w:szCs w:val="22"/>
                <w:lang w:val="es-EC"/>
              </w:rPr>
            </w:pPr>
          </w:p>
          <w:p w14:paraId="78255AF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public abstract class ControladorProtegido {</w:t>
            </w:r>
          </w:p>
          <w:p w14:paraId="4C2097D7" w14:textId="77777777" w:rsidR="000D73C4" w:rsidRPr="0048130E" w:rsidRDefault="000D73C4">
            <w:pPr>
              <w:widowControl w:val="0"/>
              <w:spacing w:line="240" w:lineRule="auto"/>
              <w:rPr>
                <w:rFonts w:eastAsia="Calibri"/>
                <w:color w:val="4F81BD"/>
                <w:sz w:val="22"/>
                <w:szCs w:val="22"/>
                <w:lang w:val="es-EC"/>
              </w:rPr>
            </w:pPr>
          </w:p>
          <w:p w14:paraId="196DFDB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final IClienteConversor cliente;</w:t>
            </w:r>
          </w:p>
          <w:p w14:paraId="2BABB49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final SesionModelo sesion;</w:t>
            </w:r>
          </w:p>
          <w:p w14:paraId="753CE863" w14:textId="77777777" w:rsidR="000D73C4" w:rsidRPr="0048130E" w:rsidRDefault="000D73C4">
            <w:pPr>
              <w:widowControl w:val="0"/>
              <w:spacing w:line="240" w:lineRule="auto"/>
              <w:rPr>
                <w:rFonts w:eastAsia="Calibri"/>
                <w:color w:val="4F81BD"/>
                <w:sz w:val="22"/>
                <w:szCs w:val="22"/>
                <w:lang w:val="es-EC"/>
              </w:rPr>
            </w:pPr>
          </w:p>
          <w:p w14:paraId="3CAC19B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protected &lt;R extends Respuesta&gt; R revisarSesion(R respuesta) {</w:t>
            </w:r>
          </w:p>
          <w:p w14:paraId="316490E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(RespuestaUtil.requiereAutenticarse(respuesta)) {</w:t>
            </w:r>
          </w:p>
          <w:p w14:paraId="7A18941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sesion.setToken(null);</w:t>
            </w:r>
          </w:p>
          <w:p w14:paraId="1BF5EE7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sesion.setExpiracion(null);</w:t>
            </w:r>
          </w:p>
          <w:p w14:paraId="44CA9A1C"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2B86EB35"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respuesta;</w:t>
            </w:r>
          </w:p>
          <w:p w14:paraId="71FA0B38"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208D61A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03EF7A46" w14:textId="77777777" w:rsidR="000D73C4" w:rsidRDefault="000D73C4"/>
    <w:p w14:paraId="15328C33" w14:textId="77777777" w:rsidR="000D73C4" w:rsidRDefault="000D640E">
      <w:pPr>
        <w:pStyle w:val="Ttulo3"/>
        <w:numPr>
          <w:ilvl w:val="2"/>
          <w:numId w:val="5"/>
        </w:numPr>
        <w:jc w:val="both"/>
      </w:pPr>
      <w:bookmarkStart w:id="68" w:name="_Toc243350213"/>
      <w:r>
        <w:rPr>
          <w:rFonts w:eastAsia="Calibri"/>
          <w:b/>
          <w:bCs/>
        </w:rPr>
        <w:t>Paso 7</w:t>
      </w:r>
      <w:bookmarkEnd w:id="68"/>
    </w:p>
    <w:p w14:paraId="4F393FEB" w14:textId="77777777" w:rsidR="000D73C4" w:rsidRDefault="000D640E">
      <w:r>
        <w:rPr>
          <w:sz w:val="22"/>
          <w:szCs w:val="22"/>
          <w:lang w:val="es-EC"/>
        </w:rPr>
        <w:t>Las vistas son pantallas de consola. LoginVista pide usuario y contraseña hasta que el servidor los acepte (la contraseña se lee sin mostrarla cuando hay consola real) y MenuVista ofrece el catálogo, la conversión, cerrar sesión o salir.</w:t>
      </w:r>
    </w:p>
    <w:p w14:paraId="6255E778" w14:textId="77777777" w:rsidR="000D73C4" w:rsidRDefault="000D640E">
      <w:pPr>
        <w:pStyle w:val="Ttulo5"/>
      </w:pPr>
      <w:bookmarkStart w:id="69" w:name="_Toc243350050"/>
      <w:r>
        <w:rPr>
          <w:rFonts w:ascii="Arial" w:hAnsi="Arial" w:cs="Arial"/>
          <w:i/>
          <w:iCs/>
          <w:color w:val="auto"/>
        </w:rPr>
        <w:t>Tabla 21.</w:t>
      </w:r>
      <w:r>
        <w:rPr>
          <w:rFonts w:ascii="Arial" w:hAnsi="Arial" w:cs="Arial"/>
          <w:color w:val="auto"/>
        </w:rPr>
        <w:t xml:space="preserve"> LoginVista.java (fragmento)</w:t>
      </w:r>
      <w:bookmarkEnd w:id="69"/>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5040631D" w14:textId="77777777">
        <w:tc>
          <w:tcPr>
            <w:tcW w:w="8504" w:type="dxa"/>
            <w:tcMar>
              <w:top w:w="100" w:type="dxa"/>
              <w:left w:w="100" w:type="dxa"/>
              <w:bottom w:w="100" w:type="dxa"/>
              <w:right w:w="100" w:type="dxa"/>
            </w:tcMar>
          </w:tcPr>
          <w:p w14:paraId="149DE347"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public boolean iniciar() {</w:t>
            </w:r>
          </w:p>
          <w:p w14:paraId="0824D7DD"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while (true) {</w:t>
            </w:r>
          </w:p>
          <w:p w14:paraId="0879EE30"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salida.println();</w:t>
            </w:r>
          </w:p>
          <w:p w14:paraId="48B3640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 INICIO DE SESIÓN ===");</w:t>
            </w:r>
          </w:p>
          <w:p w14:paraId="251244E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String usuario = entrada.leerTexto("Usuario (vacío para salir)");</w:t>
            </w:r>
          </w:p>
          <w:p w14:paraId="48EA2743"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if (usuario.isEmpty()) {</w:t>
            </w:r>
          </w:p>
          <w:p w14:paraId="59F10AE8"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return false;</w:t>
            </w:r>
          </w:p>
          <w:p w14:paraId="0F3C50C2"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lastRenderedPageBreak/>
              <w:t xml:space="preserve">        }</w:t>
            </w:r>
          </w:p>
          <w:p w14:paraId="17F2DA3A"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String password = entrada.leerPassword("Contraseña");</w:t>
            </w:r>
          </w:p>
          <w:p w14:paraId="5AAA9BF1" w14:textId="77777777" w:rsidR="000D73C4" w:rsidRPr="0048130E" w:rsidRDefault="000D640E">
            <w:pPr>
              <w:widowControl w:val="0"/>
              <w:spacing w:line="240" w:lineRule="auto"/>
              <w:rPr>
                <w:rFonts w:eastAsia="Calibri"/>
                <w:color w:val="4F81BD"/>
                <w:sz w:val="22"/>
                <w:szCs w:val="22"/>
                <w:lang w:val="es-EC"/>
              </w:rPr>
            </w:pPr>
            <w:r>
              <w:rPr>
                <w:rFonts w:eastAsia="Calibri"/>
                <w:color w:val="4F81BD"/>
                <w:sz w:val="22"/>
                <w:szCs w:val="22"/>
                <w:lang w:val="en-US"/>
              </w:rPr>
              <w:t xml:space="preserve">        </w:t>
            </w:r>
            <w:r w:rsidRPr="0048130E">
              <w:rPr>
                <w:rFonts w:eastAsia="Calibri"/>
                <w:color w:val="4F81BD"/>
                <w:sz w:val="22"/>
                <w:szCs w:val="22"/>
                <w:lang w:val="es-EC"/>
              </w:rPr>
              <w:t>try {</w:t>
            </w:r>
          </w:p>
          <w:p w14:paraId="5E2D4138"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RespuestaAutenticacion respuesta = controlador.autenticar(usuario, password);</w:t>
            </w:r>
          </w:p>
          <w:p w14:paraId="092BE4ED"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if (RespuestaUtil.esExitosa(respuesta) &amp;&amp; controlador.haySesionActiva()) {</w:t>
            </w:r>
          </w:p>
          <w:p w14:paraId="73FA1AEE"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salida.println("Acceso concedido. La sesión vence a las "</w:t>
            </w:r>
          </w:p>
          <w:p w14:paraId="5CE81D90"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horaLocal(respuesta.getExpiracion()) + ".");</w:t>
            </w:r>
          </w:p>
          <w:p w14:paraId="4FC2F5F4"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return true;</w:t>
            </w:r>
          </w:p>
          <w:p w14:paraId="056266EA"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w:t>
            </w:r>
          </w:p>
          <w:p w14:paraId="2B12C73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salida.println("No se pudo iniciar sesión: " + RespuestaUtil.describirError(respuesta));</w:t>
            </w:r>
          </w:p>
          <w:p w14:paraId="0A72841F"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 catch (ServicioNoDisponibleException e) {</w:t>
            </w:r>
          </w:p>
          <w:p w14:paraId="664350A2"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salida.println(e.getMessage());</w:t>
            </w:r>
          </w:p>
          <w:p w14:paraId="3F79399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 xml:space="preserve">            salida.println("Verifique que el servidor esté encendido e intente de nuevo.");</w:t>
            </w:r>
          </w:p>
          <w:p w14:paraId="28A3D896" w14:textId="77777777" w:rsidR="000D73C4" w:rsidRDefault="000D640E">
            <w:pPr>
              <w:widowControl w:val="0"/>
              <w:spacing w:line="240" w:lineRule="auto"/>
              <w:rPr>
                <w:rFonts w:eastAsia="Calibri"/>
                <w:color w:val="4F81BD"/>
                <w:sz w:val="22"/>
                <w:szCs w:val="22"/>
                <w:lang w:val="en-US"/>
              </w:rPr>
            </w:pPr>
            <w:r w:rsidRPr="0048130E">
              <w:rPr>
                <w:rFonts w:eastAsia="Calibri"/>
                <w:color w:val="4F81BD"/>
                <w:sz w:val="22"/>
                <w:szCs w:val="22"/>
                <w:lang w:val="es-EC"/>
              </w:rPr>
              <w:t xml:space="preserve">        </w:t>
            </w:r>
            <w:r>
              <w:rPr>
                <w:rFonts w:eastAsia="Calibri"/>
                <w:color w:val="4F81BD"/>
                <w:sz w:val="22"/>
                <w:szCs w:val="22"/>
                <w:lang w:val="en-US"/>
              </w:rPr>
              <w:t>}</w:t>
            </w:r>
          </w:p>
          <w:p w14:paraId="30B8ADD6"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 xml:space="preserve">    }</w:t>
            </w:r>
          </w:p>
          <w:p w14:paraId="37F1BF30" w14:textId="77777777" w:rsidR="000D73C4" w:rsidRDefault="000D640E">
            <w:pPr>
              <w:widowControl w:val="0"/>
              <w:spacing w:line="240" w:lineRule="auto"/>
              <w:rPr>
                <w:rFonts w:eastAsia="Calibri"/>
                <w:color w:val="4F81BD"/>
                <w:sz w:val="22"/>
                <w:szCs w:val="22"/>
                <w:lang w:val="en-US"/>
              </w:rPr>
            </w:pPr>
            <w:r>
              <w:rPr>
                <w:rFonts w:eastAsia="Calibri"/>
                <w:color w:val="4F81BD"/>
                <w:sz w:val="22"/>
                <w:szCs w:val="22"/>
                <w:lang w:val="en-US"/>
              </w:rPr>
              <w:t>}</w:t>
            </w:r>
          </w:p>
        </w:tc>
      </w:tr>
    </w:tbl>
    <w:p w14:paraId="51271EBC" w14:textId="77777777" w:rsidR="000D73C4" w:rsidRDefault="000D73C4">
      <w:pPr>
        <w:pStyle w:val="Ttulo4"/>
      </w:pPr>
    </w:p>
    <w:p w14:paraId="64D2EBE9" w14:textId="77777777" w:rsidR="000D73C4" w:rsidRDefault="000D640E">
      <w:pPr>
        <w:pStyle w:val="Ttulo3"/>
        <w:numPr>
          <w:ilvl w:val="2"/>
          <w:numId w:val="5"/>
        </w:numPr>
        <w:jc w:val="both"/>
      </w:pPr>
      <w:bookmarkStart w:id="70" w:name="_Toc243350214"/>
      <w:r>
        <w:rPr>
          <w:rFonts w:eastAsia="Calibri"/>
          <w:b/>
          <w:bCs/>
        </w:rPr>
        <w:t>Paso 8 — Ejecución y uso del cliente de consola</w:t>
      </w:r>
      <w:bookmarkEnd w:id="70"/>
    </w:p>
    <w:p w14:paraId="0AB12CC7" w14:textId="77777777" w:rsidR="000D73C4" w:rsidRDefault="000D640E" w:rsidP="00BC0728">
      <w:pPr>
        <w:pStyle w:val="Prrafodelista"/>
        <w:numPr>
          <w:ilvl w:val="0"/>
          <w:numId w:val="9"/>
        </w:numPr>
      </w:pPr>
      <w:r w:rsidRPr="00BC0728">
        <w:rPr>
          <w:sz w:val="22"/>
          <w:szCs w:val="22"/>
          <w:lang w:val="es-EC"/>
        </w:rPr>
        <w:t>Encender Payara con WSCOMSERVIDOR desplegado y comprobar el contrato en http://localhost:8080/WSCOMSERVIDOR/WSConversorUnidades?wsdl.</w:t>
      </w:r>
    </w:p>
    <w:p w14:paraId="4A0F8DAF" w14:textId="77777777" w:rsidR="000D73C4" w:rsidRDefault="000D640E" w:rsidP="00BC0728">
      <w:pPr>
        <w:pStyle w:val="Prrafodelista"/>
        <w:numPr>
          <w:ilvl w:val="0"/>
          <w:numId w:val="9"/>
        </w:numPr>
      </w:pPr>
      <w:r w:rsidRPr="00BC0728">
        <w:rPr>
          <w:sz w:val="22"/>
          <w:szCs w:val="22"/>
          <w:lang w:val="es-EC"/>
        </w:rPr>
        <w:t>Abrir la carpeta CLICON en NetBeans (File &gt; Open Project).</w:t>
      </w:r>
    </w:p>
    <w:p w14:paraId="51BB3FAD" w14:textId="77777777" w:rsidR="000D73C4" w:rsidRDefault="000D640E" w:rsidP="00BC0728">
      <w:pPr>
        <w:pStyle w:val="Prrafodelista"/>
        <w:numPr>
          <w:ilvl w:val="0"/>
          <w:numId w:val="9"/>
        </w:numPr>
      </w:pPr>
      <w:r w:rsidRPr="00BC0728">
        <w:rPr>
          <w:sz w:val="22"/>
          <w:szCs w:val="22"/>
          <w:lang w:val="es-EC"/>
        </w:rPr>
        <w:t>Clic derecho en el proyecto &gt; Run (o F6). El programa se usa en la ventana Output.</w:t>
      </w:r>
    </w:p>
    <w:p w14:paraId="1786A62B" w14:textId="77777777" w:rsidR="000D73C4" w:rsidRDefault="000D640E" w:rsidP="00BC0728">
      <w:pPr>
        <w:pStyle w:val="Prrafodelista"/>
        <w:numPr>
          <w:ilvl w:val="0"/>
          <w:numId w:val="9"/>
        </w:numPr>
      </w:pPr>
      <w:r w:rsidRPr="00BC0728">
        <w:rPr>
          <w:sz w:val="22"/>
          <w:szCs w:val="22"/>
          <w:lang w:val="es-EC"/>
        </w:rPr>
        <w:t>Usuario y contraseña de desarrollo: monster / monster2026.</w:t>
      </w:r>
    </w:p>
    <w:p w14:paraId="23A17CB1" w14:textId="77777777" w:rsidR="000D73C4" w:rsidRDefault="000D640E">
      <w:r>
        <w:rPr>
          <w:sz w:val="22"/>
          <w:szCs w:val="22"/>
          <w:lang w:val="es-EC"/>
        </w:rPr>
        <w:t>Desde la línea de comandos:</w:t>
      </w:r>
    </w:p>
    <w:p w14:paraId="05394734" w14:textId="77777777" w:rsidR="000D73C4" w:rsidRDefault="000D640E">
      <w:pPr>
        <w:pStyle w:val="Ttulo5"/>
      </w:pPr>
      <w:bookmarkStart w:id="71" w:name="_Toc243350051"/>
      <w:r>
        <w:rPr>
          <w:rFonts w:ascii="Arial" w:hAnsi="Arial" w:cs="Arial"/>
          <w:i/>
          <w:iCs/>
          <w:color w:val="auto"/>
        </w:rPr>
        <w:t>Tabla 22.</w:t>
      </w:r>
      <w:r>
        <w:rPr>
          <w:rFonts w:ascii="Arial" w:hAnsi="Arial" w:cs="Arial"/>
          <w:color w:val="auto"/>
        </w:rPr>
        <w:t xml:space="preserve"> Comandos de ejecución del cliente de consola (mvn)</w:t>
      </w:r>
      <w:bookmarkEnd w:id="71"/>
    </w:p>
    <w:tbl>
      <w:tblPr>
        <w:tblW w:w="850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200" w:firstRow="0" w:lastRow="0" w:firstColumn="0" w:lastColumn="0" w:noHBand="1" w:noVBand="0"/>
      </w:tblPr>
      <w:tblGrid>
        <w:gridCol w:w="8504"/>
      </w:tblGrid>
      <w:tr w:rsidR="000D73C4" w14:paraId="31795EA4" w14:textId="77777777">
        <w:tc>
          <w:tcPr>
            <w:tcW w:w="8504" w:type="dxa"/>
            <w:tcMar>
              <w:top w:w="100" w:type="dxa"/>
              <w:left w:w="100" w:type="dxa"/>
              <w:bottom w:w="100" w:type="dxa"/>
              <w:right w:w="100" w:type="dxa"/>
            </w:tcMar>
          </w:tcPr>
          <w:p w14:paraId="016D5283"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cd "04. CLICON/CLICON"</w:t>
            </w:r>
          </w:p>
          <w:p w14:paraId="5A031D0B"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clean package      # compila y corre las 318 pruebas</w:t>
            </w:r>
          </w:p>
          <w:p w14:paraId="447E0457" w14:textId="77777777" w:rsidR="000D73C4" w:rsidRPr="0048130E" w:rsidRDefault="000D640E">
            <w:pPr>
              <w:widowControl w:val="0"/>
              <w:spacing w:line="240" w:lineRule="auto"/>
              <w:rPr>
                <w:rFonts w:eastAsia="Calibri"/>
                <w:color w:val="4F81BD"/>
                <w:sz w:val="22"/>
                <w:szCs w:val="22"/>
                <w:lang w:val="es-EC"/>
              </w:rPr>
            </w:pPr>
            <w:r w:rsidRPr="0048130E">
              <w:rPr>
                <w:rFonts w:eastAsia="Calibri"/>
                <w:color w:val="4F81BD"/>
                <w:sz w:val="22"/>
                <w:szCs w:val="22"/>
                <w:lang w:val="es-EC"/>
              </w:rPr>
              <w:t>mvn exec:java          # arranca el cliente</w:t>
            </w:r>
          </w:p>
        </w:tc>
      </w:tr>
    </w:tbl>
    <w:p w14:paraId="183075AC" w14:textId="77777777" w:rsidR="000D73C4" w:rsidRDefault="000D640E">
      <w:r>
        <w:rPr>
          <w:sz w:val="22"/>
          <w:szCs w:val="22"/>
          <w:lang w:val="es-EC"/>
        </w:rPr>
        <w:t>Si el servidor está en otro equipo, la dirección se cambia con el primer argumento del programa, con -Dws.url=http://192.168.1.50:8080/WSCOMSERVIDOR/WSConversorUnidades o con la variable de entorno WS_URL (en NetBeans: clic derecho en el proyecto &gt; Properties &gt; Run &gt; Arguments o VM Options).</w:t>
      </w:r>
    </w:p>
    <w:p w14:paraId="161F14E3" w14:textId="77777777" w:rsidR="000D73C4" w:rsidRDefault="000D640E">
      <w:r>
        <w:rPr>
          <w:sz w:val="22"/>
          <w:szCs w:val="22"/>
          <w:lang w:val="es-EC"/>
        </w:rPr>
        <w:t>Al arrancar se pide el usuario y la contraseña; tras autenticar, el menú ofrece 1. Consultar catálogo de unidades, 2. Realizar conversión, 3. Cerrar sesión y 0. Salir. En la conversión se elige la categoría, las unidades de origen y destino de las listas que entrega el servidor y se escribe el valor; el resultado se muestra con 12 cifras significativas. Cerrar sesión borra el token local. Si Payara está apagado, cada operación muestra "Verifique que el servidor esté encendido e intente de nuevo".</w:t>
      </w:r>
    </w:p>
    <w:p w14:paraId="4171144B" w14:textId="77777777" w:rsidR="000D73C4" w:rsidRDefault="000D640E">
      <w:r>
        <w:rPr>
          <w:sz w:val="22"/>
          <w:szCs w:val="22"/>
          <w:lang w:val="es-EC"/>
        </w:rPr>
        <w:lastRenderedPageBreak/>
        <w:t>Clean and Build corre las 318 pruebas JUnit 5 (entrada/formato, modelos y utilidades, controladores, adaptador SOAP, flujo completo de consola y casos borde), que no necesitan el servidor encendido.</w:t>
      </w:r>
    </w:p>
    <w:p w14:paraId="2A245432" w14:textId="77777777" w:rsidR="000D73C4" w:rsidRDefault="000D640E">
      <w:pPr>
        <w:pStyle w:val="Ttulo4"/>
      </w:pPr>
      <w:bookmarkStart w:id="72" w:name="_Toc243349978"/>
      <w:r>
        <w:rPr>
          <w:rFonts w:ascii="Arial" w:hAnsi="Arial" w:cs="Arial"/>
          <w:color w:val="auto"/>
        </w:rPr>
        <w:t>Figura 9. Inicio de sesión del cliente de consola.</w:t>
      </w:r>
      <w:bookmarkEnd w:id="72"/>
    </w:p>
    <w:p w14:paraId="4EBEB890" w14:textId="77777777" w:rsidR="000D73C4" w:rsidRDefault="00E02EAF" w:rsidP="00E02EAF">
      <w:pPr>
        <w:jc w:val="center"/>
      </w:pPr>
      <w:r w:rsidRPr="00E02EAF">
        <w:rPr>
          <w:noProof/>
        </w:rPr>
        <w:drawing>
          <wp:inline distT="0" distB="0" distL="0" distR="0" wp14:anchorId="4DEBD034" wp14:editId="6A9F3793">
            <wp:extent cx="3566469" cy="83827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66469" cy="838273"/>
                    </a:xfrm>
                    <a:prstGeom prst="rect">
                      <a:avLst/>
                    </a:prstGeom>
                  </pic:spPr>
                </pic:pic>
              </a:graphicData>
            </a:graphic>
          </wp:inline>
        </w:drawing>
      </w:r>
    </w:p>
    <w:p w14:paraId="05BB4136" w14:textId="77777777" w:rsidR="000D73C4" w:rsidRDefault="000D640E">
      <w:pPr>
        <w:pStyle w:val="Ttulo4"/>
      </w:pPr>
      <w:bookmarkStart w:id="73" w:name="_Toc243349979"/>
      <w:r>
        <w:rPr>
          <w:rFonts w:ascii="Arial" w:hAnsi="Arial" w:cs="Arial"/>
          <w:color w:val="auto"/>
        </w:rPr>
        <w:t>Figura 10. Menú principal y catálogo de unidades.</w:t>
      </w:r>
      <w:bookmarkEnd w:id="73"/>
    </w:p>
    <w:p w14:paraId="7BC1605F" w14:textId="77777777" w:rsidR="000D73C4" w:rsidRDefault="00E02EAF" w:rsidP="00E02EAF">
      <w:pPr>
        <w:jc w:val="center"/>
      </w:pPr>
      <w:r w:rsidRPr="00E02EAF">
        <w:rPr>
          <w:noProof/>
        </w:rPr>
        <w:drawing>
          <wp:inline distT="0" distB="0" distL="0" distR="0" wp14:anchorId="7923F6B0" wp14:editId="73BBBA8A">
            <wp:extent cx="4214225" cy="190516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14225" cy="1905165"/>
                    </a:xfrm>
                    <a:prstGeom prst="rect">
                      <a:avLst/>
                    </a:prstGeom>
                  </pic:spPr>
                </pic:pic>
              </a:graphicData>
            </a:graphic>
          </wp:inline>
        </w:drawing>
      </w:r>
    </w:p>
    <w:p w14:paraId="449B1FB6" w14:textId="77777777" w:rsidR="000D73C4" w:rsidRDefault="000D640E">
      <w:pPr>
        <w:pStyle w:val="Ttulo4"/>
      </w:pPr>
      <w:bookmarkStart w:id="74" w:name="_Toc243349980"/>
      <w:r>
        <w:rPr>
          <w:rFonts w:ascii="Arial" w:hAnsi="Arial" w:cs="Arial"/>
          <w:color w:val="auto"/>
        </w:rPr>
        <w:t>Figura 11. Resultado de una conversión.</w:t>
      </w:r>
      <w:bookmarkEnd w:id="74"/>
    </w:p>
    <w:p w14:paraId="0E1C650F" w14:textId="77777777" w:rsidR="000D73C4" w:rsidRDefault="00E02EAF" w:rsidP="00E02EAF">
      <w:pPr>
        <w:jc w:val="center"/>
      </w:pPr>
      <w:r w:rsidRPr="00E02EAF">
        <w:rPr>
          <w:noProof/>
        </w:rPr>
        <w:drawing>
          <wp:inline distT="0" distB="0" distL="0" distR="0" wp14:anchorId="03F04309" wp14:editId="33487056">
            <wp:extent cx="2686050" cy="376237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86283" cy="3762702"/>
                    </a:xfrm>
                    <a:prstGeom prst="rect">
                      <a:avLst/>
                    </a:prstGeom>
                  </pic:spPr>
                </pic:pic>
              </a:graphicData>
            </a:graphic>
          </wp:inline>
        </w:drawing>
      </w:r>
    </w:p>
    <w:p w14:paraId="725D9F0D" w14:textId="77777777" w:rsidR="000F3908" w:rsidRPr="00BC0728" w:rsidRDefault="00020275">
      <w:pPr>
        <w:pStyle w:val="Ttulo2"/>
        <w:numPr>
          <w:ilvl w:val="1"/>
          <w:numId w:val="5"/>
        </w:numPr>
        <w:spacing w:before="120" w:after="120" w:line="240" w:lineRule="auto"/>
        <w:rPr>
          <w:rFonts w:eastAsia="Calibri"/>
          <w:b/>
          <w:bCs/>
          <w:color w:val="auto"/>
          <w:sz w:val="36"/>
          <w:szCs w:val="36"/>
        </w:rPr>
      </w:pPr>
      <w:bookmarkStart w:id="75" w:name="_Toc243350215"/>
      <w:r w:rsidRPr="00BC0728">
        <w:rPr>
          <w:rFonts w:eastAsia="Calibri"/>
          <w:b/>
          <w:bCs/>
          <w:color w:val="auto"/>
          <w:sz w:val="36"/>
          <w:szCs w:val="36"/>
        </w:rPr>
        <w:lastRenderedPageBreak/>
        <w:t>Cliente Móvil Android</w:t>
      </w:r>
      <w:bookmarkEnd w:id="75"/>
    </w:p>
    <w:p w14:paraId="0CABB52E" w14:textId="77777777" w:rsidR="000F3908" w:rsidRPr="008F3440" w:rsidRDefault="00020275">
      <w:pPr>
        <w:ind w:left="576"/>
        <w:rPr>
          <w:rFonts w:eastAsia="Calibri"/>
          <w:b/>
          <w:bCs/>
          <w:sz w:val="22"/>
          <w:szCs w:val="22"/>
        </w:rPr>
      </w:pPr>
      <w:r w:rsidRPr="008F3440">
        <w:rPr>
          <w:rFonts w:eastAsia="Calibri"/>
          <w:sz w:val="22"/>
          <w:szCs w:val="22"/>
        </w:rPr>
        <w:t>CLIMOV es una aplicación nativa para Android desarrollada en Java. Sigue MVC: MainActivity presenta la interfaz, ConversorControlador coordina las acciones, los modelos representan la conversión y la sesión, y el paquete ws consume el servicio SOAP de Payara. Los bloques de código son fragmentos representativos; las clases completas están en el proyecto Android.</w:t>
      </w:r>
    </w:p>
    <w:p w14:paraId="32525824" w14:textId="77777777" w:rsidR="00831399" w:rsidRPr="00BC0728" w:rsidRDefault="00831399" w:rsidP="00831399">
      <w:pPr>
        <w:pStyle w:val="Ttulo3"/>
        <w:numPr>
          <w:ilvl w:val="2"/>
          <w:numId w:val="5"/>
        </w:numPr>
        <w:jc w:val="both"/>
        <w:rPr>
          <w:rFonts w:eastAsia="Calibri"/>
          <w:b/>
          <w:bCs/>
        </w:rPr>
      </w:pPr>
      <w:bookmarkStart w:id="76" w:name="_Toc243350216"/>
      <w:r w:rsidRPr="00BC0728">
        <w:rPr>
          <w:rFonts w:eastAsia="Calibri"/>
          <w:b/>
          <w:bCs/>
        </w:rPr>
        <w:t>Paso 1</w:t>
      </w:r>
      <w:bookmarkEnd w:id="76"/>
    </w:p>
    <w:p w14:paraId="1C0C19EC" w14:textId="77777777" w:rsidR="000F3908" w:rsidRPr="008F3440" w:rsidRDefault="00F70B38" w:rsidP="00831399">
      <w:pPr>
        <w:ind w:left="720"/>
        <w:rPr>
          <w:rFonts w:eastAsia="Calibri"/>
          <w:b/>
          <w:bCs/>
          <w:sz w:val="22"/>
          <w:szCs w:val="22"/>
        </w:rPr>
      </w:pPr>
      <w:r w:rsidRPr="008F3440">
        <w:rPr>
          <w:rFonts w:eastAsia="Calibri"/>
          <w:sz w:val="22"/>
          <w:szCs w:val="22"/>
        </w:rPr>
        <w:t xml:space="preserve">Para empezar se debe crear el proyecto en </w:t>
      </w:r>
      <w:r w:rsidR="00020275" w:rsidRPr="008F3440">
        <w:rPr>
          <w:rFonts w:eastAsia="Calibri"/>
          <w:sz w:val="22"/>
          <w:szCs w:val="22"/>
        </w:rPr>
        <w:t>Androi</w:t>
      </w:r>
      <w:r w:rsidR="00A64755" w:rsidRPr="008F3440">
        <w:rPr>
          <w:rFonts w:eastAsia="Calibri"/>
          <w:b/>
          <w:bCs/>
          <w:sz w:val="22"/>
          <w:szCs w:val="22"/>
        </w:rPr>
        <w:t>d</w:t>
      </w:r>
      <w:r w:rsidR="00020275" w:rsidRPr="008F3440">
        <w:rPr>
          <w:rFonts w:eastAsia="Calibri"/>
          <w:sz w:val="22"/>
          <w:szCs w:val="22"/>
        </w:rPr>
        <w:t xml:space="preserve"> Studio, para esto se crea un proyecto en blanco.</w:t>
      </w:r>
    </w:p>
    <w:p w14:paraId="174B3918" w14:textId="77777777" w:rsidR="00A64755" w:rsidRPr="00BC0728" w:rsidRDefault="00A64755" w:rsidP="00BC0728">
      <w:pPr>
        <w:pStyle w:val="Ttulo4"/>
        <w:rPr>
          <w:rFonts w:ascii="Arial" w:hAnsi="Arial" w:cs="Arial"/>
          <w:color w:val="auto"/>
        </w:rPr>
      </w:pPr>
      <w:bookmarkStart w:id="77" w:name="_Toc243349981"/>
      <w:r>
        <w:rPr>
          <w:rFonts w:ascii="Arial" w:hAnsi="Arial" w:cs="Arial"/>
          <w:color w:val="auto"/>
        </w:rPr>
        <w:t>Figura 12. Creación de un proyecto en Android Studio</w:t>
      </w:r>
      <w:bookmarkEnd w:id="77"/>
    </w:p>
    <w:p w14:paraId="3BDA16B3" w14:textId="77777777" w:rsidR="000F3908" w:rsidRPr="008F3440" w:rsidRDefault="00020275">
      <w:pPr>
        <w:ind w:left="720"/>
        <w:rPr>
          <w:rFonts w:eastAsia="Calibri"/>
          <w:b/>
          <w:bCs/>
          <w:sz w:val="22"/>
          <w:szCs w:val="22"/>
        </w:rPr>
      </w:pPr>
      <w:r w:rsidRPr="008F3440">
        <w:rPr>
          <w:rFonts w:eastAsia="Calibri"/>
          <w:b/>
          <w:bCs/>
          <w:noProof/>
          <w:sz w:val="22"/>
          <w:szCs w:val="22"/>
        </w:rPr>
        <w:drawing>
          <wp:inline distT="0" distB="0" distL="0" distR="0" wp14:anchorId="7D0A5254" wp14:editId="10055E79">
            <wp:extent cx="4631229" cy="333565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33338" cy="3337174"/>
                    </a:xfrm>
                    <a:prstGeom prst="rect">
                      <a:avLst/>
                    </a:prstGeom>
                  </pic:spPr>
                </pic:pic>
              </a:graphicData>
            </a:graphic>
          </wp:inline>
        </w:drawing>
      </w:r>
    </w:p>
    <w:p w14:paraId="38A5A7B8" w14:textId="77777777" w:rsidR="00831399" w:rsidRPr="008F3440" w:rsidRDefault="00831399">
      <w:pPr>
        <w:ind w:left="720"/>
        <w:rPr>
          <w:rFonts w:eastAsia="Calibri"/>
          <w:b/>
          <w:bCs/>
          <w:sz w:val="22"/>
          <w:szCs w:val="22"/>
        </w:rPr>
      </w:pPr>
    </w:p>
    <w:p w14:paraId="46201DC0" w14:textId="77777777" w:rsidR="00831399" w:rsidRPr="008F3440" w:rsidRDefault="00831399">
      <w:pPr>
        <w:ind w:left="720"/>
        <w:rPr>
          <w:rFonts w:eastAsia="Calibri"/>
          <w:b/>
          <w:bCs/>
          <w:sz w:val="22"/>
          <w:szCs w:val="22"/>
        </w:rPr>
      </w:pPr>
    </w:p>
    <w:p w14:paraId="59223BC5" w14:textId="77777777" w:rsidR="000F3908" w:rsidRPr="00E02EAF" w:rsidRDefault="00F70B38">
      <w:pPr>
        <w:numPr>
          <w:ilvl w:val="2"/>
          <w:numId w:val="5"/>
        </w:numPr>
        <w:rPr>
          <w:rStyle w:val="Ttulo3Car"/>
          <w:b/>
          <w:bCs/>
        </w:rPr>
      </w:pPr>
      <w:bookmarkStart w:id="78" w:name="_Toc243350217"/>
      <w:r w:rsidRPr="00E02EAF">
        <w:rPr>
          <w:rStyle w:val="Ttulo3Car"/>
          <w:b/>
          <w:bCs/>
        </w:rPr>
        <w:t>Paso 2</w:t>
      </w:r>
      <w:bookmarkEnd w:id="78"/>
    </w:p>
    <w:p w14:paraId="115BD96C" w14:textId="77777777" w:rsidR="000F3908" w:rsidRPr="008F3440" w:rsidRDefault="00F70B38">
      <w:pPr>
        <w:ind w:left="720"/>
        <w:rPr>
          <w:rFonts w:eastAsia="Calibri"/>
          <w:b/>
          <w:bCs/>
          <w:sz w:val="22"/>
          <w:szCs w:val="22"/>
        </w:rPr>
      </w:pPr>
      <w:r w:rsidRPr="008F3440">
        <w:rPr>
          <w:rFonts w:eastAsia="Calibri"/>
          <w:sz w:val="22"/>
          <w:szCs w:val="22"/>
        </w:rPr>
        <w:t xml:space="preserve">Se debe asignar un nombre al proyecto y asignarle un directorio donde se va a guardar el mismo, y solo queda dar clic en </w:t>
      </w:r>
      <w:r w:rsidR="00020275" w:rsidRPr="008F3440">
        <w:rPr>
          <w:rFonts w:eastAsia="Calibri"/>
          <w:sz w:val="22"/>
          <w:szCs w:val="22"/>
        </w:rPr>
        <w:t>finish</w:t>
      </w:r>
    </w:p>
    <w:p w14:paraId="0BB0CA72" w14:textId="77777777" w:rsidR="00A64755" w:rsidRPr="008F3440" w:rsidRDefault="00A64755" w:rsidP="00A64755">
      <w:pPr>
        <w:pStyle w:val="Ttulo4"/>
        <w:rPr>
          <w:rFonts w:ascii="Arial" w:hAnsi="Arial" w:cs="Arial"/>
          <w:b w:val="0"/>
          <w:bCs w:val="0"/>
          <w:color w:val="auto"/>
        </w:rPr>
      </w:pPr>
      <w:bookmarkStart w:id="79" w:name="_Toc243349982"/>
      <w:r>
        <w:rPr>
          <w:rFonts w:ascii="Arial" w:hAnsi="Arial" w:cs="Arial"/>
          <w:color w:val="auto"/>
        </w:rPr>
        <w:lastRenderedPageBreak/>
        <w:t>Figura 13. Asignación de nombre al proyecto</w:t>
      </w:r>
      <w:bookmarkEnd w:id="79"/>
    </w:p>
    <w:p w14:paraId="18533276" w14:textId="77777777" w:rsidR="000F3908" w:rsidRPr="008F3440" w:rsidRDefault="00020275">
      <w:pPr>
        <w:ind w:left="720"/>
        <w:rPr>
          <w:rFonts w:eastAsia="Calibri"/>
          <w:b/>
          <w:bCs/>
          <w:sz w:val="22"/>
          <w:szCs w:val="22"/>
        </w:rPr>
      </w:pPr>
      <w:r w:rsidRPr="008F3440">
        <w:rPr>
          <w:rFonts w:eastAsia="Calibri"/>
          <w:b/>
          <w:bCs/>
          <w:noProof/>
          <w:sz w:val="22"/>
          <w:szCs w:val="22"/>
        </w:rPr>
        <w:drawing>
          <wp:inline distT="0" distB="0" distL="0" distR="0" wp14:anchorId="39060879" wp14:editId="377FCC7F">
            <wp:extent cx="5125440" cy="360870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26445" cy="3609413"/>
                    </a:xfrm>
                    <a:prstGeom prst="rect">
                      <a:avLst/>
                    </a:prstGeom>
                  </pic:spPr>
                </pic:pic>
              </a:graphicData>
            </a:graphic>
          </wp:inline>
        </w:drawing>
      </w:r>
    </w:p>
    <w:p w14:paraId="4AC39170" w14:textId="77777777" w:rsidR="000F3908" w:rsidRPr="00BC0728" w:rsidRDefault="00F70B38">
      <w:pPr>
        <w:numPr>
          <w:ilvl w:val="2"/>
          <w:numId w:val="5"/>
        </w:numPr>
        <w:rPr>
          <w:rFonts w:eastAsia="Calibri"/>
          <w:b/>
          <w:bCs/>
        </w:rPr>
      </w:pPr>
      <w:bookmarkStart w:id="80" w:name="_Toc243350218"/>
      <w:r w:rsidRPr="00BC0728">
        <w:rPr>
          <w:rStyle w:val="Ttulo3Car"/>
          <w:b/>
          <w:bCs/>
        </w:rPr>
        <w:t>Paso 3</w:t>
      </w:r>
      <w:bookmarkEnd w:id="80"/>
    </w:p>
    <w:p w14:paraId="4BAF54D9" w14:textId="77777777" w:rsidR="000F3908" w:rsidRPr="008F3440" w:rsidRDefault="00812E02">
      <w:pPr>
        <w:ind w:left="720"/>
        <w:rPr>
          <w:rFonts w:eastAsia="Calibri"/>
          <w:b/>
          <w:bCs/>
          <w:sz w:val="22"/>
          <w:szCs w:val="22"/>
        </w:rPr>
      </w:pPr>
      <w:r w:rsidRPr="008F3440">
        <w:rPr>
          <w:rFonts w:eastAsia="Calibri"/>
          <w:sz w:val="22"/>
          <w:szCs w:val="22"/>
        </w:rPr>
        <w:t>El código se organiza bajo ec.edu.monster. Mantendremos los paquetes, controlador, modelo, util, vista y ws; cada uno concentra una responsabilidad del patrón MVC y la comunicación con el servidor.</w:t>
      </w:r>
    </w:p>
    <w:p w14:paraId="2056D689" w14:textId="77777777" w:rsidR="001920B2" w:rsidRPr="008F3440" w:rsidRDefault="001920B2" w:rsidP="001920B2">
      <w:pPr>
        <w:pStyle w:val="Ttulo4"/>
        <w:rPr>
          <w:rFonts w:ascii="Arial" w:hAnsi="Arial" w:cs="Arial"/>
          <w:b w:val="0"/>
          <w:bCs w:val="0"/>
          <w:color w:val="auto"/>
        </w:rPr>
      </w:pPr>
      <w:bookmarkStart w:id="81" w:name="_Toc243349983"/>
      <w:r>
        <w:rPr>
          <w:rFonts w:ascii="Arial" w:hAnsi="Arial" w:cs="Arial"/>
          <w:color w:val="auto"/>
        </w:rPr>
        <w:t>Figura 14. Creación de paquetes</w:t>
      </w:r>
      <w:bookmarkEnd w:id="81"/>
    </w:p>
    <w:p w14:paraId="3E71071C" w14:textId="77777777" w:rsidR="000F3908" w:rsidRPr="008F3440" w:rsidRDefault="00812E02" w:rsidP="001920B2">
      <w:pPr>
        <w:ind w:left="720"/>
        <w:rPr>
          <w:rFonts w:eastAsia="Calibri"/>
          <w:b/>
          <w:bCs/>
          <w:sz w:val="22"/>
          <w:szCs w:val="22"/>
        </w:rPr>
      </w:pPr>
      <w:r w:rsidRPr="008F3440">
        <w:rPr>
          <w:rFonts w:eastAsia="Calibri"/>
          <w:b/>
          <w:bCs/>
          <w:noProof/>
          <w:sz w:val="22"/>
          <w:szCs w:val="22"/>
        </w:rPr>
        <w:drawing>
          <wp:inline distT="0" distB="0" distL="0" distR="0" wp14:anchorId="3CD4E301" wp14:editId="4E15600D">
            <wp:extent cx="3063505" cy="1844200"/>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063505" cy="1844200"/>
                    </a:xfrm>
                    <a:prstGeom prst="rect">
                      <a:avLst/>
                    </a:prstGeom>
                  </pic:spPr>
                </pic:pic>
              </a:graphicData>
            </a:graphic>
          </wp:inline>
        </w:drawing>
      </w:r>
    </w:p>
    <w:p w14:paraId="112A7FA3" w14:textId="77777777" w:rsidR="00812E02" w:rsidRPr="008F3440" w:rsidRDefault="00812E02" w:rsidP="00812E02">
      <w:pPr>
        <w:pStyle w:val="Ttulo5"/>
        <w:rPr>
          <w:rFonts w:ascii="Arial" w:hAnsi="Arial" w:cs="Arial"/>
          <w:color w:val="auto"/>
        </w:rPr>
      </w:pPr>
      <w:bookmarkStart w:id="82" w:name="_Toc243350052"/>
      <w:r>
        <w:rPr>
          <w:rFonts w:ascii="Arial" w:hAnsi="Arial" w:cs="Arial"/>
          <w:i/>
          <w:iCs/>
          <w:color w:val="auto"/>
        </w:rPr>
        <w:t>Tabla 23.</w:t>
      </w:r>
      <w:r>
        <w:rPr>
          <w:rFonts w:ascii="Arial" w:hAnsi="Arial" w:cs="Arial"/>
          <w:color w:val="auto"/>
        </w:rPr>
        <w:t xml:space="preserve"> Configuración del módulo Android</w:t>
      </w:r>
      <w:bookmarkEnd w:id="82"/>
    </w:p>
    <w:tbl>
      <w:tblPr>
        <w:tblStyle w:val="Tablaconcuadrcula"/>
        <w:tblW w:w="0" w:type="auto"/>
        <w:tblLook w:val="04A0" w:firstRow="1" w:lastRow="0" w:firstColumn="1" w:lastColumn="0" w:noHBand="0" w:noVBand="1"/>
      </w:tblPr>
      <w:tblGrid>
        <w:gridCol w:w="9016"/>
      </w:tblGrid>
      <w:tr w:rsidR="00123B4F" w:rsidRPr="008F3440" w14:paraId="3226D4B7" w14:textId="77777777" w:rsidTr="00123B4F">
        <w:tc>
          <w:tcPr>
            <w:tcW w:w="9016" w:type="dxa"/>
          </w:tcPr>
          <w:p w14:paraId="266F481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plugins {</w:t>
            </w:r>
          </w:p>
          <w:p w14:paraId="162E4758"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id("com.android.application") version "9.4.1"</w:t>
            </w:r>
          </w:p>
          <w:p w14:paraId="0873C76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5CB5520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android {</w:t>
            </w:r>
          </w:p>
          <w:p w14:paraId="33186BF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namespace = "ec.edu.monster"</w:t>
            </w:r>
          </w:p>
          <w:p w14:paraId="4AF3075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compileSdk { version = release(37) }</w:t>
            </w:r>
          </w:p>
          <w:p w14:paraId="686DBDA4"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defaultConfig {</w:t>
            </w:r>
          </w:p>
          <w:p w14:paraId="5511346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lastRenderedPageBreak/>
              <w:t xml:space="preserve">        applicationId = "ec.edu.monster.climov"</w:t>
            </w:r>
          </w:p>
          <w:p w14:paraId="1013A4D1"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minSdk = 24</w:t>
            </w:r>
          </w:p>
          <w:p w14:paraId="5CA69A2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targetSdk = 35</w:t>
            </w:r>
          </w:p>
          <w:p w14:paraId="7E7494C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597D2CA6" w14:textId="77777777" w:rsidR="00123B4F" w:rsidRPr="008F3440" w:rsidRDefault="00123B4F" w:rsidP="00123B4F">
            <w:pPr>
              <w:rPr>
                <w:sz w:val="22"/>
                <w:szCs w:val="22"/>
              </w:rPr>
            </w:pPr>
            <w:r w:rsidRPr="008F3440">
              <w:rPr>
                <w:rFonts w:eastAsia="Calibri"/>
                <w:color w:val="4F81BD"/>
                <w:sz w:val="22"/>
                <w:szCs w:val="22"/>
                <w:lang w:val="en-US"/>
              </w:rPr>
              <w:t>}</w:t>
            </w:r>
          </w:p>
        </w:tc>
      </w:tr>
    </w:tbl>
    <w:p w14:paraId="16BB465A" w14:textId="77777777" w:rsidR="00123B4F" w:rsidRPr="008F3440" w:rsidRDefault="00123B4F" w:rsidP="00123B4F"/>
    <w:p w14:paraId="2986A451" w14:textId="77777777" w:rsidR="000F3908" w:rsidRPr="00BC0728" w:rsidRDefault="00F70B38">
      <w:pPr>
        <w:numPr>
          <w:ilvl w:val="2"/>
          <w:numId w:val="5"/>
        </w:numPr>
        <w:rPr>
          <w:rStyle w:val="Ttulo3Car"/>
          <w:b/>
          <w:bCs/>
        </w:rPr>
      </w:pPr>
      <w:bookmarkStart w:id="83" w:name="_Toc243350219"/>
      <w:r w:rsidRPr="00BC0728">
        <w:rPr>
          <w:rStyle w:val="Ttulo3Car"/>
          <w:b/>
          <w:bCs/>
        </w:rPr>
        <w:t>Paso 4</w:t>
      </w:r>
      <w:bookmarkEnd w:id="83"/>
    </w:p>
    <w:p w14:paraId="2D5A850E" w14:textId="77777777" w:rsidR="000F3908" w:rsidRPr="008F3440" w:rsidRDefault="00123B4F" w:rsidP="00123B4F">
      <w:pPr>
        <w:pStyle w:val="Prrafodelista"/>
        <w:ind w:left="432"/>
        <w:rPr>
          <w:rFonts w:eastAsia="Calibri"/>
          <w:b/>
          <w:bCs/>
          <w:sz w:val="22"/>
          <w:szCs w:val="22"/>
        </w:rPr>
      </w:pPr>
      <w:r w:rsidRPr="008F3440">
        <w:rPr>
          <w:rFonts w:eastAsia="Calibri"/>
          <w:sz w:val="22"/>
          <w:szCs w:val="22"/>
        </w:rPr>
        <w:t>La vista selecciona el endpoint según el dispositivo. El emulador Android se conecta al equipo anfitrión mediante 10.0.2.2; en un teléfono físico se usa la IP local del computador que ejecuta Payara. La dirección del servidor se guarda en las preferencias de la aplicación (clave server_host) y se cambia desde el diálogo de servidor de la pantalla de inicio de sesión.</w:t>
      </w:r>
    </w:p>
    <w:p w14:paraId="04AF2476" w14:textId="77777777" w:rsidR="00123B4F" w:rsidRPr="008F3440" w:rsidRDefault="00123B4F" w:rsidP="00123B4F">
      <w:pPr>
        <w:pStyle w:val="Ttulo5"/>
        <w:rPr>
          <w:rFonts w:ascii="Arial" w:hAnsi="Arial" w:cs="Arial"/>
          <w:color w:val="auto"/>
        </w:rPr>
      </w:pPr>
      <w:bookmarkStart w:id="84" w:name="_Toc243350053"/>
      <w:r>
        <w:rPr>
          <w:rFonts w:ascii="Arial" w:hAnsi="Arial" w:cs="Arial"/>
          <w:i/>
          <w:iCs/>
          <w:color w:val="auto"/>
        </w:rPr>
        <w:t>Tabla 24.</w:t>
      </w:r>
      <w:r>
        <w:rPr>
          <w:rFonts w:ascii="Arial" w:hAnsi="Arial" w:cs="Arial"/>
          <w:color w:val="auto"/>
        </w:rPr>
        <w:t xml:space="preserve"> Permiso de red y actividad principal</w:t>
      </w:r>
      <w:bookmarkEnd w:id="84"/>
    </w:p>
    <w:tbl>
      <w:tblPr>
        <w:tblStyle w:val="Tablaconcuadrcula"/>
        <w:tblW w:w="0" w:type="auto"/>
        <w:tblLook w:val="04A0" w:firstRow="1" w:lastRow="0" w:firstColumn="1" w:lastColumn="0" w:noHBand="0" w:noVBand="1"/>
      </w:tblPr>
      <w:tblGrid>
        <w:gridCol w:w="9016"/>
      </w:tblGrid>
      <w:tr w:rsidR="00123B4F" w:rsidRPr="008F3440" w14:paraId="0E83D9B9" w14:textId="77777777" w:rsidTr="00123B4F">
        <w:tc>
          <w:tcPr>
            <w:tcW w:w="9016" w:type="dxa"/>
          </w:tcPr>
          <w:p w14:paraId="4E166316"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&lt;uses-permission android:name="android.permission.INTERNET" /&gt;</w:t>
            </w:r>
          </w:p>
          <w:p w14:paraId="4BE420E0"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&lt;application android:usesCleartextTraffic="true" ...&gt;</w:t>
            </w:r>
          </w:p>
          <w:p w14:paraId="09CE221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&lt;activity android:name="ec.edu.monster.vista.MainActivity"</w:t>
            </w:r>
          </w:p>
          <w:p w14:paraId="43FDC73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android:exported="true"&gt;</w:t>
            </w:r>
          </w:p>
          <w:p w14:paraId="79D01EB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&lt;intent-filter&gt;</w:t>
            </w:r>
          </w:p>
          <w:p w14:paraId="4036F985"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&lt;action android:name="android.intent.action.MAIN" /&gt;</w:t>
            </w:r>
          </w:p>
          <w:p w14:paraId="180F2F3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&lt;category android:name="android.intent.category.LAUNCHER" /&gt;</w:t>
            </w:r>
          </w:p>
          <w:p w14:paraId="1993514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&lt;/intent-filter&gt;</w:t>
            </w:r>
          </w:p>
          <w:p w14:paraId="43A1299E"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&lt;/activity&gt;</w:t>
            </w:r>
          </w:p>
          <w:p w14:paraId="18C667AB" w14:textId="77777777" w:rsidR="00123B4F" w:rsidRPr="008F3440" w:rsidRDefault="00123B4F" w:rsidP="00123B4F">
            <w:r w:rsidRPr="008F3440">
              <w:rPr>
                <w:rFonts w:eastAsia="Calibri"/>
                <w:color w:val="4F81BD"/>
                <w:sz w:val="22"/>
                <w:szCs w:val="22"/>
                <w:lang w:val="en-US"/>
              </w:rPr>
              <w:t>&lt;/application&gt;</w:t>
            </w:r>
          </w:p>
        </w:tc>
      </w:tr>
    </w:tbl>
    <w:p w14:paraId="7344566F" w14:textId="77777777" w:rsidR="00123B4F" w:rsidRPr="008F3440" w:rsidRDefault="00123B4F" w:rsidP="00123B4F">
      <w:pPr>
        <w:pStyle w:val="Ttulo5"/>
        <w:rPr>
          <w:rFonts w:ascii="Arial" w:hAnsi="Arial" w:cs="Arial"/>
          <w:color w:val="auto"/>
        </w:rPr>
      </w:pPr>
      <w:bookmarkStart w:id="85" w:name="_Toc243350054"/>
      <w:r>
        <w:rPr>
          <w:rFonts w:ascii="Arial" w:hAnsi="Arial" w:cs="Arial"/>
          <w:i/>
          <w:iCs/>
          <w:color w:val="auto"/>
        </w:rPr>
        <w:t>Tabla 25.</w:t>
      </w:r>
      <w:r>
        <w:rPr>
          <w:rFonts w:ascii="Arial" w:hAnsi="Arial" w:cs="Arial"/>
          <w:color w:val="auto"/>
        </w:rPr>
        <w:t xml:space="preserve"> Selección del endpoint para emulador o teléfono</w:t>
      </w:r>
      <w:bookmarkEnd w:id="85"/>
    </w:p>
    <w:tbl>
      <w:tblPr>
        <w:tblStyle w:val="Tablaconcuadrcula"/>
        <w:tblW w:w="0" w:type="auto"/>
        <w:tblLook w:val="04A0" w:firstRow="1" w:lastRow="0" w:firstColumn="1" w:lastColumn="0" w:noHBand="0" w:noVBand="1"/>
      </w:tblPr>
      <w:tblGrid>
        <w:gridCol w:w="9016"/>
      </w:tblGrid>
      <w:tr w:rsidR="00123B4F" w:rsidRPr="008F3440" w14:paraId="21B3BD0C" w14:textId="77777777" w:rsidTr="00123B4F">
        <w:tc>
          <w:tcPr>
            <w:tcW w:w="9016" w:type="dxa"/>
          </w:tcPr>
          <w:p w14:paraId="1FB4E46D"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endpoint = esEmulador()</w:t>
            </w:r>
          </w:p>
          <w:p w14:paraId="79ABE610"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 "http://10.0.2.2:8080/WSCOMSERVIDOR/WSConversorUnidades"</w:t>
            </w:r>
          </w:p>
          <w:p w14:paraId="52A5E40E"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"http://192.168.1.87:8080/WSCOMSERVIDOR/WSConversorUnidades";</w:t>
            </w:r>
          </w:p>
          <w:p w14:paraId="412ACAD2" w14:textId="77777777" w:rsidR="00123B4F" w:rsidRPr="008F3440" w:rsidRDefault="00123B4F" w:rsidP="00123B4F">
            <w:pPr>
              <w:rPr>
                <w:sz w:val="22"/>
                <w:szCs w:val="22"/>
              </w:rPr>
            </w:pPr>
            <w:r w:rsidRPr="008F3440">
              <w:rPr>
                <w:rFonts w:eastAsia="Calibri"/>
                <w:color w:val="4F81BD"/>
                <w:sz w:val="22"/>
                <w:szCs w:val="22"/>
                <w:lang w:val="en-US"/>
              </w:rPr>
              <w:t>controlador = new ConversorControlador(endpoint);</w:t>
            </w:r>
          </w:p>
        </w:tc>
      </w:tr>
    </w:tbl>
    <w:p w14:paraId="07683846" w14:textId="77777777" w:rsidR="00123B4F" w:rsidRPr="008F3440" w:rsidRDefault="00123B4F" w:rsidP="00123B4F"/>
    <w:p w14:paraId="444390C6" w14:textId="77777777" w:rsidR="000F3908" w:rsidRPr="00BC0728" w:rsidRDefault="00F70B38">
      <w:pPr>
        <w:numPr>
          <w:ilvl w:val="2"/>
          <w:numId w:val="5"/>
        </w:numPr>
        <w:rPr>
          <w:rFonts w:eastAsia="Calibri"/>
          <w:b/>
          <w:bCs/>
        </w:rPr>
      </w:pPr>
      <w:bookmarkStart w:id="86" w:name="_Toc243350220"/>
      <w:r w:rsidRPr="00BC0728">
        <w:rPr>
          <w:rStyle w:val="Ttulo3Car"/>
          <w:b/>
          <w:bCs/>
        </w:rPr>
        <w:t>Paso 5</w:t>
      </w:r>
      <w:bookmarkEnd w:id="86"/>
    </w:p>
    <w:p w14:paraId="6F15D05F" w14:textId="77777777" w:rsidR="000F3908" w:rsidRPr="008F3440" w:rsidRDefault="00123B4F" w:rsidP="00123B4F">
      <w:pPr>
        <w:ind w:left="720"/>
        <w:rPr>
          <w:rFonts w:eastAsia="Calibri"/>
        </w:rPr>
      </w:pPr>
      <w:r w:rsidRPr="008F3440">
        <w:rPr>
          <w:rFonts w:eastAsia="Calibri"/>
          <w:sz w:val="22"/>
          <w:szCs w:val="22"/>
        </w:rPr>
        <w:t>La vista se implementa en MainActivity. El controlador no dibuja elementos: recibe las acciones de la vista y llama al cliente SOAP. Los modelos Conversion y Sesion transportan los datos de una operación y el token de autenticación</w:t>
      </w:r>
      <w:r w:rsidR="00F70B38" w:rsidRPr="008F3440">
        <w:rPr>
          <w:rFonts w:eastAsia="Calibri"/>
        </w:rPr>
        <w:t xml:space="preserve"> </w:t>
      </w:r>
    </w:p>
    <w:p w14:paraId="32E7C18D" w14:textId="77777777" w:rsidR="00123B4F" w:rsidRPr="008F3440" w:rsidRDefault="00123B4F" w:rsidP="00123B4F">
      <w:pPr>
        <w:pStyle w:val="Ttulo5"/>
        <w:rPr>
          <w:rFonts w:ascii="Arial" w:hAnsi="Arial" w:cs="Arial"/>
          <w:color w:val="auto"/>
        </w:rPr>
      </w:pPr>
      <w:bookmarkStart w:id="87" w:name="_Toc243350055"/>
      <w:r>
        <w:rPr>
          <w:rFonts w:ascii="Arial" w:hAnsi="Arial" w:cs="Arial"/>
          <w:i/>
          <w:iCs/>
          <w:color w:val="auto"/>
        </w:rPr>
        <w:t>Tabla 26.</w:t>
      </w:r>
      <w:r>
        <w:rPr>
          <w:rFonts w:ascii="Arial" w:hAnsi="Arial" w:cs="Arial"/>
          <w:color w:val="auto"/>
        </w:rPr>
        <w:t xml:space="preserve"> Modelo de datos de una conversion</w:t>
      </w:r>
      <w:bookmarkEnd w:id="87"/>
    </w:p>
    <w:tbl>
      <w:tblPr>
        <w:tblStyle w:val="Tablaconcuadrcula"/>
        <w:tblW w:w="0" w:type="auto"/>
        <w:tblLook w:val="04A0" w:firstRow="1" w:lastRow="0" w:firstColumn="1" w:lastColumn="0" w:noHBand="0" w:noVBand="1"/>
      </w:tblPr>
      <w:tblGrid>
        <w:gridCol w:w="9016"/>
      </w:tblGrid>
      <w:tr w:rsidR="00123B4F" w:rsidRPr="008F3440" w14:paraId="54060B4C" w14:textId="77777777" w:rsidTr="00123B4F">
        <w:tc>
          <w:tcPr>
            <w:tcW w:w="9016" w:type="dxa"/>
          </w:tcPr>
          <w:p w14:paraId="7FF90D91"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final class Conversion {</w:t>
            </w:r>
          </w:p>
          <w:p w14:paraId="108A8198"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private final String categoria;</w:t>
            </w:r>
          </w:p>
          <w:p w14:paraId="2C9A58E5"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String unidadOrigen;</w:t>
            </w:r>
          </w:p>
          <w:p w14:paraId="38511744"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private final String unidadDestino;</w:t>
            </w:r>
          </w:p>
          <w:p w14:paraId="19F66FE3"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private final double valor;</w:t>
            </w:r>
          </w:p>
          <w:p w14:paraId="1E2F0553"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 El constructor y los getters conservan estos datos.</w:t>
            </w:r>
          </w:p>
          <w:p w14:paraId="0CEBFAED" w14:textId="77777777" w:rsidR="00123B4F" w:rsidRPr="008F3440" w:rsidRDefault="00123B4F" w:rsidP="00123B4F">
            <w:r w:rsidRPr="008F3440">
              <w:rPr>
                <w:rFonts w:eastAsia="Calibri"/>
                <w:color w:val="4F81BD"/>
                <w:sz w:val="22"/>
                <w:szCs w:val="22"/>
                <w:lang w:val="en-US"/>
              </w:rPr>
              <w:t>}</w:t>
            </w:r>
          </w:p>
        </w:tc>
      </w:tr>
    </w:tbl>
    <w:p w14:paraId="06EC3B1A" w14:textId="77777777" w:rsidR="00123B4F" w:rsidRPr="008F3440" w:rsidRDefault="00123B4F" w:rsidP="00123B4F"/>
    <w:p w14:paraId="2FA41BC7" w14:textId="77777777" w:rsidR="00123B4F" w:rsidRPr="008F3440" w:rsidRDefault="00123B4F" w:rsidP="00123B4F">
      <w:pPr>
        <w:pStyle w:val="Ttulo5"/>
        <w:rPr>
          <w:rFonts w:ascii="Arial" w:hAnsi="Arial" w:cs="Arial"/>
          <w:color w:val="auto"/>
        </w:rPr>
      </w:pPr>
      <w:bookmarkStart w:id="88" w:name="_Toc243350056"/>
      <w:r>
        <w:rPr>
          <w:rFonts w:ascii="Arial" w:hAnsi="Arial" w:cs="Arial"/>
          <w:i/>
          <w:iCs/>
          <w:color w:val="auto"/>
        </w:rPr>
        <w:t>Tabla 27.</w:t>
      </w:r>
      <w:r>
        <w:rPr>
          <w:rFonts w:ascii="Arial" w:hAnsi="Arial" w:cs="Arial"/>
          <w:color w:val="auto"/>
        </w:rPr>
        <w:t xml:space="preserve"> Modelo de sesión autenticada</w:t>
      </w:r>
      <w:bookmarkEnd w:id="88"/>
    </w:p>
    <w:tbl>
      <w:tblPr>
        <w:tblStyle w:val="Tablaconcuadrcula"/>
        <w:tblW w:w="0" w:type="auto"/>
        <w:tblLook w:val="04A0" w:firstRow="1" w:lastRow="0" w:firstColumn="1" w:lastColumn="0" w:noHBand="0" w:noVBand="1"/>
      </w:tblPr>
      <w:tblGrid>
        <w:gridCol w:w="9016"/>
      </w:tblGrid>
      <w:tr w:rsidR="00123B4F" w:rsidRPr="008F3440" w14:paraId="1D5788A2" w14:textId="77777777" w:rsidTr="00123B4F">
        <w:tc>
          <w:tcPr>
            <w:tcW w:w="9016" w:type="dxa"/>
          </w:tcPr>
          <w:p w14:paraId="45CA782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final class Sesion {</w:t>
            </w:r>
          </w:p>
          <w:p w14:paraId="036F9E33"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lastRenderedPageBreak/>
              <w:t xml:space="preserve">    private final String token;</w:t>
            </w:r>
          </w:p>
          <w:p w14:paraId="6C14C8F1" w14:textId="77777777" w:rsidR="00123B4F" w:rsidRPr="008F3440" w:rsidRDefault="00123B4F" w:rsidP="00123B4F">
            <w:pPr>
              <w:widowControl w:val="0"/>
              <w:rPr>
                <w:rFonts w:eastAsia="Calibri"/>
                <w:b/>
                <w:bCs/>
                <w:color w:val="4F81BD"/>
                <w:sz w:val="22"/>
                <w:szCs w:val="22"/>
                <w:lang w:val="en-US"/>
              </w:rPr>
            </w:pPr>
          </w:p>
          <w:p w14:paraId="746DAB27"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public Sesion(String token) {</w:t>
            </w:r>
          </w:p>
          <w:p w14:paraId="2E4BDCB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this.token = token;</w:t>
            </w:r>
          </w:p>
          <w:p w14:paraId="2F5E774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56138842" w14:textId="77777777" w:rsidR="00123B4F" w:rsidRPr="008F3440" w:rsidRDefault="00123B4F" w:rsidP="00123B4F">
            <w:pPr>
              <w:widowControl w:val="0"/>
              <w:rPr>
                <w:rFonts w:eastAsia="Calibri"/>
                <w:b/>
                <w:bCs/>
                <w:color w:val="4F81BD"/>
                <w:sz w:val="22"/>
                <w:szCs w:val="22"/>
                <w:lang w:val="en-US"/>
              </w:rPr>
            </w:pPr>
          </w:p>
          <w:p w14:paraId="465F2A2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public String getToken() { return token; }</w:t>
            </w:r>
          </w:p>
          <w:p w14:paraId="4BE14D19" w14:textId="77777777" w:rsidR="00123B4F" w:rsidRPr="008F3440" w:rsidRDefault="00123B4F" w:rsidP="00123B4F">
            <w:r w:rsidRPr="008F3440">
              <w:rPr>
                <w:rFonts w:eastAsia="Calibri"/>
                <w:color w:val="4F81BD"/>
                <w:sz w:val="22"/>
                <w:szCs w:val="22"/>
                <w:lang w:val="en-US"/>
              </w:rPr>
              <w:t>}</w:t>
            </w:r>
          </w:p>
        </w:tc>
      </w:tr>
    </w:tbl>
    <w:p w14:paraId="42216C71" w14:textId="77777777" w:rsidR="00123B4F" w:rsidRPr="008F3440" w:rsidRDefault="00123B4F" w:rsidP="00123B4F"/>
    <w:p w14:paraId="174A10BB" w14:textId="77777777" w:rsidR="00123B4F" w:rsidRPr="008F3440" w:rsidRDefault="00123B4F" w:rsidP="00123B4F">
      <w:pPr>
        <w:pStyle w:val="Ttulo5"/>
        <w:rPr>
          <w:rFonts w:ascii="Arial" w:hAnsi="Arial" w:cs="Arial"/>
          <w:color w:val="auto"/>
        </w:rPr>
      </w:pPr>
      <w:bookmarkStart w:id="89" w:name="_Toc243350057"/>
      <w:r>
        <w:rPr>
          <w:rFonts w:ascii="Arial" w:hAnsi="Arial" w:cs="Arial"/>
          <w:i/>
          <w:iCs/>
          <w:color w:val="auto"/>
        </w:rPr>
        <w:t>Tabla 28.</w:t>
      </w:r>
      <w:r>
        <w:rPr>
          <w:rFonts w:ascii="Arial" w:hAnsi="Arial" w:cs="Arial"/>
          <w:color w:val="auto"/>
        </w:rPr>
        <w:t xml:space="preserve"> Controlador MVC</w:t>
      </w:r>
      <w:bookmarkEnd w:id="89"/>
    </w:p>
    <w:tbl>
      <w:tblPr>
        <w:tblStyle w:val="Tablaconcuadrcula"/>
        <w:tblW w:w="0" w:type="auto"/>
        <w:tblLook w:val="04A0" w:firstRow="1" w:lastRow="0" w:firstColumn="1" w:lastColumn="0" w:noHBand="0" w:noVBand="1"/>
      </w:tblPr>
      <w:tblGrid>
        <w:gridCol w:w="9016"/>
      </w:tblGrid>
      <w:tr w:rsidR="00123B4F" w:rsidRPr="008F3440" w14:paraId="4011F321" w14:textId="77777777" w:rsidTr="00123B4F">
        <w:tc>
          <w:tcPr>
            <w:tcW w:w="9016" w:type="dxa"/>
          </w:tcPr>
          <w:p w14:paraId="0F709C12"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void iniciarSesion(String usuario, String password)</w:t>
            </w:r>
          </w:p>
          <w:p w14:paraId="6E20129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throws Exception {</w:t>
            </w:r>
          </w:p>
          <w:p w14:paraId="5F76F417"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sesion = new Sesion(servicio.autenticar(usuario, password));</w:t>
            </w:r>
          </w:p>
          <w:p w14:paraId="717EF54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2E94F70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List&lt;String&gt; obtenerCategorias() throws Exception {</w:t>
            </w:r>
          </w:p>
          <w:p w14:paraId="23D62ED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return servicio.categorias(token());</w:t>
            </w:r>
          </w:p>
          <w:p w14:paraId="6AD00A1B"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w:t>
            </w:r>
          </w:p>
          <w:p w14:paraId="4A208E64"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public String convertir(String categoria, String origen,</w:t>
            </w:r>
          </w:p>
          <w:p w14:paraId="5E037169"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String destino, double valor) throws Exception {</w:t>
            </w:r>
          </w:p>
          <w:p w14:paraId="4522B63D" w14:textId="77777777" w:rsidR="00123B4F" w:rsidRPr="008F3440" w:rsidRDefault="00123B4F" w:rsidP="00123B4F">
            <w:pPr>
              <w:widowControl w:val="0"/>
              <w:rPr>
                <w:rFonts w:eastAsia="Calibri"/>
                <w:b/>
                <w:bCs/>
                <w:color w:val="4F81BD"/>
                <w:sz w:val="22"/>
                <w:szCs w:val="22"/>
                <w:lang w:val="en-US"/>
              </w:rPr>
            </w:pPr>
            <w:r w:rsidRPr="008F3440">
              <w:rPr>
                <w:rFonts w:eastAsia="Calibri"/>
                <w:color w:val="4F81BD"/>
                <w:sz w:val="22"/>
                <w:szCs w:val="22"/>
                <w:lang w:val="en-US"/>
              </w:rPr>
              <w:t xml:space="preserve">    if (sesion == null) throw new IllegalStateException(</w:t>
            </w:r>
          </w:p>
          <w:p w14:paraId="5FB62DFB"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"Inicia sesión antes de convertir.");</w:t>
            </w:r>
          </w:p>
          <w:p w14:paraId="6B0EDEA2"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return servicio.convertir(token(),</w:t>
            </w:r>
          </w:p>
          <w:p w14:paraId="347FCEA2" w14:textId="77777777" w:rsidR="00123B4F" w:rsidRPr="008F3440" w:rsidRDefault="00123B4F" w:rsidP="00123B4F">
            <w:pPr>
              <w:widowControl w:val="0"/>
              <w:rPr>
                <w:rFonts w:eastAsia="Calibri"/>
                <w:b/>
                <w:bCs/>
                <w:color w:val="4F81BD"/>
                <w:sz w:val="22"/>
                <w:szCs w:val="22"/>
                <w:lang w:val="es-EC"/>
              </w:rPr>
            </w:pPr>
            <w:r w:rsidRPr="008F3440">
              <w:rPr>
                <w:rFonts w:eastAsia="Calibri"/>
                <w:color w:val="4F81BD"/>
                <w:sz w:val="22"/>
                <w:szCs w:val="22"/>
                <w:lang w:val="es-EC"/>
              </w:rPr>
              <w:t xml:space="preserve">            new Conversion(categoria, origen, destino, valor));</w:t>
            </w:r>
          </w:p>
          <w:p w14:paraId="2626F857" w14:textId="77777777" w:rsidR="00123B4F" w:rsidRPr="008F3440" w:rsidRDefault="00123B4F" w:rsidP="00123B4F">
            <w:r w:rsidRPr="008F3440">
              <w:rPr>
                <w:rFonts w:eastAsia="Calibri"/>
                <w:color w:val="4F81BD"/>
                <w:sz w:val="22"/>
                <w:szCs w:val="22"/>
                <w:lang w:val="en-US"/>
              </w:rPr>
              <w:t>}</w:t>
            </w:r>
          </w:p>
        </w:tc>
      </w:tr>
    </w:tbl>
    <w:p w14:paraId="0BA90472" w14:textId="77777777" w:rsidR="00123B4F" w:rsidRPr="008F3440" w:rsidRDefault="00123B4F" w:rsidP="00123B4F"/>
    <w:p w14:paraId="6E1C3984" w14:textId="77777777" w:rsidR="000F3908" w:rsidRPr="00BC0728" w:rsidRDefault="00F70B38">
      <w:pPr>
        <w:numPr>
          <w:ilvl w:val="2"/>
          <w:numId w:val="5"/>
        </w:numPr>
        <w:rPr>
          <w:rFonts w:eastAsia="Calibri"/>
          <w:b/>
          <w:bCs/>
        </w:rPr>
      </w:pPr>
      <w:bookmarkStart w:id="90" w:name="_Toc243350221"/>
      <w:r w:rsidRPr="00BC0728">
        <w:rPr>
          <w:rStyle w:val="Ttulo3Car"/>
          <w:b/>
          <w:bCs/>
        </w:rPr>
        <w:t>Paso 6</w:t>
      </w:r>
      <w:bookmarkEnd w:id="90"/>
    </w:p>
    <w:p w14:paraId="4BD76E52"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t>ClienteConversorSoap arma a mano los sobres SOAP 1.1 siguiendo el contrato del WSDL; el proyecto no genera clases a partir del WSDL. Envía solicitudes SOAP 1.1 por HTTP con las operaciones autenticar, obtenerCategorias, obtenerUnidades y convertir. Tras iniciar sesión, incluye el token que devuelve el servidor en las solicitudes protegidas.</w:t>
      </w:r>
    </w:p>
    <w:p w14:paraId="22B012E3" w14:textId="77777777" w:rsidR="0080158C" w:rsidRPr="008F3440" w:rsidRDefault="0080158C" w:rsidP="0080158C">
      <w:pPr>
        <w:pStyle w:val="Ttulo5"/>
        <w:rPr>
          <w:rFonts w:ascii="Arial" w:hAnsi="Arial" w:cs="Arial"/>
          <w:color w:val="auto"/>
        </w:rPr>
      </w:pPr>
      <w:bookmarkStart w:id="91" w:name="_Toc243350058"/>
      <w:r>
        <w:rPr>
          <w:rFonts w:ascii="Arial" w:hAnsi="Arial" w:cs="Arial"/>
          <w:i/>
          <w:iCs/>
          <w:color w:val="auto"/>
        </w:rPr>
        <w:t>Tabla 29.</w:t>
      </w:r>
      <w:r>
        <w:rPr>
          <w:rFonts w:ascii="Arial" w:hAnsi="Arial" w:cs="Arial"/>
          <w:color w:val="auto"/>
        </w:rPr>
        <w:t xml:space="preserve"> Interfaz del transporte SOAP</w:t>
      </w:r>
      <w:bookmarkEnd w:id="91"/>
    </w:p>
    <w:tbl>
      <w:tblPr>
        <w:tblStyle w:val="Tablaconcuadrcula"/>
        <w:tblW w:w="0" w:type="auto"/>
        <w:tblLook w:val="04A0" w:firstRow="1" w:lastRow="0" w:firstColumn="1" w:lastColumn="0" w:noHBand="0" w:noVBand="1"/>
      </w:tblPr>
      <w:tblGrid>
        <w:gridCol w:w="9016"/>
      </w:tblGrid>
      <w:tr w:rsidR="0080158C" w:rsidRPr="008F3440" w14:paraId="22492A1A" w14:textId="77777777" w:rsidTr="0080158C">
        <w:tc>
          <w:tcPr>
            <w:tcW w:w="9016" w:type="dxa"/>
          </w:tcPr>
          <w:p w14:paraId="57D152C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interface SoapTransport {</w:t>
            </w:r>
          </w:p>
          <w:p w14:paraId="14624F2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Response post(String endpoint, String requestXml) throws Exception;</w:t>
            </w:r>
          </w:p>
          <w:p w14:paraId="1A825180" w14:textId="77777777" w:rsidR="0080158C" w:rsidRPr="008F3440" w:rsidRDefault="0080158C" w:rsidP="0080158C">
            <w:pPr>
              <w:widowControl w:val="0"/>
              <w:rPr>
                <w:rFonts w:eastAsia="Calibri"/>
                <w:b/>
                <w:bCs/>
                <w:color w:val="4F81BD"/>
                <w:sz w:val="22"/>
                <w:szCs w:val="22"/>
                <w:lang w:val="en-US"/>
              </w:rPr>
            </w:pPr>
          </w:p>
          <w:p w14:paraId="147D4AE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final class Response {</w:t>
            </w:r>
          </w:p>
          <w:p w14:paraId="25B0657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private final int statusCode;</w:t>
            </w:r>
          </w:p>
          <w:p w14:paraId="7B31CB10"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String body;</w:t>
            </w:r>
          </w:p>
          <w:p w14:paraId="40482B89"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Constructor y getters para el estado HTTP y el XML recibido.</w:t>
            </w:r>
          </w:p>
          <w:p w14:paraId="2BBAF10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w:t>
            </w:r>
          </w:p>
          <w:p w14:paraId="3DBD4D3E" w14:textId="77777777" w:rsidR="0080158C" w:rsidRPr="008F3440" w:rsidRDefault="0080158C" w:rsidP="0080158C">
            <w:r w:rsidRPr="008F3440">
              <w:rPr>
                <w:rFonts w:eastAsia="Calibri"/>
                <w:color w:val="4F81BD"/>
                <w:sz w:val="22"/>
                <w:szCs w:val="22"/>
                <w:lang w:val="en-US"/>
              </w:rPr>
              <w:t>}</w:t>
            </w:r>
          </w:p>
        </w:tc>
      </w:tr>
    </w:tbl>
    <w:p w14:paraId="6BE0F478" w14:textId="77777777" w:rsidR="0080158C" w:rsidRPr="008F3440" w:rsidRDefault="0080158C" w:rsidP="0080158C"/>
    <w:p w14:paraId="300F954F" w14:textId="77777777" w:rsidR="0080158C" w:rsidRPr="008F3440" w:rsidRDefault="0080158C" w:rsidP="0080158C">
      <w:pPr>
        <w:pStyle w:val="Ttulo5"/>
        <w:rPr>
          <w:rFonts w:ascii="Arial" w:hAnsi="Arial" w:cs="Arial"/>
          <w:color w:val="auto"/>
        </w:rPr>
      </w:pPr>
      <w:bookmarkStart w:id="92" w:name="_Toc243350059"/>
      <w:r>
        <w:rPr>
          <w:rFonts w:ascii="Arial" w:hAnsi="Arial" w:cs="Arial"/>
          <w:i/>
          <w:iCs/>
          <w:color w:val="auto"/>
        </w:rPr>
        <w:t>Tabla 30.</w:t>
      </w:r>
      <w:r>
        <w:rPr>
          <w:rFonts w:ascii="Arial" w:hAnsi="Arial" w:cs="Arial"/>
          <w:color w:val="auto"/>
        </w:rPr>
        <w:t xml:space="preserve"> Transporte HTTP del servicio SOAP</w:t>
      </w:r>
      <w:bookmarkEnd w:id="92"/>
    </w:p>
    <w:tbl>
      <w:tblPr>
        <w:tblStyle w:val="Tablaconcuadrcula"/>
        <w:tblW w:w="0" w:type="auto"/>
        <w:tblLook w:val="04A0" w:firstRow="1" w:lastRow="0" w:firstColumn="1" w:lastColumn="0" w:noHBand="0" w:noVBand="1"/>
      </w:tblPr>
      <w:tblGrid>
        <w:gridCol w:w="9016"/>
      </w:tblGrid>
      <w:tr w:rsidR="0080158C" w:rsidRPr="007076C4" w14:paraId="7E6FD4CE" w14:textId="77777777" w:rsidTr="0080158C">
        <w:tc>
          <w:tcPr>
            <w:tcW w:w="9016" w:type="dxa"/>
          </w:tcPr>
          <w:p w14:paraId="60DFB8F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HttpURLConnection connection =</w:t>
            </w:r>
          </w:p>
          <w:p w14:paraId="01C7973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(HttpURLConnection) new URL(endpoint).openConnection();</w:t>
            </w:r>
          </w:p>
          <w:p w14:paraId="6101481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connection.setConnectTimeout(7000);</w:t>
            </w:r>
          </w:p>
          <w:p w14:paraId="093760C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connection.setReadTimeout(15000);</w:t>
            </w:r>
          </w:p>
          <w:p w14:paraId="2C890C5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lastRenderedPageBreak/>
              <w:t>connection.setRequestMethod("POST");</w:t>
            </w:r>
          </w:p>
          <w:p w14:paraId="20AB08C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connection.setDoOutput(true);</w:t>
            </w:r>
          </w:p>
          <w:p w14:paraId="5C7B687E"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connection.setRequestProperty(</w:t>
            </w:r>
          </w:p>
          <w:p w14:paraId="05649334" w14:textId="77777777" w:rsidR="0080158C" w:rsidRPr="008F3440" w:rsidRDefault="0080158C" w:rsidP="0080158C">
            <w:pPr>
              <w:rPr>
                <w:lang w:val="en-US"/>
              </w:rPr>
            </w:pPr>
            <w:r w:rsidRPr="008F3440">
              <w:rPr>
                <w:rFonts w:eastAsia="Calibri"/>
                <w:color w:val="4F81BD"/>
                <w:sz w:val="22"/>
                <w:szCs w:val="22"/>
                <w:lang w:val="en-US"/>
              </w:rPr>
              <w:t xml:space="preserve">        "Content-Type", "text/xml; charset=utf-8");</w:t>
            </w:r>
          </w:p>
        </w:tc>
      </w:tr>
    </w:tbl>
    <w:p w14:paraId="2343D567" w14:textId="77777777" w:rsidR="0080158C" w:rsidRPr="008F3440" w:rsidRDefault="0080158C" w:rsidP="0080158C">
      <w:pPr>
        <w:rPr>
          <w:lang w:val="en-US"/>
        </w:rPr>
      </w:pPr>
    </w:p>
    <w:p w14:paraId="7C5E9FEA" w14:textId="77777777" w:rsidR="0080158C" w:rsidRPr="008F3440" w:rsidRDefault="0080158C" w:rsidP="0080158C">
      <w:pPr>
        <w:pStyle w:val="Ttulo5"/>
        <w:rPr>
          <w:rFonts w:ascii="Arial" w:hAnsi="Arial" w:cs="Arial"/>
          <w:color w:val="auto"/>
        </w:rPr>
      </w:pPr>
      <w:bookmarkStart w:id="93" w:name="_Toc243350060"/>
      <w:r>
        <w:rPr>
          <w:rFonts w:ascii="Arial" w:hAnsi="Arial" w:cs="Arial"/>
          <w:i/>
          <w:iCs/>
          <w:color w:val="auto"/>
        </w:rPr>
        <w:t>Tabla 31.</w:t>
      </w:r>
      <w:r>
        <w:rPr>
          <w:rFonts w:ascii="Arial" w:hAnsi="Arial" w:cs="Arial"/>
          <w:color w:val="auto"/>
        </w:rPr>
        <w:t xml:space="preserve"> Construcción del sobre SOAP</w:t>
      </w:r>
      <w:bookmarkEnd w:id="93"/>
    </w:p>
    <w:tbl>
      <w:tblPr>
        <w:tblStyle w:val="Tablaconcuadrcula"/>
        <w:tblW w:w="0" w:type="auto"/>
        <w:tblLook w:val="04A0" w:firstRow="1" w:lastRow="0" w:firstColumn="1" w:lastColumn="0" w:noHBand="0" w:noVBand="1"/>
      </w:tblPr>
      <w:tblGrid>
        <w:gridCol w:w="9016"/>
      </w:tblGrid>
      <w:tr w:rsidR="0080158C" w:rsidRPr="007076C4" w14:paraId="00CB4B83" w14:textId="77777777" w:rsidTr="0080158C">
        <w:tc>
          <w:tcPr>
            <w:tcW w:w="9016" w:type="dxa"/>
          </w:tcPr>
          <w:p w14:paraId="5529C97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return "&lt;?xml version=\"1.0\" encoding=\"UTF-8\"?&gt;"</w:t>
            </w:r>
          </w:p>
          <w:p w14:paraId="3F23DFC8"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"&lt;soap:Envelope xmlns:soap=\"http://schemas.xmlsoap.org/soap/envelope/\"&gt;"</w:t>
            </w:r>
          </w:p>
          <w:p w14:paraId="5E4CE2E8"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"&lt;soap:Body&gt;&lt;tns:" + operation</w:t>
            </w:r>
          </w:p>
          <w:p w14:paraId="46A9C3A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 xmlns:tns=\"http://ws.monster.edu.ec/\"&gt;"</w:t>
            </w:r>
          </w:p>
          <w:p w14:paraId="79C3FB0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(fields == null ? "" : fields)</w:t>
            </w:r>
          </w:p>
          <w:p w14:paraId="6E81B360" w14:textId="77777777" w:rsidR="0080158C" w:rsidRPr="008F3440" w:rsidRDefault="0080158C" w:rsidP="0080158C">
            <w:pPr>
              <w:rPr>
                <w:lang w:val="en-US"/>
              </w:rPr>
            </w:pPr>
            <w:r w:rsidRPr="008F3440">
              <w:rPr>
                <w:rFonts w:eastAsia="Calibri"/>
                <w:color w:val="4F81BD"/>
                <w:sz w:val="22"/>
                <w:szCs w:val="22"/>
                <w:lang w:val="en-US"/>
              </w:rPr>
              <w:t xml:space="preserve">    + "&lt;/tns:" + operation + "&gt;&lt;/soap:Body&gt;&lt;/soap:Envelope&gt;";</w:t>
            </w:r>
          </w:p>
        </w:tc>
      </w:tr>
    </w:tbl>
    <w:p w14:paraId="121C87C8" w14:textId="77777777" w:rsidR="0080158C" w:rsidRPr="008F3440" w:rsidRDefault="0080158C" w:rsidP="0080158C">
      <w:pPr>
        <w:rPr>
          <w:lang w:val="en-US"/>
        </w:rPr>
      </w:pPr>
    </w:p>
    <w:p w14:paraId="6B91B70E" w14:textId="77777777" w:rsidR="0080158C" w:rsidRPr="008F3440" w:rsidRDefault="0080158C" w:rsidP="0080158C">
      <w:pPr>
        <w:pStyle w:val="Ttulo5"/>
        <w:rPr>
          <w:rFonts w:ascii="Arial" w:hAnsi="Arial" w:cs="Arial"/>
          <w:color w:val="auto"/>
        </w:rPr>
      </w:pPr>
      <w:bookmarkStart w:id="94" w:name="_Toc243350061"/>
      <w:r>
        <w:rPr>
          <w:rFonts w:ascii="Arial" w:hAnsi="Arial" w:cs="Arial"/>
          <w:i/>
          <w:iCs/>
          <w:color w:val="auto"/>
        </w:rPr>
        <w:t>Tabla 32.</w:t>
      </w:r>
      <w:r>
        <w:rPr>
          <w:rFonts w:ascii="Arial" w:hAnsi="Arial" w:cs="Arial"/>
          <w:color w:val="auto"/>
        </w:rPr>
        <w:t xml:space="preserve"> Autenticación y recepción del token</w:t>
      </w:r>
      <w:bookmarkEnd w:id="94"/>
    </w:p>
    <w:tbl>
      <w:tblPr>
        <w:tblStyle w:val="Tablaconcuadrcula"/>
        <w:tblW w:w="0" w:type="auto"/>
        <w:tblLook w:val="04A0" w:firstRow="1" w:lastRow="0" w:firstColumn="1" w:lastColumn="0" w:noHBand="0" w:noVBand="1"/>
      </w:tblPr>
      <w:tblGrid>
        <w:gridCol w:w="9016"/>
      </w:tblGrid>
      <w:tr w:rsidR="0080158C" w:rsidRPr="008F3440" w14:paraId="5C760B5A" w14:textId="77777777" w:rsidTr="0080158C">
        <w:tc>
          <w:tcPr>
            <w:tcW w:w="9016" w:type="dxa"/>
          </w:tcPr>
          <w:p w14:paraId="502890A7"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Element result = invoke("autenticar",</w:t>
            </w:r>
          </w:p>
          <w:p w14:paraId="3F4242F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"&lt;usuario&gt;" + SoapXml.escape(usuario) + "&lt;/usuario&gt;"</w:t>
            </w:r>
          </w:p>
          <w:p w14:paraId="6C0EDD1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"&lt;password&gt;" + SoapXml.escape(password) + "&lt;/password&gt;");</w:t>
            </w:r>
          </w:p>
          <w:p w14:paraId="11445E0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estado = SoapXml.text(result, "estado");</w:t>
            </w:r>
          </w:p>
          <w:p w14:paraId="06D8D01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token = SoapXml.text(result, "token");</w:t>
            </w:r>
          </w:p>
          <w:p w14:paraId="46B40B7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if (!"OK".equalsIgnoreCase(estado) || token.isEmpty()) {</w:t>
            </w:r>
          </w:p>
          <w:p w14:paraId="04290A3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throw new IllegalStateException("Credenciales inválidas.");</w:t>
            </w:r>
          </w:p>
          <w:p w14:paraId="357A5B2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w:t>
            </w:r>
          </w:p>
          <w:p w14:paraId="32074886" w14:textId="77777777" w:rsidR="0080158C" w:rsidRPr="008F3440" w:rsidRDefault="0080158C" w:rsidP="0080158C">
            <w:r w:rsidRPr="008F3440">
              <w:rPr>
                <w:rFonts w:eastAsia="Calibri"/>
                <w:color w:val="4F81BD"/>
                <w:sz w:val="22"/>
                <w:szCs w:val="22"/>
                <w:lang w:val="en-US"/>
              </w:rPr>
              <w:t>return token;</w:t>
            </w:r>
          </w:p>
        </w:tc>
      </w:tr>
    </w:tbl>
    <w:p w14:paraId="379E7142" w14:textId="77777777" w:rsidR="0080158C" w:rsidRPr="008F3440" w:rsidRDefault="0080158C" w:rsidP="0080158C"/>
    <w:p w14:paraId="546BCA97" w14:textId="77777777" w:rsidR="0080158C" w:rsidRPr="008F3440" w:rsidRDefault="0080158C" w:rsidP="0080158C">
      <w:pPr>
        <w:pStyle w:val="Ttulo5"/>
        <w:rPr>
          <w:rFonts w:ascii="Arial" w:hAnsi="Arial" w:cs="Arial"/>
          <w:color w:val="auto"/>
        </w:rPr>
      </w:pPr>
      <w:bookmarkStart w:id="95" w:name="_Toc243350062"/>
      <w:r>
        <w:rPr>
          <w:rFonts w:ascii="Arial" w:hAnsi="Arial" w:cs="Arial"/>
          <w:i/>
          <w:iCs/>
          <w:color w:val="auto"/>
        </w:rPr>
        <w:t>Tabla 33.</w:t>
      </w:r>
      <w:r>
        <w:rPr>
          <w:rFonts w:ascii="Arial" w:hAnsi="Arial" w:cs="Arial"/>
          <w:color w:val="auto"/>
        </w:rPr>
        <w:t xml:space="preserve"> Consulta de categorías y unidades</w:t>
      </w:r>
      <w:bookmarkEnd w:id="95"/>
    </w:p>
    <w:tbl>
      <w:tblPr>
        <w:tblStyle w:val="Tablaconcuadrcula"/>
        <w:tblW w:w="0" w:type="auto"/>
        <w:tblLook w:val="04A0" w:firstRow="1" w:lastRow="0" w:firstColumn="1" w:lastColumn="0" w:noHBand="0" w:noVBand="1"/>
      </w:tblPr>
      <w:tblGrid>
        <w:gridCol w:w="9016"/>
      </w:tblGrid>
      <w:tr w:rsidR="0080158C" w:rsidRPr="008F3440" w14:paraId="1E1D19A8" w14:textId="77777777" w:rsidTr="0080158C">
        <w:tc>
          <w:tcPr>
            <w:tcW w:w="9016" w:type="dxa"/>
          </w:tcPr>
          <w:p w14:paraId="4647E5FC"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List&lt;String&gt; categorias(String token) throws Exception {</w:t>
            </w:r>
          </w:p>
          <w:p w14:paraId="4F4EDA4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Element result = invoke("obtenerCategorias", tokenField(token));</w:t>
            </w:r>
          </w:p>
          <w:p w14:paraId="1F198914"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ensureOk(result);</w:t>
            </w:r>
          </w:p>
          <w:p w14:paraId="31AC743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return SoapXml.directTexts(result, "categorias");</w:t>
            </w:r>
          </w:p>
          <w:p w14:paraId="3FF36BC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w:t>
            </w:r>
          </w:p>
          <w:p w14:paraId="787A663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public List&lt;String&gt; unidades(String token, String categoria)</w:t>
            </w:r>
          </w:p>
          <w:p w14:paraId="0AAF48C9"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throws Exception {</w:t>
            </w:r>
          </w:p>
          <w:p w14:paraId="0187F88D"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Element result = invoke("obtenerUnidades",</w:t>
            </w:r>
          </w:p>
          <w:p w14:paraId="5856EF2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tokenField(token) + "&lt;categoria&gt;"</w:t>
            </w:r>
          </w:p>
          <w:p w14:paraId="1A223C6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SoapXml.escape(categoria) + "&lt;/categoria&gt;");</w:t>
            </w:r>
          </w:p>
          <w:p w14:paraId="2E753E4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ensureOk(result);</w:t>
            </w:r>
          </w:p>
          <w:p w14:paraId="62E2D60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return SoapXml.directTexts(result, "unidades");</w:t>
            </w:r>
          </w:p>
          <w:p w14:paraId="33389E49" w14:textId="77777777" w:rsidR="0080158C" w:rsidRPr="008F3440" w:rsidRDefault="0080158C" w:rsidP="0080158C">
            <w:r w:rsidRPr="008F3440">
              <w:rPr>
                <w:rFonts w:eastAsia="Calibri"/>
                <w:color w:val="4F81BD"/>
                <w:sz w:val="22"/>
                <w:szCs w:val="22"/>
                <w:lang w:val="en-US"/>
              </w:rPr>
              <w:t>}</w:t>
            </w:r>
          </w:p>
        </w:tc>
      </w:tr>
    </w:tbl>
    <w:p w14:paraId="5D6E1247" w14:textId="77777777" w:rsidR="0080158C" w:rsidRPr="008F3440" w:rsidRDefault="0080158C" w:rsidP="0080158C"/>
    <w:p w14:paraId="62C01C3C" w14:textId="77777777" w:rsidR="0080158C" w:rsidRPr="008F3440" w:rsidRDefault="0080158C" w:rsidP="0080158C">
      <w:pPr>
        <w:pStyle w:val="Ttulo5"/>
        <w:rPr>
          <w:rFonts w:ascii="Arial" w:hAnsi="Arial" w:cs="Arial"/>
          <w:color w:val="auto"/>
        </w:rPr>
      </w:pPr>
      <w:bookmarkStart w:id="96" w:name="_Toc243350063"/>
      <w:r>
        <w:rPr>
          <w:rFonts w:ascii="Arial" w:hAnsi="Arial" w:cs="Arial"/>
          <w:i/>
          <w:iCs/>
          <w:color w:val="auto"/>
        </w:rPr>
        <w:t>Tabla 34.</w:t>
      </w:r>
      <w:r>
        <w:rPr>
          <w:rFonts w:ascii="Arial" w:hAnsi="Arial" w:cs="Arial"/>
          <w:color w:val="auto"/>
        </w:rPr>
        <w:t xml:space="preserve"> Solicitud de conversión al servidor</w:t>
      </w:r>
      <w:bookmarkEnd w:id="96"/>
    </w:p>
    <w:tbl>
      <w:tblPr>
        <w:tblStyle w:val="Tablaconcuadrcula"/>
        <w:tblW w:w="0" w:type="auto"/>
        <w:tblLook w:val="04A0" w:firstRow="1" w:lastRow="0" w:firstColumn="1" w:lastColumn="0" w:noHBand="0" w:noVBand="1"/>
      </w:tblPr>
      <w:tblGrid>
        <w:gridCol w:w="9016"/>
      </w:tblGrid>
      <w:tr w:rsidR="0080158C" w:rsidRPr="007076C4" w14:paraId="5763286C" w14:textId="77777777" w:rsidTr="0080158C">
        <w:tc>
          <w:tcPr>
            <w:tcW w:w="9016" w:type="dxa"/>
          </w:tcPr>
          <w:p w14:paraId="7F081FF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String fields = tokenField(token)</w:t>
            </w:r>
          </w:p>
          <w:p w14:paraId="75BEE50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"&lt;categoria&gt;" + SoapXml.escape(c.getCategoria()) + "&lt;/categoria&gt;"</w:t>
            </w:r>
          </w:p>
          <w:p w14:paraId="37641987"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 "&lt;unidadOrigen&gt;" + SoapXml.escape(c.getUnidadOrigen()) + "&lt;/unidadOrigen&gt;"</w:t>
            </w:r>
          </w:p>
          <w:p w14:paraId="16341282"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"&lt;unidadDestino&gt;" + SoapXml.escape(c.getUnidadDestino()) + "&lt;/unidadDestino&gt;"</w:t>
            </w:r>
          </w:p>
          <w:p w14:paraId="66B6BD1F"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"&lt;valor&gt;" + c.getValor() + "&lt;/valor&gt;";</w:t>
            </w:r>
          </w:p>
          <w:p w14:paraId="0B823B7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Element result = invoke("convertir", fields);</w:t>
            </w:r>
          </w:p>
          <w:p w14:paraId="1E2EDDC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ensureOk(result);</w:t>
            </w:r>
          </w:p>
          <w:p w14:paraId="06FDF315" w14:textId="77777777" w:rsidR="0080158C" w:rsidRPr="008F3440" w:rsidRDefault="0080158C" w:rsidP="0080158C">
            <w:pPr>
              <w:rPr>
                <w:lang w:val="en-US"/>
              </w:rPr>
            </w:pPr>
            <w:r w:rsidRPr="008F3440">
              <w:rPr>
                <w:rFonts w:eastAsia="Calibri"/>
                <w:color w:val="4F81BD"/>
                <w:sz w:val="22"/>
                <w:szCs w:val="22"/>
                <w:lang w:val="en-US"/>
              </w:rPr>
              <w:lastRenderedPageBreak/>
              <w:t>return SoapXml.text(result, "resultado");</w:t>
            </w:r>
          </w:p>
        </w:tc>
      </w:tr>
    </w:tbl>
    <w:p w14:paraId="12128F21" w14:textId="77777777" w:rsidR="0080158C" w:rsidRPr="008F3440" w:rsidRDefault="0080158C" w:rsidP="0080158C">
      <w:pPr>
        <w:pStyle w:val="Ttulo5"/>
        <w:rPr>
          <w:rFonts w:ascii="Arial" w:hAnsi="Arial" w:cs="Arial"/>
          <w:color w:val="auto"/>
          <w:lang w:val="en-US"/>
        </w:rPr>
      </w:pPr>
    </w:p>
    <w:p w14:paraId="6D099AEF" w14:textId="77777777" w:rsidR="000F3908" w:rsidRPr="00BC0728" w:rsidRDefault="00F70B38">
      <w:pPr>
        <w:numPr>
          <w:ilvl w:val="2"/>
          <w:numId w:val="5"/>
        </w:numPr>
        <w:rPr>
          <w:rFonts w:eastAsia="Calibri"/>
          <w:b/>
          <w:bCs/>
        </w:rPr>
      </w:pPr>
      <w:bookmarkStart w:id="97" w:name="_Toc243350222"/>
      <w:r w:rsidRPr="00BC0728">
        <w:rPr>
          <w:rStyle w:val="Ttulo3Car"/>
          <w:b/>
          <w:bCs/>
        </w:rPr>
        <w:t>Paso 7</w:t>
      </w:r>
      <w:bookmarkEnd w:id="97"/>
    </w:p>
    <w:p w14:paraId="2489BAA3"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t>La actividad valida los campos y procesa las llamadas de red en un ExecutorService de un solo hilo. Las respuestas y errores se muestran en la interfaz principal sin bloquear la pantalla. De igual forma se realizan pruebas unitarias del cliente</w:t>
      </w:r>
    </w:p>
    <w:p w14:paraId="52C9C3C6" w14:textId="77777777" w:rsidR="001920B2" w:rsidRPr="008F3440" w:rsidRDefault="001920B2" w:rsidP="001920B2">
      <w:pPr>
        <w:pStyle w:val="Ttulo4"/>
        <w:rPr>
          <w:rFonts w:ascii="Arial" w:hAnsi="Arial" w:cs="Arial"/>
          <w:b w:val="0"/>
          <w:bCs w:val="0"/>
          <w:color w:val="auto"/>
        </w:rPr>
      </w:pPr>
      <w:bookmarkStart w:id="98" w:name="_Toc243349984"/>
      <w:r>
        <w:rPr>
          <w:rFonts w:ascii="Arial" w:hAnsi="Arial" w:cs="Arial"/>
          <w:color w:val="auto"/>
        </w:rPr>
        <w:t>Figura 15. Creación de Pruebas Unitarias</w:t>
      </w:r>
      <w:bookmarkEnd w:id="98"/>
    </w:p>
    <w:p w14:paraId="2168647D" w14:textId="77777777" w:rsidR="0080158C" w:rsidRPr="008F3440" w:rsidRDefault="0080158C" w:rsidP="0080158C">
      <w:pPr>
        <w:pStyle w:val="Prrafodelista"/>
        <w:ind w:left="432"/>
        <w:rPr>
          <w:rFonts w:eastAsia="Calibri"/>
          <w:b/>
          <w:bCs/>
          <w:sz w:val="22"/>
          <w:szCs w:val="22"/>
        </w:rPr>
      </w:pPr>
      <w:r w:rsidRPr="008F3440">
        <w:rPr>
          <w:rFonts w:eastAsia="Calibri"/>
          <w:b/>
          <w:bCs/>
          <w:noProof/>
          <w:sz w:val="22"/>
          <w:szCs w:val="22"/>
        </w:rPr>
        <w:drawing>
          <wp:inline distT="0" distB="0" distL="0" distR="0" wp14:anchorId="25129F87" wp14:editId="567EB87C">
            <wp:extent cx="2514818" cy="1051651"/>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14818" cy="1051651"/>
                    </a:xfrm>
                    <a:prstGeom prst="rect">
                      <a:avLst/>
                    </a:prstGeom>
                  </pic:spPr>
                </pic:pic>
              </a:graphicData>
            </a:graphic>
          </wp:inline>
        </w:drawing>
      </w:r>
    </w:p>
    <w:p w14:paraId="3CE3D5EB" w14:textId="77777777" w:rsidR="0080158C" w:rsidRPr="008F3440" w:rsidRDefault="0080158C" w:rsidP="0080158C">
      <w:pPr>
        <w:pStyle w:val="Ttulo5"/>
        <w:rPr>
          <w:rFonts w:ascii="Arial" w:hAnsi="Arial" w:cs="Arial"/>
          <w:color w:val="auto"/>
        </w:rPr>
      </w:pPr>
      <w:bookmarkStart w:id="99" w:name="_Toc243350064"/>
      <w:r>
        <w:rPr>
          <w:rFonts w:ascii="Arial" w:hAnsi="Arial" w:cs="Arial"/>
          <w:i/>
          <w:iCs/>
          <w:color w:val="auto"/>
        </w:rPr>
        <w:t>Tabla 35.</w:t>
      </w:r>
      <w:r>
        <w:rPr>
          <w:rFonts w:ascii="Arial" w:hAnsi="Arial" w:cs="Arial"/>
          <w:color w:val="auto"/>
        </w:rPr>
        <w:t xml:space="preserve"> Ejecución de solicitudes sin bloquear la interfaz</w:t>
      </w:r>
      <w:bookmarkEnd w:id="99"/>
    </w:p>
    <w:tbl>
      <w:tblPr>
        <w:tblStyle w:val="Tablaconcuadrcula"/>
        <w:tblW w:w="0" w:type="auto"/>
        <w:tblLook w:val="04A0" w:firstRow="1" w:lastRow="0" w:firstColumn="1" w:lastColumn="0" w:noHBand="0" w:noVBand="1"/>
      </w:tblPr>
      <w:tblGrid>
        <w:gridCol w:w="9016"/>
      </w:tblGrid>
      <w:tr w:rsidR="0080158C" w:rsidRPr="008F3440" w14:paraId="782C4C11" w14:textId="77777777" w:rsidTr="0080158C">
        <w:tc>
          <w:tcPr>
            <w:tcW w:w="9016" w:type="dxa"/>
          </w:tcPr>
          <w:p w14:paraId="0B926F4B"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executor.execute(() -&gt; {</w:t>
            </w:r>
          </w:p>
          <w:p w14:paraId="0BC4385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try {</w:t>
            </w:r>
          </w:p>
          <w:p w14:paraId="01B1F58A"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T result = tarea.run();</w:t>
            </w:r>
          </w:p>
          <w:p w14:paraId="23256EC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runOnUiThread(() -&gt; {</w:t>
            </w:r>
          </w:p>
          <w:p w14:paraId="6E16776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estado.setText("");</w:t>
            </w:r>
          </w:p>
          <w:p w14:paraId="6EEF3EA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success.accept(result);</w:t>
            </w:r>
          </w:p>
          <w:p w14:paraId="6B4341F1"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0E459A16"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 catch (Exception e) {</w:t>
            </w:r>
          </w:p>
          <w:p w14:paraId="1F350840"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runOnUiThread(() -&gt; estado.setText(</w:t>
            </w:r>
          </w:p>
          <w:p w14:paraId="508A32F3"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e.getMessage() == null</w:t>
            </w:r>
          </w:p>
          <w:p w14:paraId="60D17ADA" w14:textId="77777777" w:rsidR="0080158C" w:rsidRPr="008F3440" w:rsidRDefault="0080158C" w:rsidP="0080158C">
            <w:pPr>
              <w:widowControl w:val="0"/>
              <w:rPr>
                <w:rFonts w:eastAsia="Calibri"/>
                <w:b/>
                <w:bCs/>
                <w:color w:val="4F81BD"/>
                <w:sz w:val="22"/>
                <w:szCs w:val="22"/>
                <w:lang w:val="es-EC"/>
              </w:rPr>
            </w:pPr>
            <w:r w:rsidRPr="008F3440">
              <w:rPr>
                <w:rFonts w:eastAsia="Calibri"/>
                <w:color w:val="4F81BD"/>
                <w:sz w:val="22"/>
                <w:szCs w:val="22"/>
                <w:lang w:val="es-EC"/>
              </w:rPr>
              <w:t xml:space="preserve">                        ? "No se pudo conectar al servidor."</w:t>
            </w:r>
          </w:p>
          <w:p w14:paraId="5F62F095"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 e.getMessage()));</w:t>
            </w:r>
          </w:p>
          <w:p w14:paraId="71B479D7" w14:textId="77777777" w:rsidR="0080158C" w:rsidRPr="008F3440" w:rsidRDefault="0080158C" w:rsidP="0080158C">
            <w:pPr>
              <w:widowControl w:val="0"/>
              <w:rPr>
                <w:rFonts w:eastAsia="Calibri"/>
                <w:b/>
                <w:bCs/>
                <w:color w:val="4F81BD"/>
                <w:sz w:val="22"/>
                <w:szCs w:val="22"/>
                <w:lang w:val="en-US"/>
              </w:rPr>
            </w:pPr>
            <w:r w:rsidRPr="008F3440">
              <w:rPr>
                <w:rFonts w:eastAsia="Calibri"/>
                <w:color w:val="4F81BD"/>
                <w:sz w:val="22"/>
                <w:szCs w:val="22"/>
                <w:lang w:val="en-US"/>
              </w:rPr>
              <w:t xml:space="preserve">    }</w:t>
            </w:r>
          </w:p>
          <w:p w14:paraId="33B314A8" w14:textId="77777777" w:rsidR="0080158C" w:rsidRPr="008F3440" w:rsidRDefault="0080158C" w:rsidP="0080158C">
            <w:r w:rsidRPr="008F3440">
              <w:rPr>
                <w:rFonts w:eastAsia="Calibri"/>
                <w:color w:val="4F81BD"/>
                <w:sz w:val="22"/>
                <w:szCs w:val="22"/>
                <w:lang w:val="en-US"/>
              </w:rPr>
              <w:t>});</w:t>
            </w:r>
          </w:p>
        </w:tc>
      </w:tr>
    </w:tbl>
    <w:p w14:paraId="566F1C9D" w14:textId="77777777" w:rsidR="000F3908" w:rsidRPr="008F3440" w:rsidRDefault="000F3908" w:rsidP="0080158C">
      <w:pPr>
        <w:rPr>
          <w:rFonts w:eastAsia="Calibri"/>
          <w:b/>
          <w:bCs/>
          <w:sz w:val="22"/>
          <w:szCs w:val="22"/>
        </w:rPr>
      </w:pPr>
    </w:p>
    <w:p w14:paraId="7FA9975C" w14:textId="77777777" w:rsidR="00A64755" w:rsidRPr="008F3440" w:rsidRDefault="00A64755" w:rsidP="00A64755">
      <w:pPr>
        <w:pStyle w:val="Ttulo2"/>
        <w:spacing w:before="120" w:after="120" w:line="240" w:lineRule="auto"/>
        <w:rPr>
          <w:rStyle w:val="Ttulo3Car"/>
          <w:rFonts w:eastAsia="Calibri"/>
          <w:color w:val="auto"/>
          <w:sz w:val="22"/>
          <w:szCs w:val="22"/>
        </w:rPr>
      </w:pPr>
    </w:p>
    <w:p w14:paraId="2820ACF1" w14:textId="77777777" w:rsidR="00A64755" w:rsidRPr="00BC0728" w:rsidRDefault="00A64755" w:rsidP="00A64755">
      <w:pPr>
        <w:numPr>
          <w:ilvl w:val="2"/>
          <w:numId w:val="5"/>
        </w:numPr>
        <w:rPr>
          <w:rFonts w:eastAsia="Calibri"/>
          <w:b/>
          <w:bCs/>
        </w:rPr>
      </w:pPr>
      <w:bookmarkStart w:id="100" w:name="_Toc243350223"/>
      <w:r w:rsidRPr="00BC0728">
        <w:rPr>
          <w:rStyle w:val="Ttulo3Car"/>
          <w:b/>
          <w:bCs/>
        </w:rPr>
        <w:t>Paso 8 – Ejecución del cliente movil</w:t>
      </w:r>
      <w:bookmarkEnd w:id="100"/>
    </w:p>
    <w:p w14:paraId="08977198" w14:textId="77777777" w:rsidR="0080158C" w:rsidRPr="008F3440" w:rsidRDefault="0080158C" w:rsidP="0080158C">
      <w:pPr>
        <w:pStyle w:val="Prrafodelista"/>
        <w:ind w:left="432"/>
        <w:rPr>
          <w:rFonts w:eastAsia="Calibri"/>
          <w:b/>
          <w:bCs/>
          <w:sz w:val="22"/>
          <w:szCs w:val="22"/>
        </w:rPr>
      </w:pPr>
      <w:r w:rsidRPr="008F3440">
        <w:rPr>
          <w:rFonts w:eastAsia="Calibri"/>
          <w:sz w:val="22"/>
          <w:szCs w:val="22"/>
        </w:rPr>
        <w:t>Para ejecutar CLIMOV, inicie Payara con WSCOMSERVIDOR desplegado y compruebe el contrato en http://localhost:8080/WSCOMSERVIDOR/WSConversorUnidades?wsdl. En el teléfono, el equipo y el dispositivo deben estar en la misma red Wi-Fi y el firewall debe permitir el puerto 8080.</w:t>
      </w:r>
    </w:p>
    <w:p w14:paraId="34ED981B" w14:textId="77777777" w:rsidR="0080158C" w:rsidRPr="008F3440" w:rsidRDefault="0080158C" w:rsidP="0080158C">
      <w:pPr>
        <w:pStyle w:val="Prrafodelista"/>
        <w:ind w:left="432"/>
        <w:rPr>
          <w:rFonts w:eastAsia="Calibri"/>
          <w:b/>
          <w:bCs/>
          <w:sz w:val="22"/>
          <w:szCs w:val="22"/>
        </w:rPr>
      </w:pPr>
      <w:r w:rsidRPr="008F3440">
        <w:rPr>
          <w:rFonts w:eastAsia="Calibri"/>
          <w:sz w:val="22"/>
          <w:szCs w:val="22"/>
        </w:rPr>
        <w:t>Inicie la aplicación desde Android Studio con un emulador o con un teléfono conectado. Desde la terminal ubicada en la raíz de CLIMOV, genere una APK de depuración con .\gradlew.bat :app:assembleDebug; el archivo queda en app/build/outputs/apk/debug/app-debug.apk. Para ejecutar las pruebas unitarias use .\gradlew.bat :app:testDebugUnitTest.</w:t>
      </w:r>
    </w:p>
    <w:p w14:paraId="19F10D04" w14:textId="77777777" w:rsidR="000F3908" w:rsidRPr="008F3440" w:rsidRDefault="0080158C" w:rsidP="0080158C">
      <w:pPr>
        <w:pStyle w:val="Prrafodelista"/>
        <w:ind w:left="432"/>
        <w:rPr>
          <w:rFonts w:eastAsia="Calibri"/>
          <w:b/>
          <w:bCs/>
          <w:sz w:val="22"/>
          <w:szCs w:val="22"/>
        </w:rPr>
      </w:pPr>
      <w:r w:rsidRPr="008F3440">
        <w:rPr>
          <w:rFonts w:eastAsia="Calibri"/>
          <w:sz w:val="22"/>
          <w:szCs w:val="22"/>
        </w:rPr>
        <w:lastRenderedPageBreak/>
        <w:t>En la pantalla de acceso, ingrese el usuario monster y la contraseña monster2026, que son las credenciales sin BDD configuradas para el servicio.</w:t>
      </w:r>
    </w:p>
    <w:p w14:paraId="4F8D17B0" w14:textId="77777777" w:rsidR="0080158C" w:rsidRPr="008F3440" w:rsidRDefault="001920B2" w:rsidP="001920B2">
      <w:pPr>
        <w:pStyle w:val="Ttulo4"/>
        <w:rPr>
          <w:rFonts w:ascii="Arial" w:hAnsi="Arial" w:cs="Arial"/>
          <w:b w:val="0"/>
          <w:bCs w:val="0"/>
          <w:color w:val="auto"/>
        </w:rPr>
      </w:pPr>
      <w:bookmarkStart w:id="101" w:name="_Toc243349985"/>
      <w:r>
        <w:rPr>
          <w:rFonts w:ascii="Arial" w:hAnsi="Arial" w:cs="Arial"/>
          <w:color w:val="auto"/>
        </w:rPr>
        <w:t>Figura 16. Pantalla de inicio de sesión de CLIMOV en Android.</w:t>
      </w:r>
      <w:bookmarkEnd w:id="101"/>
    </w:p>
    <w:p w14:paraId="72D28E7B" w14:textId="77777777" w:rsidR="000F3908" w:rsidRPr="008F3440" w:rsidRDefault="0080158C" w:rsidP="001920B2">
      <w:pPr>
        <w:spacing w:after="200" w:line="276" w:lineRule="auto"/>
        <w:jc w:val="center"/>
        <w:rPr>
          <w:b/>
          <w:bCs/>
          <w:sz w:val="22"/>
          <w:szCs w:val="22"/>
        </w:rPr>
      </w:pPr>
      <w:r w:rsidRPr="008F3440">
        <w:rPr>
          <w:b/>
          <w:bCs/>
          <w:noProof/>
          <w:sz w:val="22"/>
          <w:szCs w:val="22"/>
        </w:rPr>
        <w:drawing>
          <wp:inline distT="114300" distB="114300" distL="114300" distR="114300" wp14:anchorId="567860F6" wp14:editId="632C9721">
            <wp:extent cx="2746153" cy="4927600"/>
            <wp:effectExtent l="0" t="0" r="0" b="6350"/>
            <wp:docPr id="32"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6"/>
                    <a:srcRect/>
                    <a:stretch>
                      <a:fillRect/>
                    </a:stretch>
                  </pic:blipFill>
                  <pic:spPr>
                    <a:xfrm>
                      <a:off x="0" y="0"/>
                      <a:ext cx="2756976" cy="4947020"/>
                    </a:xfrm>
                    <a:prstGeom prst="rect">
                      <a:avLst/>
                    </a:prstGeom>
                    <a:ln/>
                  </pic:spPr>
                </pic:pic>
              </a:graphicData>
            </a:graphic>
          </wp:inline>
        </w:drawing>
      </w:r>
    </w:p>
    <w:p w14:paraId="12B0F2D5" w14:textId="77777777" w:rsidR="0080158C" w:rsidRPr="008F3440" w:rsidRDefault="0080158C" w:rsidP="0080158C">
      <w:pPr>
        <w:ind w:left="720"/>
        <w:rPr>
          <w:rFonts w:eastAsia="Calibri"/>
          <w:b/>
          <w:bCs/>
          <w:sz w:val="22"/>
          <w:szCs w:val="22"/>
        </w:rPr>
      </w:pPr>
      <w:r w:rsidRPr="008F3440">
        <w:rPr>
          <w:rFonts w:eastAsia="Calibri"/>
          <w:sz w:val="22"/>
          <w:szCs w:val="22"/>
        </w:rPr>
        <w:t>Después de autenticar, la app consulta al servidor las categorías y unidades disponibles. Seleccione la categoría, escriba el valor, elija las unidades de origen y destino y pulse Convertir. Intercambiar unidades invierte el origen y el destino.</w:t>
      </w:r>
    </w:p>
    <w:p w14:paraId="29608975" w14:textId="77777777" w:rsidR="0080158C" w:rsidRPr="008F3440" w:rsidRDefault="0080158C" w:rsidP="0080158C">
      <w:pPr>
        <w:ind w:left="720"/>
        <w:rPr>
          <w:rFonts w:eastAsia="Calibri"/>
          <w:b/>
          <w:bCs/>
          <w:sz w:val="22"/>
          <w:szCs w:val="22"/>
        </w:rPr>
      </w:pPr>
      <w:r w:rsidRPr="008F3440">
        <w:rPr>
          <w:rFonts w:eastAsia="Calibri"/>
          <w:sz w:val="22"/>
          <w:szCs w:val="22"/>
        </w:rPr>
        <w:t>Cerrar sesión elimina el token de la sesión local y vuelve a la pantalla de acceso. Si Payara está apagado, la IP del servidor es incorrecta o el dispositivo no tiene conexión, la aplicación informa el error de comunicación.</w:t>
      </w:r>
    </w:p>
    <w:p w14:paraId="77860A31" w14:textId="77777777" w:rsidR="001920B2" w:rsidRPr="008F3440" w:rsidRDefault="001920B2" w:rsidP="001920B2">
      <w:pPr>
        <w:pStyle w:val="Ttulo4"/>
        <w:rPr>
          <w:rFonts w:ascii="Arial" w:hAnsi="Arial" w:cs="Arial"/>
          <w:color w:val="auto"/>
        </w:rPr>
      </w:pPr>
      <w:bookmarkStart w:id="102" w:name="_Toc243349986"/>
      <w:r>
        <w:rPr>
          <w:rFonts w:ascii="Arial" w:hAnsi="Arial" w:cs="Arial"/>
          <w:color w:val="auto"/>
        </w:rPr>
        <w:lastRenderedPageBreak/>
        <w:t>Figura 17. Vista del Conversor de unidades</w:t>
      </w:r>
      <w:bookmarkEnd w:id="102"/>
    </w:p>
    <w:p w14:paraId="6C41FEF2" w14:textId="77777777" w:rsidR="000F3908" w:rsidRPr="008F3440" w:rsidRDefault="0080158C" w:rsidP="001920B2">
      <w:pPr>
        <w:spacing w:after="200" w:line="276" w:lineRule="auto"/>
        <w:jc w:val="center"/>
        <w:rPr>
          <w:b/>
          <w:bCs/>
          <w:sz w:val="22"/>
          <w:szCs w:val="22"/>
        </w:rPr>
      </w:pPr>
      <w:r w:rsidRPr="008F3440">
        <w:rPr>
          <w:noProof/>
        </w:rPr>
        <w:drawing>
          <wp:inline distT="0" distB="0" distL="0" distR="0" wp14:anchorId="40AEBE0E" wp14:editId="0ABDFC9A">
            <wp:extent cx="3014980" cy="5375249"/>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22176" cy="5388078"/>
                    </a:xfrm>
                    <a:prstGeom prst="rect">
                      <a:avLst/>
                    </a:prstGeom>
                    <a:noFill/>
                    <a:ln>
                      <a:noFill/>
                    </a:ln>
                  </pic:spPr>
                </pic:pic>
              </a:graphicData>
            </a:graphic>
          </wp:inline>
        </w:drawing>
      </w:r>
    </w:p>
    <w:p w14:paraId="3ADE8193" w14:textId="77777777" w:rsidR="00831399" w:rsidRPr="008F3440" w:rsidRDefault="00831399">
      <w:pPr>
        <w:spacing w:after="200" w:line="276" w:lineRule="auto"/>
        <w:rPr>
          <w:b/>
          <w:bCs/>
          <w:sz w:val="22"/>
          <w:szCs w:val="22"/>
        </w:rPr>
      </w:pPr>
    </w:p>
    <w:p w14:paraId="051DC164" w14:textId="77777777" w:rsidR="009017A3" w:rsidRPr="00BC0728" w:rsidRDefault="00F70B38" w:rsidP="009017A3">
      <w:pPr>
        <w:pStyle w:val="Ttulo2"/>
        <w:numPr>
          <w:ilvl w:val="1"/>
          <w:numId w:val="5"/>
        </w:numPr>
        <w:spacing w:before="120" w:after="120" w:line="240" w:lineRule="auto"/>
        <w:rPr>
          <w:rFonts w:eastAsia="Calibri"/>
          <w:b/>
          <w:bCs/>
          <w:color w:val="auto"/>
          <w:sz w:val="36"/>
          <w:szCs w:val="36"/>
        </w:rPr>
      </w:pPr>
      <w:bookmarkStart w:id="103" w:name="_Toc243350224"/>
      <w:r w:rsidRPr="00BC0728">
        <w:rPr>
          <w:rFonts w:eastAsia="Calibri"/>
          <w:b/>
          <w:bCs/>
          <w:color w:val="auto"/>
          <w:sz w:val="36"/>
          <w:szCs w:val="36"/>
        </w:rPr>
        <w:t>Cliente Escritorio</w:t>
      </w:r>
      <w:bookmarkEnd w:id="103"/>
    </w:p>
    <w:p w14:paraId="6190DCC3" w14:textId="77777777" w:rsidR="00FE3F5D" w:rsidRPr="008F3440" w:rsidRDefault="00F70B38">
      <w:pPr>
        <w:spacing w:after="200" w:line="276" w:lineRule="auto"/>
        <w:rPr>
          <w:rFonts w:eastAsia="Calibri"/>
          <w:b/>
          <w:bCs/>
          <w:sz w:val="22"/>
          <w:szCs w:val="22"/>
        </w:rPr>
      </w:pPr>
      <w:r w:rsidRPr="008F3440">
        <w:rPr>
          <w:rFonts w:eastAsia="Calibri"/>
          <w:sz w:val="22"/>
          <w:szCs w:val="22"/>
        </w:rPr>
        <w:t xml:space="preserve">Para el cliente desktop </w:t>
      </w:r>
      <w:r w:rsidR="00FE3F5D" w:rsidRPr="008F3440">
        <w:rPr>
          <w:rFonts w:eastAsia="Calibri"/>
          <w:sz w:val="22"/>
          <w:szCs w:val="22"/>
        </w:rPr>
        <w:t xml:space="preserve">(CLIESC) es la aplicación de escritorio del conversor, desarrollada en Java con Swing y el Look and Feel FlatLaf, organizada con el patrón MVC y construida con Maven (JDK 17). Consume el servicio SOAP WSCOMSERVIDOR publicado en Payara mediante JAX-WS: no tiene catálogos ni fórmulas propias, todo lo entrega el servidor. </w:t>
      </w:r>
    </w:p>
    <w:p w14:paraId="0D7210F7" w14:textId="77777777" w:rsidR="000F3908" w:rsidRPr="008F3440" w:rsidRDefault="00FE3F5D">
      <w:pPr>
        <w:spacing w:after="200" w:line="276" w:lineRule="auto"/>
        <w:rPr>
          <w:rFonts w:eastAsia="Calibri"/>
          <w:b/>
          <w:bCs/>
          <w:sz w:val="22"/>
          <w:szCs w:val="22"/>
        </w:rPr>
      </w:pPr>
      <w:r w:rsidRPr="008F3440">
        <w:rPr>
          <w:rFonts w:eastAsia="Calibri"/>
          <w:sz w:val="22"/>
          <w:szCs w:val="22"/>
        </w:rPr>
        <w:t>El contrato WSDL está copiado dentro del proyecto (src/main/resources/wsdl), de modo que la aplicación arranca, aunque el servidor esté apagado y el error se muestre de forma controlada en la primera llamada.</w:t>
      </w:r>
    </w:p>
    <w:p w14:paraId="6C018B53" w14:textId="77777777" w:rsidR="009017A3" w:rsidRPr="00BC0728" w:rsidRDefault="009017A3" w:rsidP="009017A3">
      <w:pPr>
        <w:numPr>
          <w:ilvl w:val="2"/>
          <w:numId w:val="5"/>
        </w:numPr>
        <w:rPr>
          <w:rFonts w:eastAsia="Calibri"/>
          <w:b/>
          <w:bCs/>
        </w:rPr>
      </w:pPr>
      <w:bookmarkStart w:id="104" w:name="_Toc243350225"/>
      <w:r w:rsidRPr="00BC0728">
        <w:rPr>
          <w:rStyle w:val="Ttulo3Car"/>
          <w:b/>
          <w:bCs/>
        </w:rPr>
        <w:t>Paso 1</w:t>
      </w:r>
      <w:bookmarkEnd w:id="104"/>
    </w:p>
    <w:p w14:paraId="124AE6D1" w14:textId="77777777" w:rsidR="009017A3" w:rsidRPr="008F3440" w:rsidRDefault="009017A3" w:rsidP="001920B2">
      <w:pPr>
        <w:spacing w:after="200" w:line="276" w:lineRule="auto"/>
        <w:ind w:left="720"/>
        <w:rPr>
          <w:rFonts w:eastAsia="Calibri"/>
          <w:b/>
          <w:bCs/>
          <w:sz w:val="22"/>
          <w:szCs w:val="22"/>
        </w:rPr>
      </w:pPr>
      <w:r w:rsidRPr="008F3440">
        <w:rPr>
          <w:rFonts w:eastAsia="Calibri"/>
          <w:sz w:val="22"/>
          <w:szCs w:val="22"/>
        </w:rPr>
        <w:t>En NetBeans se crea un proyecto nuevo: File &gt; New Project &gt; Maven &gt; Java Application, con nombre CLIESC, Group ID ec.edu.monster y Java 17.</w:t>
      </w:r>
    </w:p>
    <w:p w14:paraId="5E85968C" w14:textId="77777777" w:rsidR="001920B2" w:rsidRPr="008F3440" w:rsidRDefault="001920B2" w:rsidP="001920B2">
      <w:pPr>
        <w:pStyle w:val="Ttulo4"/>
        <w:rPr>
          <w:rFonts w:ascii="Arial" w:hAnsi="Arial" w:cs="Arial"/>
          <w:b w:val="0"/>
          <w:bCs w:val="0"/>
          <w:color w:val="auto"/>
        </w:rPr>
      </w:pPr>
      <w:bookmarkStart w:id="105" w:name="_Toc243349987"/>
      <w:r>
        <w:rPr>
          <w:rFonts w:ascii="Arial" w:hAnsi="Arial" w:cs="Arial"/>
          <w:color w:val="auto"/>
        </w:rPr>
        <w:lastRenderedPageBreak/>
        <w:t>Figura 18. Creación de un nuevo proyecto (Java Application)</w:t>
      </w:r>
      <w:bookmarkEnd w:id="105"/>
    </w:p>
    <w:p w14:paraId="45ED62A8" w14:textId="77777777" w:rsidR="009017A3" w:rsidRPr="008F3440" w:rsidRDefault="009017A3" w:rsidP="001920B2">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3590476F" wp14:editId="7B113C98">
            <wp:extent cx="4100830" cy="28332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09701" cy="2839364"/>
                    </a:xfrm>
                    <a:prstGeom prst="rect">
                      <a:avLst/>
                    </a:prstGeom>
                  </pic:spPr>
                </pic:pic>
              </a:graphicData>
            </a:graphic>
          </wp:inline>
        </w:drawing>
      </w:r>
    </w:p>
    <w:p w14:paraId="3EEEB327" w14:textId="77777777" w:rsidR="009017A3" w:rsidRPr="00BC0728" w:rsidRDefault="009017A3" w:rsidP="009017A3">
      <w:pPr>
        <w:numPr>
          <w:ilvl w:val="2"/>
          <w:numId w:val="5"/>
        </w:numPr>
        <w:rPr>
          <w:rFonts w:eastAsia="Calibri"/>
          <w:b/>
          <w:bCs/>
        </w:rPr>
      </w:pPr>
      <w:bookmarkStart w:id="106" w:name="_Toc243350226"/>
      <w:r w:rsidRPr="00BC0728">
        <w:rPr>
          <w:rStyle w:val="Ttulo3Car"/>
          <w:b/>
          <w:bCs/>
        </w:rPr>
        <w:t>Paso 2</w:t>
      </w:r>
      <w:bookmarkEnd w:id="106"/>
    </w:p>
    <w:p w14:paraId="665BBD20" w14:textId="77777777" w:rsidR="009017A3" w:rsidRPr="008F3440" w:rsidRDefault="009017A3" w:rsidP="001920B2">
      <w:pPr>
        <w:spacing w:after="200" w:line="276" w:lineRule="auto"/>
        <w:ind w:left="720"/>
        <w:rPr>
          <w:rFonts w:eastAsia="Calibri"/>
          <w:b/>
          <w:bCs/>
          <w:sz w:val="22"/>
          <w:szCs w:val="22"/>
        </w:rPr>
      </w:pPr>
      <w:r w:rsidRPr="008F3440">
        <w:rPr>
          <w:rFonts w:eastAsia="Calibri"/>
          <w:sz w:val="22"/>
          <w:szCs w:val="22"/>
        </w:rPr>
        <w:t>Una vez creado el proyecto se organizan los paquetes bajo ec.edu.monster, cada uno con una responsabilidad del MVC.</w:t>
      </w:r>
    </w:p>
    <w:p w14:paraId="68736C49" w14:textId="77777777" w:rsidR="001920B2" w:rsidRPr="008F3440" w:rsidRDefault="001920B2" w:rsidP="001920B2">
      <w:pPr>
        <w:pStyle w:val="Ttulo4"/>
        <w:rPr>
          <w:rFonts w:ascii="Arial" w:hAnsi="Arial" w:cs="Arial"/>
          <w:b w:val="0"/>
          <w:bCs w:val="0"/>
          <w:color w:val="auto"/>
        </w:rPr>
      </w:pPr>
      <w:bookmarkStart w:id="107" w:name="_Toc243349988"/>
      <w:r>
        <w:rPr>
          <w:rFonts w:ascii="Arial" w:hAnsi="Arial" w:cs="Arial"/>
          <w:color w:val="auto"/>
        </w:rPr>
        <w:t>Figura 19. Creación de los paquetes</w:t>
      </w:r>
      <w:bookmarkEnd w:id="107"/>
    </w:p>
    <w:p w14:paraId="2F0E096F" w14:textId="77777777" w:rsidR="009017A3" w:rsidRPr="008F3440" w:rsidRDefault="009017A3" w:rsidP="001920B2">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5F4E9A2A" wp14:editId="657D1C57">
            <wp:extent cx="3078480" cy="1497290"/>
            <wp:effectExtent l="0" t="0" r="762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85506" cy="1500707"/>
                    </a:xfrm>
                    <a:prstGeom prst="rect">
                      <a:avLst/>
                    </a:prstGeom>
                  </pic:spPr>
                </pic:pic>
              </a:graphicData>
            </a:graphic>
          </wp:inline>
        </w:drawing>
      </w:r>
    </w:p>
    <w:p w14:paraId="488CA3CB" w14:textId="77777777" w:rsidR="009017A3" w:rsidRPr="00BC0728" w:rsidRDefault="009017A3" w:rsidP="009017A3">
      <w:pPr>
        <w:numPr>
          <w:ilvl w:val="2"/>
          <w:numId w:val="5"/>
        </w:numPr>
        <w:rPr>
          <w:rFonts w:eastAsia="Calibri"/>
          <w:b/>
          <w:bCs/>
        </w:rPr>
      </w:pPr>
      <w:bookmarkStart w:id="108" w:name="_Toc243350227"/>
      <w:r w:rsidRPr="00BC0728">
        <w:rPr>
          <w:rStyle w:val="Ttulo3Car"/>
          <w:b/>
          <w:bCs/>
        </w:rPr>
        <w:t xml:space="preserve">Paso </w:t>
      </w:r>
      <w:r w:rsidR="00141568" w:rsidRPr="00BC0728">
        <w:rPr>
          <w:rStyle w:val="Ttulo3Car"/>
          <w:b/>
          <w:bCs/>
        </w:rPr>
        <w:t>3</w:t>
      </w:r>
      <w:bookmarkEnd w:id="108"/>
    </w:p>
    <w:p w14:paraId="56746CA0" w14:textId="77777777" w:rsidR="00141568" w:rsidRPr="008F3440" w:rsidRDefault="00141568" w:rsidP="001920B2">
      <w:pPr>
        <w:spacing w:after="200" w:line="276" w:lineRule="auto"/>
        <w:ind w:left="720"/>
        <w:rPr>
          <w:rFonts w:eastAsia="Calibri"/>
          <w:sz w:val="22"/>
          <w:szCs w:val="22"/>
        </w:rPr>
      </w:pPr>
      <w:r w:rsidRPr="008F3440">
        <w:rPr>
          <w:rFonts w:eastAsia="Calibri"/>
          <w:sz w:val="22"/>
          <w:szCs w:val="22"/>
        </w:rPr>
        <w:t>El archivo pom.xml declara las dependencias: FlatLaf para el aspecto moderno de la interfaz, jaxws-rt (Metro) porque un programa de escritorio no trae el contenedor del servidor, y JUnit 5 para las pruebas.</w:t>
      </w:r>
    </w:p>
    <w:p w14:paraId="4B7813B6" w14:textId="77777777" w:rsidR="000D73C4" w:rsidRDefault="000D640E">
      <w:pPr>
        <w:pStyle w:val="Ttulo5"/>
      </w:pPr>
      <w:bookmarkStart w:id="109" w:name="_Toc243350065"/>
      <w:r>
        <w:rPr>
          <w:rFonts w:ascii="Arial" w:hAnsi="Arial" w:cs="Arial"/>
          <w:i/>
          <w:iCs/>
          <w:color w:val="auto"/>
        </w:rPr>
        <w:t>Tabla 36.</w:t>
      </w:r>
      <w:r>
        <w:rPr>
          <w:rFonts w:ascii="Arial" w:hAnsi="Arial" w:cs="Arial"/>
          <w:color w:val="auto"/>
        </w:rPr>
        <w:t xml:space="preserve"> pom.xml (dependencias del cliente de escritorio)</w:t>
      </w:r>
      <w:bookmarkEnd w:id="109"/>
    </w:p>
    <w:tbl>
      <w:tblPr>
        <w:tblStyle w:val="Tablaconcuadrcula"/>
        <w:tblW w:w="0" w:type="auto"/>
        <w:tblLook w:val="04A0" w:firstRow="1" w:lastRow="0" w:firstColumn="1" w:lastColumn="0" w:noHBand="0" w:noVBand="1"/>
      </w:tblPr>
      <w:tblGrid>
        <w:gridCol w:w="9016"/>
      </w:tblGrid>
      <w:tr w:rsidR="00141568" w:rsidRPr="007076C4" w14:paraId="22B9DCB9" w14:textId="77777777" w:rsidTr="00FC3698">
        <w:tc>
          <w:tcPr>
            <w:tcW w:w="9016" w:type="dxa"/>
          </w:tcPr>
          <w:p w14:paraId="589901EF"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&lt;dependencies&gt;</w:t>
            </w:r>
          </w:p>
          <w:p w14:paraId="00EC1F5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 Look and Feel moderno (FlatLaf): da a Swing un aspecto plano,</w:t>
            </w:r>
          </w:p>
          <w:p w14:paraId="7D7B2D8F"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redondeado y profesional, como el de una aplicación comercial. --&gt;</w:t>
            </w:r>
          </w:p>
          <w:p w14:paraId="798FC8C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&lt;dependency&gt;</w:t>
            </w:r>
          </w:p>
          <w:p w14:paraId="1C173D9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&lt;groupId&gt;com.formdev&lt;/groupId&gt;</w:t>
            </w:r>
          </w:p>
          <w:p w14:paraId="42A35B1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&lt;artifactId&gt;flatlaf&lt;/artifactId&gt;</w:t>
            </w:r>
          </w:p>
          <w:p w14:paraId="0FEB78C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&lt;version&gt;${flatlaf.version}&lt;/version&gt;</w:t>
            </w:r>
          </w:p>
          <w:p w14:paraId="578411F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&lt;/dependency&gt;</w:t>
            </w:r>
          </w:p>
          <w:p w14:paraId="00B26E7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&lt;!-- Implementación de JAX-WS (Metro). Un programa de escritorio no</w:t>
            </w:r>
          </w:p>
          <w:p w14:paraId="58440852"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lastRenderedPageBreak/>
              <w:t xml:space="preserve">         tiene el contenedor del servidor, así que la trae consigo. --&gt;</w:t>
            </w:r>
          </w:p>
          <w:p w14:paraId="450003C3"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&lt;dependency&gt;</w:t>
            </w:r>
          </w:p>
          <w:p w14:paraId="2C9D2A3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&lt;groupId&gt;com.sun.xml.ws&lt;/groupId&gt;</w:t>
            </w:r>
          </w:p>
          <w:p w14:paraId="2468E8F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&lt;artifactId&gt;jaxws-rt&lt;/artifactId&gt;</w:t>
            </w:r>
          </w:p>
          <w:p w14:paraId="67BEA1B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&lt;version&gt;${jaxws.version}&lt;/version&gt;</w:t>
            </w:r>
          </w:p>
          <w:p w14:paraId="174F2D6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538E3B56"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128727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6600BB5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451F052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&lt;version&gt;${junit.version}&lt;/version&gt;</w:t>
            </w:r>
          </w:p>
          <w:p w14:paraId="521513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&lt;scope&gt;test&lt;/scope&gt;</w:t>
            </w:r>
          </w:p>
          <w:p w14:paraId="0D9795F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B60FC40" w14:textId="77777777" w:rsidR="00141568" w:rsidRPr="008F3440" w:rsidRDefault="00141568" w:rsidP="00141568">
            <w:pPr>
              <w:rPr>
                <w:lang w:val="en-US"/>
              </w:rPr>
            </w:pPr>
            <w:r w:rsidRPr="008F3440">
              <w:rPr>
                <w:rFonts w:eastAsia="Calibri"/>
                <w:color w:val="4F81BD"/>
                <w:sz w:val="22"/>
                <w:szCs w:val="22"/>
                <w:lang w:val="en-US"/>
              </w:rPr>
              <w:t>&lt;/dependencies&gt;</w:t>
            </w:r>
          </w:p>
        </w:tc>
      </w:tr>
    </w:tbl>
    <w:p w14:paraId="4F5564E5" w14:textId="77777777" w:rsidR="00141568" w:rsidRPr="008F3440" w:rsidRDefault="00141568" w:rsidP="009017A3">
      <w:pPr>
        <w:spacing w:after="200" w:line="276" w:lineRule="auto"/>
        <w:rPr>
          <w:rFonts w:eastAsia="Calibri"/>
          <w:b/>
          <w:bCs/>
          <w:sz w:val="22"/>
          <w:szCs w:val="22"/>
          <w:lang w:val="en-US"/>
        </w:rPr>
      </w:pPr>
    </w:p>
    <w:p w14:paraId="1A0C8E2B" w14:textId="77777777" w:rsidR="009017A3" w:rsidRPr="00BC0728" w:rsidRDefault="009017A3" w:rsidP="009017A3">
      <w:pPr>
        <w:numPr>
          <w:ilvl w:val="2"/>
          <w:numId w:val="5"/>
        </w:numPr>
        <w:rPr>
          <w:rFonts w:eastAsia="Calibri"/>
          <w:b/>
          <w:bCs/>
        </w:rPr>
      </w:pPr>
      <w:bookmarkStart w:id="110" w:name="_Toc243350228"/>
      <w:r w:rsidRPr="00BC0728">
        <w:rPr>
          <w:rStyle w:val="Ttulo3Car"/>
          <w:b/>
          <w:bCs/>
        </w:rPr>
        <w:t xml:space="preserve">Paso </w:t>
      </w:r>
      <w:r w:rsidR="00141568" w:rsidRPr="00BC0728">
        <w:rPr>
          <w:rStyle w:val="Ttulo3Car"/>
          <w:b/>
          <w:bCs/>
        </w:rPr>
        <w:t>4</w:t>
      </w:r>
      <w:bookmarkEnd w:id="110"/>
    </w:p>
    <w:p w14:paraId="6EB6CD74" w14:textId="77777777" w:rsidR="00141568" w:rsidRPr="008F3440" w:rsidRDefault="00141568" w:rsidP="001920B2">
      <w:pPr>
        <w:spacing w:after="200" w:line="276" w:lineRule="auto"/>
        <w:ind w:left="720"/>
        <w:rPr>
          <w:rFonts w:eastAsia="Calibri"/>
          <w:sz w:val="22"/>
          <w:szCs w:val="22"/>
        </w:rPr>
      </w:pPr>
      <w:r w:rsidRPr="008F3440">
        <w:rPr>
          <w:rFonts w:eastAsia="Calibri"/>
          <w:sz w:val="22"/>
          <w:szCs w:val="22"/>
        </w:rPr>
        <w:t>La clase Main es el único punto que conoce las clases concretas: resuelve la dirección del servidor (argumento del programa, propiedad -Dws.url, variable de entorno WS_URL o la dirección local por defecto) y abre la ventana.</w:t>
      </w:r>
    </w:p>
    <w:p w14:paraId="75F4C011" w14:textId="77777777" w:rsidR="000D73C4" w:rsidRDefault="000D640E">
      <w:pPr>
        <w:pStyle w:val="Ttulo5"/>
      </w:pPr>
      <w:bookmarkStart w:id="111" w:name="_Toc243350066"/>
      <w:r>
        <w:rPr>
          <w:rFonts w:ascii="Arial" w:hAnsi="Arial" w:cs="Arial"/>
          <w:i/>
          <w:iCs/>
          <w:color w:val="auto"/>
        </w:rPr>
        <w:t>Tabla 37.</w:t>
      </w:r>
      <w:r>
        <w:rPr>
          <w:rFonts w:ascii="Arial" w:hAnsi="Arial" w:cs="Arial"/>
          <w:color w:val="auto"/>
        </w:rPr>
        <w:t xml:space="preserve"> Main.java (arranque del cliente de escritorio)</w:t>
      </w:r>
      <w:bookmarkEnd w:id="111"/>
    </w:p>
    <w:tbl>
      <w:tblPr>
        <w:tblStyle w:val="Tablaconcuadrcula"/>
        <w:tblW w:w="0" w:type="auto"/>
        <w:tblLook w:val="04A0" w:firstRow="1" w:lastRow="0" w:firstColumn="1" w:lastColumn="0" w:noHBand="0" w:noVBand="1"/>
      </w:tblPr>
      <w:tblGrid>
        <w:gridCol w:w="9016"/>
      </w:tblGrid>
      <w:tr w:rsidR="00141568" w:rsidRPr="008F3440" w14:paraId="570AFA78" w14:textId="77777777" w:rsidTr="00FC3698">
        <w:tc>
          <w:tcPr>
            <w:tcW w:w="9016" w:type="dxa"/>
          </w:tcPr>
          <w:p w14:paraId="49793FC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public final class Main {</w:t>
            </w:r>
          </w:p>
          <w:p w14:paraId="4B910CB6" w14:textId="77777777" w:rsidR="00141568" w:rsidRPr="008F3440" w:rsidRDefault="00141568" w:rsidP="00141568">
            <w:pPr>
              <w:widowControl w:val="0"/>
              <w:rPr>
                <w:rFonts w:eastAsia="Calibri"/>
                <w:color w:val="4F81BD"/>
                <w:sz w:val="22"/>
                <w:szCs w:val="22"/>
                <w:lang w:val="en-US"/>
              </w:rPr>
            </w:pPr>
          </w:p>
          <w:p w14:paraId="16A1844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Main() {</w:t>
            </w:r>
          </w:p>
          <w:p w14:paraId="4D5C495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6875AB19" w14:textId="77777777" w:rsidR="00141568" w:rsidRPr="008F3440" w:rsidRDefault="00141568" w:rsidP="00141568">
            <w:pPr>
              <w:widowControl w:val="0"/>
              <w:rPr>
                <w:rFonts w:eastAsia="Calibri"/>
                <w:color w:val="4F81BD"/>
                <w:sz w:val="22"/>
                <w:szCs w:val="22"/>
                <w:lang w:val="en-US"/>
              </w:rPr>
            </w:pPr>
          </w:p>
          <w:p w14:paraId="0531D5E5"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void main(String[] args) {</w:t>
            </w:r>
          </w:p>
          <w:p w14:paraId="63E776A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String url = resolverUrl(args);</w:t>
            </w:r>
          </w:p>
          <w:p w14:paraId="41C0A57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EventQueue.invokeLater(() -&gt; arrancar(url));</w:t>
            </w:r>
          </w:p>
          <w:p w14:paraId="16978452"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w:t>
            </w:r>
          </w:p>
          <w:p w14:paraId="4DBBEDF8" w14:textId="77777777" w:rsidR="00141568" w:rsidRPr="008F3440" w:rsidRDefault="00141568" w:rsidP="00141568">
            <w:pPr>
              <w:widowControl w:val="0"/>
              <w:rPr>
                <w:rFonts w:eastAsia="Calibri"/>
                <w:color w:val="4F81BD"/>
                <w:sz w:val="22"/>
                <w:szCs w:val="22"/>
                <w:lang w:val="es-EC"/>
              </w:rPr>
            </w:pPr>
          </w:p>
          <w:p w14:paraId="3DA5151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 Crea el adaptador y muestra la ventana. Se ejecuta en el hilo de Swing. </w:t>
            </w:r>
            <w:r w:rsidRPr="008F3440">
              <w:rPr>
                <w:rFonts w:eastAsia="Calibri"/>
                <w:color w:val="4F81BD"/>
                <w:sz w:val="22"/>
                <w:szCs w:val="22"/>
                <w:lang w:val="en-US"/>
              </w:rPr>
              <w:t>*/</w:t>
            </w:r>
          </w:p>
          <w:p w14:paraId="0125FC1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static void arrancar(String url) {</w:t>
            </w:r>
          </w:p>
          <w:p w14:paraId="2944490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Tema.instalar();</w:t>
            </w:r>
          </w:p>
          <w:p w14:paraId="3BB19EF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IClienteConversor cliente;</w:t>
            </w:r>
          </w:p>
          <w:p w14:paraId="282CCC9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try {</w:t>
            </w:r>
          </w:p>
          <w:p w14:paraId="59B10D33"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cliente = new ClienteWSConversor(url);</w:t>
            </w:r>
          </w:p>
          <w:p w14:paraId="785449A5"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 catch (IllegalArgumentException e) {</w:t>
            </w:r>
          </w:p>
          <w:p w14:paraId="549A434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JOptionPane.showMessageDialog(null,</w:t>
            </w:r>
          </w:p>
          <w:p w14:paraId="3D13592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e.getMessage() + "\nEjemplo: " + ClienteWSConversor.URL_POR_DEFECTO,</w:t>
            </w:r>
          </w:p>
          <w:p w14:paraId="2A4FF1A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"Dirección del servicio no válida", JOptionPane.ERROR_MESSAGE);</w:t>
            </w:r>
          </w:p>
          <w:p w14:paraId="57F66E4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return;</w:t>
            </w:r>
          </w:p>
          <w:p w14:paraId="23F0A49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61E7A4D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new VentanaPrincipal(cliente, url).setVisible(true);</w:t>
            </w:r>
          </w:p>
          <w:p w14:paraId="0EAC112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7A1B6D84" w14:textId="77777777" w:rsidR="00141568" w:rsidRPr="008F3440" w:rsidRDefault="00141568" w:rsidP="00141568">
            <w:pPr>
              <w:widowControl w:val="0"/>
              <w:rPr>
                <w:rFonts w:eastAsia="Calibri"/>
                <w:color w:val="4F81BD"/>
                <w:sz w:val="22"/>
                <w:szCs w:val="22"/>
                <w:lang w:val="en-US"/>
              </w:rPr>
            </w:pPr>
          </w:p>
          <w:p w14:paraId="09456B6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String resolverUrl(String[] args) {</w:t>
            </w:r>
          </w:p>
          <w:p w14:paraId="4736DB7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if (args != null &amp;&amp; args.length &gt; 0 &amp;&amp; !args[0].isBlank()) {</w:t>
            </w:r>
          </w:p>
          <w:p w14:paraId="1E8F084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return args[0].trim();</w:t>
            </w:r>
          </w:p>
          <w:p w14:paraId="703E4D2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2122F9E9"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String url = System.getProperty("ws.url");</w:t>
            </w:r>
          </w:p>
          <w:p w14:paraId="55DA153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lastRenderedPageBreak/>
              <w:t xml:space="preserve">        if (url == null || url.isBlank()) {</w:t>
            </w:r>
          </w:p>
          <w:p w14:paraId="2A6CDA5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url = System.getenv("WS_URL");</w:t>
            </w:r>
          </w:p>
          <w:p w14:paraId="2D00082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754598E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return (url == null || url.isBlank()) ? </w:t>
            </w:r>
            <w:r w:rsidRPr="008F3440">
              <w:rPr>
                <w:rFonts w:eastAsia="Calibri"/>
                <w:color w:val="4F81BD"/>
                <w:sz w:val="22"/>
                <w:szCs w:val="22"/>
                <w:lang w:val="es-EC"/>
              </w:rPr>
              <w:t>ClienteWSConversor.URL_POR_DEFECTO : url.trim();</w:t>
            </w:r>
          </w:p>
          <w:p w14:paraId="0A06F25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w:t>
            </w:r>
          </w:p>
          <w:p w14:paraId="478BBE29" w14:textId="77777777" w:rsidR="00141568" w:rsidRPr="008F3440" w:rsidRDefault="00141568" w:rsidP="00141568">
            <w:pPr>
              <w:rPr>
                <w:lang w:val="en-US"/>
              </w:rPr>
            </w:pPr>
            <w:r w:rsidRPr="008F3440">
              <w:rPr>
                <w:rFonts w:eastAsia="Calibri"/>
                <w:color w:val="4F81BD"/>
                <w:sz w:val="22"/>
                <w:szCs w:val="22"/>
                <w:lang w:val="en-US"/>
              </w:rPr>
              <w:t>}</w:t>
            </w:r>
          </w:p>
        </w:tc>
      </w:tr>
    </w:tbl>
    <w:p w14:paraId="5B37A3AF" w14:textId="77777777" w:rsidR="00141568" w:rsidRPr="008F3440" w:rsidRDefault="00141568" w:rsidP="009017A3">
      <w:pPr>
        <w:spacing w:after="200" w:line="276" w:lineRule="auto"/>
        <w:rPr>
          <w:rFonts w:eastAsia="Calibri"/>
          <w:b/>
          <w:bCs/>
          <w:sz w:val="22"/>
          <w:szCs w:val="22"/>
          <w:lang w:val="en-US"/>
        </w:rPr>
      </w:pPr>
    </w:p>
    <w:p w14:paraId="008F6577" w14:textId="77777777" w:rsidR="009017A3" w:rsidRPr="00BC0728" w:rsidRDefault="009017A3" w:rsidP="009017A3">
      <w:pPr>
        <w:numPr>
          <w:ilvl w:val="2"/>
          <w:numId w:val="5"/>
        </w:numPr>
        <w:rPr>
          <w:rFonts w:eastAsia="Calibri"/>
          <w:b/>
          <w:bCs/>
        </w:rPr>
      </w:pPr>
      <w:bookmarkStart w:id="112" w:name="_Toc243350229"/>
      <w:r w:rsidRPr="00BC0728">
        <w:rPr>
          <w:rStyle w:val="Ttulo3Car"/>
          <w:b/>
          <w:bCs/>
        </w:rPr>
        <w:t xml:space="preserve">Paso </w:t>
      </w:r>
      <w:r w:rsidR="00141568" w:rsidRPr="00BC0728">
        <w:rPr>
          <w:rStyle w:val="Ttulo3Car"/>
          <w:b/>
          <w:bCs/>
        </w:rPr>
        <w:t>5</w:t>
      </w:r>
      <w:bookmarkEnd w:id="112"/>
    </w:p>
    <w:p w14:paraId="1834477F"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La comunicación con el servidor se aísla detrás de una interfaz (patrón Puerto y Adaptador): los controladores dependen de IClienteConversor y no de la clase SOAP, por lo que se pueden probar con un cliente falso y sin servidor</w:t>
      </w:r>
      <w:r w:rsidR="009017A3" w:rsidRPr="008F3440">
        <w:rPr>
          <w:rFonts w:eastAsia="Calibri"/>
          <w:sz w:val="22"/>
          <w:szCs w:val="22"/>
        </w:rPr>
        <w:t>.</w:t>
      </w:r>
    </w:p>
    <w:p w14:paraId="28A78EA2" w14:textId="77777777" w:rsidR="000D73C4" w:rsidRDefault="000D640E">
      <w:pPr>
        <w:pStyle w:val="Ttulo5"/>
      </w:pPr>
      <w:bookmarkStart w:id="113" w:name="_Toc243350067"/>
      <w:r>
        <w:rPr>
          <w:rFonts w:ascii="Arial" w:hAnsi="Arial" w:cs="Arial"/>
          <w:i/>
          <w:iCs/>
          <w:color w:val="auto"/>
        </w:rPr>
        <w:t>Tabla 38.</w:t>
      </w:r>
      <w:r>
        <w:rPr>
          <w:rFonts w:ascii="Arial" w:hAnsi="Arial" w:cs="Arial"/>
          <w:color w:val="auto"/>
        </w:rPr>
        <w:t xml:space="preserve"> IClienteConversor.java (cliente de escritorio)</w:t>
      </w:r>
      <w:bookmarkEnd w:id="113"/>
    </w:p>
    <w:tbl>
      <w:tblPr>
        <w:tblStyle w:val="Tablaconcuadrcula"/>
        <w:tblW w:w="0" w:type="auto"/>
        <w:tblLook w:val="04A0" w:firstRow="1" w:lastRow="0" w:firstColumn="1" w:lastColumn="0" w:noHBand="0" w:noVBand="1"/>
      </w:tblPr>
      <w:tblGrid>
        <w:gridCol w:w="9016"/>
      </w:tblGrid>
      <w:tr w:rsidR="00141568" w:rsidRPr="008F3440" w14:paraId="316F914C" w14:textId="77777777" w:rsidTr="00FC3698">
        <w:tc>
          <w:tcPr>
            <w:tcW w:w="9016" w:type="dxa"/>
          </w:tcPr>
          <w:p w14:paraId="3F17A45F"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interface IClienteConversor {</w:t>
            </w:r>
          </w:p>
          <w:p w14:paraId="0909A599" w14:textId="77777777" w:rsidR="00141568" w:rsidRPr="008F3440" w:rsidRDefault="00141568" w:rsidP="00141568">
            <w:pPr>
              <w:widowControl w:val="0"/>
              <w:rPr>
                <w:rFonts w:eastAsia="Calibri"/>
                <w:color w:val="4F81BD"/>
                <w:sz w:val="22"/>
                <w:szCs w:val="22"/>
              </w:rPr>
            </w:pPr>
          </w:p>
          <w:p w14:paraId="5222888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RespuestaAutenticacion autenticar(String usuario, String password);</w:t>
            </w:r>
          </w:p>
          <w:p w14:paraId="11DD0B8C" w14:textId="77777777" w:rsidR="00141568" w:rsidRPr="008F3440" w:rsidRDefault="00141568" w:rsidP="00141568">
            <w:pPr>
              <w:widowControl w:val="0"/>
              <w:rPr>
                <w:rFonts w:eastAsia="Calibri"/>
                <w:color w:val="4F81BD"/>
                <w:sz w:val="22"/>
                <w:szCs w:val="22"/>
              </w:rPr>
            </w:pPr>
          </w:p>
          <w:p w14:paraId="6810C58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RespuestaCatalogo obtenerCategorias(String token);</w:t>
            </w:r>
          </w:p>
          <w:p w14:paraId="66770424" w14:textId="77777777" w:rsidR="00141568" w:rsidRPr="008F3440" w:rsidRDefault="00141568" w:rsidP="00141568">
            <w:pPr>
              <w:widowControl w:val="0"/>
              <w:rPr>
                <w:rFonts w:eastAsia="Calibri"/>
                <w:color w:val="4F81BD"/>
                <w:sz w:val="22"/>
                <w:szCs w:val="22"/>
              </w:rPr>
            </w:pPr>
          </w:p>
          <w:p w14:paraId="7EE6BE1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RespuestaUnidades obtenerUnidades(String token, String categoria);</w:t>
            </w:r>
          </w:p>
          <w:p w14:paraId="7516FFC5" w14:textId="77777777" w:rsidR="00141568" w:rsidRPr="008F3440" w:rsidRDefault="00141568" w:rsidP="00141568">
            <w:pPr>
              <w:widowControl w:val="0"/>
              <w:rPr>
                <w:rFonts w:eastAsia="Calibri"/>
                <w:color w:val="4F81BD"/>
                <w:sz w:val="22"/>
                <w:szCs w:val="22"/>
              </w:rPr>
            </w:pPr>
          </w:p>
          <w:p w14:paraId="0E5F282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RespuestaConversion convertir(String token, SolicitudConversion solicitud);</w:t>
            </w:r>
          </w:p>
          <w:p w14:paraId="7394E058" w14:textId="77777777" w:rsidR="00141568" w:rsidRPr="008F3440" w:rsidRDefault="00141568" w:rsidP="00141568">
            <w:pPr>
              <w:rPr>
                <w:lang w:val="en-US"/>
              </w:rPr>
            </w:pPr>
            <w:r w:rsidRPr="008F3440">
              <w:rPr>
                <w:rFonts w:eastAsia="Calibri"/>
                <w:color w:val="4F81BD"/>
                <w:sz w:val="22"/>
                <w:szCs w:val="22"/>
                <w:lang w:val="en-US"/>
              </w:rPr>
              <w:t>}</w:t>
            </w:r>
          </w:p>
        </w:tc>
      </w:tr>
    </w:tbl>
    <w:p w14:paraId="2025D7DE" w14:textId="77777777" w:rsidR="00141568" w:rsidRPr="008F3440" w:rsidRDefault="00141568" w:rsidP="009017A3">
      <w:pPr>
        <w:spacing w:after="200" w:line="276" w:lineRule="auto"/>
        <w:rPr>
          <w:rFonts w:eastAsia="Calibri"/>
          <w:b/>
          <w:bCs/>
          <w:sz w:val="22"/>
          <w:szCs w:val="22"/>
          <w:lang w:val="en-US"/>
        </w:rPr>
      </w:pPr>
    </w:p>
    <w:p w14:paraId="66D72F85"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La implementación ClienteWSConversor es la única clase del cliente que sabe que detrás hay SOAP: crea el puerto JAX-WS a partir del WSDL local, cambia la dirección del endpoint y fija tiempos de espera.</w:t>
      </w:r>
    </w:p>
    <w:p w14:paraId="6846F348" w14:textId="77777777" w:rsidR="000D73C4" w:rsidRDefault="000D640E">
      <w:pPr>
        <w:pStyle w:val="Ttulo5"/>
      </w:pPr>
      <w:bookmarkStart w:id="114" w:name="_Toc243350068"/>
      <w:r>
        <w:rPr>
          <w:rFonts w:ascii="Arial" w:hAnsi="Arial" w:cs="Arial"/>
          <w:i/>
          <w:iCs/>
          <w:color w:val="auto"/>
        </w:rPr>
        <w:t>Tabla 39.</w:t>
      </w:r>
      <w:r>
        <w:rPr>
          <w:rFonts w:ascii="Arial" w:hAnsi="Arial" w:cs="Arial"/>
          <w:color w:val="auto"/>
        </w:rPr>
        <w:t xml:space="preserve"> ClienteWSConversor.java (cliente de escritorio)</w:t>
      </w:r>
      <w:bookmarkEnd w:id="114"/>
    </w:p>
    <w:tbl>
      <w:tblPr>
        <w:tblStyle w:val="Tablaconcuadrcula"/>
        <w:tblW w:w="0" w:type="auto"/>
        <w:tblLook w:val="04A0" w:firstRow="1" w:lastRow="0" w:firstColumn="1" w:lastColumn="0" w:noHBand="0" w:noVBand="1"/>
      </w:tblPr>
      <w:tblGrid>
        <w:gridCol w:w="9016"/>
      </w:tblGrid>
      <w:tr w:rsidR="00141568" w:rsidRPr="008F3440" w14:paraId="7504FC88" w14:textId="77777777" w:rsidTr="00FC3698">
        <w:tc>
          <w:tcPr>
            <w:tcW w:w="9016" w:type="dxa"/>
          </w:tcPr>
          <w:p w14:paraId="04EFF59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public class ClienteWSConversor implements IClienteConversor {</w:t>
            </w:r>
          </w:p>
          <w:p w14:paraId="04AC5814" w14:textId="77777777" w:rsidR="00141568" w:rsidRPr="008F3440" w:rsidRDefault="00141568" w:rsidP="00141568">
            <w:pPr>
              <w:widowControl w:val="0"/>
              <w:rPr>
                <w:rFonts w:eastAsia="Calibri"/>
                <w:color w:val="4F81BD"/>
                <w:sz w:val="22"/>
                <w:szCs w:val="22"/>
                <w:lang w:val="en-US"/>
              </w:rPr>
            </w:pPr>
          </w:p>
          <w:p w14:paraId="62BBA4AC"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static final String URL_POR_DEFECTO =</w:t>
            </w:r>
          </w:p>
          <w:p w14:paraId="53A9372B"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"http://localhost:8080/WSCOMSERVIDOR/WSConversorUnidades";</w:t>
            </w:r>
          </w:p>
          <w:p w14:paraId="1DB660EA" w14:textId="77777777" w:rsidR="00141568" w:rsidRPr="008F3440" w:rsidRDefault="00141568" w:rsidP="00141568">
            <w:pPr>
              <w:widowControl w:val="0"/>
              <w:rPr>
                <w:rFonts w:eastAsia="Calibri"/>
                <w:color w:val="4F81BD"/>
                <w:sz w:val="22"/>
                <w:szCs w:val="22"/>
                <w:lang w:val="en-US"/>
              </w:rPr>
            </w:pPr>
          </w:p>
          <w:p w14:paraId="78B0A0E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QName SERVICIO =</w:t>
            </w:r>
          </w:p>
          <w:p w14:paraId="2B1900EE"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new QName(WSConversorUnidades.ESPACIO_DE_NOMBRES, "WSConversorUnidades");</w:t>
            </w:r>
          </w:p>
          <w:p w14:paraId="794563A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private static final String WSDL_LOCAL = "/wsdl/WSConversorUnidades.wsdl";</w:t>
            </w:r>
          </w:p>
          <w:p w14:paraId="760C080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QName PUERTO =</w:t>
            </w:r>
          </w:p>
          <w:p w14:paraId="469CEE2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new QName(WSConversorUnidades.ESPACIO_DE_NOMBRES, "WSConversorUnidadesPort");</w:t>
            </w:r>
          </w:p>
          <w:p w14:paraId="0D692084" w14:textId="77777777" w:rsidR="00141568" w:rsidRPr="008F3440" w:rsidRDefault="00141568" w:rsidP="00141568">
            <w:pPr>
              <w:widowControl w:val="0"/>
              <w:rPr>
                <w:rFonts w:eastAsia="Calibri"/>
                <w:color w:val="4F81BD"/>
                <w:sz w:val="22"/>
                <w:szCs w:val="22"/>
                <w:lang w:val="es-EC"/>
              </w:rPr>
            </w:pPr>
          </w:p>
          <w:p w14:paraId="1511335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 Sin estos límites, un servidor que no contesta dejaría la consola colgada.</w:t>
            </w:r>
          </w:p>
          <w:p w14:paraId="4FEB136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private static final int ESPERA_CONEXION_MS = 5_000;</w:t>
            </w:r>
          </w:p>
          <w:p w14:paraId="08533F5E"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static final int ESPERA_RESPUESTA_MS = 15_000;</w:t>
            </w:r>
          </w:p>
          <w:p w14:paraId="7CB2A56D" w14:textId="77777777" w:rsidR="00141568" w:rsidRPr="008F3440" w:rsidRDefault="00141568" w:rsidP="00141568">
            <w:pPr>
              <w:widowControl w:val="0"/>
              <w:rPr>
                <w:rFonts w:eastAsia="Calibri"/>
                <w:color w:val="4F81BD"/>
                <w:sz w:val="22"/>
                <w:szCs w:val="22"/>
                <w:lang w:val="en-US"/>
              </w:rPr>
            </w:pPr>
          </w:p>
          <w:p w14:paraId="6C815436"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private final String url;</w:t>
            </w:r>
          </w:p>
          <w:p w14:paraId="3888812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private final WSConversorUnidades puerto;</w:t>
            </w:r>
          </w:p>
          <w:p w14:paraId="67CF4713" w14:textId="77777777" w:rsidR="00141568" w:rsidRPr="008F3440" w:rsidRDefault="00141568" w:rsidP="00141568">
            <w:pPr>
              <w:widowControl w:val="0"/>
              <w:rPr>
                <w:rFonts w:eastAsia="Calibri"/>
                <w:color w:val="4F81BD"/>
                <w:sz w:val="22"/>
                <w:szCs w:val="22"/>
                <w:lang w:val="es-EC"/>
              </w:rPr>
            </w:pPr>
          </w:p>
          <w:p w14:paraId="15E68D8E"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public ClienteWSConversor(String url, int esperaConexionMs, int esperaRespuestaMs) {</w:t>
            </w:r>
          </w:p>
          <w:p w14:paraId="48D13868"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if (url == null || url.isBlank()) {</w:t>
            </w:r>
          </w:p>
          <w:p w14:paraId="1D6DD3F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throw new IllegalArgumentException("La dirección del servicio es obligatoria");</w:t>
            </w:r>
          </w:p>
          <w:p w14:paraId="196A3B1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w:t>
            </w:r>
          </w:p>
          <w:p w14:paraId="1B69EBA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this.url = url.trim();</w:t>
            </w:r>
          </w:p>
          <w:p w14:paraId="49830B29"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exigirDireccionHttp(this.url);</w:t>
            </w:r>
          </w:p>
          <w:p w14:paraId="4350106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URL contrato = Objects.requireNonNull(</w:t>
            </w:r>
          </w:p>
          <w:p w14:paraId="7191A6C4"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ClienteWSConversor.class.getResource(WSDL_LOCAL), "Falta el contrato " + WSDL_LOCAL);</w:t>
            </w:r>
          </w:p>
          <w:p w14:paraId="7BB7904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this.puerto = Service.create(contrato, SERVICIO).getPort(PUERTO, WSConversorUnidades.class);</w:t>
            </w:r>
          </w:p>
          <w:p w14:paraId="4C2612E9" w14:textId="77777777" w:rsidR="00141568" w:rsidRPr="008F3440" w:rsidRDefault="00141568" w:rsidP="00141568">
            <w:pPr>
              <w:widowControl w:val="0"/>
              <w:rPr>
                <w:rFonts w:eastAsia="Calibri"/>
                <w:color w:val="4F81BD"/>
                <w:sz w:val="22"/>
                <w:szCs w:val="22"/>
                <w:lang w:val="es-EC"/>
              </w:rPr>
            </w:pPr>
          </w:p>
          <w:p w14:paraId="6BB053E0"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Map&lt;String, Object&gt; contexto = ((BindingProvider) puerto).getRequestContext();</w:t>
            </w:r>
          </w:p>
          <w:p w14:paraId="668EB36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contexto.put(BindingProvider.ENDPOINT_ADDRESS_PROPERTY, this.url);</w:t>
            </w:r>
          </w:p>
          <w:p w14:paraId="0B858084"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contexto.put("com.sun.xml.ws.connect.timeout", esperaConexionMs);</w:t>
            </w:r>
          </w:p>
          <w:p w14:paraId="1B9FF25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contexto.put("com.sun.xml.ws.request.timeout", esperaRespuestaMs);</w:t>
            </w:r>
          </w:p>
          <w:p w14:paraId="6221AC48"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40DB1F79" w14:textId="77777777" w:rsidR="00141568" w:rsidRPr="008F3440" w:rsidRDefault="00141568" w:rsidP="00141568">
            <w:pPr>
              <w:widowControl w:val="0"/>
              <w:rPr>
                <w:rFonts w:eastAsia="Calibri"/>
                <w:color w:val="4F81BD"/>
                <w:sz w:val="22"/>
                <w:szCs w:val="22"/>
                <w:lang w:val="en-US"/>
              </w:rPr>
            </w:pPr>
          </w:p>
          <w:p w14:paraId="31532C37"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ED409D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public RespuestaAutenticacion autenticar(String usuario, String password) {</w:t>
            </w:r>
          </w:p>
          <w:p w14:paraId="078AE22A"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return llamar(() -&gt; puerto.autenticar(usuario, password));</w:t>
            </w:r>
          </w:p>
          <w:p w14:paraId="7613234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n-US"/>
              </w:rPr>
              <w:t xml:space="preserve">    </w:t>
            </w:r>
            <w:r w:rsidRPr="008F3440">
              <w:rPr>
                <w:rFonts w:eastAsia="Calibri"/>
                <w:color w:val="4F81BD"/>
                <w:sz w:val="22"/>
                <w:szCs w:val="22"/>
                <w:lang w:val="es-EC"/>
              </w:rPr>
              <w:t>}</w:t>
            </w:r>
          </w:p>
          <w:p w14:paraId="573E03BC" w14:textId="77777777" w:rsidR="00141568" w:rsidRPr="008F3440" w:rsidRDefault="00141568" w:rsidP="00141568">
            <w:pPr>
              <w:widowControl w:val="0"/>
              <w:rPr>
                <w:rFonts w:eastAsia="Calibri"/>
                <w:color w:val="4F81BD"/>
                <w:sz w:val="22"/>
                <w:szCs w:val="22"/>
                <w:lang w:val="es-EC"/>
              </w:rPr>
            </w:pPr>
          </w:p>
          <w:p w14:paraId="01221725"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@Override</w:t>
            </w:r>
          </w:p>
          <w:p w14:paraId="13DEA3BC"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public RespuestaConversion convertir(String token, SolicitudConversion solicitud) {</w:t>
            </w:r>
          </w:p>
          <w:p w14:paraId="5F3C2D1A"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Objects.requireNonNull(solicitud, "La solicitud es obligatoria");</w:t>
            </w:r>
          </w:p>
          <w:p w14:paraId="229B2091"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return llamar(() -&gt; puerto.convertir(</w:t>
            </w:r>
          </w:p>
          <w:p w14:paraId="343D1BD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token,</w:t>
            </w:r>
          </w:p>
          <w:p w14:paraId="2762C82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solicitud.getCategoria(),</w:t>
            </w:r>
          </w:p>
          <w:p w14:paraId="13A6267D"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solicitud.getUnidadOrigen(),</w:t>
            </w:r>
          </w:p>
          <w:p w14:paraId="681F4F77" w14:textId="77777777" w:rsidR="00141568" w:rsidRPr="008F3440" w:rsidRDefault="00141568" w:rsidP="00141568">
            <w:pPr>
              <w:widowControl w:val="0"/>
              <w:rPr>
                <w:rFonts w:eastAsia="Calibri"/>
                <w:color w:val="4F81BD"/>
                <w:sz w:val="22"/>
                <w:szCs w:val="22"/>
                <w:lang w:val="es-EC"/>
              </w:rPr>
            </w:pPr>
            <w:r w:rsidRPr="008F3440">
              <w:rPr>
                <w:rFonts w:eastAsia="Calibri"/>
                <w:color w:val="4F81BD"/>
                <w:sz w:val="22"/>
                <w:szCs w:val="22"/>
                <w:lang w:val="es-EC"/>
              </w:rPr>
              <w:t xml:space="preserve">                solicitud.getUnidadDestino(),</w:t>
            </w:r>
          </w:p>
          <w:p w14:paraId="14388211"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s-EC"/>
              </w:rPr>
              <w:t xml:space="preserve">                </w:t>
            </w:r>
            <w:r w:rsidRPr="008F3440">
              <w:rPr>
                <w:rFonts w:eastAsia="Calibri"/>
                <w:color w:val="4F81BD"/>
                <w:sz w:val="22"/>
                <w:szCs w:val="22"/>
                <w:lang w:val="en-US"/>
              </w:rPr>
              <w:t>solicitud.getValor()));</w:t>
            </w:r>
          </w:p>
          <w:p w14:paraId="56E286FD"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t xml:space="preserve">    }</w:t>
            </w:r>
          </w:p>
          <w:p w14:paraId="4B617652" w14:textId="77777777" w:rsidR="00141568" w:rsidRPr="008F3440" w:rsidRDefault="00141568" w:rsidP="00141568">
            <w:pPr>
              <w:rPr>
                <w:lang w:val="en-US"/>
              </w:rPr>
            </w:pPr>
            <w:r w:rsidRPr="008F3440">
              <w:rPr>
                <w:rFonts w:eastAsia="Calibri"/>
                <w:color w:val="4F81BD"/>
                <w:sz w:val="22"/>
                <w:szCs w:val="22"/>
                <w:lang w:val="en-US"/>
              </w:rPr>
              <w:t>}&lt;/dependencies&gt;</w:t>
            </w:r>
          </w:p>
        </w:tc>
      </w:tr>
    </w:tbl>
    <w:p w14:paraId="5B58D7F4" w14:textId="77777777" w:rsidR="00141568" w:rsidRPr="008F3440" w:rsidRDefault="00141568" w:rsidP="009017A3">
      <w:pPr>
        <w:spacing w:after="200" w:line="276" w:lineRule="auto"/>
        <w:rPr>
          <w:rFonts w:eastAsia="Calibri"/>
          <w:b/>
          <w:bCs/>
          <w:sz w:val="22"/>
          <w:szCs w:val="22"/>
          <w:lang w:val="en-US"/>
        </w:rPr>
      </w:pPr>
    </w:p>
    <w:p w14:paraId="7A6190DE" w14:textId="77777777" w:rsidR="009017A3" w:rsidRPr="00BC0728" w:rsidRDefault="009017A3" w:rsidP="009017A3">
      <w:pPr>
        <w:numPr>
          <w:ilvl w:val="2"/>
          <w:numId w:val="5"/>
        </w:numPr>
        <w:rPr>
          <w:rFonts w:eastAsia="Calibri"/>
          <w:b/>
          <w:bCs/>
        </w:rPr>
      </w:pPr>
      <w:bookmarkStart w:id="115" w:name="_Toc243350230"/>
      <w:r w:rsidRPr="00BC0728">
        <w:rPr>
          <w:rStyle w:val="Ttulo3Car"/>
          <w:b/>
          <w:bCs/>
        </w:rPr>
        <w:t xml:space="preserve">Paso </w:t>
      </w:r>
      <w:r w:rsidR="00141568" w:rsidRPr="00BC0728">
        <w:rPr>
          <w:rStyle w:val="Ttulo3Car"/>
          <w:b/>
          <w:bCs/>
        </w:rPr>
        <w:t>6</w:t>
      </w:r>
      <w:bookmarkEnd w:id="115"/>
    </w:p>
    <w:p w14:paraId="0BFF7DB4" w14:textId="77777777" w:rsidR="00141568" w:rsidRPr="008F3440" w:rsidRDefault="00141568" w:rsidP="00141568">
      <w:pPr>
        <w:spacing w:after="200" w:line="276" w:lineRule="auto"/>
        <w:rPr>
          <w:rFonts w:eastAsia="Calibri"/>
          <w:sz w:val="22"/>
          <w:szCs w:val="22"/>
        </w:rPr>
      </w:pPr>
      <w:r w:rsidRPr="008F3440">
        <w:rPr>
          <w:rFonts w:eastAsia="Calibri"/>
          <w:sz w:val="22"/>
          <w:szCs w:val="22"/>
        </w:rPr>
        <w:t>Los controladores coordinan la lógica de cada pantalla y guardan la sesión (token y expiración) devuelta por el servidor</w:t>
      </w:r>
      <w:r w:rsidR="009017A3" w:rsidRPr="008F3440">
        <w:rPr>
          <w:rFonts w:eastAsia="Calibri"/>
          <w:sz w:val="22"/>
          <w:szCs w:val="22"/>
        </w:rPr>
        <w:t>.</w:t>
      </w:r>
    </w:p>
    <w:p w14:paraId="638608FA" w14:textId="77777777" w:rsidR="000D73C4" w:rsidRDefault="000D640E">
      <w:pPr>
        <w:pStyle w:val="Ttulo5"/>
      </w:pPr>
      <w:bookmarkStart w:id="116" w:name="_Toc243350069"/>
      <w:r>
        <w:rPr>
          <w:rFonts w:ascii="Arial" w:hAnsi="Arial" w:cs="Arial"/>
          <w:i/>
          <w:iCs/>
          <w:color w:val="auto"/>
        </w:rPr>
        <w:t>Tabla 40.</w:t>
      </w:r>
      <w:r>
        <w:rPr>
          <w:rFonts w:ascii="Arial" w:hAnsi="Arial" w:cs="Arial"/>
          <w:color w:val="auto"/>
        </w:rPr>
        <w:t xml:space="preserve"> LoginControlador.java (cliente de escritorio)</w:t>
      </w:r>
      <w:bookmarkEnd w:id="116"/>
    </w:p>
    <w:tbl>
      <w:tblPr>
        <w:tblStyle w:val="Tablaconcuadrcula"/>
        <w:tblW w:w="0" w:type="auto"/>
        <w:tblLook w:val="04A0" w:firstRow="1" w:lastRow="0" w:firstColumn="1" w:lastColumn="0" w:noHBand="0" w:noVBand="1"/>
      </w:tblPr>
      <w:tblGrid>
        <w:gridCol w:w="9016"/>
      </w:tblGrid>
      <w:tr w:rsidR="00141568" w:rsidRPr="008F3440" w14:paraId="737557CD" w14:textId="77777777" w:rsidTr="00FC3698">
        <w:tc>
          <w:tcPr>
            <w:tcW w:w="9016" w:type="dxa"/>
          </w:tcPr>
          <w:p w14:paraId="28134D91"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class LoginControlador {</w:t>
            </w:r>
          </w:p>
          <w:p w14:paraId="079378FD" w14:textId="77777777" w:rsidR="00141568" w:rsidRPr="008F3440" w:rsidRDefault="00141568" w:rsidP="00141568">
            <w:pPr>
              <w:widowControl w:val="0"/>
              <w:rPr>
                <w:rFonts w:eastAsia="Calibri"/>
                <w:color w:val="4F81BD"/>
                <w:sz w:val="22"/>
                <w:szCs w:val="22"/>
              </w:rPr>
            </w:pPr>
          </w:p>
          <w:p w14:paraId="3F95361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private final IClienteConversor cliente;</w:t>
            </w:r>
          </w:p>
          <w:p w14:paraId="5A47C77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private final SesionModelo sesion;</w:t>
            </w:r>
          </w:p>
          <w:p w14:paraId="0EBC47A0" w14:textId="77777777" w:rsidR="00141568" w:rsidRPr="008F3440" w:rsidRDefault="00141568" w:rsidP="00141568">
            <w:pPr>
              <w:widowControl w:val="0"/>
              <w:rPr>
                <w:rFonts w:eastAsia="Calibri"/>
                <w:color w:val="4F81BD"/>
                <w:sz w:val="22"/>
                <w:szCs w:val="22"/>
              </w:rPr>
            </w:pPr>
          </w:p>
          <w:p w14:paraId="6814705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LoginControlador(IClienteConversor cliente, SesionModelo sesion) {</w:t>
            </w:r>
          </w:p>
          <w:p w14:paraId="73274BD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this.cliente = Objects.requireNonNull(cliente, "El cliente del servicio es obligatorio");</w:t>
            </w:r>
          </w:p>
          <w:p w14:paraId="45956FD1"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this.sesion = Objects.requireNonNull(sesion, "La sesión es obligatoria");</w:t>
            </w:r>
          </w:p>
          <w:p w14:paraId="10EF706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w:t>
            </w:r>
          </w:p>
          <w:p w14:paraId="4CB70FB5" w14:textId="77777777" w:rsidR="00141568" w:rsidRPr="008F3440" w:rsidRDefault="00141568" w:rsidP="00141568">
            <w:pPr>
              <w:widowControl w:val="0"/>
              <w:rPr>
                <w:rFonts w:eastAsia="Calibri"/>
                <w:color w:val="4F81BD"/>
                <w:sz w:val="22"/>
                <w:szCs w:val="22"/>
                <w:lang w:val="en-US"/>
              </w:rPr>
            </w:pPr>
          </w:p>
          <w:p w14:paraId="25E25DC2" w14:textId="77777777" w:rsidR="00141568" w:rsidRPr="008F3440" w:rsidRDefault="00141568" w:rsidP="00141568">
            <w:pPr>
              <w:widowControl w:val="0"/>
              <w:rPr>
                <w:rFonts w:eastAsia="Calibri"/>
                <w:color w:val="4F81BD"/>
                <w:sz w:val="22"/>
                <w:szCs w:val="22"/>
                <w:lang w:val="en-US"/>
              </w:rPr>
            </w:pPr>
            <w:r w:rsidRPr="008F3440">
              <w:rPr>
                <w:rFonts w:eastAsia="Calibri"/>
                <w:color w:val="4F81BD"/>
                <w:sz w:val="22"/>
                <w:szCs w:val="22"/>
                <w:lang w:val="en-US"/>
              </w:rPr>
              <w:lastRenderedPageBreak/>
              <w:t xml:space="preserve">    public RespuestaAutenticacion autenticar(String usuario, String password) {</w:t>
            </w:r>
          </w:p>
          <w:p w14:paraId="7833AE7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RespuestaAutenticacion respuesta = cliente.autenticar(usuario, password);</w:t>
            </w:r>
          </w:p>
          <w:p w14:paraId="71BA21D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if (RespuestaUtil.esExitosa(respuesta) &amp;&amp; respuesta.getToken() != null) {</w:t>
            </w:r>
          </w:p>
          <w:p w14:paraId="0CB2128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sesion.setToken(respuesta.getToken());</w:t>
            </w:r>
          </w:p>
          <w:p w14:paraId="267C6BA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sesion.setExpiracion(respuesta.getExpiracion());</w:t>
            </w:r>
          </w:p>
          <w:p w14:paraId="0E3BA803"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else {</w:t>
            </w:r>
          </w:p>
          <w:p w14:paraId="21A93E9A"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cerrarSesion();</w:t>
            </w:r>
          </w:p>
          <w:p w14:paraId="74D366A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6D16AE52"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return respuesta;</w:t>
            </w:r>
          </w:p>
          <w:p w14:paraId="1A2A77E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6A4692FC" w14:textId="77777777" w:rsidR="00141568" w:rsidRPr="008F3440" w:rsidRDefault="00141568" w:rsidP="00141568">
            <w:pPr>
              <w:widowControl w:val="0"/>
              <w:rPr>
                <w:rFonts w:eastAsia="Calibri"/>
                <w:color w:val="4F81BD"/>
                <w:sz w:val="22"/>
                <w:szCs w:val="22"/>
              </w:rPr>
            </w:pPr>
          </w:p>
          <w:p w14:paraId="3081C4F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void cerrarSesion() {</w:t>
            </w:r>
          </w:p>
          <w:p w14:paraId="7D6EBF8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sesion.setToken(null);</w:t>
            </w:r>
          </w:p>
          <w:p w14:paraId="1CB7736B"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sesion.setExpiracion(null);</w:t>
            </w:r>
          </w:p>
          <w:p w14:paraId="44D398A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04931A47" w14:textId="77777777" w:rsidR="00141568" w:rsidRPr="008F3440" w:rsidRDefault="00141568" w:rsidP="00141568">
            <w:pPr>
              <w:widowControl w:val="0"/>
              <w:rPr>
                <w:rFonts w:eastAsia="Calibri"/>
                <w:color w:val="4F81BD"/>
                <w:sz w:val="22"/>
                <w:szCs w:val="22"/>
              </w:rPr>
            </w:pPr>
          </w:p>
          <w:p w14:paraId="1A63DBB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public boolean haySesionActiva() {</w:t>
            </w:r>
          </w:p>
          <w:p w14:paraId="03F04DEE"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return sesion.getToken() != null;</w:t>
            </w:r>
          </w:p>
          <w:p w14:paraId="34EA462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w:t>
            </w:r>
          </w:p>
          <w:p w14:paraId="1A9223D5" w14:textId="77777777" w:rsidR="00141568" w:rsidRPr="008F3440" w:rsidRDefault="00141568" w:rsidP="00141568">
            <w:pPr>
              <w:rPr>
                <w:lang w:val="en-US"/>
              </w:rPr>
            </w:pPr>
            <w:r w:rsidRPr="008F3440">
              <w:rPr>
                <w:rFonts w:eastAsia="Calibri"/>
                <w:color w:val="4F81BD"/>
                <w:sz w:val="22"/>
                <w:szCs w:val="22"/>
              </w:rPr>
              <w:t>}</w:t>
            </w:r>
          </w:p>
        </w:tc>
      </w:tr>
    </w:tbl>
    <w:p w14:paraId="77B640DD" w14:textId="77777777" w:rsidR="00141568" w:rsidRPr="008F3440" w:rsidRDefault="00141568" w:rsidP="009017A3">
      <w:pPr>
        <w:spacing w:after="200" w:line="276" w:lineRule="auto"/>
        <w:rPr>
          <w:rFonts w:eastAsia="Calibri"/>
          <w:b/>
          <w:bCs/>
          <w:sz w:val="22"/>
          <w:szCs w:val="22"/>
        </w:rPr>
      </w:pPr>
    </w:p>
    <w:p w14:paraId="25E365FB" w14:textId="77777777" w:rsidR="009017A3" w:rsidRPr="00BC0728" w:rsidRDefault="009017A3" w:rsidP="009017A3">
      <w:pPr>
        <w:numPr>
          <w:ilvl w:val="2"/>
          <w:numId w:val="5"/>
        </w:numPr>
        <w:rPr>
          <w:rStyle w:val="Ttulo3Car"/>
          <w:b/>
          <w:bCs/>
        </w:rPr>
      </w:pPr>
      <w:bookmarkStart w:id="117" w:name="_Toc243350231"/>
      <w:r w:rsidRPr="00BC0728">
        <w:rPr>
          <w:rStyle w:val="Ttulo3Car"/>
          <w:b/>
          <w:bCs/>
        </w:rPr>
        <w:t xml:space="preserve">Paso </w:t>
      </w:r>
      <w:r w:rsidR="00141568" w:rsidRPr="00BC0728">
        <w:rPr>
          <w:rStyle w:val="Ttulo3Car"/>
          <w:b/>
          <w:bCs/>
        </w:rPr>
        <w:t>7</w:t>
      </w:r>
      <w:bookmarkEnd w:id="117"/>
    </w:p>
    <w:p w14:paraId="1FCC263A" w14:textId="77777777" w:rsidR="009017A3" w:rsidRPr="008F3440" w:rsidRDefault="00141568" w:rsidP="009017A3">
      <w:pPr>
        <w:spacing w:after="200" w:line="276" w:lineRule="auto"/>
        <w:rPr>
          <w:rFonts w:eastAsia="Calibri"/>
          <w:b/>
          <w:bCs/>
          <w:sz w:val="22"/>
          <w:szCs w:val="22"/>
        </w:rPr>
      </w:pPr>
      <w:r w:rsidRPr="008F3440">
        <w:rPr>
          <w:rFonts w:eastAsia="Calibri"/>
          <w:sz w:val="22"/>
          <w:szCs w:val="22"/>
        </w:rPr>
        <w:t>La vista Swing se organiza en una ventana mediadora que decide qué pantalla se ve (acceso o menú) mediante CardLayout, y en paneles independientes (PanelLogin, PanelMenu, PanelCatalogo, PanelConversion)</w:t>
      </w:r>
      <w:r w:rsidR="009017A3" w:rsidRPr="008F3440">
        <w:rPr>
          <w:rFonts w:eastAsia="Calibri"/>
          <w:sz w:val="22"/>
          <w:szCs w:val="22"/>
        </w:rPr>
        <w:t>.</w:t>
      </w:r>
    </w:p>
    <w:p w14:paraId="75E342F4" w14:textId="77777777" w:rsidR="000D73C4" w:rsidRDefault="000D640E">
      <w:pPr>
        <w:pStyle w:val="Ttulo5"/>
      </w:pPr>
      <w:bookmarkStart w:id="118" w:name="_Toc243350070"/>
      <w:r>
        <w:rPr>
          <w:rFonts w:ascii="Arial" w:hAnsi="Arial" w:cs="Arial"/>
          <w:i/>
          <w:iCs/>
          <w:color w:val="auto"/>
        </w:rPr>
        <w:t>Tabla 41.</w:t>
      </w:r>
      <w:r>
        <w:rPr>
          <w:rFonts w:ascii="Arial" w:hAnsi="Arial" w:cs="Arial"/>
          <w:color w:val="auto"/>
        </w:rPr>
        <w:t xml:space="preserve"> MediadorEscritorio.java</w:t>
      </w:r>
      <w:bookmarkEnd w:id="118"/>
    </w:p>
    <w:tbl>
      <w:tblPr>
        <w:tblStyle w:val="Tablaconcuadrcula"/>
        <w:tblW w:w="0" w:type="auto"/>
        <w:tblLook w:val="04A0" w:firstRow="1" w:lastRow="0" w:firstColumn="1" w:lastColumn="0" w:noHBand="0" w:noVBand="1"/>
      </w:tblPr>
      <w:tblGrid>
        <w:gridCol w:w="9016"/>
      </w:tblGrid>
      <w:tr w:rsidR="00141568" w:rsidRPr="008F3440" w14:paraId="6E3E3C52" w14:textId="77777777" w:rsidTr="00FC3698">
        <w:tc>
          <w:tcPr>
            <w:tcW w:w="9016" w:type="dxa"/>
          </w:tcPr>
          <w:p w14:paraId="2A8C7A36"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public interface MediadorEscritorio {</w:t>
            </w:r>
          </w:p>
          <w:p w14:paraId="6A392EEC" w14:textId="77777777" w:rsidR="00141568" w:rsidRPr="008F3440" w:rsidRDefault="00141568" w:rsidP="00141568">
            <w:pPr>
              <w:widowControl w:val="0"/>
              <w:rPr>
                <w:rFonts w:eastAsia="Calibri"/>
                <w:color w:val="4F81BD"/>
                <w:sz w:val="22"/>
                <w:szCs w:val="22"/>
              </w:rPr>
            </w:pPr>
          </w:p>
          <w:p w14:paraId="2ECA149D"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LoginControlador loginControlador();</w:t>
            </w:r>
          </w:p>
          <w:p w14:paraId="19858EB3" w14:textId="77777777" w:rsidR="00141568" w:rsidRPr="008F3440" w:rsidRDefault="00141568" w:rsidP="00141568">
            <w:pPr>
              <w:widowControl w:val="0"/>
              <w:rPr>
                <w:rFonts w:eastAsia="Calibri"/>
                <w:color w:val="4F81BD"/>
                <w:sz w:val="22"/>
                <w:szCs w:val="22"/>
              </w:rPr>
            </w:pPr>
          </w:p>
          <w:p w14:paraId="33C01D54"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CatalogoControlador catalogoControlador();</w:t>
            </w:r>
          </w:p>
          <w:p w14:paraId="6C31F11C" w14:textId="77777777" w:rsidR="00141568" w:rsidRPr="008F3440" w:rsidRDefault="00141568" w:rsidP="00141568">
            <w:pPr>
              <w:widowControl w:val="0"/>
              <w:rPr>
                <w:rFonts w:eastAsia="Calibri"/>
                <w:color w:val="4F81BD"/>
                <w:sz w:val="22"/>
                <w:szCs w:val="22"/>
              </w:rPr>
            </w:pPr>
          </w:p>
          <w:p w14:paraId="52FBB7F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ConversionControlador conversionControlador();</w:t>
            </w:r>
          </w:p>
          <w:p w14:paraId="1DCD045A" w14:textId="77777777" w:rsidR="00141568" w:rsidRPr="008F3440" w:rsidRDefault="00141568" w:rsidP="00141568">
            <w:pPr>
              <w:widowControl w:val="0"/>
              <w:rPr>
                <w:rFonts w:eastAsia="Calibri"/>
                <w:color w:val="4F81BD"/>
                <w:sz w:val="22"/>
                <w:szCs w:val="22"/>
              </w:rPr>
            </w:pPr>
          </w:p>
          <w:p w14:paraId="5D2CBC12"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Dirección del servicio a la que está conectado el cliente. */</w:t>
            </w:r>
          </w:p>
          <w:p w14:paraId="1837F46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String url();</w:t>
            </w:r>
          </w:p>
          <w:p w14:paraId="35A7E28B" w14:textId="77777777" w:rsidR="00141568" w:rsidRPr="008F3440" w:rsidRDefault="00141568" w:rsidP="00141568">
            <w:pPr>
              <w:widowControl w:val="0"/>
              <w:rPr>
                <w:rFonts w:eastAsia="Calibri"/>
                <w:color w:val="4F81BD"/>
                <w:sz w:val="22"/>
                <w:szCs w:val="22"/>
              </w:rPr>
            </w:pPr>
          </w:p>
          <w:p w14:paraId="04AAC12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Conecta a otra dirección y descarta la sesión actual. */</w:t>
            </w:r>
          </w:p>
          <w:p w14:paraId="25C06955"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conectar(String url);</w:t>
            </w:r>
          </w:p>
          <w:p w14:paraId="6195A0E4" w14:textId="77777777" w:rsidR="00141568" w:rsidRPr="008F3440" w:rsidRDefault="00141568" w:rsidP="00141568">
            <w:pPr>
              <w:widowControl w:val="0"/>
              <w:rPr>
                <w:rFonts w:eastAsia="Calibri"/>
                <w:color w:val="4F81BD"/>
                <w:sz w:val="22"/>
                <w:szCs w:val="22"/>
              </w:rPr>
            </w:pPr>
          </w:p>
          <w:p w14:paraId="444A41D0"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La autenticación fue correcta: hay que pasar a la pantalla principal. */</w:t>
            </w:r>
          </w:p>
          <w:p w14:paraId="6FCBB37C"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sesionIniciada();</w:t>
            </w:r>
          </w:p>
          <w:p w14:paraId="74B17D9A" w14:textId="77777777" w:rsidR="00141568" w:rsidRPr="008F3440" w:rsidRDefault="00141568" w:rsidP="00141568">
            <w:pPr>
              <w:widowControl w:val="0"/>
              <w:rPr>
                <w:rFonts w:eastAsia="Calibri"/>
                <w:color w:val="4F81BD"/>
                <w:sz w:val="22"/>
                <w:szCs w:val="22"/>
              </w:rPr>
            </w:pPr>
          </w:p>
          <w:p w14:paraId="582C69F7"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La sesión se cerró o el servidor la rechazó: hay que volver al acceso. */</w:t>
            </w:r>
          </w:p>
          <w:p w14:paraId="3AEA0DA9"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sesionCerrada();</w:t>
            </w:r>
          </w:p>
          <w:p w14:paraId="401AD992" w14:textId="77777777" w:rsidR="00141568" w:rsidRPr="008F3440" w:rsidRDefault="00141568" w:rsidP="00141568">
            <w:pPr>
              <w:widowControl w:val="0"/>
              <w:rPr>
                <w:rFonts w:eastAsia="Calibri"/>
                <w:color w:val="4F81BD"/>
                <w:sz w:val="22"/>
                <w:szCs w:val="22"/>
              </w:rPr>
            </w:pPr>
          </w:p>
          <w:p w14:paraId="61199353"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 Cierra el programa. */</w:t>
            </w:r>
          </w:p>
          <w:p w14:paraId="2D35B676" w14:textId="77777777" w:rsidR="00141568" w:rsidRPr="008F3440" w:rsidRDefault="00141568" w:rsidP="00141568">
            <w:pPr>
              <w:widowControl w:val="0"/>
              <w:rPr>
                <w:rFonts w:eastAsia="Calibri"/>
                <w:color w:val="4F81BD"/>
                <w:sz w:val="22"/>
                <w:szCs w:val="22"/>
              </w:rPr>
            </w:pPr>
            <w:r w:rsidRPr="008F3440">
              <w:rPr>
                <w:rFonts w:eastAsia="Calibri"/>
                <w:color w:val="4F81BD"/>
                <w:sz w:val="22"/>
                <w:szCs w:val="22"/>
              </w:rPr>
              <w:t xml:space="preserve">    void salir();</w:t>
            </w:r>
          </w:p>
          <w:p w14:paraId="00A5A882" w14:textId="77777777" w:rsidR="00141568" w:rsidRPr="008F3440" w:rsidRDefault="00141568" w:rsidP="00141568">
            <w:pPr>
              <w:rPr>
                <w:lang w:val="en-US"/>
              </w:rPr>
            </w:pPr>
            <w:r w:rsidRPr="008F3440">
              <w:rPr>
                <w:rFonts w:eastAsia="Calibri"/>
                <w:color w:val="4F81BD"/>
                <w:sz w:val="22"/>
                <w:szCs w:val="22"/>
              </w:rPr>
              <w:t>}</w:t>
            </w:r>
          </w:p>
        </w:tc>
      </w:tr>
    </w:tbl>
    <w:p w14:paraId="649CFF5D" w14:textId="77777777" w:rsidR="00141568" w:rsidRPr="008F3440" w:rsidRDefault="00141568" w:rsidP="009017A3">
      <w:pPr>
        <w:spacing w:after="200" w:line="276" w:lineRule="auto"/>
        <w:rPr>
          <w:rFonts w:eastAsia="Calibri"/>
          <w:b/>
          <w:bCs/>
          <w:sz w:val="22"/>
          <w:szCs w:val="22"/>
        </w:rPr>
      </w:pPr>
    </w:p>
    <w:p w14:paraId="75FD759D" w14:textId="77777777" w:rsidR="00141568" w:rsidRPr="008F3440" w:rsidRDefault="00141568" w:rsidP="00141568">
      <w:pPr>
        <w:spacing w:after="200" w:line="276" w:lineRule="auto"/>
        <w:rPr>
          <w:rFonts w:eastAsia="Calibri"/>
          <w:sz w:val="22"/>
          <w:szCs w:val="22"/>
        </w:rPr>
      </w:pPr>
      <w:r w:rsidRPr="008F3440">
        <w:rPr>
          <w:rFonts w:eastAsia="Calibri"/>
          <w:sz w:val="22"/>
          <w:szCs w:val="22"/>
        </w:rPr>
        <w:lastRenderedPageBreak/>
        <w:t>Las llamadas al servidor se ejecutan fuera del hilo de Swing con SwingWorker para que la ventana no se congele; al terminar, el resultado (o el error) se entrega en el hilo de la interfaz.</w:t>
      </w:r>
    </w:p>
    <w:p w14:paraId="1795F848" w14:textId="77777777" w:rsidR="000D73C4" w:rsidRDefault="000D640E">
      <w:pPr>
        <w:pStyle w:val="Ttulo5"/>
      </w:pPr>
      <w:bookmarkStart w:id="119" w:name="_Toc243350071"/>
      <w:r>
        <w:rPr>
          <w:rFonts w:ascii="Arial" w:hAnsi="Arial" w:cs="Arial"/>
          <w:i/>
          <w:iCs/>
          <w:color w:val="auto"/>
        </w:rPr>
        <w:t>Tabla 42.</w:t>
      </w:r>
      <w:r>
        <w:rPr>
          <w:rFonts w:ascii="Arial" w:hAnsi="Arial" w:cs="Arial"/>
          <w:color w:val="auto"/>
        </w:rPr>
        <w:t xml:space="preserve"> TareaAsincrona.java</w:t>
      </w:r>
      <w:bookmarkEnd w:id="119"/>
    </w:p>
    <w:tbl>
      <w:tblPr>
        <w:tblStyle w:val="Tablaconcuadrcula"/>
        <w:tblW w:w="0" w:type="auto"/>
        <w:tblLook w:val="04A0" w:firstRow="1" w:lastRow="0" w:firstColumn="1" w:lastColumn="0" w:noHBand="0" w:noVBand="1"/>
      </w:tblPr>
      <w:tblGrid>
        <w:gridCol w:w="9016"/>
      </w:tblGrid>
      <w:tr w:rsidR="00141568" w:rsidRPr="008F3440" w14:paraId="040DF2CB" w14:textId="77777777" w:rsidTr="00FC3698">
        <w:tc>
          <w:tcPr>
            <w:tcW w:w="9016" w:type="dxa"/>
          </w:tcPr>
          <w:p w14:paraId="6F629987"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public static &lt;T&gt; void ejecutar(Component duenio, Supplier&lt;T&gt; trabajo,</w:t>
            </w:r>
          </w:p>
          <w:p w14:paraId="34A8B2C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Consumer&lt;T&gt; alExito, Consumer&lt;Throwable&gt; alError) {</w:t>
            </w:r>
          </w:p>
          <w:p w14:paraId="46E02589"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new SwingWorker&lt;T, Void&gt;() {</w:t>
            </w:r>
          </w:p>
          <w:p w14:paraId="200CC20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@Override</w:t>
            </w:r>
          </w:p>
          <w:p w14:paraId="247D38E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protected T doInBackground() {</w:t>
            </w:r>
          </w:p>
          <w:p w14:paraId="72FDAB85"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return trabajo.get();</w:t>
            </w:r>
          </w:p>
          <w:p w14:paraId="08A9FBD7"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w:t>
            </w:r>
          </w:p>
          <w:p w14:paraId="7C2F1795" w14:textId="77777777" w:rsidR="00141568" w:rsidRPr="008F3440" w:rsidRDefault="00141568" w:rsidP="00141568">
            <w:pPr>
              <w:widowControl w:val="0"/>
              <w:rPr>
                <w:rFonts w:eastAsia="Calibri"/>
                <w:color w:val="4F81BD"/>
                <w:sz w:val="18"/>
                <w:szCs w:val="18"/>
                <w:lang w:val="en-US"/>
              </w:rPr>
            </w:pPr>
          </w:p>
          <w:p w14:paraId="35A89CFA"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@Override</w:t>
            </w:r>
          </w:p>
          <w:p w14:paraId="209AE163"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protected void done() {</w:t>
            </w:r>
          </w:p>
          <w:p w14:paraId="70C56023"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try {</w:t>
            </w:r>
          </w:p>
          <w:p w14:paraId="5F06225D"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alExito.accept(get());</w:t>
            </w:r>
          </w:p>
          <w:p w14:paraId="0961292C"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(InterruptedException e) {</w:t>
            </w:r>
          </w:p>
          <w:p w14:paraId="6F753939"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Thread.currentThread().interrupt();</w:t>
            </w:r>
          </w:p>
          <w:p w14:paraId="7F214168"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(ExecutionException e) {</w:t>
            </w:r>
          </w:p>
          <w:p w14:paraId="39D71CCE"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alError.accept(e.getCause() == null ? e : e.getCause());</w:t>
            </w:r>
          </w:p>
          <w:p w14:paraId="0C78E594"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 catch (RuntimeException e) {</w:t>
            </w:r>
          </w:p>
          <w:p w14:paraId="150C10F8" w14:textId="77777777" w:rsidR="00141568" w:rsidRPr="008F3440" w:rsidRDefault="00141568" w:rsidP="00141568">
            <w:pPr>
              <w:widowControl w:val="0"/>
              <w:rPr>
                <w:rFonts w:eastAsia="Calibri"/>
                <w:color w:val="4F81BD"/>
                <w:sz w:val="18"/>
                <w:szCs w:val="18"/>
                <w:lang w:val="en-US"/>
              </w:rPr>
            </w:pPr>
            <w:r w:rsidRPr="008F3440">
              <w:rPr>
                <w:rFonts w:eastAsia="Calibri"/>
                <w:color w:val="4F81BD"/>
                <w:sz w:val="18"/>
                <w:szCs w:val="18"/>
                <w:lang w:val="en-US"/>
              </w:rPr>
              <w:t xml:space="preserve">                alError.accept(e);</w:t>
            </w:r>
          </w:p>
          <w:p w14:paraId="0AF3C866"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lang w:val="en-US"/>
              </w:rPr>
              <w:t xml:space="preserve">            </w:t>
            </w:r>
            <w:r w:rsidRPr="008F3440">
              <w:rPr>
                <w:rFonts w:eastAsia="Calibri"/>
                <w:color w:val="4F81BD"/>
                <w:sz w:val="18"/>
                <w:szCs w:val="18"/>
              </w:rPr>
              <w:t>}</w:t>
            </w:r>
          </w:p>
          <w:p w14:paraId="455B9D6A"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w:t>
            </w:r>
          </w:p>
          <w:p w14:paraId="66B2B35D"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}.execute();</w:t>
            </w:r>
          </w:p>
          <w:p w14:paraId="7097D80A"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w:t>
            </w:r>
          </w:p>
          <w:p w14:paraId="0C47EEFF" w14:textId="77777777" w:rsidR="00141568" w:rsidRPr="008F3440" w:rsidRDefault="00141568" w:rsidP="00141568">
            <w:pPr>
              <w:widowControl w:val="0"/>
              <w:rPr>
                <w:rFonts w:eastAsia="Calibri"/>
                <w:color w:val="4F81BD"/>
                <w:sz w:val="18"/>
                <w:szCs w:val="18"/>
              </w:rPr>
            </w:pPr>
          </w:p>
          <w:p w14:paraId="3EA86DC0"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Cuadro de diálogo de error con el mensaje adecuado para cada fallo. */</w:t>
            </w:r>
          </w:p>
          <w:p w14:paraId="5E8732AB"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public static void mostrarFallo(Component duenio, Throwable causa) {</w:t>
            </w:r>
          </w:p>
          <w:p w14:paraId="03AFB4C0"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String mensaje = causa instanceof ServicioNoDisponibleException</w:t>
            </w:r>
          </w:p>
          <w:p w14:paraId="06B5C913"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 causa.getMessage() + "\nVerifique que el servidor esté encendido e intente de nuevo."</w:t>
            </w:r>
          </w:p>
          <w:p w14:paraId="06EF8E89"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 "Error inesperado: " + (causa == null ? "desconocido" : causa.getMessage());</w:t>
            </w:r>
          </w:p>
          <w:p w14:paraId="2F3BCCD3" w14:textId="77777777" w:rsidR="00141568" w:rsidRPr="008F3440" w:rsidRDefault="00141568" w:rsidP="00141568">
            <w:pPr>
              <w:widowControl w:val="0"/>
              <w:rPr>
                <w:rFonts w:eastAsia="Calibri"/>
                <w:color w:val="4F81BD"/>
                <w:sz w:val="18"/>
                <w:szCs w:val="18"/>
              </w:rPr>
            </w:pPr>
            <w:r w:rsidRPr="008F3440">
              <w:rPr>
                <w:rFonts w:eastAsia="Calibri"/>
                <w:color w:val="4F81BD"/>
                <w:sz w:val="18"/>
                <w:szCs w:val="18"/>
              </w:rPr>
              <w:t xml:space="preserve">    JOptionPane.showMessageDialog(duenio, mensaje, "Conversor de Unidades Monster", JOptionPane.ERROR_MESSAGE);</w:t>
            </w:r>
          </w:p>
          <w:p w14:paraId="242D9731" w14:textId="77777777" w:rsidR="00141568" w:rsidRPr="008F3440" w:rsidRDefault="00141568" w:rsidP="00141568">
            <w:pPr>
              <w:rPr>
                <w:lang w:val="en-US"/>
              </w:rPr>
            </w:pPr>
            <w:r w:rsidRPr="008F3440">
              <w:rPr>
                <w:rFonts w:eastAsia="Calibri"/>
                <w:color w:val="4F81BD"/>
                <w:sz w:val="22"/>
                <w:szCs w:val="22"/>
              </w:rPr>
              <w:t>}</w:t>
            </w:r>
          </w:p>
        </w:tc>
      </w:tr>
    </w:tbl>
    <w:p w14:paraId="26280DDF" w14:textId="77777777" w:rsidR="00141568" w:rsidRPr="008F3440" w:rsidRDefault="00141568" w:rsidP="009017A3">
      <w:pPr>
        <w:spacing w:after="200" w:line="276" w:lineRule="auto"/>
        <w:rPr>
          <w:rFonts w:eastAsia="Calibri"/>
          <w:b/>
          <w:bCs/>
          <w:sz w:val="22"/>
          <w:szCs w:val="22"/>
        </w:rPr>
      </w:pPr>
    </w:p>
    <w:p w14:paraId="69A8D95C" w14:textId="77777777" w:rsidR="009017A3" w:rsidRPr="00BC0728" w:rsidRDefault="009017A3" w:rsidP="009017A3">
      <w:pPr>
        <w:numPr>
          <w:ilvl w:val="2"/>
          <w:numId w:val="5"/>
        </w:numPr>
        <w:rPr>
          <w:rFonts w:eastAsia="Calibri"/>
          <w:b/>
          <w:bCs/>
        </w:rPr>
      </w:pPr>
      <w:bookmarkStart w:id="120" w:name="_Toc243350232"/>
      <w:r w:rsidRPr="00BC0728">
        <w:rPr>
          <w:rStyle w:val="Ttulo3Car"/>
          <w:b/>
          <w:bCs/>
        </w:rPr>
        <w:t xml:space="preserve">Paso </w:t>
      </w:r>
      <w:r w:rsidR="00141568" w:rsidRPr="00BC0728">
        <w:rPr>
          <w:rStyle w:val="Ttulo3Car"/>
          <w:b/>
          <w:bCs/>
        </w:rPr>
        <w:t>8</w:t>
      </w:r>
      <w:r w:rsidR="00831399" w:rsidRPr="00BC0728">
        <w:rPr>
          <w:rStyle w:val="Ttulo3Car"/>
          <w:b/>
          <w:bCs/>
        </w:rPr>
        <w:t xml:space="preserve"> – Ejecución y uso del cliente de Escritorio</w:t>
      </w:r>
      <w:bookmarkEnd w:id="120"/>
    </w:p>
    <w:p w14:paraId="0DA784DA" w14:textId="77777777" w:rsidR="009017A3" w:rsidRPr="008F3440" w:rsidRDefault="00141568" w:rsidP="009017A3">
      <w:pPr>
        <w:spacing w:after="200" w:line="276" w:lineRule="auto"/>
        <w:rPr>
          <w:rFonts w:eastAsia="Calibri"/>
          <w:b/>
          <w:bCs/>
          <w:sz w:val="22"/>
          <w:szCs w:val="22"/>
        </w:rPr>
      </w:pPr>
      <w:r w:rsidRPr="008F3440">
        <w:rPr>
          <w:rFonts w:eastAsia="Calibri"/>
          <w:sz w:val="22"/>
          <w:szCs w:val="22"/>
        </w:rPr>
        <w:t xml:space="preserve">Para ejecutar CLIESC primero se enciende Payara con el proyecto WSCOMSERVIDOR desplegado y se comprueba el contrato en http://localhost:8080/WSCOMSERVIDOR/WSConversorUnidades?wsdl. Después, en NetBeans, se abre la carpeta CLIESC (File &gt; Open Project) y se ejecuta con Run (F6). </w:t>
      </w:r>
    </w:p>
    <w:p w14:paraId="6EA05E48" w14:textId="77777777" w:rsidR="00F14F62" w:rsidRPr="008F3440" w:rsidRDefault="00F14F62" w:rsidP="00F14F62">
      <w:pPr>
        <w:spacing w:after="200" w:line="276" w:lineRule="auto"/>
        <w:rPr>
          <w:rFonts w:eastAsia="Calibri"/>
          <w:b/>
          <w:bCs/>
          <w:sz w:val="22"/>
          <w:szCs w:val="22"/>
        </w:rPr>
      </w:pPr>
      <w:r w:rsidRPr="008F3440">
        <w:rPr>
          <w:rFonts w:eastAsia="Calibri"/>
          <w:sz w:val="22"/>
          <w:szCs w:val="22"/>
        </w:rPr>
        <w:t>Si el servidor está en otro equipo, la dirección se cambia con el primer argumento del programa, con -Dws.url=http://192.168.1.50:8080/WSCOMSERVIDOR/WSConversorUnidades o con la variable de entorno WS_URL (en NetBeans: clic derecho en el proyecto &gt; Properties &gt; Run &gt; Arguments o VM Options).</w:t>
      </w:r>
    </w:p>
    <w:p w14:paraId="194DEE1D" w14:textId="77777777" w:rsidR="00F14F62" w:rsidRPr="008F3440" w:rsidRDefault="00BC0728" w:rsidP="00F14F62">
      <w:pPr>
        <w:pStyle w:val="Ttulo4"/>
      </w:pPr>
      <w:bookmarkStart w:id="121" w:name="_Toc243349989"/>
      <w:r>
        <w:rPr>
          <w:rFonts w:ascii="Arial" w:hAnsi="Arial" w:cs="Arial"/>
          <w:color w:val="auto"/>
        </w:rPr>
        <w:lastRenderedPageBreak/>
        <w:t>Figura 20. Pantalla de acceso del cliente de escritorio</w:t>
      </w:r>
      <w:bookmarkEnd w:id="121"/>
    </w:p>
    <w:p w14:paraId="5DB48F0C" w14:textId="77777777" w:rsidR="00F14F62" w:rsidRPr="008F3440" w:rsidRDefault="0061418D" w:rsidP="00F14F62">
      <w:pPr>
        <w:spacing w:after="200" w:line="276" w:lineRule="auto"/>
        <w:rPr>
          <w:rFonts w:eastAsia="Calibri"/>
          <w:b/>
          <w:bCs/>
          <w:sz w:val="22"/>
          <w:szCs w:val="22"/>
        </w:rPr>
      </w:pPr>
      <w:r w:rsidRPr="008F3440">
        <w:rPr>
          <w:rFonts w:eastAsia="Calibri"/>
          <w:noProof/>
          <w:sz w:val="22"/>
          <w:szCs w:val="22"/>
        </w:rPr>
        <w:drawing>
          <wp:inline distT="0" distB="0" distL="0" distR="0" wp14:anchorId="0BB522B4" wp14:editId="3F0118D9">
            <wp:extent cx="4527550" cy="3436042"/>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29579" cy="3437582"/>
                    </a:xfrm>
                    <a:prstGeom prst="rect">
                      <a:avLst/>
                    </a:prstGeom>
                  </pic:spPr>
                </pic:pic>
              </a:graphicData>
            </a:graphic>
          </wp:inline>
        </w:drawing>
      </w:r>
    </w:p>
    <w:p w14:paraId="72E0A842" w14:textId="77777777" w:rsidR="00F14F62" w:rsidRPr="008F3440" w:rsidRDefault="00F14F62" w:rsidP="00F14F62">
      <w:pPr>
        <w:spacing w:after="200" w:line="276" w:lineRule="auto"/>
        <w:rPr>
          <w:rFonts w:eastAsia="Calibri"/>
          <w:sz w:val="22"/>
          <w:szCs w:val="22"/>
        </w:rPr>
      </w:pPr>
    </w:p>
    <w:p w14:paraId="2FA3D135" w14:textId="77777777" w:rsidR="00F14F62" w:rsidRPr="008F3440" w:rsidRDefault="00F14F62" w:rsidP="00F14F62">
      <w:pPr>
        <w:spacing w:after="200" w:line="276" w:lineRule="auto"/>
        <w:rPr>
          <w:rFonts w:eastAsia="Calibri"/>
          <w:b/>
          <w:bCs/>
          <w:sz w:val="22"/>
          <w:szCs w:val="22"/>
        </w:rPr>
      </w:pPr>
      <w:r w:rsidRPr="008F3440">
        <w:rPr>
          <w:rFonts w:eastAsia="Calibri"/>
          <w:sz w:val="22"/>
          <w:szCs w:val="22"/>
        </w:rPr>
        <w:t>En la pantalla de acceso se ingresan las credenciales de desarrollo monster / monster2026. Tras autenticar, la aplicación muestra el menú con dos opciones: Catálogo (categorías y unidades devueltas por el servidor) y Conversión (seleccionar categoría, valor, unidad origen y destino y obtener el resultado). Cerrar sesión borra el token de la sesión local y vuelve a la pantalla de acceso. Si Payara está apagado o la dirección es incorrecta, se muestra el cuadro "Verifique que el servidor esté encendido e intente de nuevo".</w:t>
      </w:r>
    </w:p>
    <w:p w14:paraId="3A9DA104" w14:textId="77777777" w:rsidR="00F14F62" w:rsidRPr="008F3440" w:rsidRDefault="00EF28C1" w:rsidP="009017A3">
      <w:pPr>
        <w:pStyle w:val="Ttulo4"/>
      </w:pPr>
      <w:bookmarkStart w:id="122" w:name="_Toc243349990"/>
      <w:r>
        <w:rPr>
          <w:rFonts w:ascii="Arial" w:hAnsi="Arial" w:cs="Arial"/>
          <w:color w:val="auto"/>
        </w:rPr>
        <w:lastRenderedPageBreak/>
        <w:t>Figura 21. Catálogo de unidades del cliente de escritorio</w:t>
      </w:r>
      <w:bookmarkEnd w:id="122"/>
    </w:p>
    <w:p w14:paraId="4C36EA39" w14:textId="77777777" w:rsidR="00F14F62" w:rsidRPr="008F3440" w:rsidRDefault="0061418D" w:rsidP="009017A3">
      <w:pPr>
        <w:spacing w:after="200" w:line="276" w:lineRule="auto"/>
        <w:rPr>
          <w:rFonts w:eastAsia="Calibri"/>
          <w:b/>
          <w:bCs/>
          <w:sz w:val="22"/>
          <w:szCs w:val="22"/>
        </w:rPr>
      </w:pPr>
      <w:r w:rsidRPr="008F3440">
        <w:rPr>
          <w:rFonts w:eastAsia="Calibri"/>
          <w:noProof/>
          <w:sz w:val="22"/>
          <w:szCs w:val="22"/>
        </w:rPr>
        <w:drawing>
          <wp:inline distT="0" distB="0" distL="0" distR="0" wp14:anchorId="28232549" wp14:editId="675A1CF0">
            <wp:extent cx="5022850" cy="3135803"/>
            <wp:effectExtent l="0" t="0" r="635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027976" cy="3139003"/>
                    </a:xfrm>
                    <a:prstGeom prst="rect">
                      <a:avLst/>
                    </a:prstGeom>
                  </pic:spPr>
                </pic:pic>
              </a:graphicData>
            </a:graphic>
          </wp:inline>
        </w:drawing>
      </w:r>
    </w:p>
    <w:p w14:paraId="71C46964" w14:textId="77777777" w:rsidR="00F14F62" w:rsidRPr="008F3440" w:rsidRDefault="00EF28C1" w:rsidP="009017A3">
      <w:pPr>
        <w:pStyle w:val="Ttulo4"/>
      </w:pPr>
      <w:bookmarkStart w:id="123" w:name="_Toc243349991"/>
      <w:r>
        <w:rPr>
          <w:rFonts w:ascii="Arial" w:hAnsi="Arial" w:cs="Arial"/>
          <w:color w:val="auto"/>
        </w:rPr>
        <w:t>Figura 22. Conversión de unidades con el resultado devuelto por el servidor.</w:t>
      </w:r>
      <w:bookmarkEnd w:id="123"/>
    </w:p>
    <w:p w14:paraId="170C159F" w14:textId="77777777" w:rsidR="00F14F62" w:rsidRPr="008F3440" w:rsidRDefault="0061418D" w:rsidP="009017A3">
      <w:pPr>
        <w:spacing w:after="200" w:line="276" w:lineRule="auto"/>
        <w:rPr>
          <w:rFonts w:eastAsia="Calibri"/>
          <w:b/>
          <w:bCs/>
          <w:sz w:val="22"/>
          <w:szCs w:val="22"/>
        </w:rPr>
      </w:pPr>
      <w:r w:rsidRPr="008F3440">
        <w:rPr>
          <w:rFonts w:eastAsia="Calibri"/>
          <w:noProof/>
          <w:sz w:val="22"/>
          <w:szCs w:val="22"/>
        </w:rPr>
        <w:drawing>
          <wp:inline distT="0" distB="0" distL="0" distR="0" wp14:anchorId="0714FE9B" wp14:editId="4B782480">
            <wp:extent cx="5731510" cy="4332605"/>
            <wp:effectExtent l="0" t="0" r="254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4332605"/>
                    </a:xfrm>
                    <a:prstGeom prst="rect">
                      <a:avLst/>
                    </a:prstGeom>
                  </pic:spPr>
                </pic:pic>
              </a:graphicData>
            </a:graphic>
          </wp:inline>
        </w:drawing>
      </w:r>
    </w:p>
    <w:p w14:paraId="45A624A4" w14:textId="77777777" w:rsidR="00F14F62" w:rsidRPr="008F3440" w:rsidRDefault="00EF28C1" w:rsidP="009017A3">
      <w:pPr>
        <w:pStyle w:val="Ttulo4"/>
        <w:rPr>
          <w:i/>
          <w:iCs/>
        </w:rPr>
      </w:pPr>
      <w:bookmarkStart w:id="124" w:name="_Toc243349992"/>
      <w:r>
        <w:rPr>
          <w:rFonts w:ascii="Arial" w:hAnsi="Arial" w:cs="Arial"/>
          <w:color w:val="auto"/>
        </w:rPr>
        <w:lastRenderedPageBreak/>
        <w:t>Figura 23. Mensaje de error cuando el servidor SOAP no está disponible</w:t>
      </w:r>
      <w:bookmarkEnd w:id="124"/>
    </w:p>
    <w:p w14:paraId="11D8840B" w14:textId="77777777" w:rsidR="00F14F62" w:rsidRPr="008F3440" w:rsidRDefault="0061418D" w:rsidP="000D20D4">
      <w:pPr>
        <w:spacing w:after="200" w:line="276" w:lineRule="auto"/>
        <w:jc w:val="center"/>
        <w:rPr>
          <w:rFonts w:eastAsia="Calibri"/>
          <w:sz w:val="22"/>
          <w:szCs w:val="22"/>
        </w:rPr>
      </w:pPr>
      <w:r w:rsidRPr="008F3440">
        <w:rPr>
          <w:noProof/>
        </w:rPr>
        <w:drawing>
          <wp:inline distT="0" distB="0" distL="0" distR="0" wp14:anchorId="5B1D1213" wp14:editId="054B3900">
            <wp:extent cx="3078480" cy="1706880"/>
            <wp:effectExtent l="0" t="0" r="7620" b="762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8350" t="34902" r="18279" b="19375"/>
                    <a:stretch/>
                  </pic:blipFill>
                  <pic:spPr bwMode="auto">
                    <a:xfrm>
                      <a:off x="0" y="0"/>
                      <a:ext cx="3080715" cy="1708119"/>
                    </a:xfrm>
                    <a:prstGeom prst="rect">
                      <a:avLst/>
                    </a:prstGeom>
                    <a:ln>
                      <a:noFill/>
                    </a:ln>
                    <a:extLst>
                      <a:ext uri="{53640926-AAD7-44D8-BBD7-CCE9431645EC}">
                        <a14:shadowObscured xmlns:a14="http://schemas.microsoft.com/office/drawing/2010/main"/>
                      </a:ext>
                    </a:extLst>
                  </pic:spPr>
                </pic:pic>
              </a:graphicData>
            </a:graphic>
          </wp:inline>
        </w:drawing>
      </w:r>
    </w:p>
    <w:p w14:paraId="3A4E5304" w14:textId="77777777" w:rsidR="00F14F62" w:rsidRPr="008F3440" w:rsidRDefault="00F14F62" w:rsidP="009017A3">
      <w:pPr>
        <w:spacing w:after="200" w:line="276" w:lineRule="auto"/>
        <w:rPr>
          <w:rFonts w:eastAsia="Calibri"/>
          <w:b/>
          <w:bCs/>
          <w:sz w:val="22"/>
          <w:szCs w:val="22"/>
        </w:rPr>
      </w:pPr>
      <w:r w:rsidRPr="008F3440">
        <w:rPr>
          <w:rFonts w:eastAsia="Calibri"/>
          <w:sz w:val="22"/>
          <w:szCs w:val="22"/>
        </w:rPr>
        <w:t>mvn clean package además ejecuta las 253 pruebas de JUnit 5 (modelo, utilidades, controladores, adaptador SOAP y casos borde), que no necesitan el servidor encendido.</w:t>
      </w:r>
    </w:p>
    <w:p w14:paraId="69D3A30E" w14:textId="77777777" w:rsidR="00F14F62" w:rsidRPr="008F3440" w:rsidRDefault="00F14F62" w:rsidP="009017A3">
      <w:pPr>
        <w:spacing w:after="200" w:line="276" w:lineRule="auto"/>
        <w:rPr>
          <w:rFonts w:eastAsia="Calibri"/>
          <w:b/>
          <w:bCs/>
          <w:sz w:val="22"/>
          <w:szCs w:val="22"/>
        </w:rPr>
      </w:pPr>
    </w:p>
    <w:p w14:paraId="772351C9" w14:textId="77777777" w:rsidR="000F3908" w:rsidRPr="00EF28C1" w:rsidRDefault="00F70B38">
      <w:pPr>
        <w:pStyle w:val="Ttulo2"/>
        <w:numPr>
          <w:ilvl w:val="1"/>
          <w:numId w:val="5"/>
        </w:numPr>
        <w:spacing w:before="120" w:after="120" w:line="240" w:lineRule="auto"/>
        <w:rPr>
          <w:rFonts w:eastAsia="Calibri"/>
          <w:b/>
          <w:bCs/>
          <w:color w:val="auto"/>
          <w:sz w:val="36"/>
          <w:szCs w:val="36"/>
        </w:rPr>
      </w:pPr>
      <w:bookmarkStart w:id="125" w:name="_Toc243350233"/>
      <w:r w:rsidRPr="00EF28C1">
        <w:rPr>
          <w:rFonts w:eastAsia="Calibri"/>
          <w:b/>
          <w:bCs/>
          <w:color w:val="auto"/>
          <w:sz w:val="36"/>
          <w:szCs w:val="36"/>
        </w:rPr>
        <w:t>Cliente Web</w:t>
      </w:r>
      <w:bookmarkEnd w:id="125"/>
    </w:p>
    <w:p w14:paraId="210575F8" w14:textId="77777777" w:rsidR="000F3908" w:rsidRPr="008F3440" w:rsidRDefault="00F14F62">
      <w:pPr>
        <w:spacing w:after="200" w:line="276" w:lineRule="auto"/>
        <w:rPr>
          <w:rFonts w:eastAsia="Calibri"/>
          <w:b/>
          <w:bCs/>
          <w:sz w:val="22"/>
          <w:szCs w:val="22"/>
        </w:rPr>
      </w:pPr>
      <w:r w:rsidRPr="008F3440">
        <w:rPr>
          <w:rFonts w:eastAsia="Calibri"/>
          <w:sz w:val="22"/>
          <w:szCs w:val="22"/>
        </w:rPr>
        <w:t>CLIWEB es la aplicación web del conversor, desarrollada con Jakarta EE 10 (Servlets + JSP + JSTL) y empaquetada como WAR con Maven. Consume el mismo servicio SOAP WSCOMSERVIDOR y reutiliza la misma arquitectura MVC que el cliente de escritorio: la capa ws es idéntica, los controladores y el modelo son los mismos, y solo cambia la vista (JSP en lugar de Swing) y el punto de entrada (Servlets en lugar de botones de Java). No requiere web.xml: los servlets se declaran con la anotación @WebServlet.</w:t>
      </w:r>
      <w:r w:rsidR="00F70B38" w:rsidRPr="008F3440">
        <w:rPr>
          <w:rFonts w:eastAsia="Calibri"/>
          <w:sz w:val="22"/>
          <w:szCs w:val="22"/>
        </w:rPr>
        <w:t>:</w:t>
      </w:r>
      <w:r w:rsidR="00F70B38" w:rsidRPr="008F3440">
        <w:rPr>
          <w:rFonts w:eastAsia="Calibri"/>
          <w:sz w:val="22"/>
          <w:szCs w:val="22"/>
        </w:rPr>
        <w:br/>
      </w:r>
    </w:p>
    <w:p w14:paraId="698B7EF0" w14:textId="77777777" w:rsidR="0061418D" w:rsidRPr="00EF28C1" w:rsidRDefault="0061418D" w:rsidP="0061418D">
      <w:pPr>
        <w:numPr>
          <w:ilvl w:val="2"/>
          <w:numId w:val="5"/>
        </w:numPr>
        <w:rPr>
          <w:rFonts w:eastAsia="Calibri"/>
          <w:b/>
          <w:bCs/>
        </w:rPr>
      </w:pPr>
      <w:bookmarkStart w:id="126" w:name="_Toc243350234"/>
      <w:r w:rsidRPr="00EF28C1">
        <w:rPr>
          <w:rStyle w:val="Ttulo3Car"/>
          <w:b/>
          <w:bCs/>
        </w:rPr>
        <w:t>Paso 1</w:t>
      </w:r>
      <w:bookmarkEnd w:id="126"/>
    </w:p>
    <w:p w14:paraId="2791A0D8" w14:textId="77777777" w:rsidR="0061418D" w:rsidRDefault="0061418D" w:rsidP="0061418D">
      <w:pPr>
        <w:spacing w:after="200" w:line="276" w:lineRule="auto"/>
        <w:rPr>
          <w:rFonts w:eastAsia="Calibri"/>
          <w:sz w:val="22"/>
          <w:szCs w:val="22"/>
        </w:rPr>
      </w:pPr>
      <w:r w:rsidRPr="008F3440">
        <w:rPr>
          <w:rFonts w:eastAsia="Calibri"/>
          <w:sz w:val="22"/>
          <w:szCs w:val="22"/>
        </w:rPr>
        <w:t>En NetBeans se crea el proyecto: File &gt; New Project &gt; Maven &gt; Web Application, con nombre CLIWEB, Group ID ec.edu.monster, Java 17 y servidor Payara (Jakarta EE 10).</w:t>
      </w:r>
    </w:p>
    <w:p w14:paraId="18D44847" w14:textId="77777777" w:rsidR="00EF28C1" w:rsidRPr="008F3440" w:rsidRDefault="00EF28C1" w:rsidP="0061418D">
      <w:pPr>
        <w:pStyle w:val="Ttulo4"/>
      </w:pPr>
      <w:bookmarkStart w:id="127" w:name="_Toc243349993"/>
      <w:r>
        <w:rPr>
          <w:rFonts w:ascii="Arial" w:hAnsi="Arial" w:cs="Arial"/>
          <w:color w:val="auto"/>
        </w:rPr>
        <w:lastRenderedPageBreak/>
        <w:t>Figura 24. Creacion de un proyecto Web</w:t>
      </w:r>
      <w:bookmarkEnd w:id="127"/>
    </w:p>
    <w:p w14:paraId="22E57C0D" w14:textId="77777777" w:rsidR="0061418D" w:rsidRPr="008F3440" w:rsidRDefault="0061418D"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31D65D2A" wp14:editId="34418F67">
            <wp:extent cx="4950460" cy="3432853"/>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52747" cy="3434439"/>
                    </a:xfrm>
                    <a:prstGeom prst="rect">
                      <a:avLst/>
                    </a:prstGeom>
                  </pic:spPr>
                </pic:pic>
              </a:graphicData>
            </a:graphic>
          </wp:inline>
        </w:drawing>
      </w:r>
    </w:p>
    <w:p w14:paraId="58D4B14C" w14:textId="77777777" w:rsidR="0061418D" w:rsidRPr="00EF28C1" w:rsidRDefault="0061418D" w:rsidP="0061418D">
      <w:pPr>
        <w:numPr>
          <w:ilvl w:val="2"/>
          <w:numId w:val="5"/>
        </w:numPr>
        <w:rPr>
          <w:rFonts w:eastAsia="Calibri"/>
          <w:b/>
          <w:bCs/>
        </w:rPr>
      </w:pPr>
      <w:bookmarkStart w:id="128" w:name="_Toc243350235"/>
      <w:r w:rsidRPr="00EF28C1">
        <w:rPr>
          <w:rStyle w:val="Ttulo3Car"/>
          <w:b/>
          <w:bCs/>
        </w:rPr>
        <w:t>Paso 2</w:t>
      </w:r>
      <w:bookmarkEnd w:id="128"/>
    </w:p>
    <w:p w14:paraId="72A2A1C0" w14:textId="77777777" w:rsidR="0061418D" w:rsidRPr="008F3440" w:rsidRDefault="0061418D" w:rsidP="0061418D">
      <w:pPr>
        <w:spacing w:after="200" w:line="276" w:lineRule="auto"/>
        <w:rPr>
          <w:rFonts w:eastAsia="Calibri"/>
          <w:sz w:val="22"/>
          <w:szCs w:val="22"/>
        </w:rPr>
      </w:pPr>
      <w:r w:rsidRPr="008F3440">
        <w:rPr>
          <w:rFonts w:eastAsia="Calibri"/>
          <w:sz w:val="22"/>
          <w:szCs w:val="22"/>
        </w:rPr>
        <w:t>El pom.xml declara packaging = war, la API de Jakarta EE 10 en scope provided, jaxws-rt para consumir el servicio SOAP, JSTL para las vistas JSP y JUnit 5 para las pruebas.</w:t>
      </w:r>
    </w:p>
    <w:p w14:paraId="6424273A" w14:textId="77777777" w:rsidR="000D73C4" w:rsidRDefault="000D640E">
      <w:pPr>
        <w:pStyle w:val="Ttulo5"/>
      </w:pPr>
      <w:bookmarkStart w:id="129" w:name="_Toc243350072"/>
      <w:r>
        <w:rPr>
          <w:rFonts w:ascii="Arial" w:hAnsi="Arial" w:cs="Arial"/>
          <w:i/>
          <w:iCs/>
          <w:color w:val="auto"/>
        </w:rPr>
        <w:t>Tabla 43.</w:t>
      </w:r>
      <w:r>
        <w:rPr>
          <w:rFonts w:ascii="Arial" w:hAnsi="Arial" w:cs="Arial"/>
          <w:color w:val="auto"/>
        </w:rPr>
        <w:t xml:space="preserve"> pom.xml (dependencias del cliente web)</w:t>
      </w:r>
      <w:bookmarkEnd w:id="129"/>
    </w:p>
    <w:tbl>
      <w:tblPr>
        <w:tblStyle w:val="Tablaconcuadrcula"/>
        <w:tblW w:w="0" w:type="auto"/>
        <w:tblLook w:val="04A0" w:firstRow="1" w:lastRow="0" w:firstColumn="1" w:lastColumn="0" w:noHBand="0" w:noVBand="1"/>
      </w:tblPr>
      <w:tblGrid>
        <w:gridCol w:w="9016"/>
      </w:tblGrid>
      <w:tr w:rsidR="0061418D" w:rsidRPr="007076C4" w14:paraId="44025BAD" w14:textId="77777777" w:rsidTr="00FC3698">
        <w:tc>
          <w:tcPr>
            <w:tcW w:w="9016" w:type="dxa"/>
          </w:tcPr>
          <w:p w14:paraId="5A01CC3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&lt;packaging&gt;war&lt;/packaging&gt;</w:t>
            </w:r>
          </w:p>
          <w:p w14:paraId="120516C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w:t>
            </w:r>
          </w:p>
          <w:p w14:paraId="6847A93B"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&lt;dependencies&gt;</w:t>
            </w:r>
          </w:p>
          <w:p w14:paraId="20342D94"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CC544E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&lt;groupId&gt;jakarta.platform&lt;/groupId&gt;</w:t>
            </w:r>
          </w:p>
          <w:p w14:paraId="06F05BD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&lt;artifactId&gt;jakarta.jakartaee-web-api&lt;/artifactId&gt;</w:t>
            </w:r>
          </w:p>
          <w:p w14:paraId="4DFFCA0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&lt;version&gt;10.0.0&lt;/version&gt;</w:t>
            </w:r>
          </w:p>
          <w:p w14:paraId="68F64B9A"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&lt;scope&gt;provided&lt;/scope&gt;</w:t>
            </w:r>
          </w:p>
          <w:p w14:paraId="4BBF43B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0395851F"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1A20AE3C"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&lt;groupId&gt;com.sun.xml.ws&lt;/groupId&gt;</w:t>
            </w:r>
          </w:p>
          <w:p w14:paraId="72C9019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&lt;artifactId&gt;jaxws-rt&lt;/artifactId&gt;</w:t>
            </w:r>
          </w:p>
          <w:p w14:paraId="244E2CB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&lt;version&gt;4.0.4&lt;/version&gt;</w:t>
            </w:r>
          </w:p>
          <w:p w14:paraId="6616008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751F4702"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4BF3FD41"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&lt;groupId&gt;org.glassfish.web&lt;/groupId&gt;</w:t>
            </w:r>
          </w:p>
          <w:p w14:paraId="6A47853F"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&lt;artifactId&gt;jakarta.servlet.jsp.jstl&lt;/artifactId&gt;</w:t>
            </w:r>
          </w:p>
          <w:p w14:paraId="54CFAB89"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&lt;version&gt;3.0.1&lt;/version&gt;</w:t>
            </w:r>
          </w:p>
          <w:p w14:paraId="3DF484F4"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689D6AD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7A18B103"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&lt;groupId&gt;jakarta.servlet.jsp.jstl&lt;/groupId&gt;</w:t>
            </w:r>
          </w:p>
          <w:p w14:paraId="204BCA69"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&lt;artifactId&gt;jakarta.servlet.jsp.jstl-api&lt;/artifactId&gt;</w:t>
            </w:r>
          </w:p>
          <w:p w14:paraId="16A0DD9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&lt;version&gt;3.0.0&lt;/version&gt;</w:t>
            </w:r>
          </w:p>
          <w:p w14:paraId="34627DBE"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lastRenderedPageBreak/>
              <w:t xml:space="preserve">    &lt;/dependency&gt;</w:t>
            </w:r>
          </w:p>
          <w:p w14:paraId="417EB438"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34D4AC26"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&lt;groupId&gt;org.junit.jupiter&lt;/groupId&gt;</w:t>
            </w:r>
          </w:p>
          <w:p w14:paraId="5DDD058B"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&lt;artifactId&gt;junit-jupiter&lt;/artifactId&gt;</w:t>
            </w:r>
          </w:p>
          <w:p w14:paraId="032A9A3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&lt;version&gt;5.10.2&lt;/version&gt;</w:t>
            </w:r>
          </w:p>
          <w:p w14:paraId="146BC97D"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&lt;scope&gt;test&lt;/scope&gt;</w:t>
            </w:r>
          </w:p>
          <w:p w14:paraId="061D8427" w14:textId="77777777" w:rsidR="0061418D" w:rsidRPr="008F3440" w:rsidRDefault="0061418D" w:rsidP="0061418D">
            <w:pPr>
              <w:widowControl w:val="0"/>
              <w:rPr>
                <w:rFonts w:eastAsia="Calibri"/>
                <w:color w:val="4F81BD"/>
                <w:sz w:val="22"/>
                <w:szCs w:val="22"/>
                <w:lang w:val="en-US"/>
              </w:rPr>
            </w:pPr>
            <w:r w:rsidRPr="008F3440">
              <w:rPr>
                <w:rFonts w:eastAsia="Calibri"/>
                <w:color w:val="4F81BD"/>
                <w:sz w:val="22"/>
                <w:szCs w:val="22"/>
                <w:lang w:val="en-US"/>
              </w:rPr>
              <w:t xml:space="preserve">    &lt;/dependency&gt;</w:t>
            </w:r>
          </w:p>
          <w:p w14:paraId="35637814" w14:textId="77777777" w:rsidR="0061418D" w:rsidRPr="008F3440" w:rsidRDefault="0061418D" w:rsidP="0061418D">
            <w:pPr>
              <w:rPr>
                <w:lang w:val="en-US"/>
              </w:rPr>
            </w:pPr>
            <w:r w:rsidRPr="008F3440">
              <w:rPr>
                <w:rFonts w:eastAsia="Calibri"/>
                <w:color w:val="4F81BD"/>
                <w:sz w:val="22"/>
                <w:szCs w:val="22"/>
                <w:lang w:val="en-US"/>
              </w:rPr>
              <w:t>&lt;/dependencies&gt;</w:t>
            </w:r>
          </w:p>
        </w:tc>
      </w:tr>
    </w:tbl>
    <w:p w14:paraId="2983CF78" w14:textId="77777777" w:rsidR="0061418D" w:rsidRPr="008F3440" w:rsidRDefault="0061418D" w:rsidP="0061418D">
      <w:pPr>
        <w:spacing w:after="200" w:line="276" w:lineRule="auto"/>
        <w:rPr>
          <w:rFonts w:eastAsia="Calibri"/>
          <w:b/>
          <w:bCs/>
          <w:sz w:val="22"/>
          <w:szCs w:val="22"/>
          <w:lang w:val="en-US"/>
        </w:rPr>
      </w:pPr>
    </w:p>
    <w:p w14:paraId="40BAFD58" w14:textId="77777777" w:rsidR="0061418D" w:rsidRPr="00EF28C1" w:rsidRDefault="0061418D" w:rsidP="0061418D">
      <w:pPr>
        <w:numPr>
          <w:ilvl w:val="2"/>
          <w:numId w:val="5"/>
        </w:numPr>
        <w:rPr>
          <w:rFonts w:eastAsia="Calibri"/>
          <w:b/>
          <w:bCs/>
        </w:rPr>
      </w:pPr>
      <w:bookmarkStart w:id="130" w:name="_Toc243350236"/>
      <w:r w:rsidRPr="00EF28C1">
        <w:rPr>
          <w:rStyle w:val="Ttulo3Car"/>
          <w:b/>
          <w:bCs/>
        </w:rPr>
        <w:t xml:space="preserve">Paso </w:t>
      </w:r>
      <w:r w:rsidR="000B6F69" w:rsidRPr="00EF28C1">
        <w:rPr>
          <w:rStyle w:val="Ttulo3Car"/>
          <w:b/>
          <w:bCs/>
        </w:rPr>
        <w:t>3</w:t>
      </w:r>
      <w:bookmarkEnd w:id="130"/>
    </w:p>
    <w:p w14:paraId="6095EF22" w14:textId="77777777" w:rsidR="00F14F62" w:rsidRDefault="000B6F69">
      <w:pPr>
        <w:spacing w:after="200" w:line="276" w:lineRule="auto"/>
        <w:rPr>
          <w:rFonts w:eastAsia="Calibri"/>
          <w:sz w:val="22"/>
          <w:szCs w:val="22"/>
        </w:rPr>
      </w:pPr>
      <w:r w:rsidRPr="008F3440">
        <w:rPr>
          <w:rFonts w:eastAsia="Calibri"/>
          <w:sz w:val="22"/>
          <w:szCs w:val="22"/>
        </w:rPr>
        <w:t>La estructura de paquetes es la misma que la del cliente de escritorio, con la capa vista sustituida por servlet y por los archivos JSP dentro de src/main/webapp.</w:t>
      </w:r>
    </w:p>
    <w:p w14:paraId="7303E735" w14:textId="77777777" w:rsidR="00EF28C1" w:rsidRPr="008F3440" w:rsidRDefault="00EF28C1">
      <w:pPr>
        <w:pStyle w:val="Ttulo4"/>
      </w:pPr>
      <w:bookmarkStart w:id="131" w:name="_Toc243349994"/>
      <w:r>
        <w:rPr>
          <w:rFonts w:ascii="Arial" w:hAnsi="Arial" w:cs="Arial"/>
          <w:color w:val="auto"/>
        </w:rPr>
        <w:t>Figura 25. Creacion de los paquetes</w:t>
      </w:r>
      <w:bookmarkEnd w:id="131"/>
    </w:p>
    <w:p w14:paraId="77C9BFC1" w14:textId="77777777" w:rsidR="000B6F69" w:rsidRPr="008F3440" w:rsidRDefault="000B6F69"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0BCC312D" wp14:editId="3387475E">
            <wp:extent cx="3657917" cy="2751058"/>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57917" cy="2751058"/>
                    </a:xfrm>
                    <a:prstGeom prst="rect">
                      <a:avLst/>
                    </a:prstGeom>
                  </pic:spPr>
                </pic:pic>
              </a:graphicData>
            </a:graphic>
          </wp:inline>
        </w:drawing>
      </w:r>
    </w:p>
    <w:p w14:paraId="11CE57B6" w14:textId="77777777" w:rsidR="0061418D" w:rsidRPr="00EF28C1" w:rsidRDefault="0061418D" w:rsidP="0061418D">
      <w:pPr>
        <w:numPr>
          <w:ilvl w:val="2"/>
          <w:numId w:val="5"/>
        </w:numPr>
        <w:rPr>
          <w:rFonts w:eastAsia="Calibri"/>
          <w:b/>
          <w:bCs/>
        </w:rPr>
      </w:pPr>
      <w:bookmarkStart w:id="132" w:name="_Toc243350237"/>
      <w:r w:rsidRPr="00EF28C1">
        <w:rPr>
          <w:rStyle w:val="Ttulo3Car"/>
          <w:b/>
          <w:bCs/>
        </w:rPr>
        <w:t xml:space="preserve">Paso </w:t>
      </w:r>
      <w:r w:rsidR="000B6F69" w:rsidRPr="00EF28C1">
        <w:rPr>
          <w:rStyle w:val="Ttulo3Car"/>
          <w:b/>
          <w:bCs/>
        </w:rPr>
        <w:t>4</w:t>
      </w:r>
      <w:bookmarkEnd w:id="132"/>
    </w:p>
    <w:p w14:paraId="340799B0"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La capa de acceso al servicio SOAP (IClienteConversor, ClienteWSConversor, WSConversorUnidades, ServicioNoDisponibleException) es la misma clase que la del cliente de escritorio: crea el puerto JAX-WS desde el WSDL copiado en src/main/resources/wsdl, fija el endpoint y los tiempos de espera, y traduce cualquier fallo de comunicación a una única excepción del cliente.</w:t>
      </w:r>
    </w:p>
    <w:p w14:paraId="229FD419" w14:textId="77777777" w:rsidR="000D73C4" w:rsidRDefault="000D640E">
      <w:pPr>
        <w:pStyle w:val="Ttulo5"/>
      </w:pPr>
      <w:bookmarkStart w:id="133" w:name="_Toc243350073"/>
      <w:r>
        <w:rPr>
          <w:rFonts w:ascii="Arial" w:hAnsi="Arial" w:cs="Arial"/>
          <w:i/>
          <w:iCs/>
          <w:color w:val="auto"/>
        </w:rPr>
        <w:t>Tabla 44.</w:t>
      </w:r>
      <w:r>
        <w:rPr>
          <w:rFonts w:ascii="Arial" w:hAnsi="Arial" w:cs="Arial"/>
          <w:color w:val="auto"/>
        </w:rPr>
        <w:t xml:space="preserve"> ClienteWSConversor.java (cliente web)</w:t>
      </w:r>
      <w:bookmarkEnd w:id="133"/>
    </w:p>
    <w:tbl>
      <w:tblPr>
        <w:tblStyle w:val="Tablaconcuadrcula"/>
        <w:tblW w:w="0" w:type="auto"/>
        <w:tblLook w:val="04A0" w:firstRow="1" w:lastRow="0" w:firstColumn="1" w:lastColumn="0" w:noHBand="0" w:noVBand="1"/>
      </w:tblPr>
      <w:tblGrid>
        <w:gridCol w:w="9016"/>
      </w:tblGrid>
      <w:tr w:rsidR="000B6F69" w:rsidRPr="008F3440" w14:paraId="6E1E7480" w14:textId="77777777" w:rsidTr="00FC3698">
        <w:tc>
          <w:tcPr>
            <w:tcW w:w="9016" w:type="dxa"/>
          </w:tcPr>
          <w:p w14:paraId="689890C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ClienteWSConversor implements IClienteConversor {</w:t>
            </w:r>
          </w:p>
          <w:p w14:paraId="3FF7305B" w14:textId="77777777" w:rsidR="000B6F69" w:rsidRPr="008F3440" w:rsidRDefault="000B6F69" w:rsidP="000B6F69">
            <w:pPr>
              <w:widowControl w:val="0"/>
              <w:rPr>
                <w:rFonts w:eastAsia="Calibri"/>
                <w:color w:val="4F81BD"/>
                <w:sz w:val="22"/>
                <w:szCs w:val="22"/>
                <w:lang w:val="en-US"/>
              </w:rPr>
            </w:pPr>
          </w:p>
          <w:p w14:paraId="0906FBE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static final String URL_POR_DEFECTO =</w:t>
            </w:r>
          </w:p>
          <w:p w14:paraId="6BF9EB5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"http://localhost:8080/WSCOMSERVIDOR/WSConversorUnidades";</w:t>
            </w:r>
          </w:p>
          <w:p w14:paraId="6DC71597" w14:textId="77777777" w:rsidR="000B6F69" w:rsidRPr="008F3440" w:rsidRDefault="000B6F69" w:rsidP="000B6F69">
            <w:pPr>
              <w:widowControl w:val="0"/>
              <w:rPr>
                <w:rFonts w:eastAsia="Calibri"/>
                <w:color w:val="4F81BD"/>
                <w:sz w:val="22"/>
                <w:szCs w:val="22"/>
                <w:lang w:val="en-US"/>
              </w:rPr>
            </w:pPr>
          </w:p>
          <w:p w14:paraId="099434B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WSDL_LOCAL = "/wsdl/WSConversorUnidades.wsdl";</w:t>
            </w:r>
          </w:p>
          <w:p w14:paraId="15B76238" w14:textId="77777777" w:rsidR="000B6F69" w:rsidRPr="008F3440" w:rsidRDefault="000B6F69" w:rsidP="000B6F69">
            <w:pPr>
              <w:widowControl w:val="0"/>
              <w:rPr>
                <w:rFonts w:eastAsia="Calibri"/>
                <w:color w:val="4F81BD"/>
                <w:sz w:val="22"/>
                <w:szCs w:val="22"/>
                <w:lang w:val="en-US"/>
              </w:rPr>
            </w:pPr>
          </w:p>
          <w:p w14:paraId="373FBCF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ClienteWSConversor(String url, int esperaConexionMs, int esperaRespuestaMs) {</w:t>
            </w:r>
          </w:p>
          <w:p w14:paraId="2341E3B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lastRenderedPageBreak/>
              <w:t xml:space="preserve">        this.url = url.trim();</w:t>
            </w:r>
          </w:p>
          <w:p w14:paraId="31C8D67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exigirDireccionHttp(this.url);</w:t>
            </w:r>
          </w:p>
          <w:p w14:paraId="00D872E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URL contrato = Objects.requireNonNull(</w:t>
            </w:r>
          </w:p>
          <w:p w14:paraId="0ABD532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ClienteWSConversor.class.getResource(WSDL_LOCAL), "Falta el contrato " + WSDL_LOCAL);</w:t>
            </w:r>
          </w:p>
          <w:p w14:paraId="1C2ABD7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this.puerto = Service.create(contrato, SERVICIO).getPort(PUERTO, WSConversorUnidades.class);</w:t>
            </w:r>
          </w:p>
          <w:p w14:paraId="2EB3E845" w14:textId="77777777" w:rsidR="000B6F69" w:rsidRPr="008F3440" w:rsidRDefault="000B6F69" w:rsidP="000B6F69">
            <w:pPr>
              <w:widowControl w:val="0"/>
              <w:rPr>
                <w:rFonts w:eastAsia="Calibri"/>
                <w:color w:val="4F81BD"/>
                <w:sz w:val="22"/>
                <w:szCs w:val="22"/>
                <w:lang w:val="en-US"/>
              </w:rPr>
            </w:pPr>
          </w:p>
          <w:p w14:paraId="46E2735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Map&lt;String, Object&gt; contexto = ((BindingProvider) puerto).getRequestContext();</w:t>
            </w:r>
          </w:p>
          <w:p w14:paraId="786F079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contexto.put(BindingProvider.ENDPOINT_ADDRESS_PROPERTY, this.url);</w:t>
            </w:r>
          </w:p>
          <w:p w14:paraId="5682F22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contexto.put("com.sun.xml.ws.connect.timeout", esperaConexionMs);</w:t>
            </w:r>
          </w:p>
          <w:p w14:paraId="7890113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contexto.put("com.sun.xml.ws.request.timeout", esperaRespuestaMs);</w:t>
            </w:r>
          </w:p>
          <w:p w14:paraId="49F239E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6CA47715" w14:textId="77777777" w:rsidR="000B6F69" w:rsidRPr="008F3440" w:rsidRDefault="000B6F69" w:rsidP="000B6F69">
            <w:pPr>
              <w:widowControl w:val="0"/>
              <w:rPr>
                <w:rFonts w:eastAsia="Calibri"/>
                <w:color w:val="4F81BD"/>
                <w:sz w:val="22"/>
                <w:szCs w:val="22"/>
                <w:lang w:val="en-US"/>
              </w:rPr>
            </w:pPr>
          </w:p>
          <w:p w14:paraId="7C795FD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75F3EE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public RespuestaAutenticacion autenticar(String usuario, String password) {</w:t>
            </w:r>
          </w:p>
          <w:p w14:paraId="7BFC345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return llamar(() -&gt; puerto.autenticar(usuario, password));</w:t>
            </w:r>
          </w:p>
          <w:p w14:paraId="157128C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t>
            </w:r>
          </w:p>
          <w:p w14:paraId="31362A3E" w14:textId="77777777" w:rsidR="000B6F69" w:rsidRPr="008F3440" w:rsidRDefault="000B6F69" w:rsidP="000B6F69">
            <w:pPr>
              <w:widowControl w:val="0"/>
              <w:rPr>
                <w:rFonts w:eastAsia="Calibri"/>
                <w:color w:val="4F81BD"/>
                <w:sz w:val="22"/>
                <w:szCs w:val="22"/>
              </w:rPr>
            </w:pPr>
          </w:p>
          <w:p w14:paraId="05FF5F1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@Override</w:t>
            </w:r>
          </w:p>
          <w:p w14:paraId="30EFFC0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public RespuestaConversion convertir(String token, SolicitudConversion solicitud) {</w:t>
            </w:r>
          </w:p>
          <w:p w14:paraId="01A3758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return llamar(() -&gt; puerto.convertir(token, solicitud.getCategoria(),</w:t>
            </w:r>
          </w:p>
          <w:p w14:paraId="76DF7FB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solicitud.getUnidadOrigen(), solicitud.getUnidadDestino(), solicitud.getValor()));</w:t>
            </w:r>
          </w:p>
          <w:p w14:paraId="7734B0D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3B70B6B8" w14:textId="77777777" w:rsidR="000B6F69" w:rsidRPr="008F3440" w:rsidRDefault="000B6F69" w:rsidP="000B6F69">
            <w:pPr>
              <w:rPr>
                <w:lang w:val="en-US"/>
              </w:rPr>
            </w:pPr>
            <w:r w:rsidRPr="008F3440">
              <w:rPr>
                <w:rFonts w:eastAsia="Calibri"/>
                <w:color w:val="4F81BD"/>
                <w:sz w:val="22"/>
                <w:szCs w:val="22"/>
              </w:rPr>
              <w:t>}</w:t>
            </w:r>
          </w:p>
        </w:tc>
      </w:tr>
    </w:tbl>
    <w:p w14:paraId="21685387" w14:textId="77777777" w:rsidR="000B6F69" w:rsidRPr="008F3440" w:rsidRDefault="000B6F69" w:rsidP="0061418D">
      <w:pPr>
        <w:spacing w:after="200" w:line="276" w:lineRule="auto"/>
        <w:rPr>
          <w:rFonts w:eastAsia="Calibri"/>
          <w:b/>
          <w:bCs/>
          <w:sz w:val="22"/>
          <w:szCs w:val="22"/>
        </w:rPr>
      </w:pPr>
    </w:p>
    <w:p w14:paraId="3A5933CA" w14:textId="77777777" w:rsidR="0061418D" w:rsidRPr="00EF28C1" w:rsidRDefault="0061418D" w:rsidP="0061418D">
      <w:pPr>
        <w:numPr>
          <w:ilvl w:val="2"/>
          <w:numId w:val="5"/>
        </w:numPr>
        <w:rPr>
          <w:rFonts w:eastAsia="Calibri"/>
          <w:b/>
          <w:bCs/>
        </w:rPr>
      </w:pPr>
      <w:bookmarkStart w:id="134" w:name="_Toc243350238"/>
      <w:r w:rsidRPr="00EF28C1">
        <w:rPr>
          <w:rStyle w:val="Ttulo3Car"/>
          <w:b/>
          <w:bCs/>
        </w:rPr>
        <w:t xml:space="preserve">Paso </w:t>
      </w:r>
      <w:r w:rsidR="000B6F69" w:rsidRPr="00EF28C1">
        <w:rPr>
          <w:rStyle w:val="Ttulo3Car"/>
          <w:b/>
          <w:bCs/>
        </w:rPr>
        <w:t>5</w:t>
      </w:r>
      <w:bookmarkEnd w:id="134"/>
    </w:p>
    <w:p w14:paraId="0B24ACBF"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Los servlets son el "front controller" de cada pantalla: reciben la petición HTTP, llaman al controlador y redirigen a la vista correspondiente. La sesión del usuario (token y expiración) se guarda en HttpSession.</w:t>
      </w:r>
    </w:p>
    <w:p w14:paraId="1903BF21" w14:textId="77777777" w:rsidR="000D73C4" w:rsidRDefault="000D640E">
      <w:pPr>
        <w:pStyle w:val="Ttulo5"/>
      </w:pPr>
      <w:bookmarkStart w:id="135" w:name="_Toc243350074"/>
      <w:r>
        <w:rPr>
          <w:rFonts w:ascii="Arial" w:hAnsi="Arial" w:cs="Arial"/>
          <w:i/>
          <w:iCs/>
          <w:color w:val="auto"/>
        </w:rPr>
        <w:t>Tabla 45.</w:t>
      </w:r>
      <w:r>
        <w:rPr>
          <w:rFonts w:ascii="Arial" w:hAnsi="Arial" w:cs="Arial"/>
          <w:color w:val="auto"/>
        </w:rPr>
        <w:t xml:space="preserve"> LoginServlet.java</w:t>
      </w:r>
      <w:bookmarkEnd w:id="135"/>
    </w:p>
    <w:tbl>
      <w:tblPr>
        <w:tblStyle w:val="Tablaconcuadrcula"/>
        <w:tblW w:w="0" w:type="auto"/>
        <w:tblLook w:val="04A0" w:firstRow="1" w:lastRow="0" w:firstColumn="1" w:lastColumn="0" w:noHBand="0" w:noVBand="1"/>
      </w:tblPr>
      <w:tblGrid>
        <w:gridCol w:w="9016"/>
      </w:tblGrid>
      <w:tr w:rsidR="000B6F69" w:rsidRPr="008F3440" w14:paraId="50F5F44E" w14:textId="77777777" w:rsidTr="00FC3698">
        <w:tc>
          <w:tcPr>
            <w:tcW w:w="9016" w:type="dxa"/>
          </w:tcPr>
          <w:p w14:paraId="3FC821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@WebServlet("/login")</w:t>
            </w:r>
          </w:p>
          <w:p w14:paraId="7BAB445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LoginServlet extends HttpServlet {</w:t>
            </w:r>
          </w:p>
          <w:p w14:paraId="746A235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WS_URL = "http://localhost:8080/WSCOMSERVIDOR/WSConversorUnidades";</w:t>
            </w:r>
          </w:p>
          <w:p w14:paraId="26DA70C9" w14:textId="77777777" w:rsidR="000B6F69" w:rsidRPr="008F3440" w:rsidRDefault="000B6F69" w:rsidP="000B6F69">
            <w:pPr>
              <w:widowControl w:val="0"/>
              <w:rPr>
                <w:rFonts w:eastAsia="Calibri"/>
                <w:color w:val="4F81BD"/>
                <w:sz w:val="22"/>
                <w:szCs w:val="22"/>
                <w:lang w:val="en-US"/>
              </w:rPr>
            </w:pPr>
          </w:p>
          <w:p w14:paraId="2525A11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2FA0DF0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protected void doPost(HttpServletRequest request, HttpServletResponse response)</w:t>
            </w:r>
          </w:p>
          <w:p w14:paraId="499988F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throws ServletException, IOException {</w:t>
            </w:r>
          </w:p>
          <w:p w14:paraId="2228D2D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usuario = request.getParameter("usuario");</w:t>
            </w:r>
          </w:p>
          <w:p w14:paraId="132C2FEF"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password = request.getParameter("password");</w:t>
            </w:r>
          </w:p>
          <w:p w14:paraId="2137AA6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HttpSession session = request.getSession();</w:t>
            </w:r>
          </w:p>
          <w:p w14:paraId="6F9135A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SesionModelo sesion = new SesionModelo();</w:t>
            </w:r>
          </w:p>
          <w:p w14:paraId="30C4AB7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LoginControlador login = new LoginControlador(new ClienteWSConversor(WS_URL), sesion);</w:t>
            </w:r>
          </w:p>
          <w:p w14:paraId="03F23BD0"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try {</w:t>
            </w:r>
          </w:p>
          <w:p w14:paraId="7EED56A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RespuestaAutenticacion respuesta = login.autenticar(usuario, password);</w:t>
            </w:r>
          </w:p>
          <w:p w14:paraId="7222386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if (login.haySesionActiva()) {</w:t>
            </w:r>
          </w:p>
          <w:p w14:paraId="25DBC63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session.setAttribute("token", sesion.getToken());</w:t>
            </w:r>
          </w:p>
          <w:p w14:paraId="25DBC63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session.setAttribute("usuario", usuario);</w:t>
            </w:r>
          </w:p>
          <w:p w14:paraId="7B50790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session.setAttribute("expiracion", sesion.getExpiracion());</w:t>
            </w:r>
          </w:p>
          <w:p w14:paraId="5941140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lastRenderedPageBreak/>
              <w:t xml:space="preserve">                response.sendRedirect("menu.jsp");</w:t>
            </w:r>
          </w:p>
          <w:p w14:paraId="30AB549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else {</w:t>
            </w:r>
          </w:p>
          <w:p w14:paraId="37D9408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String mensaje = respuesta == null ? null : respuesta.getMensaje();</w:t>
            </w:r>
          </w:p>
          <w:p w14:paraId="248E72A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request.setAttribute("error", mensaje == null || mensaje.isBlank()</w:t>
            </w:r>
          </w:p>
          <w:p w14:paraId="07D1868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 "Credenciales inválidas" : mensaje);</w:t>
            </w:r>
          </w:p>
          <w:p w14:paraId="0C22A7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request.getRequestDispatcher("index.jsp").forward(request, response);</w:t>
            </w:r>
          </w:p>
          <w:p w14:paraId="2879595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5266328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 catch (Exception e) {</w:t>
            </w:r>
          </w:p>
          <w:p w14:paraId="35AE4F6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mensaje = e.getMessage();</w:t>
            </w:r>
          </w:p>
          <w:p w14:paraId="7B28BF6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request.setAttribute("error", mensaje == null || mensaje.isBlank()</w:t>
            </w:r>
          </w:p>
          <w:p w14:paraId="65442AA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"No se pudo completar la autenticación" : mensaje);</w:t>
            </w:r>
          </w:p>
          <w:p w14:paraId="032577A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request.getRequestDispatcher("index.jsp").forward(request, response);</w:t>
            </w:r>
          </w:p>
          <w:p w14:paraId="4F6B13FC"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w:t>
            </w:r>
          </w:p>
          <w:p w14:paraId="59EA82BD"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14A6757D" w14:textId="77777777" w:rsidR="000B6F69" w:rsidRPr="008F3440" w:rsidRDefault="000B6F69" w:rsidP="000B6F69">
            <w:pPr>
              <w:rPr>
                <w:lang w:val="en-US"/>
              </w:rPr>
            </w:pPr>
            <w:r w:rsidRPr="008F3440">
              <w:rPr>
                <w:rFonts w:eastAsia="Calibri"/>
                <w:color w:val="4F81BD"/>
                <w:sz w:val="22"/>
                <w:szCs w:val="22"/>
              </w:rPr>
              <w:t>}</w:t>
            </w:r>
          </w:p>
        </w:tc>
      </w:tr>
    </w:tbl>
    <w:p w14:paraId="06AA4183" w14:textId="77777777" w:rsidR="000B6F69" w:rsidRPr="008F3440" w:rsidRDefault="000B6F69" w:rsidP="000B6F69">
      <w:pPr>
        <w:spacing w:after="200" w:line="276" w:lineRule="auto"/>
        <w:rPr>
          <w:rFonts w:eastAsia="Calibri"/>
          <w:sz w:val="22"/>
          <w:szCs w:val="22"/>
        </w:rPr>
      </w:pPr>
    </w:p>
    <w:p w14:paraId="4C9FE4A7" w14:textId="77777777" w:rsidR="000D73C4" w:rsidRDefault="000D640E">
      <w:pPr>
        <w:pStyle w:val="Ttulo5"/>
      </w:pPr>
      <w:bookmarkStart w:id="136" w:name="_Toc243350075"/>
      <w:r>
        <w:rPr>
          <w:rFonts w:ascii="Arial" w:hAnsi="Arial" w:cs="Arial"/>
          <w:i/>
          <w:iCs/>
          <w:color w:val="auto"/>
        </w:rPr>
        <w:t>Tabla 46.</w:t>
      </w:r>
      <w:r>
        <w:rPr>
          <w:rFonts w:ascii="Arial" w:hAnsi="Arial" w:cs="Arial"/>
          <w:color w:val="auto"/>
        </w:rPr>
        <w:t xml:space="preserve"> ConvertirServlet.java</w:t>
      </w:r>
      <w:bookmarkEnd w:id="136"/>
    </w:p>
    <w:tbl>
      <w:tblPr>
        <w:tblStyle w:val="Tablaconcuadrcula"/>
        <w:tblW w:w="0" w:type="auto"/>
        <w:tblLook w:val="04A0" w:firstRow="1" w:lastRow="0" w:firstColumn="1" w:lastColumn="0" w:noHBand="0" w:noVBand="1"/>
      </w:tblPr>
      <w:tblGrid>
        <w:gridCol w:w="9016"/>
      </w:tblGrid>
      <w:tr w:rsidR="000B6F69" w:rsidRPr="008F3440" w14:paraId="3305D058" w14:textId="77777777" w:rsidTr="00FC3698">
        <w:tc>
          <w:tcPr>
            <w:tcW w:w="9016" w:type="dxa"/>
          </w:tcPr>
          <w:p w14:paraId="2D13BF0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@WebServlet("/convertir")</w:t>
            </w:r>
          </w:p>
          <w:p w14:paraId="69931EC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public class ConvertirServlet extends HttpServlet {</w:t>
            </w:r>
          </w:p>
          <w:p w14:paraId="4C1129A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private static final String WS_URL = "http://localhost:8080/WSCOMSERVIDOR/WSConversorUnidades";</w:t>
            </w:r>
          </w:p>
          <w:p w14:paraId="49772E87" w14:textId="77777777" w:rsidR="000B6F69" w:rsidRPr="008F3440" w:rsidRDefault="000B6F69" w:rsidP="000B6F69">
            <w:pPr>
              <w:widowControl w:val="0"/>
              <w:rPr>
                <w:rFonts w:eastAsia="Calibri"/>
                <w:color w:val="4F81BD"/>
                <w:sz w:val="22"/>
                <w:szCs w:val="22"/>
                <w:lang w:val="en-US"/>
              </w:rPr>
            </w:pPr>
          </w:p>
          <w:p w14:paraId="7C40C27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@Override</w:t>
            </w:r>
          </w:p>
          <w:p w14:paraId="5B72204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protected void doPost(HttpServletRequest request, HttpServletResponse response)</w:t>
            </w:r>
          </w:p>
          <w:p w14:paraId="444C5EB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throws ServletException, IOException {</w:t>
            </w:r>
          </w:p>
          <w:p w14:paraId="40DA6B0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HttpSession session = request.getSession(false);</w:t>
            </w:r>
          </w:p>
          <w:p w14:paraId="164979A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if (session == null || session.getAttribute("token") == null) {</w:t>
            </w:r>
          </w:p>
          <w:p w14:paraId="1BCD1B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response.sendRedirect("index.jsp");</w:t>
            </w:r>
          </w:p>
          <w:p w14:paraId="269615C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return;</w:t>
            </w:r>
          </w:p>
          <w:p w14:paraId="66CD6E5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w:t>
            </w:r>
          </w:p>
          <w:p w14:paraId="7210038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SesionModelo sesion = new SesionModelo();</w:t>
            </w:r>
          </w:p>
          <w:p w14:paraId="6B6379A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sesion.setToken((String) session.getAttribute("token"));</w:t>
            </w:r>
          </w:p>
          <w:p w14:paraId="623DE27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sesion.setExpiracion((String) session.getAttribute("expiracion"));</w:t>
            </w:r>
          </w:p>
          <w:p w14:paraId="7B24D181" w14:textId="77777777" w:rsidR="000B6F69" w:rsidRPr="008F3440" w:rsidRDefault="000B6F69" w:rsidP="000B6F69">
            <w:pPr>
              <w:widowControl w:val="0"/>
              <w:rPr>
                <w:rFonts w:eastAsia="Calibri"/>
                <w:color w:val="4F81BD"/>
                <w:sz w:val="22"/>
                <w:szCs w:val="22"/>
                <w:lang w:val="en-US"/>
              </w:rPr>
            </w:pPr>
          </w:p>
          <w:p w14:paraId="4E86348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categoria = request.getParameter("categoria");</w:t>
            </w:r>
          </w:p>
          <w:p w14:paraId="0D990F6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origen = request.getParameter("origen");</w:t>
            </w:r>
          </w:p>
          <w:p w14:paraId="43F0DAC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destino = request.getParameter("destino");</w:t>
            </w:r>
          </w:p>
          <w:p w14:paraId="0A04ED0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String valor = request.getParameter("valor");</w:t>
            </w:r>
          </w:p>
          <w:p w14:paraId="7A057031" w14:textId="77777777" w:rsidR="000B6F69" w:rsidRPr="008F3440" w:rsidRDefault="000B6F69" w:rsidP="000B6F69">
            <w:pPr>
              <w:widowControl w:val="0"/>
              <w:rPr>
                <w:rFonts w:eastAsia="Calibri"/>
                <w:color w:val="4F81BD"/>
                <w:sz w:val="22"/>
                <w:szCs w:val="22"/>
                <w:lang w:val="en-US"/>
              </w:rPr>
            </w:pPr>
          </w:p>
          <w:p w14:paraId="3DADFB6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Optional&lt;Double&gt; n = NumeroUtil.interpretarDecimal(valor);</w:t>
            </w:r>
          </w:p>
          <w:p w14:paraId="5692F5D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if (n.isEmpty()) {</w:t>
            </w:r>
          </w:p>
          <w:p w14:paraId="5EEDF4E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session.setAttribute("conversion_error", "Valor no válido. Escriba un número, por ejemplo 12.5");</w:t>
            </w:r>
          </w:p>
          <w:p w14:paraId="69D8F371"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response.sendRedirect("menu.jsp");</w:t>
            </w:r>
          </w:p>
          <w:p w14:paraId="430038B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return;</w:t>
            </w:r>
          </w:p>
          <w:p w14:paraId="7A8D090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0F9FC94E"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ConversionControlador ctrl = new ConversionControlador(new ClienteWSConversor(WS_URL), sesion);</w:t>
            </w:r>
          </w:p>
          <w:p w14:paraId="7FFA69B5"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SolicitudConversion s = new SolicitudConversion(categoria, origen, destino, n.get());</w:t>
            </w:r>
          </w:p>
          <w:p w14:paraId="44B643A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RespuestaConversion r = ctrl.convertir(s);</w:t>
            </w:r>
          </w:p>
          <w:p w14:paraId="1F4F5F0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if (r != null &amp;&amp; "OK".equals(r.getEstado()) &amp;&amp; r.getResultado() != null) {</w:t>
            </w:r>
          </w:p>
          <w:p w14:paraId="42FD49D6"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session.setAttribute("conversion_resultado",</w:t>
            </w:r>
          </w:p>
          <w:p w14:paraId="0A067CB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NumeroUtil.formatear(r.getResultado()) + " " + r.getUnidadDestino());</w:t>
            </w:r>
          </w:p>
          <w:p w14:paraId="35EB80D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lastRenderedPageBreak/>
              <w:t xml:space="preserve">            session.setAttribute("conversion_equiv",</w:t>
            </w:r>
          </w:p>
          <w:p w14:paraId="26BAF527"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NumeroUtil.formatear(n.get()) + " " + r.getUnidadOrigen() + " = "</w:t>
            </w:r>
          </w:p>
          <w:p w14:paraId="6D5B975B"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 NumeroUtil.formatear(r.getResultado()) + " " + r.getUnidadDestino());</w:t>
            </w:r>
          </w:p>
          <w:p w14:paraId="6DCA751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 else {</w:t>
            </w:r>
          </w:p>
          <w:p w14:paraId="0AFBF1D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session.setAttribute("conversion_error",</w:t>
            </w:r>
          </w:p>
          <w:p w14:paraId="7E7A8FC3"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(r == null) ? "Error" : (r.getMensaje() != null ? r.getMensaje() : r.getCodigo()));</w:t>
            </w:r>
          </w:p>
          <w:p w14:paraId="3EEA1BEF"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363E6F79"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response.sendRedirect("menu.jsp");</w:t>
            </w:r>
          </w:p>
          <w:p w14:paraId="14475205"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w:t>
            </w:r>
          </w:p>
          <w:p w14:paraId="0F225439" w14:textId="77777777" w:rsidR="000B6F69" w:rsidRPr="008F3440" w:rsidRDefault="000B6F69" w:rsidP="000B6F69">
            <w:pPr>
              <w:rPr>
                <w:lang w:val="en-US"/>
              </w:rPr>
            </w:pPr>
            <w:r w:rsidRPr="008F3440">
              <w:rPr>
                <w:rFonts w:eastAsia="Calibri"/>
                <w:color w:val="4F81BD"/>
                <w:sz w:val="22"/>
                <w:szCs w:val="22"/>
              </w:rPr>
              <w:t>}</w:t>
            </w:r>
          </w:p>
        </w:tc>
      </w:tr>
    </w:tbl>
    <w:p w14:paraId="01169E4F" w14:textId="77777777" w:rsidR="000B6F69" w:rsidRPr="008F3440" w:rsidRDefault="000B6F69" w:rsidP="0061418D">
      <w:pPr>
        <w:spacing w:after="200" w:line="276" w:lineRule="auto"/>
        <w:rPr>
          <w:rFonts w:eastAsia="Calibri"/>
          <w:b/>
          <w:bCs/>
          <w:sz w:val="22"/>
          <w:szCs w:val="22"/>
        </w:rPr>
      </w:pPr>
    </w:p>
    <w:p w14:paraId="5BC3E41C" w14:textId="77777777" w:rsidR="000B6F69" w:rsidRPr="008F3440" w:rsidRDefault="000B6F69" w:rsidP="0061418D">
      <w:pPr>
        <w:spacing w:after="200" w:line="276" w:lineRule="auto"/>
        <w:rPr>
          <w:rFonts w:eastAsia="Calibri"/>
          <w:b/>
          <w:bCs/>
          <w:sz w:val="22"/>
          <w:szCs w:val="22"/>
        </w:rPr>
      </w:pPr>
      <w:r w:rsidRPr="008F3440">
        <w:rPr>
          <w:rFonts w:eastAsia="Calibri"/>
          <w:sz w:val="22"/>
          <w:szCs w:val="22"/>
        </w:rPr>
        <w:t>Los demás servlets siguen el mismo esquema: LogoutServlet (borra la sesión y vuelve al login), CatalogoServlet (reenvía a catalogo.jsp, que la pestaña Catálogo pide con fetch) y ConversionServlet (fija la pestaña activa y vuelve a menu.jsp).</w:t>
      </w:r>
    </w:p>
    <w:p w14:paraId="0512F4D9" w14:textId="77777777" w:rsidR="000B6F69" w:rsidRPr="008F3440" w:rsidRDefault="000B6F69" w:rsidP="0061418D">
      <w:pPr>
        <w:spacing w:after="200" w:line="276" w:lineRule="auto"/>
        <w:rPr>
          <w:rFonts w:eastAsia="Calibri"/>
          <w:b/>
          <w:bCs/>
          <w:sz w:val="22"/>
          <w:szCs w:val="22"/>
        </w:rPr>
      </w:pPr>
    </w:p>
    <w:p w14:paraId="4347CC46" w14:textId="77777777" w:rsidR="0061418D" w:rsidRPr="00EF28C1" w:rsidRDefault="0061418D" w:rsidP="0061418D">
      <w:pPr>
        <w:numPr>
          <w:ilvl w:val="2"/>
          <w:numId w:val="5"/>
        </w:numPr>
        <w:rPr>
          <w:rFonts w:eastAsia="Calibri"/>
          <w:b/>
          <w:bCs/>
        </w:rPr>
      </w:pPr>
      <w:bookmarkStart w:id="137" w:name="_Toc243350239"/>
      <w:r w:rsidRPr="00EF28C1">
        <w:rPr>
          <w:rStyle w:val="Ttulo3Car"/>
          <w:b/>
          <w:bCs/>
        </w:rPr>
        <w:t xml:space="preserve">Paso </w:t>
      </w:r>
      <w:r w:rsidR="000B6F69" w:rsidRPr="00EF28C1">
        <w:rPr>
          <w:rStyle w:val="Ttulo3Car"/>
          <w:b/>
          <w:bCs/>
        </w:rPr>
        <w:t>6</w:t>
      </w:r>
      <w:bookmarkEnd w:id="137"/>
    </w:p>
    <w:p w14:paraId="3474700C"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Las vistas son páginas JSP con JSTL. index.jsp muestra el formulario de acceso y la dirección del servidor SOAP.</w:t>
      </w:r>
    </w:p>
    <w:p w14:paraId="71FB554C" w14:textId="77777777" w:rsidR="000D73C4" w:rsidRDefault="000D640E">
      <w:pPr>
        <w:pStyle w:val="Ttulo5"/>
      </w:pPr>
      <w:bookmarkStart w:id="138" w:name="_Toc243350076"/>
      <w:r>
        <w:rPr>
          <w:rFonts w:ascii="Arial" w:hAnsi="Arial" w:cs="Arial"/>
          <w:i/>
          <w:iCs/>
          <w:color w:val="auto"/>
        </w:rPr>
        <w:t>Tabla 47.</w:t>
      </w:r>
      <w:r>
        <w:rPr>
          <w:rFonts w:ascii="Arial" w:hAnsi="Arial" w:cs="Arial"/>
          <w:color w:val="auto"/>
        </w:rPr>
        <w:t xml:space="preserve"> index.jsp</w:t>
      </w:r>
      <w:bookmarkEnd w:id="138"/>
    </w:p>
    <w:tbl>
      <w:tblPr>
        <w:tblStyle w:val="Tablaconcuadrcula"/>
        <w:tblW w:w="0" w:type="auto"/>
        <w:tblLook w:val="04A0" w:firstRow="1" w:lastRow="0" w:firstColumn="1" w:lastColumn="0" w:noHBand="0" w:noVBand="1"/>
      </w:tblPr>
      <w:tblGrid>
        <w:gridCol w:w="9016"/>
      </w:tblGrid>
      <w:tr w:rsidR="000B6F69" w:rsidRPr="008F3440" w14:paraId="75DA5AE0" w14:textId="77777777" w:rsidTr="00FC3698">
        <w:tc>
          <w:tcPr>
            <w:tcW w:w="9016" w:type="dxa"/>
          </w:tcPr>
          <w:p w14:paraId="520435C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 page contentType="text/html;charset=UTF-8" language="java" %&gt;</w:t>
            </w:r>
          </w:p>
          <w:p w14:paraId="068EEB6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 taglib prefix="c" uri="http://java.sun.com/jsp/jstl/core" %&gt;</w:t>
            </w:r>
          </w:p>
          <w:p w14:paraId="33E8BFE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w:t>
            </w:r>
          </w:p>
          <w:p w14:paraId="0316EEB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&lt;main class="login"&gt;</w:t>
            </w:r>
          </w:p>
          <w:p w14:paraId="21CFB3C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&lt;aside class="login-brand"&gt;</w:t>
            </w:r>
          </w:p>
          <w:p w14:paraId="382F901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&lt;h1 class="brand-name"&gt;Conversor de Unidades&lt;/h1&gt;</w:t>
            </w:r>
          </w:p>
          <w:p w14:paraId="13B87E5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class="brand-figure"&gt;</w:t>
            </w:r>
          </w:p>
          <w:p w14:paraId="27D3358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&lt;img src="img/Monster.png" alt="Monster"&gt;</w:t>
            </w:r>
          </w:p>
          <w:p w14:paraId="6CB9742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21A9DC8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&lt;/aside&gt;</w:t>
            </w:r>
          </w:p>
          <w:p w14:paraId="0C7DF14D" w14:textId="77777777" w:rsidR="000B6F69" w:rsidRPr="008F3440" w:rsidRDefault="000B6F69" w:rsidP="000B6F69">
            <w:pPr>
              <w:widowControl w:val="0"/>
              <w:rPr>
                <w:rFonts w:eastAsia="Calibri"/>
                <w:color w:val="4F81BD"/>
                <w:sz w:val="22"/>
                <w:szCs w:val="22"/>
                <w:lang w:val="en-US"/>
              </w:rPr>
            </w:pPr>
          </w:p>
          <w:p w14:paraId="569ECAA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&lt;section class="login-main"&gt;</w:t>
            </w:r>
          </w:p>
          <w:p w14:paraId="24D20F1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class="login-col"&gt;</w:t>
            </w:r>
          </w:p>
          <w:p w14:paraId="2998A5D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class="card"&gt;</w:t>
            </w:r>
          </w:p>
          <w:p w14:paraId="601EF87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class="card-title"&gt;Iniciar sesión&lt;/div&gt;</w:t>
            </w:r>
          </w:p>
          <w:p w14:paraId="1F2E61B2"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&lt;div class="card-sub"&gt;Use sus credenciales para acceder al cliente web&lt;/div&gt;</w:t>
            </w:r>
          </w:p>
          <w:p w14:paraId="51669E30" w14:textId="77777777" w:rsidR="000B6F69" w:rsidRPr="008F3440" w:rsidRDefault="000B6F69" w:rsidP="000B6F69">
            <w:pPr>
              <w:widowControl w:val="0"/>
              <w:rPr>
                <w:rFonts w:eastAsia="Calibri"/>
                <w:color w:val="4F81BD"/>
                <w:sz w:val="22"/>
                <w:szCs w:val="22"/>
              </w:rPr>
            </w:pPr>
          </w:p>
          <w:p w14:paraId="68CF7DF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&lt;form action="login" method="post"&gt;</w:t>
            </w:r>
          </w:p>
          <w:p w14:paraId="7B1F4C9B"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&lt;label for="usuario"&gt;Usuario&lt;/label&gt;</w:t>
            </w:r>
          </w:p>
          <w:p w14:paraId="7ACAD02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rPr>
              <w:t xml:space="preserve">                    </w:t>
            </w:r>
            <w:r w:rsidRPr="008F3440">
              <w:rPr>
                <w:rFonts w:eastAsia="Calibri"/>
                <w:color w:val="4F81BD"/>
                <w:sz w:val="22"/>
                <w:szCs w:val="22"/>
                <w:lang w:val="en-US"/>
              </w:rPr>
              <w:t>&lt;input type="text" id="usuario" name="usuario" class="input"</w:t>
            </w:r>
          </w:p>
          <w:p w14:paraId="519FDC6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placeholder="Ingrese su usuario" required autocomplete="username"&gt;</w:t>
            </w:r>
          </w:p>
          <w:p w14:paraId="7CD747D6" w14:textId="77777777" w:rsidR="000B6F69" w:rsidRPr="008F3440" w:rsidRDefault="000B6F69" w:rsidP="000B6F69">
            <w:pPr>
              <w:widowControl w:val="0"/>
              <w:rPr>
                <w:rFonts w:eastAsia="Calibri"/>
                <w:color w:val="4F81BD"/>
                <w:sz w:val="22"/>
                <w:szCs w:val="22"/>
                <w:lang w:val="en-US"/>
              </w:rPr>
            </w:pPr>
          </w:p>
          <w:p w14:paraId="69EBD693"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&lt;label for="password"&gt;Contraseña&lt;/label&gt;</w:t>
            </w:r>
          </w:p>
          <w:p w14:paraId="1793ACB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&lt;input type="password" id="password" name="password" class="input"</w:t>
            </w:r>
          </w:p>
          <w:p w14:paraId="175647E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placeholder="Ingrese su contraseña" required autocomplete="current-password"&gt;</w:t>
            </w:r>
          </w:p>
          <w:p w14:paraId="6411CEDF" w14:textId="77777777" w:rsidR="000B6F69" w:rsidRPr="008F3440" w:rsidRDefault="000B6F69" w:rsidP="000B6F69">
            <w:pPr>
              <w:widowControl w:val="0"/>
              <w:rPr>
                <w:rFonts w:eastAsia="Calibri"/>
                <w:color w:val="4F81BD"/>
                <w:sz w:val="22"/>
                <w:szCs w:val="22"/>
                <w:lang w:val="en-US"/>
              </w:rPr>
            </w:pPr>
          </w:p>
          <w:p w14:paraId="1A3A2C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type="submit" class="btn btn-primary btn-block"&gt;Iniciar sesión&lt;/button&gt;</w:t>
            </w:r>
          </w:p>
          <w:p w14:paraId="44C2B0B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lastRenderedPageBreak/>
              <w:t xml:space="preserve">                &lt;/form&gt;</w:t>
            </w:r>
          </w:p>
          <w:p w14:paraId="7C02F48F" w14:textId="77777777" w:rsidR="000B6F69" w:rsidRPr="008F3440" w:rsidRDefault="000B6F69" w:rsidP="000B6F69">
            <w:pPr>
              <w:widowControl w:val="0"/>
              <w:rPr>
                <w:rFonts w:eastAsia="Calibri"/>
                <w:color w:val="4F81BD"/>
                <w:sz w:val="22"/>
                <w:szCs w:val="22"/>
                <w:lang w:val="en-US"/>
              </w:rPr>
            </w:pPr>
          </w:p>
          <w:p w14:paraId="186D111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 test="${not empty requestScope.error}"&gt;</w:t>
            </w:r>
          </w:p>
          <w:p w14:paraId="2B35F5B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class="alert alert-error"&gt;&lt;c:out value="${requestScope.error}"/&gt;&lt;/div&gt;</w:t>
            </w:r>
          </w:p>
          <w:p w14:paraId="5020ADE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&lt;/c:if&gt;</w:t>
            </w:r>
          </w:p>
          <w:p w14:paraId="10BC156B"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1A8E5A94" w14:textId="77777777" w:rsidR="000B6F69" w:rsidRPr="008F3440" w:rsidRDefault="000B6F69" w:rsidP="000B6F69">
            <w:pPr>
              <w:widowControl w:val="0"/>
              <w:rPr>
                <w:rFonts w:eastAsia="Calibri"/>
                <w:color w:val="4F81BD"/>
                <w:sz w:val="22"/>
                <w:szCs w:val="22"/>
                <w:lang w:val="en-US"/>
              </w:rPr>
            </w:pPr>
          </w:p>
          <w:p w14:paraId="623595C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class="server-box"&gt;</w:t>
            </w:r>
          </w:p>
          <w:p w14:paraId="3CC03EC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class="k"&gt;Servidor SOAP&lt;/div&gt;</w:t>
            </w:r>
          </w:p>
          <w:p w14:paraId="3635FED6"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class="v"&gt;http://localhost:8080/WSCOMSERVIDOR/WSConversorUnidades&lt;/div&gt;</w:t>
            </w:r>
          </w:p>
          <w:p w14:paraId="507E32B4"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lang w:val="en-US"/>
              </w:rPr>
              <w:t xml:space="preserve">            </w:t>
            </w:r>
            <w:r w:rsidRPr="008F3440">
              <w:rPr>
                <w:rFonts w:eastAsia="Calibri"/>
                <w:color w:val="4F81BD"/>
                <w:sz w:val="22"/>
                <w:szCs w:val="22"/>
              </w:rPr>
              <w:t>&lt;/div&gt;</w:t>
            </w:r>
          </w:p>
          <w:p w14:paraId="146C10DD"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&lt;/div&gt;</w:t>
            </w:r>
          </w:p>
          <w:p w14:paraId="10CFB03A" w14:textId="77777777" w:rsidR="000B6F69" w:rsidRPr="008F3440" w:rsidRDefault="000B6F69" w:rsidP="000B6F69">
            <w:pPr>
              <w:widowControl w:val="0"/>
              <w:rPr>
                <w:rFonts w:eastAsia="Calibri"/>
                <w:color w:val="4F81BD"/>
                <w:sz w:val="22"/>
                <w:szCs w:val="22"/>
              </w:rPr>
            </w:pPr>
            <w:r w:rsidRPr="008F3440">
              <w:rPr>
                <w:rFonts w:eastAsia="Calibri"/>
                <w:color w:val="4F81BD"/>
                <w:sz w:val="22"/>
                <w:szCs w:val="22"/>
              </w:rPr>
              <w:t xml:space="preserve">    &lt;/section&gt;</w:t>
            </w:r>
          </w:p>
          <w:p w14:paraId="0AA84E8E" w14:textId="77777777" w:rsidR="000B6F69" w:rsidRPr="008F3440" w:rsidRDefault="000B6F69" w:rsidP="000B6F69">
            <w:pPr>
              <w:rPr>
                <w:lang w:val="en-US"/>
              </w:rPr>
            </w:pPr>
            <w:r w:rsidRPr="008F3440">
              <w:rPr>
                <w:rFonts w:eastAsia="Calibri"/>
                <w:color w:val="4F81BD"/>
                <w:sz w:val="22"/>
                <w:szCs w:val="22"/>
              </w:rPr>
              <w:t>&lt;/main&gt;</w:t>
            </w:r>
          </w:p>
        </w:tc>
      </w:tr>
    </w:tbl>
    <w:p w14:paraId="54DD338B" w14:textId="77777777" w:rsidR="000B6F69" w:rsidRPr="008F3440" w:rsidRDefault="000B6F69" w:rsidP="0061418D">
      <w:pPr>
        <w:spacing w:after="200" w:line="276" w:lineRule="auto"/>
        <w:rPr>
          <w:rFonts w:eastAsia="Calibri"/>
          <w:b/>
          <w:bCs/>
          <w:sz w:val="22"/>
          <w:szCs w:val="22"/>
        </w:rPr>
      </w:pPr>
    </w:p>
    <w:p w14:paraId="450F3230" w14:textId="77777777" w:rsidR="000B6F69" w:rsidRPr="008F3440" w:rsidRDefault="000B6F69" w:rsidP="000B6F69">
      <w:pPr>
        <w:spacing w:after="200" w:line="276" w:lineRule="auto"/>
        <w:rPr>
          <w:rFonts w:eastAsia="Calibri"/>
          <w:sz w:val="22"/>
          <w:szCs w:val="22"/>
        </w:rPr>
      </w:pPr>
      <w:r w:rsidRPr="008F3440">
        <w:rPr>
          <w:rFonts w:eastAsia="Calibri"/>
          <w:sz w:val="22"/>
          <w:szCs w:val="22"/>
        </w:rPr>
        <w:t>menu.jsp es la pantalla principal: una barra superior con la marca, el chip de usuario conectado y el botón de cerrar sesión, más dos pestañas (Catálogo y Conversión) que se muestran con JavaScript; dentro, el catálogo se carga con fetch desde catalogo.jsp y conversion.jsp se incluye con &lt;jsp:include&gt;..</w:t>
      </w:r>
    </w:p>
    <w:p w14:paraId="73053B58" w14:textId="77777777" w:rsidR="000D73C4" w:rsidRDefault="000D640E">
      <w:pPr>
        <w:pStyle w:val="Ttulo5"/>
      </w:pPr>
      <w:bookmarkStart w:id="139" w:name="_Toc243350077"/>
      <w:r>
        <w:rPr>
          <w:rFonts w:ascii="Arial" w:hAnsi="Arial" w:cs="Arial"/>
          <w:i/>
          <w:iCs/>
          <w:color w:val="auto"/>
        </w:rPr>
        <w:t>Tabla 48.</w:t>
      </w:r>
      <w:r>
        <w:rPr>
          <w:rFonts w:ascii="Arial" w:hAnsi="Arial" w:cs="Arial"/>
          <w:color w:val="auto"/>
        </w:rPr>
        <w:t xml:space="preserve"> menu.jsp</w:t>
      </w:r>
      <w:bookmarkEnd w:id="139"/>
    </w:p>
    <w:tbl>
      <w:tblPr>
        <w:tblStyle w:val="Tablaconcuadrcula"/>
        <w:tblW w:w="0" w:type="auto"/>
        <w:tblLook w:val="04A0" w:firstRow="1" w:lastRow="0" w:firstColumn="1" w:lastColumn="0" w:noHBand="0" w:noVBand="1"/>
      </w:tblPr>
      <w:tblGrid>
        <w:gridCol w:w="9016"/>
      </w:tblGrid>
      <w:tr w:rsidR="000B6F69" w:rsidRPr="007076C4" w14:paraId="5D049753" w14:textId="77777777" w:rsidTr="00FC3698">
        <w:tc>
          <w:tcPr>
            <w:tcW w:w="9016" w:type="dxa"/>
          </w:tcPr>
          <w:p w14:paraId="2AC28BF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&lt;header class="topbar"&gt;</w:t>
            </w:r>
          </w:p>
          <w:p w14:paraId="04814DD8"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class="topbar-brand"&gt;</w:t>
            </w:r>
          </w:p>
          <w:p w14:paraId="6F93FE4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class="brand-tile"&gt;&lt;img src="img/marca.svg" alt="Monster" width="38" height="38"&gt;&lt;/div&gt;</w:t>
            </w:r>
          </w:p>
          <w:p w14:paraId="1B8EED72"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5537E76F"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class="brand-title"&gt;Conversor de Unidades&lt;/div&gt;</w:t>
            </w:r>
          </w:p>
          <w:p w14:paraId="5CB66FE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class="brand-sub"&gt;MONSTER · Cliente web&lt;/div&gt;</w:t>
            </w:r>
          </w:p>
          <w:p w14:paraId="5DF0D8C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7BB9F40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27D4B725"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 class="topbar-tools"&gt;</w:t>
            </w:r>
          </w:p>
          <w:p w14:paraId="2682DC3C"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 test="${not empty sessionScope.usuario}"&gt;</w:t>
            </w:r>
          </w:p>
          <w:p w14:paraId="0547C2D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&lt;span class="chip"&gt;Conectado como &lt;strong&gt;&lt;c:out value="${sessionScope.usuario}"/&gt;&lt;/strong&gt;&lt;/span&gt;</w:t>
            </w:r>
          </w:p>
          <w:p w14:paraId="2D09775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&lt;/c:if&gt;</w:t>
            </w:r>
          </w:p>
          <w:p w14:paraId="5F32F20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&lt;form action="logout" method="post" style="display: inline;"&gt;</w:t>
            </w:r>
          </w:p>
          <w:p w14:paraId="407CF38E"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type="submit" class="btn btn-ghost-light"&gt;Cerrar sesión&lt;/button&gt;</w:t>
            </w:r>
          </w:p>
          <w:p w14:paraId="14985AB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&lt;/form&gt;</w:t>
            </w:r>
          </w:p>
          <w:p w14:paraId="33DCE6F0"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&lt;/div&gt;</w:t>
            </w:r>
          </w:p>
          <w:p w14:paraId="3C945177"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&lt;/header&gt;</w:t>
            </w:r>
          </w:p>
          <w:p w14:paraId="210618A0" w14:textId="77777777" w:rsidR="000B6F69" w:rsidRPr="008F3440" w:rsidRDefault="000B6F69" w:rsidP="000B6F69">
            <w:pPr>
              <w:widowControl w:val="0"/>
              <w:rPr>
                <w:rFonts w:eastAsia="Calibri"/>
                <w:color w:val="4F81BD"/>
                <w:sz w:val="22"/>
                <w:szCs w:val="22"/>
                <w:lang w:val="en-US"/>
              </w:rPr>
            </w:pPr>
          </w:p>
          <w:p w14:paraId="01EB762A"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&lt;nav class="tabs"&gt;</w:t>
            </w:r>
          </w:p>
          <w:p w14:paraId="4120DA09"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type="button" class="tab active" id="tab-catalogo" onclick="showTab('catalogo')"&gt;Catálogo&lt;/button&gt;</w:t>
            </w:r>
          </w:p>
          <w:p w14:paraId="24596EA1"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 xml:space="preserve">    &lt;button type="button" class="tab" id="tab-conversion" onclick="showTab('conversion')"&gt;Conversión&lt;/button&gt;</w:t>
            </w:r>
          </w:p>
          <w:p w14:paraId="15F5DB6D"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&lt;/nav&gt;</w:t>
            </w:r>
          </w:p>
          <w:p w14:paraId="13EF9C46" w14:textId="77777777" w:rsidR="000B6F69" w:rsidRPr="008F3440" w:rsidRDefault="000B6F69" w:rsidP="000B6F69">
            <w:pPr>
              <w:widowControl w:val="0"/>
              <w:rPr>
                <w:rFonts w:eastAsia="Calibri"/>
                <w:color w:val="4F81BD"/>
                <w:sz w:val="22"/>
                <w:szCs w:val="22"/>
                <w:lang w:val="en-US"/>
              </w:rPr>
            </w:pPr>
          </w:p>
          <w:p w14:paraId="6A4ADB54" w14:textId="77777777" w:rsidR="000B6F69" w:rsidRPr="008F3440" w:rsidRDefault="000B6F69" w:rsidP="000B6F69">
            <w:pPr>
              <w:widowControl w:val="0"/>
              <w:rPr>
                <w:rFonts w:eastAsia="Calibri"/>
                <w:color w:val="4F81BD"/>
                <w:sz w:val="22"/>
                <w:szCs w:val="22"/>
                <w:lang w:val="en-US"/>
              </w:rPr>
            </w:pPr>
            <w:r w:rsidRPr="008F3440">
              <w:rPr>
                <w:rFonts w:eastAsia="Calibri"/>
                <w:color w:val="4F81BD"/>
                <w:sz w:val="22"/>
                <w:szCs w:val="22"/>
                <w:lang w:val="en-US"/>
              </w:rPr>
              <w:t>&lt;main id="catalogo" class="content active"&gt; ... &lt;/main&gt;</w:t>
            </w:r>
          </w:p>
          <w:p w14:paraId="54CD24AB" w14:textId="77777777" w:rsidR="000B6F69" w:rsidRPr="008F3440" w:rsidRDefault="000B6F69" w:rsidP="000B6F69">
            <w:pPr>
              <w:rPr>
                <w:lang w:val="en-US"/>
              </w:rPr>
            </w:pPr>
            <w:r w:rsidRPr="008F3440">
              <w:rPr>
                <w:rFonts w:eastAsia="Calibri"/>
                <w:color w:val="4F81BD"/>
                <w:sz w:val="22"/>
                <w:szCs w:val="22"/>
                <w:lang w:val="en-US"/>
              </w:rPr>
              <w:t>&lt;jsp:include page="conversion.jsp" /&gt;</w:t>
            </w:r>
          </w:p>
        </w:tc>
      </w:tr>
    </w:tbl>
    <w:p w14:paraId="142E37E0" w14:textId="77777777" w:rsidR="000B6F69" w:rsidRPr="008F3440" w:rsidRDefault="000B6F69" w:rsidP="0061418D">
      <w:pPr>
        <w:spacing w:after="200" w:line="276" w:lineRule="auto"/>
        <w:rPr>
          <w:rFonts w:eastAsia="Calibri"/>
          <w:b/>
          <w:bCs/>
          <w:sz w:val="22"/>
          <w:szCs w:val="22"/>
        </w:rPr>
      </w:pPr>
      <w:r w:rsidRPr="008F3440">
        <w:rPr>
          <w:rFonts w:eastAsia="Calibri"/>
          <w:sz w:val="22"/>
          <w:szCs w:val="22"/>
        </w:rPr>
        <w:lastRenderedPageBreak/>
        <w:t>La identidad visual (paleta #133049 navy, #2563EB primario, #0F8591/#3DBECC marca, fondo #F3F7FB) está centralizada en src/main/webapp/css/app.css, con el logo vectorial en img/marca.svg y la mascota en img/Monster.png; el diseño fue portado desde el cliente de escritorio para que ambos clientes se vean igual.</w:t>
      </w:r>
    </w:p>
    <w:p w14:paraId="4C22555B" w14:textId="77777777" w:rsidR="0061418D" w:rsidRPr="00EF28C1" w:rsidRDefault="0061418D" w:rsidP="0061418D">
      <w:pPr>
        <w:numPr>
          <w:ilvl w:val="2"/>
          <w:numId w:val="5"/>
        </w:numPr>
        <w:rPr>
          <w:rFonts w:eastAsia="Calibri"/>
          <w:b/>
          <w:bCs/>
        </w:rPr>
      </w:pPr>
      <w:bookmarkStart w:id="140" w:name="_Toc243350240"/>
      <w:r w:rsidRPr="00EF28C1">
        <w:rPr>
          <w:rStyle w:val="Ttulo3Car"/>
          <w:b/>
          <w:bCs/>
        </w:rPr>
        <w:t xml:space="preserve">Paso </w:t>
      </w:r>
      <w:r w:rsidR="000B6F69" w:rsidRPr="00EF28C1">
        <w:rPr>
          <w:rStyle w:val="Ttulo3Car"/>
          <w:b/>
          <w:bCs/>
        </w:rPr>
        <w:t>7</w:t>
      </w:r>
      <w:r w:rsidR="00831399" w:rsidRPr="00EF28C1">
        <w:rPr>
          <w:rStyle w:val="Ttulo3Car"/>
          <w:b/>
          <w:bCs/>
        </w:rPr>
        <w:t xml:space="preserve"> – Ejecución y uso del Cliente Web</w:t>
      </w:r>
      <w:bookmarkEnd w:id="140"/>
    </w:p>
    <w:p w14:paraId="5C315AC0" w14:textId="77777777" w:rsidR="0061418D" w:rsidRPr="008F3440" w:rsidRDefault="00783058" w:rsidP="0061418D">
      <w:pPr>
        <w:spacing w:after="200" w:line="276" w:lineRule="auto"/>
        <w:rPr>
          <w:rFonts w:eastAsia="Calibri"/>
          <w:b/>
          <w:bCs/>
          <w:sz w:val="22"/>
          <w:szCs w:val="22"/>
        </w:rPr>
      </w:pPr>
      <w:r w:rsidRPr="008F3440">
        <w:rPr>
          <w:rFonts w:eastAsia="Calibri"/>
          <w:sz w:val="22"/>
          <w:szCs w:val="22"/>
        </w:rPr>
        <w:t xml:space="preserve">Para desplegarlo primero se enciende Payara con WSCOMSERVIDOR y se comprueba el contrato en </w:t>
      </w:r>
      <w:hyperlink r:id="rId36" w:history="1">
        <w:r w:rsidRPr="008F3440">
          <w:rPr>
            <w:rStyle w:val="Hipervnculo"/>
            <w:rFonts w:eastAsia="Calibri"/>
            <w:sz w:val="22"/>
            <w:szCs w:val="22"/>
          </w:rPr>
          <w:t>http://localhost:8080/WSCOMSERVIDOR/WSConversorUnidades?wsdl</w:t>
        </w:r>
      </w:hyperlink>
      <w:r w:rsidRPr="008F3440">
        <w:rPr>
          <w:rFonts w:eastAsia="Calibri"/>
          <w:sz w:val="22"/>
          <w:szCs w:val="22"/>
        </w:rPr>
        <w:t>.</w:t>
      </w:r>
    </w:p>
    <w:p w14:paraId="6C7357A8" w14:textId="77777777" w:rsidR="00783058" w:rsidRPr="008F3440" w:rsidRDefault="00783058" w:rsidP="00783058">
      <w:pPr>
        <w:spacing w:after="200" w:line="276" w:lineRule="auto"/>
        <w:rPr>
          <w:rFonts w:eastAsia="Calibri"/>
          <w:b/>
          <w:bCs/>
          <w:sz w:val="22"/>
          <w:szCs w:val="22"/>
        </w:rPr>
      </w:pPr>
      <w:r w:rsidRPr="008F3440">
        <w:rPr>
          <w:rFonts w:eastAsia="Calibri"/>
          <w:sz w:val="22"/>
          <w:szCs w:val="22"/>
        </w:rPr>
        <w:t>Para las pruebas y el empaquetado</w:t>
      </w:r>
      <w:r w:rsidRPr="008F3440">
        <w:rPr>
          <w:rFonts w:eastAsia="Calibri"/>
          <w:b/>
          <w:bCs/>
          <w:sz w:val="22"/>
          <w:szCs w:val="22"/>
        </w:rPr>
        <w:t xml:space="preserve"> </w:t>
      </w:r>
      <w:r w:rsidRPr="008F3440">
        <w:rPr>
          <w:rFonts w:eastAsia="Calibri"/>
          <w:sz w:val="22"/>
          <w:szCs w:val="22"/>
        </w:rPr>
        <w:t>mvn test ejecuta las 237 pruebas de JUnit 5 (modelo, utilidades, controladores, adaptador SOAP y casos borde).</w:t>
      </w:r>
    </w:p>
    <w:p w14:paraId="1FF6B50E"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En el navegador se abre http://localhost:8080/CLIWEB/, se ingresa el usuario monster y la contraseña monster2026 y se pulsa Iniciar sesión. </w:t>
      </w:r>
    </w:p>
    <w:p w14:paraId="568C98A6" w14:textId="77777777" w:rsidR="00783058" w:rsidRPr="008F3440" w:rsidRDefault="00EF28C1">
      <w:pPr>
        <w:pStyle w:val="Ttulo4"/>
        <w:rPr>
          <w:i/>
          <w:iCs/>
        </w:rPr>
      </w:pPr>
      <w:bookmarkStart w:id="141" w:name="_Toc243349995"/>
      <w:r>
        <w:rPr>
          <w:rFonts w:ascii="Arial" w:hAnsi="Arial" w:cs="Arial"/>
          <w:color w:val="auto"/>
        </w:rPr>
        <w:t>Figura 26. Pantalla de acceso del cliente web.</w:t>
      </w:r>
      <w:bookmarkEnd w:id="141"/>
    </w:p>
    <w:p w14:paraId="6AC90BD8"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67C9A794" wp14:editId="3E2ECF14">
            <wp:extent cx="5731510" cy="3038475"/>
            <wp:effectExtent l="0" t="0" r="254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038475"/>
                    </a:xfrm>
                    <a:prstGeom prst="rect">
                      <a:avLst/>
                    </a:prstGeom>
                  </pic:spPr>
                </pic:pic>
              </a:graphicData>
            </a:graphic>
          </wp:inline>
        </w:drawing>
      </w:r>
    </w:p>
    <w:p w14:paraId="3DD83AC1" w14:textId="77777777" w:rsidR="00783058" w:rsidRPr="008F3440" w:rsidRDefault="00EF28C1">
      <w:pPr>
        <w:pStyle w:val="Ttulo4"/>
        <w:rPr>
          <w:i/>
          <w:iCs/>
        </w:rPr>
      </w:pPr>
      <w:bookmarkStart w:id="142" w:name="_Toc243349996"/>
      <w:r>
        <w:rPr>
          <w:rFonts w:ascii="Arial" w:hAnsi="Arial" w:cs="Arial"/>
          <w:color w:val="auto"/>
        </w:rPr>
        <w:lastRenderedPageBreak/>
        <w:t>Figura 27. Credenciales inválidas en el cliente web.</w:t>
      </w:r>
      <w:bookmarkEnd w:id="142"/>
    </w:p>
    <w:p w14:paraId="2B52DD80" w14:textId="77777777" w:rsidR="00783058" w:rsidRPr="008F3440" w:rsidRDefault="00783058" w:rsidP="000D20D4">
      <w:pPr>
        <w:spacing w:after="200" w:line="276" w:lineRule="auto"/>
        <w:jc w:val="center"/>
        <w:rPr>
          <w:rFonts w:eastAsia="Calibri"/>
          <w:b/>
          <w:bCs/>
          <w:sz w:val="22"/>
          <w:szCs w:val="22"/>
        </w:rPr>
      </w:pPr>
      <w:r w:rsidRPr="008F3440">
        <w:rPr>
          <w:rFonts w:eastAsia="Calibri"/>
          <w:noProof/>
          <w:sz w:val="22"/>
          <w:szCs w:val="22"/>
        </w:rPr>
        <w:drawing>
          <wp:inline distT="0" distB="0" distL="0" distR="0" wp14:anchorId="24CB04D7" wp14:editId="1B856607">
            <wp:extent cx="2849880" cy="2488564"/>
            <wp:effectExtent l="0" t="0" r="762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60959" cy="2498238"/>
                    </a:xfrm>
                    <a:prstGeom prst="rect">
                      <a:avLst/>
                    </a:prstGeom>
                  </pic:spPr>
                </pic:pic>
              </a:graphicData>
            </a:graphic>
          </wp:inline>
        </w:drawing>
      </w:r>
    </w:p>
    <w:p w14:paraId="250833BF"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Después de autenticar, la barra superior muestra el usuario conectado y la pestaña Catálogo carga desde el servidor las categorías y unidades disponibles. </w:t>
      </w:r>
    </w:p>
    <w:p w14:paraId="46B5DB5C" w14:textId="77777777" w:rsidR="00783058" w:rsidRPr="008F3440" w:rsidRDefault="00EF28C1">
      <w:pPr>
        <w:pStyle w:val="Ttulo4"/>
        <w:rPr>
          <w:i/>
          <w:iCs/>
        </w:rPr>
      </w:pPr>
      <w:bookmarkStart w:id="143" w:name="_Toc243349997"/>
      <w:r>
        <w:rPr>
          <w:rFonts w:ascii="Arial" w:hAnsi="Arial" w:cs="Arial"/>
          <w:color w:val="auto"/>
        </w:rPr>
        <w:t>Figura 28. Catálogo de unidades del cliente web.</w:t>
      </w:r>
      <w:bookmarkEnd w:id="143"/>
    </w:p>
    <w:p w14:paraId="49AD425F"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67A7DDAD" wp14:editId="2DF02C76">
            <wp:extent cx="5731510" cy="2592705"/>
            <wp:effectExtent l="0" t="0" r="254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592705"/>
                    </a:xfrm>
                    <a:prstGeom prst="rect">
                      <a:avLst/>
                    </a:prstGeom>
                  </pic:spPr>
                </pic:pic>
              </a:graphicData>
            </a:graphic>
          </wp:inline>
        </w:drawing>
      </w:r>
    </w:p>
    <w:p w14:paraId="16D80A36" w14:textId="77777777" w:rsidR="00783058" w:rsidRPr="008F3440" w:rsidRDefault="000B6F69">
      <w:pPr>
        <w:spacing w:after="200" w:line="276" w:lineRule="auto"/>
        <w:rPr>
          <w:rFonts w:eastAsia="Calibri"/>
          <w:b/>
          <w:bCs/>
          <w:sz w:val="22"/>
          <w:szCs w:val="22"/>
        </w:rPr>
      </w:pPr>
      <w:r w:rsidRPr="008F3440">
        <w:rPr>
          <w:rFonts w:eastAsia="Calibri"/>
          <w:sz w:val="22"/>
          <w:szCs w:val="22"/>
        </w:rPr>
        <w:t xml:space="preserve">En la pestaña Conversión se elige la categoría, se escribe el valor, se seleccionan las unidades origen y destino y se pulsa Convertir; el resultado y la equivalencia aparecen en la misma pestaña. </w:t>
      </w:r>
    </w:p>
    <w:p w14:paraId="790C68F8" w14:textId="77777777" w:rsidR="00783058" w:rsidRPr="008F3440" w:rsidRDefault="00EF28C1">
      <w:pPr>
        <w:pStyle w:val="Ttulo4"/>
        <w:rPr>
          <w:i/>
          <w:iCs/>
        </w:rPr>
      </w:pPr>
      <w:bookmarkStart w:id="144" w:name="_Toc243349998"/>
      <w:r>
        <w:rPr>
          <w:rFonts w:ascii="Arial" w:hAnsi="Arial" w:cs="Arial"/>
          <w:color w:val="auto"/>
        </w:rPr>
        <w:lastRenderedPageBreak/>
        <w:t>Figura 29. Conversión de unidades en el cliente web.</w:t>
      </w:r>
      <w:bookmarkEnd w:id="144"/>
    </w:p>
    <w:p w14:paraId="6C23EA80" w14:textId="77777777" w:rsidR="00783058" w:rsidRPr="008F3440" w:rsidRDefault="00783058">
      <w:pPr>
        <w:spacing w:after="200" w:line="276" w:lineRule="auto"/>
        <w:rPr>
          <w:rFonts w:eastAsia="Calibri"/>
          <w:b/>
          <w:bCs/>
          <w:sz w:val="22"/>
          <w:szCs w:val="22"/>
        </w:rPr>
      </w:pPr>
      <w:r w:rsidRPr="008F3440">
        <w:rPr>
          <w:rFonts w:eastAsia="Calibri"/>
          <w:noProof/>
          <w:sz w:val="22"/>
          <w:szCs w:val="22"/>
        </w:rPr>
        <w:drawing>
          <wp:inline distT="0" distB="0" distL="0" distR="0" wp14:anchorId="71E672F2" wp14:editId="30D4A414">
            <wp:extent cx="5731510" cy="3021330"/>
            <wp:effectExtent l="0" t="0" r="2540" b="762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3021330"/>
                    </a:xfrm>
                    <a:prstGeom prst="rect">
                      <a:avLst/>
                    </a:prstGeom>
                  </pic:spPr>
                </pic:pic>
              </a:graphicData>
            </a:graphic>
          </wp:inline>
        </w:drawing>
      </w:r>
    </w:p>
    <w:p w14:paraId="38E82CCF" w14:textId="77777777" w:rsidR="0061418D" w:rsidRPr="008F3440" w:rsidRDefault="000B6F69">
      <w:pPr>
        <w:spacing w:after="200" w:line="276" w:lineRule="auto"/>
        <w:rPr>
          <w:rFonts w:eastAsia="Calibri"/>
          <w:b/>
          <w:bCs/>
          <w:sz w:val="22"/>
          <w:szCs w:val="22"/>
        </w:rPr>
      </w:pPr>
      <w:r w:rsidRPr="008F3440">
        <w:rPr>
          <w:rFonts w:eastAsia="Calibri"/>
          <w:sz w:val="22"/>
          <w:szCs w:val="22"/>
        </w:rPr>
        <w:t>Cerrar sesión destruye la sesión HTTP y vuelve al formulario de acceso. Si Payara está apagado o la dirección es incorrecta, la página muestra el error de comunicación.</w:t>
      </w:r>
    </w:p>
    <w:p w14:paraId="3E0BC1DD" w14:textId="77777777" w:rsidR="00EF5143" w:rsidRPr="008F3440" w:rsidRDefault="00EF5143">
      <w:pPr>
        <w:spacing w:after="200" w:line="276" w:lineRule="auto"/>
        <w:rPr>
          <w:rFonts w:eastAsia="Calibri"/>
          <w:b/>
          <w:bCs/>
          <w:sz w:val="22"/>
          <w:szCs w:val="22"/>
        </w:rPr>
      </w:pPr>
    </w:p>
    <w:p w14:paraId="64190BC2"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145" w:name="_Toc243350241"/>
      <w:r w:rsidRPr="008F3440">
        <w:rPr>
          <w:rFonts w:eastAsia="Calibri"/>
          <w:sz w:val="40"/>
          <w:szCs w:val="40"/>
        </w:rPr>
        <w:t>CONCLUSIONES</w:t>
      </w:r>
      <w:bookmarkEnd w:id="145"/>
    </w:p>
    <w:p w14:paraId="2FE4EE77"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Se demostró que la arquitectura orientada a servicios (SOA) permite que un único servidor SOAP desarrollado en Java sea consumido eficientemente por clientes totalmente distintos, incluyendo aplicaciones de consola, escritorio, móviles y web.</w:t>
      </w:r>
    </w:p>
    <w:p w14:paraId="7C9D0EAA" w14:textId="77777777" w:rsidR="004670B9" w:rsidRPr="008F3440" w:rsidRDefault="004670B9" w:rsidP="004670B9">
      <w:pPr>
        <w:spacing w:line="276" w:lineRule="auto"/>
        <w:ind w:left="360"/>
        <w:jc w:val="both"/>
        <w:rPr>
          <w:rFonts w:eastAsia="Calibri"/>
          <w:b/>
          <w:bCs/>
          <w:sz w:val="22"/>
          <w:szCs w:val="22"/>
        </w:rPr>
      </w:pPr>
    </w:p>
    <w:p w14:paraId="30487BE1"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 xml:space="preserve">La seguridad se resolvió en la capa de servicios, sin SOAP Handler: un token UUID con vigencia de 15 minutos se valida en cada operación protegida. El esquema es básico y centralizado, y funciona como filtro obligatorio antes de acceder a las operaciones del servicio.</w:t>
      </w:r>
    </w:p>
    <w:p w14:paraId="67C544C5" w14:textId="77777777" w:rsidR="004670B9" w:rsidRPr="008F3440" w:rsidRDefault="004670B9" w:rsidP="004670B9">
      <w:pPr>
        <w:spacing w:line="276" w:lineRule="auto"/>
        <w:ind w:left="360"/>
        <w:jc w:val="both"/>
        <w:rPr>
          <w:rFonts w:eastAsia="Calibri"/>
          <w:b/>
          <w:bCs/>
          <w:sz w:val="22"/>
          <w:szCs w:val="22"/>
        </w:rPr>
      </w:pPr>
    </w:p>
    <w:p w14:paraId="15EC3833"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 xml:space="preserve">El uso del patrón Strategy (IConversor, ConversorLineal y ConversorTemperatura) permite añadir nuevas categorías de conversión en el servidor sin modificar los clientes.</w:t>
      </w:r>
    </w:p>
    <w:p w14:paraId="2234AEF5" w14:textId="77777777" w:rsidR="004670B9" w:rsidRPr="008F3440" w:rsidRDefault="004670B9" w:rsidP="004670B9">
      <w:pPr>
        <w:spacing w:line="276" w:lineRule="auto"/>
        <w:ind w:left="360"/>
        <w:jc w:val="both"/>
        <w:rPr>
          <w:rFonts w:eastAsia="Calibri"/>
          <w:b/>
          <w:bCs/>
          <w:sz w:val="22"/>
          <w:szCs w:val="22"/>
        </w:rPr>
      </w:pPr>
    </w:p>
    <w:p w14:paraId="5A28A9D8" w14:textId="77777777" w:rsidR="000F3908" w:rsidRPr="008F3440" w:rsidRDefault="00F70B38" w:rsidP="004670B9">
      <w:pPr>
        <w:spacing w:line="276" w:lineRule="auto"/>
        <w:ind w:left="360"/>
        <w:jc w:val="both"/>
        <w:rPr>
          <w:rFonts w:eastAsia="Calibri"/>
          <w:b/>
          <w:bCs/>
          <w:sz w:val="22"/>
          <w:szCs w:val="22"/>
        </w:rPr>
      </w:pPr>
      <w:r w:rsidRPr="008F3440">
        <w:rPr>
          <w:rFonts w:eastAsia="Calibri"/>
          <w:sz w:val="22"/>
          <w:szCs w:val="22"/>
        </w:rPr>
        <w:t>El uso de Payara Server junto con la especificación JAX-WS facilitó la gestión automática del contrato WSDL y el procesamiento de mensajes XML, garantizando un entorno de ejecución robusto y conforme a los estándares de Jakarta EE.</w:t>
      </w:r>
    </w:p>
    <w:p w14:paraId="6508B030" w14:textId="77777777" w:rsidR="000F3908" w:rsidRPr="008F3440" w:rsidRDefault="00F70B38">
      <w:pPr>
        <w:pStyle w:val="Ttulo1"/>
        <w:numPr>
          <w:ilvl w:val="0"/>
          <w:numId w:val="5"/>
        </w:numPr>
        <w:spacing w:before="120" w:after="120" w:line="240" w:lineRule="auto"/>
        <w:jc w:val="left"/>
        <w:rPr>
          <w:rFonts w:eastAsia="Calibri"/>
          <w:sz w:val="40"/>
          <w:szCs w:val="40"/>
        </w:rPr>
      </w:pPr>
      <w:bookmarkStart w:id="146" w:name="_Toc243350242"/>
      <w:r w:rsidRPr="008F3440">
        <w:rPr>
          <w:rFonts w:eastAsia="Calibri"/>
          <w:sz w:val="40"/>
          <w:szCs w:val="40"/>
        </w:rPr>
        <w:lastRenderedPageBreak/>
        <w:t>RECOMENDACIONES</w:t>
      </w:r>
      <w:bookmarkEnd w:id="146"/>
    </w:p>
    <w:p w14:paraId="195C10C9"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Integrar una base de datos (BDD) formal para reemplazar el manejo de credenciales quemadas en código y permitir el almacenamiento histórico personal de las conversiones de manera persistente y escalable.</w:t>
      </w:r>
    </w:p>
    <w:p w14:paraId="7BFC9F58" w14:textId="77777777" w:rsidR="00EF5143" w:rsidRPr="008F3440" w:rsidRDefault="00EF5143" w:rsidP="00EF5143">
      <w:pPr>
        <w:spacing w:line="276" w:lineRule="auto"/>
        <w:ind w:left="360"/>
        <w:rPr>
          <w:rFonts w:eastAsia="Calibri"/>
          <w:b/>
          <w:bCs/>
          <w:sz w:val="22"/>
          <w:szCs w:val="22"/>
        </w:rPr>
      </w:pPr>
    </w:p>
    <w:p w14:paraId="2579F93E"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 xml:space="preserve">Integrar protocolos de cifrado a nivel de mensaje (WS-Security) y el uso de HTTPS en entornos de producción para proteger la integridad del token de seguridad y los datos sensibles durante el tránsito en la red.  </w:t>
      </w:r>
    </w:p>
    <w:p w14:paraId="535B862E" w14:textId="77777777" w:rsidR="00EF5143" w:rsidRPr="008F3440" w:rsidRDefault="00EF5143" w:rsidP="00EF5143">
      <w:pPr>
        <w:spacing w:line="276" w:lineRule="auto"/>
        <w:ind w:left="360"/>
        <w:rPr>
          <w:rFonts w:eastAsia="Calibri"/>
          <w:b/>
          <w:bCs/>
          <w:sz w:val="22"/>
          <w:szCs w:val="22"/>
        </w:rPr>
      </w:pPr>
    </w:p>
    <w:p w14:paraId="79377790" w14:textId="77777777" w:rsidR="000F3908" w:rsidRPr="008F3440" w:rsidRDefault="00F70B38" w:rsidP="00EF5143">
      <w:pPr>
        <w:spacing w:line="276" w:lineRule="auto"/>
        <w:ind w:left="360"/>
        <w:rPr>
          <w:rFonts w:eastAsia="Calibri"/>
          <w:b/>
          <w:bCs/>
          <w:sz w:val="22"/>
          <w:szCs w:val="22"/>
        </w:rPr>
      </w:pPr>
      <w:r w:rsidRPr="008F3440">
        <w:rPr>
          <w:rFonts w:eastAsia="Calibri"/>
          <w:sz w:val="22"/>
          <w:szCs w:val="22"/>
        </w:rPr>
        <w:t>Incorporar herramientas de análisis estático de código automatizadas dentro del ciclo de vida de desarrollo para monitorear la calidad del software y asegurar que las nuevas funcionalidades no rompan la compatibilidad con el contrato WSDL expuesto.</w:t>
      </w:r>
    </w:p>
    <w:p w14:paraId="5FF2BBE2" w14:textId="77777777" w:rsidR="00EF5143" w:rsidRPr="008F3440" w:rsidRDefault="00EF5143" w:rsidP="00EF5143">
      <w:pPr>
        <w:spacing w:line="276" w:lineRule="auto"/>
        <w:ind w:left="360"/>
        <w:rPr>
          <w:rFonts w:eastAsia="Calibri"/>
          <w:b/>
          <w:bCs/>
          <w:sz w:val="22"/>
          <w:szCs w:val="22"/>
        </w:rPr>
      </w:pPr>
    </w:p>
    <w:p w14:paraId="7E1EAE94" w14:textId="77777777" w:rsidR="000F3908" w:rsidRPr="008F3440" w:rsidRDefault="00F70B38">
      <w:pPr>
        <w:pStyle w:val="Ttulo1"/>
        <w:numPr>
          <w:ilvl w:val="0"/>
          <w:numId w:val="5"/>
        </w:numPr>
        <w:spacing w:before="120" w:after="120" w:line="240" w:lineRule="auto"/>
        <w:jc w:val="left"/>
        <w:rPr>
          <w:rFonts w:eastAsia="Calibri"/>
          <w:b w:val="0"/>
          <w:bCs w:val="0"/>
          <w:sz w:val="40"/>
          <w:szCs w:val="40"/>
        </w:rPr>
      </w:pPr>
      <w:bookmarkStart w:id="147" w:name="_Toc243350243"/>
      <w:r w:rsidRPr="008F3440">
        <w:rPr>
          <w:rFonts w:eastAsia="Calibri"/>
          <w:sz w:val="40"/>
          <w:szCs w:val="40"/>
        </w:rPr>
        <w:t>REFERENCIAS BIBLIOGRÁFICAS</w:t>
      </w:r>
      <w:bookmarkEnd w:id="147"/>
    </w:p>
    <w:p w14:paraId="7A1C7007" w14:textId="77777777" w:rsidR="00EF5143" w:rsidRPr="00EF5143" w:rsidRDefault="00EF5143" w:rsidP="00EF5143"/>
    <w:p w14:paraId="3002BDF2" w14:textId="77777777" w:rsidR="000F3908" w:rsidRPr="008F1DF7" w:rsidRDefault="00F70B38">
      <w:pPr>
        <w:spacing w:after="200" w:line="276" w:lineRule="auto"/>
        <w:ind w:left="709"/>
        <w:rPr>
          <w:rFonts w:eastAsia="Calibri"/>
          <w:b/>
          <w:bCs/>
          <w:sz w:val="22"/>
          <w:szCs w:val="22"/>
          <w:lang w:val="en-US"/>
        </w:rPr>
      </w:pPr>
      <w:r w:rsidRPr="008F1DF7">
        <w:rPr>
          <w:rFonts w:eastAsia="Calibri"/>
          <w:sz w:val="22"/>
          <w:szCs w:val="22"/>
          <w:lang w:val="en-US"/>
        </w:rPr>
        <w:t xml:space="preserve">Equipo editorial de IONOS. (2020, 15 de abril). SOAP: explicación del protocolo de red. IONOS. https://www.ionos.com/es-us/digitalguide/paginas-web/desarrollo-web/soap-simple-object-access-protocol/</w:t>
      </w:r>
    </w:p>
    <w:p w14:paraId="743DBB10"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lang w:val="en-US"/>
        </w:rPr>
        <w:t xml:space="preserve">Fielding, R. T. (2000). Architectural styles and the design of network-based software architectures [Tesis doctoral, University of California, Irvine]. https://www.ics.uci.edu/~fielding/pubs/dissertation/top.htm</w:t>
      </w:r>
      <w:r w:rsidRPr="008F1DF7">
        <w:rPr>
          <w:rFonts w:eastAsia="Calibri"/>
          <w:sz w:val="22"/>
          <w:szCs w:val="22"/>
        </w:rPr>
        <w:t/>
      </w:r>
    </w:p>
    <w:p w14:paraId="7F3E3FF5"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rPr>
        <w:t xml:space="preserve">Fowler, M. (2002). Patterns of enterprise application architecture. Addison-Wesley.</w:t>
      </w:r>
    </w:p>
    <w:p w14:paraId="1228909E"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rPr>
        <w:t xml:space="preserve">GeeksforGeeks. (2025, 20 de julio). Difference between SOAP and WSDL. https://www.geeksforgeeks.org/difference-between-soap-and-wsdl/</w:t>
      </w:r>
    </w:p>
    <w:p w14:paraId="3940C58E" w14:textId="77777777" w:rsidR="000F3908" w:rsidRPr="008F1DF7" w:rsidRDefault="00F70B38">
      <w:pPr>
        <w:spacing w:after="200" w:line="276" w:lineRule="auto"/>
        <w:ind w:left="709"/>
        <w:rPr>
          <w:rFonts w:eastAsia="Calibri"/>
          <w:b/>
          <w:bCs/>
          <w:sz w:val="22"/>
          <w:szCs w:val="22"/>
        </w:rPr>
      </w:pPr>
      <w:r w:rsidRPr="008F1DF7">
        <w:rPr>
          <w:rFonts w:eastAsia="Calibri"/>
          <w:sz w:val="22"/>
          <w:szCs w:val="22"/>
          <w:lang w:val="en-US"/>
        </w:rPr>
        <w:t xml:space="preserve">Payara Services. (s. f.). Payara Services Platform Engineering Excellence for Enterprise Java. Recuperado el 27 de octubre de 2026, de https://www.payara.fish/resource/payara-services-platform-engineering-excellence-for-enterprise-java</w:t>
      </w:r>
      <w:r w:rsidRPr="008F1DF7">
        <w:rPr>
          <w:rFonts w:eastAsia="Calibri"/>
          <w:sz w:val="22"/>
          <w:szCs w:val="22"/>
        </w:rPr>
        <w:t/>
      </w:r>
    </w:p>
    <w:p w14:paraId="04E7AF5B" w14:textId="77777777" w:rsidR="000F3908" w:rsidRDefault="00F70B38">
      <w:pPr>
        <w:spacing w:after="200" w:line="276" w:lineRule="auto"/>
        <w:ind w:left="709"/>
        <w:rPr>
          <w:rFonts w:ascii="Calibri" w:eastAsia="Calibri" w:hAnsi="Calibri" w:cs="Calibri"/>
        </w:rPr>
      </w:pPr>
      <w:r w:rsidRPr="008F1DF7">
        <w:rPr>
          <w:rFonts w:eastAsia="Calibri"/>
          <w:sz w:val="22"/>
          <w:szCs w:val="22"/>
        </w:rPr>
        <w:t xml:space="preserve">Red Hat. (2026, 5 de febrero). SOA: ¿Qué es la arquitectura orientada a los servicios? https://www.redhat.com/es/topics/cloud-native-apps/what-is-service-oriented-architecture</w:t>
      </w:r>
      <w:r w:rsidRPr="008F1DF7">
        <w:rPr>
          <w:rFonts w:ascii="Calibri" w:eastAsia="Calibri" w:hAnsi="Calibri" w:cs="Calibri"/>
          <w:sz w:val="22"/>
          <w:szCs w:val="22"/>
        </w:rPr>
        <w:t xml:space="preserve"/>
      </w:r>
      <w:r w:rsidRPr="008F1DF7">
        <w:rPr>
          <w:rFonts w:eastAsia="Calibri"/>
          <w:sz w:val="22"/>
          <w:szCs w:val="22"/>
        </w:rPr>
        <w:t/>
      </w:r>
    </w:p>
    <w:sectPr w:rsidR="000F3908"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B6355B" w14:textId="77777777" w:rsidR="008E398A" w:rsidRDefault="008E398A">
      <w:pPr>
        <w:spacing w:line="240" w:lineRule="auto"/>
      </w:pPr>
      <w:r>
        <w:separator/>
      </w:r>
    </w:p>
  </w:endnote>
  <w:endnote w:type="continuationSeparator" w:id="0">
    <w:p w14:paraId="0643C5D1" w14:textId="77777777" w:rsidR="008E398A" w:rsidRDefault="008E39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20002A87" w:usb1="00000000" w:usb2="00000000"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1" w:fontKey="{C32F1BC4-3FA6-4E2C-A984-A8C7746D3677}"/>
    <w:embedBold r:id="rId2" w:fontKey="{5CCE5B7E-1EAD-4933-AB8C-B73FC51E87D7}"/>
    <w:embedBoldItalic r:id="rId3" w:fontKey="{9C798FC1-D72B-4FC6-9578-E7D71555C630}"/>
  </w:font>
  <w:font w:name="Georgia">
    <w:panose1 w:val="02040502050405020303"/>
    <w:charset w:val="00"/>
    <w:family w:val="roman"/>
    <w:pitch w:val="variable"/>
    <w:sig w:usb0="00000287" w:usb1="00000000" w:usb2="00000000" w:usb3="00000000" w:csb0="0000009F" w:csb1="00000000"/>
    <w:embedItalic r:id="rId4" w:fontKey="{10FD5581-9358-4D7A-870E-AB2606E49EBD}"/>
  </w:font>
  <w:font w:name="Cambria">
    <w:panose1 w:val="02040503050406030204"/>
    <w:charset w:val="00"/>
    <w:family w:val="roman"/>
    <w:pitch w:val="variable"/>
    <w:sig w:usb0="E00006FF" w:usb1="420024FF" w:usb2="02000000" w:usb3="00000000" w:csb0="0000019F" w:csb1="00000000"/>
    <w:embedRegular r:id="rId5" w:fontKey="{D38B93A9-B03D-43A0-BC2E-CB2810EB2B86}"/>
  </w:font>
  <w:font w:name="Noto Sans Symbols">
    <w:altName w:val="Calibri"/>
    <w:charset w:val="00"/>
    <w:family w:val="auto"/>
    <w:pitch w:val="default"/>
    <w:embedBold r:id="rId6" w:fontKey="{83E79F35-49D9-4054-9356-C40C121244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74D1A" w14:textId="77777777" w:rsidR="000F3908" w:rsidRDefault="00F70B38">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bCs/>
        <w:color w:val="000000"/>
        <w:sz w:val="22"/>
        <w:szCs w:val="22"/>
      </w:rPr>
    </w:pPr>
    <w:r>
      <w:rPr>
        <w:rFonts w:ascii="Calibri" w:eastAsia="Calibri" w:hAnsi="Calibri" w:cs="Calibri"/>
        <w:b/>
        <w:bCs/>
        <w:color w:val="000000"/>
        <w:sz w:val="22"/>
        <w:szCs w:val="22"/>
      </w:rPr>
      <w:fldChar w:fldCharType="begin"/>
    </w:r>
    <w:r>
      <w:rPr>
        <w:rFonts w:ascii="Calibri" w:eastAsia="Calibri" w:hAnsi="Calibri" w:cs="Calibri"/>
        <w:color w:val="000000"/>
        <w:sz w:val="22"/>
        <w:szCs w:val="22"/>
      </w:rPr>
      <w:instrText>PAGE</w:instrText>
    </w:r>
    <w:r>
      <w:rPr>
        <w:rFonts w:ascii="Calibri" w:eastAsia="Calibri" w:hAnsi="Calibri" w:cs="Calibri"/>
        <w:b/>
        <w:bCs/>
        <w:color w:val="000000"/>
        <w:sz w:val="22"/>
        <w:szCs w:val="22"/>
      </w:rPr>
      <w:fldChar w:fldCharType="separate"/>
    </w:r>
    <w:r w:rsidR="008F1DF7">
      <w:rPr>
        <w:rFonts w:ascii="Calibri" w:eastAsia="Calibri" w:hAnsi="Calibri" w:cs="Calibri"/>
        <w:noProof/>
        <w:color w:val="000000"/>
        <w:sz w:val="22"/>
        <w:szCs w:val="22"/>
      </w:rPr>
      <w:t>1</w:t>
    </w:r>
    <w:r>
      <w:rPr>
        <w:rFonts w:ascii="Calibri" w:eastAsia="Calibri" w:hAnsi="Calibri" w:cs="Calibri"/>
        <w:b/>
        <w:bCs/>
        <w:color w:val="000000"/>
        <w:sz w:val="22"/>
        <w:szCs w:val="22"/>
      </w:rPr>
      <w:fldChar w:fldCharType="end"/>
    </w:r>
  </w:p>
  <w:p w14:paraId="0105BB96"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bCs/>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C3B8B" w14:textId="77777777" w:rsidR="008E398A" w:rsidRDefault="008E398A">
      <w:pPr>
        <w:spacing w:line="240" w:lineRule="auto"/>
      </w:pPr>
      <w:r>
        <w:separator/>
      </w:r>
    </w:p>
  </w:footnote>
  <w:footnote w:type="continuationSeparator" w:id="0">
    <w:p w14:paraId="4084C39B" w14:textId="77777777" w:rsidR="008E398A" w:rsidRDefault="008E39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94A53" w14:textId="77777777" w:rsidR="000F3908" w:rsidRDefault="000F39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8E7B88"/>
    <w:multiLevelType w:val="hybridMultilevel"/>
    <w:tmpl w:val="AE7C6C2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0C02417"/>
    <w:multiLevelType w:val="hybridMultilevel"/>
    <w:tmpl w:val="CFA6BFDA"/>
    <w:lvl w:ilvl="0" w:tplc="1302881A">
      <w:start w:val="1"/>
      <w:numFmt w:val="decimal"/>
      <w:lvlText w:val="%1."/>
      <w:lvlJc w:val="left"/>
      <w:pPr>
        <w:ind w:left="720" w:hanging="360"/>
      </w:pPr>
      <w:rPr>
        <w:rFonts w:hint="default"/>
        <w:sz w:val="22"/>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21211479"/>
    <w:multiLevelType w:val="multilevel"/>
    <w:tmpl w:val="B2944516"/>
    <w:lvl w:ilvl="0">
      <w:start w:val="1"/>
      <w:numFmt w:val="decimal"/>
      <w:lvlText w:val="%1"/>
      <w:lvlJc w:val="left"/>
      <w:pPr>
        <w:ind w:left="432" w:hanging="432"/>
      </w:pPr>
      <w:rPr>
        <w:b/>
        <w:bCs/>
        <w:u w:val="none"/>
      </w:rPr>
    </w:lvl>
    <w:lvl w:ilvl="1">
      <w:start w:val="1"/>
      <w:numFmt w:val="decimal"/>
      <w:lvlText w:val="%1.%2"/>
      <w:lvlJc w:val="left"/>
      <w:pPr>
        <w:ind w:left="576" w:hanging="576"/>
      </w:pPr>
      <w:rPr>
        <w:b/>
        <w:bCs/>
        <w:u w:val="none"/>
      </w:rPr>
    </w:lvl>
    <w:lvl w:ilvl="2">
      <w:start w:val="1"/>
      <w:numFmt w:val="decimal"/>
      <w:lvlText w:val="%1.%2.%3"/>
      <w:lvlJc w:val="left"/>
      <w:pPr>
        <w:ind w:left="720" w:hanging="720"/>
      </w:pPr>
      <w:rPr>
        <w:b/>
        <w:bCs/>
        <w:sz w:val="28"/>
        <w:szCs w:val="28"/>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4" w15:restartNumberingAfterBreak="0">
    <w:nsid w:val="24575DD3"/>
    <w:multiLevelType w:val="hybridMultilevel"/>
    <w:tmpl w:val="5DFAC4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72775D8"/>
    <w:multiLevelType w:val="hybridMultilevel"/>
    <w:tmpl w:val="B0FA18D6"/>
    <w:lvl w:ilvl="0" w:tplc="F9EC94B0">
      <w:start w:val="1"/>
      <w:numFmt w:val="decimal"/>
      <w:lvlText w:val="%1."/>
      <w:lvlJc w:val="left"/>
      <w:pPr>
        <w:ind w:left="720" w:hanging="360"/>
      </w:pPr>
      <w:rPr>
        <w:rFonts w:hint="default"/>
        <w:sz w:val="22"/>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8"/>
  </w:num>
  <w:num w:numId="2">
    <w:abstractNumId w:val="5"/>
  </w:num>
  <w:num w:numId="3">
    <w:abstractNumId w:val="1"/>
  </w:num>
  <w:num w:numId="4">
    <w:abstractNumId w:val="6"/>
  </w:num>
  <w:num w:numId="5">
    <w:abstractNumId w:val="3"/>
  </w:num>
  <w:num w:numId="6">
    <w:abstractNumId w:val="4"/>
  </w:num>
  <w:num w:numId="7">
    <w:abstractNumId w:val="0"/>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20275"/>
    <w:rsid w:val="000B6F69"/>
    <w:rsid w:val="000D20D4"/>
    <w:rsid w:val="000D640E"/>
    <w:rsid w:val="000D73C4"/>
    <w:rsid w:val="000F3908"/>
    <w:rsid w:val="00123B4F"/>
    <w:rsid w:val="00141568"/>
    <w:rsid w:val="001920B2"/>
    <w:rsid w:val="002909DF"/>
    <w:rsid w:val="002F58F6"/>
    <w:rsid w:val="003B7656"/>
    <w:rsid w:val="003D1FCA"/>
    <w:rsid w:val="004658C3"/>
    <w:rsid w:val="004670B9"/>
    <w:rsid w:val="0048130E"/>
    <w:rsid w:val="00546C26"/>
    <w:rsid w:val="0061418D"/>
    <w:rsid w:val="007076C4"/>
    <w:rsid w:val="00783058"/>
    <w:rsid w:val="007965B2"/>
    <w:rsid w:val="007A4631"/>
    <w:rsid w:val="0080158C"/>
    <w:rsid w:val="00812E02"/>
    <w:rsid w:val="00814719"/>
    <w:rsid w:val="00831399"/>
    <w:rsid w:val="008B07BF"/>
    <w:rsid w:val="008E398A"/>
    <w:rsid w:val="008F1DF7"/>
    <w:rsid w:val="008F3440"/>
    <w:rsid w:val="009017A3"/>
    <w:rsid w:val="00907E84"/>
    <w:rsid w:val="00A64755"/>
    <w:rsid w:val="00BC0728"/>
    <w:rsid w:val="00DF2DDC"/>
    <w:rsid w:val="00E02EAF"/>
    <w:rsid w:val="00EF28C1"/>
    <w:rsid w:val="00EF5143"/>
    <w:rsid w:val="00F14F62"/>
    <w:rsid w:val="00F67F66"/>
    <w:rsid w:val="00F70B38"/>
    <w:rsid w:val="00FE3F5D"/>
    <w:rsid w:val="00FE610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ACED8"/>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28C1"/>
  </w:style>
  <w:style w:type="paragraph" w:styleId="Ttulo1">
    <w:name w:val="heading 1"/>
    <w:basedOn w:val="Normal"/>
    <w:next w:val="Normal"/>
    <w:uiPriority w:val="9"/>
    <w:qFormat/>
    <w:pPr>
      <w:keepNext/>
      <w:keepLines/>
      <w:jc w:val="both"/>
      <w:outlineLvl w:val="0"/>
    </w:pPr>
    <w:rPr>
      <w:b/>
      <w:bCs/>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link w:val="Ttulo3Car"/>
    <w:uiPriority w:val="9"/>
    <w:unhideWhenUsed/>
    <w:qFormat/>
    <w:pPr>
      <w:keepNext/>
      <w:keepLines/>
      <w:ind w:left="720"/>
      <w:outlineLvl w:val="2"/>
    </w:pPr>
  </w:style>
  <w:style w:type="paragraph" w:styleId="Ttulo4">
    <w:name w:val="heading 4"/>
    <w:basedOn w:val="Normal"/>
    <w:next w:val="Normal"/>
    <w:link w:val="Ttulo4Car"/>
    <w:uiPriority w:val="9"/>
    <w:unhideWhenUsed/>
    <w:qFormat/>
    <w:pPr>
      <w:keepNext/>
      <w:keepLines/>
      <w:spacing w:after="200" w:line="276" w:lineRule="auto"/>
      <w:outlineLvl w:val="3"/>
    </w:pPr>
    <w:rPr>
      <w:rFonts w:ascii="Calibri" w:eastAsia="Calibri" w:hAnsi="Calibri" w:cs="Calibri"/>
      <w:b/>
      <w:bCs/>
      <w:color w:val="4F81BD"/>
      <w:sz w:val="22"/>
      <w:szCs w:val="22"/>
    </w:rPr>
  </w:style>
  <w:style w:type="paragraph" w:styleId="Ttulo5">
    <w:name w:val="heading 5"/>
    <w:basedOn w:val="Normal"/>
    <w:next w:val="Normal"/>
    <w:link w:val="Ttulo5Car"/>
    <w:uiPriority w:val="9"/>
    <w:unhideWhenUsed/>
    <w:qFormat/>
    <w:pPr>
      <w:keepNext/>
      <w:keepLines/>
      <w:spacing w:after="200" w:line="276" w:lineRule="auto"/>
      <w:outlineLvl w:val="4"/>
    </w:pPr>
    <w:rPr>
      <w:rFonts w:ascii="Calibri" w:eastAsia="Calibri" w:hAnsi="Calibri" w:cs="Calibri"/>
      <w:b/>
      <w:bCs/>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styleId="Tablaconcuadrcula">
    <w:name w:val="Table Grid"/>
    <w:basedOn w:val="Tablanormal"/>
    <w:uiPriority w:val="39"/>
    <w:rsid w:val="00123B4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23B4F"/>
    <w:pPr>
      <w:ind w:left="720"/>
      <w:contextualSpacing/>
    </w:pPr>
  </w:style>
  <w:style w:type="character" w:customStyle="1" w:styleId="Ttulo5Car">
    <w:name w:val="Título 5 Car"/>
    <w:basedOn w:val="Fuentedeprrafopredeter"/>
    <w:link w:val="Ttulo5"/>
    <w:uiPriority w:val="9"/>
    <w:rsid w:val="00141568"/>
    <w:rPr>
      <w:rFonts w:ascii="Calibri" w:eastAsia="Calibri" w:hAnsi="Calibri" w:cs="Calibri"/>
      <w:b/>
      <w:bCs/>
      <w:color w:val="2B91AF"/>
      <w:sz w:val="18"/>
      <w:szCs w:val="18"/>
    </w:rPr>
  </w:style>
  <w:style w:type="character" w:styleId="Hipervnculo">
    <w:name w:val="Hyperlink"/>
    <w:basedOn w:val="Fuentedeprrafopredeter"/>
    <w:uiPriority w:val="99"/>
    <w:unhideWhenUsed/>
    <w:rsid w:val="00783058"/>
    <w:rPr>
      <w:color w:val="0000FF" w:themeColor="hyperlink"/>
      <w:u w:val="single"/>
    </w:rPr>
  </w:style>
  <w:style w:type="character" w:styleId="Mencinsinresolver">
    <w:name w:val="Unresolved Mention"/>
    <w:basedOn w:val="Fuentedeprrafopredeter"/>
    <w:uiPriority w:val="99"/>
    <w:semiHidden/>
    <w:unhideWhenUsed/>
    <w:rsid w:val="00783058"/>
    <w:rPr>
      <w:color w:val="605E5C"/>
      <w:shd w:val="clear" w:color="auto" w:fill="E1DFDD"/>
    </w:rPr>
  </w:style>
  <w:style w:type="paragraph" w:styleId="TtuloTDC">
    <w:name w:val="TOC Heading"/>
    <w:basedOn w:val="Ttulo1"/>
    <w:next w:val="Normal"/>
    <w:uiPriority w:val="39"/>
    <w:unhideWhenUsed/>
    <w:qFormat/>
    <w:rsid w:val="00831399"/>
    <w:pPr>
      <w:spacing w:before="240" w:line="259" w:lineRule="auto"/>
      <w:jc w:val="left"/>
      <w:outlineLvl w:val="9"/>
    </w:pPr>
    <w:rPr>
      <w:rFonts w:asciiTheme="majorHAnsi" w:eastAsiaTheme="majorEastAsia" w:hAnsiTheme="majorHAnsi" w:cstheme="majorBidi"/>
      <w:color w:val="365F91" w:themeColor="accent1" w:themeShade="BF"/>
      <w:lang w:val="es-EC"/>
    </w:rPr>
  </w:style>
  <w:style w:type="paragraph" w:styleId="TDC1">
    <w:name w:val="toc 1"/>
    <w:basedOn w:val="Normal"/>
    <w:next w:val="Normal"/>
    <w:autoRedefine/>
    <w:uiPriority w:val="39"/>
    <w:unhideWhenUsed/>
    <w:rsid w:val="00831399"/>
    <w:pPr>
      <w:spacing w:after="100"/>
    </w:pPr>
  </w:style>
  <w:style w:type="paragraph" w:styleId="TDC2">
    <w:name w:val="toc 2"/>
    <w:basedOn w:val="Normal"/>
    <w:next w:val="Normal"/>
    <w:autoRedefine/>
    <w:uiPriority w:val="39"/>
    <w:unhideWhenUsed/>
    <w:rsid w:val="00831399"/>
    <w:pPr>
      <w:spacing w:after="100"/>
      <w:ind w:left="280"/>
    </w:pPr>
  </w:style>
  <w:style w:type="paragraph" w:styleId="TDC3">
    <w:name w:val="toc 3"/>
    <w:basedOn w:val="Normal"/>
    <w:next w:val="Normal"/>
    <w:autoRedefine/>
    <w:uiPriority w:val="39"/>
    <w:unhideWhenUsed/>
    <w:rsid w:val="00831399"/>
    <w:pPr>
      <w:spacing w:after="100"/>
      <w:ind w:left="560"/>
    </w:pPr>
  </w:style>
  <w:style w:type="character" w:customStyle="1" w:styleId="Ttulo3Car">
    <w:name w:val="Título 3 Car"/>
    <w:basedOn w:val="Fuentedeprrafopredeter"/>
    <w:link w:val="Ttulo3"/>
    <w:uiPriority w:val="9"/>
    <w:rsid w:val="00831399"/>
  </w:style>
  <w:style w:type="character" w:customStyle="1" w:styleId="Ttulo4Car">
    <w:name w:val="Título 4 Car"/>
    <w:basedOn w:val="Fuentedeprrafopredeter"/>
    <w:link w:val="Ttulo4"/>
    <w:uiPriority w:val="9"/>
    <w:rsid w:val="00A64755"/>
    <w:rPr>
      <w:rFonts w:ascii="Calibri" w:eastAsia="Calibri" w:hAnsi="Calibri" w:cs="Calibri"/>
      <w:b/>
      <w:bCs/>
      <w:color w:val="4F81BD"/>
      <w:sz w:val="22"/>
      <w:szCs w:val="22"/>
    </w:rPr>
  </w:style>
  <w:style w:type="table" w:styleId="Tablaconcuadrcula4-nfasis1">
    <w:name w:val="Grid Table 4 Accent 1"/>
    <w:basedOn w:val="Tablanormal"/>
    <w:uiPriority w:val="49"/>
    <w:rsid w:val="0048130E"/>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CdigoHTML">
    <w:name w:val="HTML Code"/>
    <w:basedOn w:val="Fuentedeprrafopredeter"/>
    <w:uiPriority w:val="99"/>
    <w:semiHidden/>
    <w:unhideWhenUsed/>
    <w:rsid w:val="0048130E"/>
    <w:rPr>
      <w:rFonts w:ascii="Courier New" w:eastAsia="Times New Roman" w:hAnsi="Courier New" w:cs="Courier New"/>
      <w:sz w:val="20"/>
      <w:szCs w:val="20"/>
    </w:rPr>
  </w:style>
  <w:style w:type="paragraph" w:styleId="Tabladeilustraciones">
    <w:name w:val="table of figures"/>
    <w:basedOn w:val="Normal"/>
    <w:next w:val="Normal"/>
    <w:uiPriority w:val="99"/>
    <w:unhideWhenUsed/>
    <w:rsid w:val="007076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9720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localhost:8080/WSCOMSERVIDOR/WSConversorUnidades?wsdl" TargetMode="External"/><Relationship Id="rId10" Type="http://schemas.openxmlformats.org/officeDocument/2006/relationships/image" Target="media/image1.jp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TotalTime>
  <Pages>58</Pages>
  <Words>13694</Words>
  <Characters>75320</Characters>
  <Application>Microsoft Office Word</Application>
  <DocSecurity>0</DocSecurity>
  <Lines>627</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Eduardo David Garcia Romero</dc:creator>
  <cp:lastModifiedBy>Brayan Jácome</cp:lastModifiedBy>
  <cp:revision>8</cp:revision>
  <dcterms:created xsi:type="dcterms:W3CDTF">2026-10-15T14:48:00Z</dcterms:created>
  <dcterms:modified xsi:type="dcterms:W3CDTF">2026-10-20T05:56:00Z</dcterms:modified>
</cp:coreProperties>
</file>