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01844B">
      <w:pPr>
        <w:pBdr>
          <w:top w:val="none" w:color="auto" w:sz="0" w:space="0"/>
          <w:left w:val="none" w:color="auto" w:sz="0" w:space="0"/>
          <w:bottom w:val="none" w:color="auto" w:sz="0" w:space="0"/>
          <w:right w:val="none" w:color="auto" w:sz="0" w:space="0"/>
          <w:between w:val="none" w:color="auto" w:sz="0" w:space="0"/>
        </w:pBdr>
        <w:spacing w:before="0" w:after="0" w:line="240" w:lineRule="auto"/>
        <w:rPr>
          <w:color w:val="000000"/>
          <w:sz w:val="24"/>
          <w:szCs w:val="24"/>
        </w:rPr>
        <w:sectPr>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20" w:num="1"/>
          <w:titlePg/>
        </w:sectPr>
      </w:pPr>
      <w:r>
        <mc:AlternateContent>
          <mc:Choice Requires="wps">
            <w:drawing>
              <wp:anchor distT="0" distB="0" distL="114300" distR="114300" simplePos="0" relativeHeight="251660288" behindDoc="0" locked="0" layoutInCell="1" allowOverlap="1">
                <wp:simplePos x="0" y="0"/>
                <wp:positionH relativeFrom="column">
                  <wp:posOffset>177165</wp:posOffset>
                </wp:positionH>
                <wp:positionV relativeFrom="paragraph">
                  <wp:posOffset>2585720</wp:posOffset>
                </wp:positionV>
                <wp:extent cx="5353050" cy="6125210"/>
                <wp:effectExtent l="0" t="0" r="0" b="8890"/>
                <wp:wrapNone/>
                <wp:docPr id="32" name="Rectángulo 32"/>
                <wp:cNvGraphicFramePr/>
                <a:graphic xmlns:a="http://schemas.openxmlformats.org/drawingml/2006/main">
                  <a:graphicData uri="http://schemas.microsoft.com/office/word/2010/wordprocessingShape">
                    <wps:wsp>
                      <wps:cNvSpPr/>
                      <wps:spPr>
                        <a:xfrm>
                          <a:off x="0" y="0"/>
                          <a:ext cx="5353050" cy="6125428"/>
                        </a:xfrm>
                        <a:prstGeom prst="rect">
                          <a:avLst/>
                        </a:prstGeom>
                        <a:noFill/>
                        <a:ln>
                          <a:noFill/>
                        </a:ln>
                      </wps:spPr>
                      <wps:txbx>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wps:txbx>
                      <wps:bodyPr spcFirstLastPara="1" wrap="square" lIns="91425" tIns="45700" rIns="91425" bIns="45700" anchor="ctr" anchorCtr="0">
                        <a:noAutofit/>
                      </wps:bodyPr>
                    </wps:wsp>
                  </a:graphicData>
                </a:graphic>
              </wp:anchor>
            </w:drawing>
          </mc:Choice>
          <mc:Fallback>
            <w:pict>
              <v:rect id="Rectángulo 32" o:spid="_x0000_s1026" o:spt="1" style="position:absolute;left:0pt;margin-left:13.95pt;margin-top:203.6pt;height:482.3pt;width:421.5pt;z-index:251660288;v-text-anchor:middle;mso-width-relative:page;mso-height-relative:page;" filled="f" stroked="f" coordsize="21600,21600" o:gfxdata="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jP+a8NgAAAAL&#10;AQAADwAAAAAAAAABACAAAAAiAAAAZHJzL2Rvd25yZXYueG1sUEsBAhQAFAAAAAgAh07iQCezmjnj&#10;AQAAyQMAAA4AAAAAAAAAAQAgAAAAJwEAAGRycy9lMm9Eb2MueG1sUEsFBgAAAAAGAAYAWQEAAHwF&#10;AAAAAA==&#10;">
                <v:fill on="f" focussize="0,0"/>
                <v:stroke on="f"/>
                <v:imagedata o:title=""/>
                <o:lock v:ext="edit" aspectratio="f"/>
                <v:textbox inset="7.1988188976378pt,3.59842519685039pt,7.1988188976378pt,3.59842519685039pt">
                  <w:txbxContent>
                    <w:p w14:paraId="49F271D0">
                      <w:pPr>
                        <w:spacing w:before="0" w:after="0" w:line="240" w:lineRule="auto"/>
                        <w:jc w:val="center"/>
                      </w:pPr>
                      <w:r>
                        <w:rPr>
                          <w:rFonts w:ascii="Libre Baskerville" w:hAnsi="Libre Baskerville" w:eastAsia="Libre Baskerville" w:cs="Libre Baskerville"/>
                          <w:b/>
                          <w:color w:val="000000"/>
                          <w:sz w:val="36"/>
                        </w:rPr>
                        <w:t>TEMA</w:t>
                      </w:r>
                    </w:p>
                    <w:p w14:paraId="75052249">
                      <w:pPr>
                        <w:spacing w:before="0" w:after="0" w:line="240" w:lineRule="auto"/>
                        <w:jc w:val="center"/>
                        <w:rPr>
                          <w:rFonts w:ascii="Arial Black" w:hAnsi="Arial Black" w:eastAsia="Libre Baskerville" w:cs="Libre Baskerville"/>
                          <w:smallCaps/>
                          <w:color w:val="000000"/>
                          <w:sz w:val="40"/>
                          <w:szCs w:val="40"/>
                        </w:rPr>
                      </w:pPr>
                      <w:r>
                        <w:rPr>
                          <w:rFonts w:ascii="Arial Black" w:hAnsi="Arial Black" w:eastAsia="Libre Baskerville" w:cs="Libre Baskerville"/>
                          <w:smallCaps/>
                          <w:color w:val="000000"/>
                          <w:sz w:val="40"/>
                          <w:szCs w:val="40"/>
                        </w:rPr>
                        <w:t xml:space="preserve">TALLER SOAP EN JAVA SIN BASE DE DATOS </w:t>
                      </w:r>
                    </w:p>
                    <w:p w14:paraId="104D04F5">
                      <w:pPr>
                        <w:spacing w:before="0" w:after="0" w:line="240" w:lineRule="auto"/>
                        <w:jc w:val="center"/>
                        <w:rPr>
                          <w:rFonts w:ascii="Libre Baskerville" w:hAnsi="Libre Baskerville" w:eastAsia="Libre Baskerville" w:cs="Libre Baskerville"/>
                          <w:smallCaps/>
                          <w:color w:val="000000"/>
                          <w:sz w:val="44"/>
                        </w:rPr>
                      </w:pPr>
                    </w:p>
                    <w:p w14:paraId="61012FAC">
                      <w:pPr>
                        <w:spacing w:before="0" w:after="0" w:line="240" w:lineRule="auto"/>
                        <w:jc w:val="center"/>
                        <w:rPr>
                          <w:rFonts w:hint="default" w:ascii="Libre Baskerville" w:hAnsi="Libre Baskerville" w:eastAsia="Libre Baskerville" w:cs="Libre Baskerville"/>
                          <w:smallCaps/>
                          <w:color w:val="000000"/>
                          <w:sz w:val="44"/>
                          <w:lang w:val="es-EC"/>
                        </w:rPr>
                      </w:pPr>
                      <w:r>
                        <w:rPr>
                          <w:rFonts w:ascii="Libre Baskerville" w:hAnsi="Libre Baskerville" w:eastAsia="Libre Baskerville" w:cs="Libre Baskerville"/>
                          <w:smallCaps/>
                          <w:color w:val="000000"/>
                          <w:sz w:val="44"/>
                        </w:rPr>
                        <w:t xml:space="preserve">GRUPO </w:t>
                      </w:r>
                      <w:r>
                        <w:rPr>
                          <w:rFonts w:hint="default" w:ascii="Libre Baskerville" w:hAnsi="Libre Baskerville" w:eastAsia="Libre Baskerville" w:cs="Libre Baskerville"/>
                          <w:smallCaps/>
                          <w:color w:val="000000"/>
                          <w:sz w:val="44"/>
                          <w:lang w:val="es-EC"/>
                        </w:rPr>
                        <w:t>07</w:t>
                      </w:r>
                    </w:p>
                    <w:p w14:paraId="7B87F30E">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Gabriel matías lopez guano</w:t>
                      </w:r>
                    </w:p>
                    <w:p w14:paraId="54C1519A">
                      <w:pPr>
                        <w:spacing w:before="0" w:after="0" w:line="240" w:lineRule="auto"/>
                        <w:jc w:val="center"/>
                        <w:rPr>
                          <w:rFonts w:hint="default" w:ascii="Libre Baskerville" w:hAnsi="Libre Baskerville" w:eastAsia="Libre Baskerville" w:cs="Libre Baskerville"/>
                          <w:smallCaps/>
                          <w:color w:val="000000"/>
                          <w:sz w:val="44"/>
                          <w:lang w:val="es-EC"/>
                        </w:rPr>
                      </w:pPr>
                      <w:r>
                        <w:rPr>
                          <w:rFonts w:hint="default" w:ascii="Libre Baskerville" w:hAnsi="Libre Baskerville" w:eastAsia="Libre Baskerville" w:cs="Libre Baskerville"/>
                          <w:smallCaps/>
                          <w:color w:val="000000"/>
                          <w:sz w:val="44"/>
                          <w:lang w:val="es-EC"/>
                        </w:rPr>
                        <w:t>mateo david medranda valladares</w:t>
                      </w:r>
                    </w:p>
                    <w:p w14:paraId="3ACADCCD">
                      <w:pPr>
                        <w:spacing w:before="0" w:after="0" w:line="240" w:lineRule="auto"/>
                        <w:jc w:val="center"/>
                        <w:rPr>
                          <w:rFonts w:hint="default"/>
                          <w:lang w:val="es-EC"/>
                        </w:rPr>
                      </w:pPr>
                      <w:r>
                        <w:rPr>
                          <w:rFonts w:hint="default" w:ascii="Libre Baskerville" w:hAnsi="Libre Baskerville" w:eastAsia="Libre Baskerville" w:cs="Libre Baskerville"/>
                          <w:smallCaps/>
                          <w:color w:val="000000"/>
                          <w:sz w:val="44"/>
                          <w:lang w:val="es-EC"/>
                        </w:rPr>
                        <w:t>marcelo alejandro pareja moreira</w:t>
                      </w:r>
                    </w:p>
                    <w:p w14:paraId="75748F47">
                      <w:pPr>
                        <w:spacing w:before="0" w:after="0" w:line="240" w:lineRule="auto"/>
                        <w:jc w:val="center"/>
                        <w:rPr>
                          <w:rFonts w:ascii="Libre Baskerville" w:hAnsi="Libre Baskerville" w:eastAsia="Libre Baskerville" w:cs="Libre Baskerville"/>
                          <w:b/>
                          <w:color w:val="000000"/>
                          <w:sz w:val="36"/>
                        </w:rPr>
                      </w:pPr>
                    </w:p>
                    <w:p w14:paraId="058EBBB8">
                      <w:pPr>
                        <w:spacing w:before="0" w:after="0" w:line="240" w:lineRule="auto"/>
                        <w:jc w:val="center"/>
                        <w:rPr>
                          <w:rFonts w:ascii="Libre Baskerville" w:hAnsi="Libre Baskerville" w:eastAsia="Libre Baskerville" w:cs="Libre Baskerville"/>
                          <w:b/>
                          <w:color w:val="000000"/>
                          <w:sz w:val="36"/>
                        </w:rPr>
                      </w:pPr>
                      <w:r>
                        <w:rPr>
                          <w:rFonts w:ascii="Libre Baskerville" w:hAnsi="Libre Baskerville" w:eastAsia="Libre Baskerville" w:cs="Libre Baskerville"/>
                          <w:b/>
                          <w:color w:val="000000"/>
                          <w:sz w:val="36"/>
                        </w:rPr>
                        <w:t>TUTOR</w:t>
                      </w:r>
                    </w:p>
                    <w:p w14:paraId="4FC43A57">
                      <w:pPr>
                        <w:spacing w:before="0" w:after="0" w:line="240" w:lineRule="auto"/>
                        <w:jc w:val="center"/>
                      </w:pPr>
                      <w:r>
                        <w:rPr>
                          <w:rFonts w:ascii="Libre Baskerville" w:hAnsi="Libre Baskerville" w:eastAsia="Libre Baskerville" w:cs="Libre Baskerville"/>
                          <w:color w:val="000000"/>
                          <w:sz w:val="36"/>
                        </w:rPr>
                        <w:t>Ing. Eduardo Mauricio Campaña Ortega</w:t>
                      </w:r>
                    </w:p>
                    <w:p w14:paraId="35FEF3CC">
                      <w:pPr>
                        <w:spacing w:before="0" w:after="0" w:line="240" w:lineRule="auto"/>
                        <w:jc w:val="center"/>
                      </w:pPr>
                      <w:r>
                        <w:rPr>
                          <w:rFonts w:ascii="Libre Baskerville" w:hAnsi="Libre Baskerville" w:eastAsia="Libre Baskerville" w:cs="Libre Baskerville"/>
                          <w:color w:val="000000"/>
                          <w:sz w:val="36"/>
                        </w:rPr>
                        <w:t>MIS.MDU.CCNA.CCIA.</w:t>
                      </w:r>
                    </w:p>
                    <w:p w14:paraId="10DBAAEF">
                      <w:pPr>
                        <w:spacing w:before="0" w:after="0" w:line="240" w:lineRule="auto"/>
                        <w:jc w:val="center"/>
                      </w:pPr>
                      <w:r>
                        <w:rPr>
                          <w:rFonts w:ascii="Libre Baskerville" w:hAnsi="Libre Baskerville" w:eastAsia="Libre Baskerville" w:cs="Libre Baskerville"/>
                          <w:color w:val="000000"/>
                          <w:sz w:val="36"/>
                        </w:rPr>
                        <w:t>PhD. (c) Ingeniería de Software</w:t>
                      </w:r>
                    </w:p>
                    <w:p w14:paraId="563953C9">
                      <w:pPr>
                        <w:spacing w:before="0" w:after="0" w:line="240" w:lineRule="auto"/>
                        <w:jc w:val="center"/>
                      </w:pPr>
                      <w:r>
                        <w:rPr>
                          <w:rFonts w:ascii="Libre Baskerville" w:hAnsi="Libre Baskerville" w:eastAsia="Libre Baskerville" w:cs="Libre Baskerville"/>
                          <w:color w:val="000000"/>
                          <w:sz w:val="36"/>
                        </w:rPr>
                        <w:t>PhD. (c) Seguridad Información</w:t>
                      </w:r>
                    </w:p>
                    <w:p w14:paraId="78F6E113">
                      <w:pPr>
                        <w:spacing w:before="0" w:after="0" w:line="240" w:lineRule="auto"/>
                        <w:jc w:val="center"/>
                        <w:rPr>
                          <w:rFonts w:ascii="Libre Baskerville" w:hAnsi="Libre Baskerville" w:eastAsia="Libre Baskerville" w:cs="Libre Baskerville"/>
                          <w:b/>
                          <w:color w:val="000000"/>
                          <w:sz w:val="36"/>
                        </w:rPr>
                      </w:pPr>
                    </w:p>
                    <w:p w14:paraId="7050325D">
                      <w:pPr>
                        <w:spacing w:before="0" w:after="0" w:line="240" w:lineRule="auto"/>
                        <w:jc w:val="center"/>
                      </w:pPr>
                      <w:r>
                        <w:rPr>
                          <w:rFonts w:ascii="Libre Baskerville" w:hAnsi="Libre Baskerville" w:eastAsia="Libre Baskerville" w:cs="Libre Baskerville"/>
                          <w:b/>
                          <w:color w:val="000000"/>
                          <w:sz w:val="36"/>
                        </w:rPr>
                        <w:t>FECHA</w:t>
                      </w:r>
                    </w:p>
                    <w:p w14:paraId="4FA90CA6">
                      <w:pPr>
                        <w:spacing w:before="0" w:after="0" w:line="240" w:lineRule="auto"/>
                        <w:jc w:val="center"/>
                      </w:pPr>
                      <w:r>
                        <w:rPr>
                          <w:rFonts w:ascii="Libre Baskerville" w:hAnsi="Libre Baskerville" w:eastAsia="Libre Baskerville" w:cs="Libre Baskerville"/>
                          <w:color w:val="000000"/>
                          <w:sz w:val="44"/>
                        </w:rPr>
                        <w:t xml:space="preserve"> </w:t>
                      </w:r>
                      <w:r>
                        <w:rPr>
                          <w:rFonts w:hint="default" w:ascii="Libre Baskerville" w:hAnsi="Libre Baskerville" w:eastAsia="Libre Baskerville" w:cs="Libre Baskerville"/>
                          <w:color w:val="000000"/>
                          <w:sz w:val="44"/>
                          <w:lang w:val="es-EC"/>
                        </w:rPr>
                        <w:t>22</w:t>
                      </w:r>
                      <w:r>
                        <w:rPr>
                          <w:rFonts w:ascii="Libre Baskerville" w:hAnsi="Libre Baskerville" w:eastAsia="Libre Baskerville" w:cs="Libre Baskerville"/>
                          <w:color w:val="000000"/>
                          <w:sz w:val="44"/>
                        </w:rPr>
                        <w:t>-</w:t>
                      </w:r>
                      <w:r>
                        <w:rPr>
                          <w:rFonts w:hint="default" w:ascii="Libre Baskerville" w:hAnsi="Libre Baskerville" w:eastAsia="Libre Baskerville" w:cs="Libre Baskerville"/>
                          <w:color w:val="000000"/>
                          <w:sz w:val="44"/>
                          <w:lang w:val="es-EC"/>
                        </w:rPr>
                        <w:t>Oct</w:t>
                      </w:r>
                      <w:r>
                        <w:rPr>
                          <w:rFonts w:ascii="Libre Baskerville" w:hAnsi="Libre Baskerville" w:eastAsia="Libre Baskerville" w:cs="Libre Baskerville"/>
                          <w:color w:val="000000"/>
                          <w:sz w:val="44"/>
                        </w:rPr>
                        <w:t>-26</w:t>
                      </w:r>
                    </w:p>
                  </w:txbxContent>
                </v:textbox>
              </v:rect>
            </w:pict>
          </mc:Fallback>
        </mc:AlternateContent>
      </w:r>
      <w:r>
        <w:rPr>
          <w:color w:val="000000"/>
          <w:sz w:val="24"/>
          <w:szCs w:val="24"/>
        </w:rPr>
        <mc:AlternateContent>
          <mc:Choice Requires="wpg">
            <w:drawing>
              <wp:anchor distT="0" distB="0" distL="0" distR="0" simplePos="0" relativeHeight="251659264" behindDoc="1" locked="0" layoutInCell="1" allowOverlap="1">
                <wp:simplePos x="0" y="0"/>
                <wp:positionH relativeFrom="page">
                  <wp:posOffset>997585</wp:posOffset>
                </wp:positionH>
                <wp:positionV relativeFrom="page">
                  <wp:posOffset>906780</wp:posOffset>
                </wp:positionV>
                <wp:extent cx="2132965"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2" name="Grupo 2"/>
                        <wpg:cNvGrpSpPr/>
                        <wpg:grpSpPr>
                          <a:xfrm>
                            <a:off x="4279401" y="0"/>
                            <a:ext cx="2133199" cy="7560000"/>
                            <a:chOff x="0" y="0"/>
                            <a:chExt cx="2133600" cy="9125712"/>
                          </a:xfrm>
                        </wpg:grpSpPr>
                        <wps:wsp>
                          <wps:cNvPr id="3" name="Rectángulo 3"/>
                          <wps:cNvSpPr/>
                          <wps:spPr>
                            <a:xfrm>
                              <a:off x="0" y="0"/>
                              <a:ext cx="2133600" cy="9125700"/>
                            </a:xfrm>
                            <a:prstGeom prst="rect">
                              <a:avLst/>
                            </a:prstGeom>
                            <a:noFill/>
                            <a:ln>
                              <a:noFill/>
                            </a:ln>
                          </wps:spPr>
                          <wps:txbx>
                            <w:txbxContent>
                              <w:p w14:paraId="09D83F36">
                                <w:pPr>
                                  <w:spacing w:before="0" w:after="0" w:line="240" w:lineRule="auto"/>
                                  <w:jc w:val="left"/>
                                </w:pPr>
                              </w:p>
                            </w:txbxContent>
                          </wps:txbx>
                          <wps:bodyPr spcFirstLastPara="1" wrap="square" lIns="91425" tIns="91425" rIns="91425" bIns="91425" anchor="ctr" anchorCtr="0">
                            <a:noAutofit/>
                          </wps:bodyPr>
                        </wps:wsp>
                        <wps:wsp>
                          <wps:cNvPr id="4" name="Rectángulo 4"/>
                          <wps:cNvSpPr/>
                          <wps:spPr>
                            <a:xfrm>
                              <a:off x="0" y="0"/>
                              <a:ext cx="194535" cy="9125712"/>
                            </a:xfrm>
                            <a:prstGeom prst="rect">
                              <a:avLst/>
                            </a:prstGeom>
                            <a:solidFill>
                              <a:schemeClr val="dk2"/>
                            </a:solidFill>
                            <a:ln>
                              <a:noFill/>
                            </a:ln>
                          </wps:spPr>
                          <wps:txbx>
                            <w:txbxContent>
                              <w:p w14:paraId="6BDE4B70">
                                <w:pPr>
                                  <w:spacing w:before="0" w:after="0" w:line="240" w:lineRule="auto"/>
                                  <w:jc w:val="left"/>
                                </w:pPr>
                              </w:p>
                            </w:txbxContent>
                          </wps:txbx>
                          <wps:bodyPr spcFirstLastPara="1" wrap="square" lIns="91425" tIns="91425" rIns="91425" bIns="91425" anchor="ctr" anchorCtr="0">
                            <a:noAutofit/>
                          </wps:bodyPr>
                        </wps:wsp>
                        <wps:wsp>
                          <wps:cNvPr id="5" name="Flecha: pentágono 5"/>
                          <wps:cNvSpPr/>
                          <wps:spPr>
                            <a:xfrm>
                              <a:off x="246378" y="1206935"/>
                              <a:ext cx="1483687" cy="552055"/>
                            </a:xfrm>
                            <a:prstGeom prst="homePlate">
                              <a:avLst>
                                <a:gd name="adj" fmla="val 50000"/>
                              </a:avLst>
                            </a:prstGeom>
                            <a:solidFill>
                              <a:schemeClr val="accent1"/>
                            </a:solidFill>
                            <a:ln>
                              <a:noFill/>
                            </a:ln>
                          </wps:spPr>
                          <wps:txbx>
                            <w:txbxContent>
                              <w:p w14:paraId="223722FE">
                                <w:pPr>
                                  <w:spacing w:before="0" w:after="0" w:line="240" w:lineRule="auto"/>
                                  <w:jc w:val="right"/>
                                </w:pPr>
                                <w:r>
                                  <w:rPr>
                                    <w:rFonts w:ascii="Arial" w:hAnsi="Arial" w:eastAsia="Arial" w:cs="Arial"/>
                                    <w:color w:val="FFFFFF"/>
                                    <w:sz w:val="28"/>
                                  </w:rPr>
                                  <w:t xml:space="preserve">     </w:t>
                                </w:r>
                              </w:p>
                            </w:txbxContent>
                          </wps:txbx>
                          <wps:bodyPr spcFirstLastPara="1" wrap="square" lIns="91425" tIns="0" rIns="182875" bIns="0" anchor="ctr" anchorCtr="0">
                            <a:noAutofit/>
                          </wps:bodyPr>
                        </wps:wsp>
                        <wpg:grpSp>
                          <wpg:cNvPr id="6" name="Grupo 6"/>
                          <wpg:cNvGrpSpPr/>
                          <wpg:grpSpPr>
                            <a:xfrm>
                              <a:off x="76200" y="4210050"/>
                              <a:ext cx="2057400" cy="4910328"/>
                              <a:chOff x="80645" y="4211812"/>
                              <a:chExt cx="1306273" cy="3121026"/>
                            </a:xfrm>
                          </wpg:grpSpPr>
                          <wpg:grpSp>
                            <wpg:cNvPr id="7" name="Grupo 7"/>
                            <wpg:cNvGrpSpPr/>
                            <wpg:grpSpPr>
                              <a:xfrm>
                                <a:off x="141062" y="4211812"/>
                                <a:ext cx="1047750" cy="3121026"/>
                                <a:chOff x="141062" y="4211812"/>
                                <a:chExt cx="1047750" cy="3121026"/>
                              </a:xfrm>
                            </wpg:grpSpPr>
                            <wps:wsp>
                              <wps:cNvPr id="8" name="Forma libre: forma 8"/>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 name="Forma libre: forma 9"/>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 name="Forma libre: forma 1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 name="Grupo 20"/>
                            <wpg:cNvGrpSpPr/>
                            <wpg:grpSpPr>
                              <a:xfrm>
                                <a:off x="80645" y="4826972"/>
                                <a:ext cx="1306273" cy="2505863"/>
                                <a:chOff x="80645" y="4649964"/>
                                <a:chExt cx="874712" cy="1677988"/>
                              </a:xfrm>
                            </wpg:grpSpPr>
                            <wps:wsp>
                              <wps:cNvPr id="21" name="Forma libre: forma 21"/>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2" name="Forma libre: forma 2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3" name="Forma libre: forma 23"/>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id="Grupo 1" o:spid="_x0000_s1026" o:spt="203" style="position:absolute;left:0pt;margin-left:78.55pt;margin-top:71.4pt;height:698.4pt;width:167.95pt;mso-position-horizontal-relative:page;mso-position-vertical-relative:page;z-index:-251657216;mso-width-relative:page;mso-height-relative:page;" coordorigin="4279400,0" coordsize="2137975,7560000" o:gfxdata="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">
                <o:lock v:ext="edit" aspectratio="f"/>
                <v:group id="Grupo 2" o:spid="_x0000_s1026" o:spt="203" style="position:absolute;left:4279401;top:0;height:7560000;width:2133199;" coordsize="2133600,9125712"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rect id="Rectángulo 3" o:spid="_x0000_s1026" o:spt="1" style="position:absolute;left:0;top:0;height:9125700;width:2133600;v-text-anchor:middle;" filled="f" stroked="f" coordsize="21600,21600" o:gfxdata="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Lk+728AAAA&#10;2gAAAA8AAAAAAAAAAQAgAAAAIgAAAGRycy9kb3ducmV2LnhtbFBLAQIUABQAAAAIAIdO4kAzLwWe&#10;OwAAADkAAAAQAAAAAAAAAAEAIAAAAAsBAABkcnMvc2hhcGV4bWwueG1sUEsFBgAAAAAGAAYAWwEA&#10;ALUDAAAAAA==&#10;">
                    <v:fill on="f" focussize="0,0"/>
                    <v:stroke on="f"/>
                    <v:imagedata o:title=""/>
                    <o:lock v:ext="edit" aspectratio="f"/>
                    <v:textbox inset="7.1988188976378pt,7.1988188976378pt,7.1988188976378pt,7.1988188976378pt">
                      <w:txbxContent>
                        <w:p w14:paraId="09D83F36">
                          <w:pPr>
                            <w:spacing w:before="0" w:after="0" w:line="240" w:lineRule="auto"/>
                            <w:jc w:val="left"/>
                          </w:pPr>
                        </w:p>
                      </w:txbxContent>
                    </v:textbox>
                  </v:rect>
                  <v:rect id="Rectángulo 4" o:spid="_x0000_s1026" o:spt="1" style="position:absolute;left:0;top:0;height:9125712;width:194535;v-text-anchor:middle;" fillcolor="#1F497D [3202]" filled="t" stroked="f" coordsize="21600,21600" o:gfxdata="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N3c68AAAA&#10;2gAAAA8AAAAAAAAAAQAgAAAAIgAAAGRycy9kb3ducmV2LnhtbFBLAQIUABQAAAAIAIdO4kAzLwWe&#10;OwAAADkAAAAQAAAAAAAAAAEAIAAAAAsBAABkcnMvc2hhcGV4bWwueG1sUEsFBgAAAAAGAAYAWwEA&#10;ALUDAAAAAA==&#10;">
                    <v:fill on="t" focussize="0,0"/>
                    <v:stroke on="f"/>
                    <v:imagedata o:title=""/>
                    <o:lock v:ext="edit" aspectratio="f"/>
                    <v:textbox inset="7.1988188976378pt,7.1988188976378pt,7.1988188976378pt,7.1988188976378pt">
                      <w:txbxContent>
                        <w:p w14:paraId="6BDE4B70">
                          <w:pPr>
                            <w:spacing w:before="0" w:after="0" w:line="240" w:lineRule="auto"/>
                            <w:jc w:val="left"/>
                          </w:pPr>
                        </w:p>
                      </w:txbxContent>
                    </v:textbox>
                  </v:rect>
                  <v:shape id="Flecha: pentágono 5" o:spid="_x0000_s1026" o:spt="15" type="#_x0000_t15" style="position:absolute;left:246378;top:1206935;height:552055;width:1483687;v-text-anchor:middle;" fillcolor="#4F81BD [3204]" filled="t" stroked="f" coordsize="21600,21600" o:gfxdata="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6FivQAA&#10;ANoAAAAPAAAAAAAAAAEAIAAAACIAAABkcnMvZG93bnJldi54bWxQSwECFAAUAAAACACHTuJAMy8F&#10;njsAAAA5AAAAEAAAAAAAAAABACAAAAAMAQAAZHJzL3NoYXBleG1sLnhtbFBLBQYAAAAABgAGAFsB&#10;AAC2AwAAAAA=&#10;" adj="17582">
                    <v:fill on="t" focussize="0,0"/>
                    <v:stroke on="f"/>
                    <v:imagedata o:title=""/>
                    <o:lock v:ext="edit" aspectratio="f"/>
                    <v:textbox inset="7.1988188976378pt,0mm,14.3996062992126pt,0mm">
                      <w:txbxContent>
                        <w:p w14:paraId="223722FE">
                          <w:pPr>
                            <w:spacing w:before="0" w:after="0" w:line="240" w:lineRule="auto"/>
                            <w:jc w:val="right"/>
                          </w:pPr>
                          <w:r>
                            <w:rPr>
                              <w:rFonts w:ascii="Arial" w:hAnsi="Arial" w:eastAsia="Arial" w:cs="Arial"/>
                              <w:color w:val="FFFFFF"/>
                              <w:sz w:val="28"/>
                            </w:rPr>
                            <w:t xml:space="preserve">     </w:t>
                          </w:r>
                        </w:p>
                      </w:txbxContent>
                    </v:textbox>
                  </v:shape>
                  <v:group id="Grupo 6" o:spid="_x0000_s1026" o:spt="203" style="position:absolute;left:76200;top:4210050;height:4910328;width:2057400;" coordorigin="80645,4211812" coordsize="1306273,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group id="Grupo 7" o:spid="_x0000_s1026" o:spt="203" style="position:absolute;left:141062;top:4211812;height:3121026;width:1047750;" coordorigin="141062,4211812" coordsize="1047750,312102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Forma libre: forma 8" o:spid="_x0000_s1026" o:spt="100" style="position:absolute;left:369662;top:6216825;height:698500;width:193675;v-text-anchor:middle;" fillcolor="#1F497D [3202]" filled="t" stroked="t" coordsize="122,440" o:gfxdata="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1Bfl+2AAAA2gAAAA8A&#10;AAAAAAAAAQAgAAAAIgAAAGRycy9kb3ducmV2LnhtbFBLAQIUABQAAAAIAIdO4kAzLwWeOwAAADkA&#10;AAAQAAAAAAAAAAEAIAAAAAUBAABkcnMvc2hhcGV4bWwueG1sUEsFBgAAAAAGAAYAWwEAAK8DAAAA&#10;AA==&#10;" path="m0,0l39,152,84,304,122,417,122,440,76,306,39,180,6,5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9" o:spid="_x0000_s1026" o:spt="100" style="position:absolute;left:572862;top:6905800;height:427038;width:184150;v-text-anchor:middle;" fillcolor="#1F497D [3202]" filled="t" stroked="t" coordsize="116,269" o:gfxdata="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ESi8AAAA&#10;2gAAAA8AAAAAAAAAAQAgAAAAIgAAAGRycy9kb3ducmV2LnhtbFBLAQIUABQAAAAIAIdO4kAzLwWe&#10;OwAAADkAAAAQAAAAAAAAAAEAIAAAAAsBAABkcnMvc2hhcGV4bWwueG1sUEsFBgAAAAAGAAYAWwEA&#10;ALUDAAAAAA==&#10;" path="m0,0l8,19,37,93,67,167,116,269,108,269,60,169,30,98,1,2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0" o:spid="_x0000_s1026" o:spt="100" style="position:absolute;left:141062;top:4211812;height:2019300;width:222250;v-text-anchor:middle;" fillcolor="#1F497D [3202]" filled="t" stroked="t" coordsize="140,1272" o:gfxdata="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jZ528AAAA&#10;2wAAAA8AAAAAAAAAAQAgAAAAIgAAAGRycy9kb3ducmV2LnhtbFBLAQIUABQAAAAIAIdO4kAzLwWe&#10;OwAAADkAAAAQAAAAAAAAAAEAIAAAAAsBAABkcnMvc2hhcGV4bWwueG1sUEsFBgAAAAAGAAYAWwEA&#10;ALUDAAAAAA==&#10;" path="m0,0l0,0,1,79,3,159,12,317,23,476,39,634,58,792,83,948,107,1086,135,1223,140,1272,138,1262,105,1106,77,949,53,792,35,634,20,476,9,317,2,159,0,7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1" o:spid="_x0000_s1026" o:spt="100" style="position:absolute;left:341087;top:4861100;height:1355725;width:71438;v-text-anchor:middle;" fillcolor="#1F497D [3202]" filled="t" stroked="t" coordsize="45,854" o:gfxdata="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2bhxbsAAADb&#10;AAAADwAAAAAAAAABACAAAAAiAAAAZHJzL2Rvd25yZXYueG1sUEsBAhQAFAAAAAgAh07iQDMvBZ47&#10;AAAAOQAAABAAAAAAAAAAAQAgAAAACgEAAGRycy9zaGFwZXhtbC54bWxQSwUGAAAAAAYABgBbAQAA&#10;tAMAAAAA&#10;" path="m45,0l45,0,35,66,26,133,14,267,6,401,3,534,6,669,14,803,18,854,18,851,9,814,8,803,1,669,0,534,3,401,12,267,25,132,34,66,45,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2" o:spid="_x0000_s1026" o:spt="100" style="position:absolute;left:363312;top:6231112;height:998538;width:244475;v-text-anchor:middle;" fillcolor="#1F497D [3202]" filled="t" stroked="t" coordsize="154,629" o:gfxdata="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oBYM28AAAA&#10;2wAAAA8AAAAAAAAAAQAgAAAAIgAAAGRycy9kb3ducmV2LnhtbFBLAQIUABQAAAAIAIdO4kAzLwWe&#10;OwAAADkAAAAQAAAAAAAAAAEAIAAAAAsBAABkcnMvc2hhcGV4bWwueG1sUEsFBgAAAAAGAAYAWwEA&#10;ALUDAAAAAA==&#10;" path="m0,0l10,44,21,126,34,207,53,293,75,380,100,466,120,521,141,576,152,618,154,629,140,595,115,532,93,468,67,383,47,295,28,207,12,104,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3" o:spid="_x0000_s1026" o:spt="100" style="position:absolute;left:620487;top:7223300;height:109538;width:52388;v-text-anchor:middle;" fillcolor="#1F497D [3202]" filled="t" stroked="t" coordsize="33,69" o:gfxdata="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cefm8AAAA&#10;2wAAAA8AAAAAAAAAAQAgAAAAIgAAAGRycy9kb3ducmV2LnhtbFBLAQIUABQAAAAIAIdO4kAzLwWe&#10;OwAAADkAAAAQAAAAAAAAAAEAIAAAAAsBAABkcnMvc2hhcGV4bWwueG1sUEsFBgAAAAAGAAYAWwEA&#10;ALUDAAAAAA==&#10;" path="m0,0l33,69,24,69,12,3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4" o:spid="_x0000_s1026" o:spt="100" style="position:absolute;left:355374;top:6153325;height:147638;width:23813;v-text-anchor:middle;" fillcolor="#1F497D [3202]" filled="t" stroked="t" coordsize="15,93" o:gfxdata="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wbBcugAAANsA&#10;AAAPAAAAAAAAAAEAIAAAACIAAABkcnMvZG93bnJldi54bWxQSwECFAAUAAAACACHTuJAMy8FnjsA&#10;AAA5AAAAEAAAAAAAAAABACAAAAAJAQAAZHJzL3NoYXBleG1sLnhtbFBLBQYAAAAABgAGAFsBAACz&#10;AwAAAAA=&#10;" path="m0,0l9,37,9,40,15,93,5,49,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5" o:spid="_x0000_s1026" o:spt="100" style="position:absolute;left:563337;top:5689775;height:1216025;width:625475;v-text-anchor:middle;" fillcolor="#1F497D [3202]" filled="t" stroked="t" coordsize="394,766" o:gfxdata="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9UzCm5AAAA2wAA&#10;AA8AAAAAAAAAAQAgAAAAIgAAAGRycy9kb3ducmV2LnhtbFBLAQIUABQAAAAIAIdO4kAzLwWeOwAA&#10;ADkAAAAQAAAAAAAAAAEAIAAAAAgBAABkcnMvc2hhcGV4bWwueG1sUEsFBgAAAAAGAAYAWwEAALID&#10;AAAAAA==&#10;" path="m394,0l394,0,356,38,319,77,284,117,249,160,207,218,168,276,131,339,98,402,69,467,45,535,26,604,14,673,7,746,6,766,0,749,1,744,7,673,21,603,40,533,65,466,94,400,127,336,164,275,204,215,248,158,282,116,318,76,354,37,394,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6" o:spid="_x0000_s1026" o:spt="100" style="position:absolute;left:563337;top:6915325;height:307975;width:57150;v-text-anchor:middle;" fillcolor="#1F497D [3202]" filled="t" stroked="t" coordsize="36,194" o:gfxdata="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CJugAAANsA&#10;AAAPAAAAAAAAAAEAIAAAACIAAABkcnMvZG93bnJldi54bWxQSwECFAAUAAAACACHTuJAMy8FnjsA&#10;AAA5AAAAEAAAAAAAAAABACAAAAAJAQAAZHJzL3NoYXBleG1sLnhtbFBLBQYAAAAABgAGAFsBAACz&#10;AwAAAAA=&#10;" path="m0,0l6,16,7,19,11,80,20,132,33,185,36,194,21,161,15,145,5,81,1,41,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7" o:spid="_x0000_s1026" o:spt="100" style="position:absolute;left:607787;top:7229650;height:103188;width:49213;v-text-anchor:middle;" fillcolor="#1F497D [3202]" filled="t" stroked="t" coordsize="31,65" o:gfxdata="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9sTgbsAAADb&#10;AAAADwAAAAAAAAABACAAAAAiAAAAZHJzL2Rvd25yZXYueG1sUEsBAhQAFAAAAAgAh07iQDMvBZ47&#10;AAAAOQAAABAAAAAAAAAAAQAgAAAACgEAAGRycy9zaGFwZXhtbC54bWxQSwUGAAAAAAYABgBbAQAA&#10;tAMAAAAA&#10;" path="m0,0l31,65,23,65,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8" o:spid="_x0000_s1026" o:spt="100" style="position:absolute;left:563337;top:6878812;height:66675;width:11113;v-text-anchor:middle;" fillcolor="#1F497D [3202]" filled="t" stroked="t" coordsize="7,42" o:gfxdata="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6AaJ6/&#10;AAAA2wAAAA8AAAAAAAAAAQAgAAAAIgAAAGRycy9kb3ducmV2LnhtbFBLAQIUABQAAAAIAIdO4kAz&#10;LwWeOwAAADkAAAAQAAAAAAAAAAEAIAAAAA4BAABkcnMvc2hhcGV4bWwueG1sUEsFBgAAAAAGAAYA&#10;WwEAALgDAAAAAA==&#10;" path="m0,0l6,17,7,42,6,39,0,23,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shape id="Forma libre: forma 19" o:spid="_x0000_s1026" o:spt="100" style="position:absolute;left:587149;top:7145512;height:187325;width:71438;v-text-anchor:middle;" fillcolor="#1F497D [3202]" filled="t" stroked="t" coordsize="45,118" o:gfxdata="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UxFbvQAA&#10;ANsAAAAPAAAAAAAAAAEAIAAAACIAAABkcnMvZG93bnJldi54bWxQSwECFAAUAAAACACHTuJAMy8F&#10;njsAAAA5AAAAEAAAAAAAAAABACAAAAAMAQAAZHJzL3NoYXBleG1sLnhtbFBLBQYAAAAABgAGAFsB&#10;AAC2AwAAAAA=&#10;" path="m0,0l6,16,21,49,33,84,45,118,44,118,13,53,11,42,0,0xe">
                        <v:fill on="t" focussize="0,0"/>
                        <v:stroke color="#1F497D [3202]" joinstyle="round" startarrowwidth="narrow" startarrowlength="short" endarrowwidth="narrow" endarrowlength="short"/>
                        <v:imagedata o:title=""/>
                        <o:lock v:ext="edit" aspectratio="f"/>
                        <v:textbox inset="7.1988188976378pt,7.1988188976378pt,7.1988188976378pt,7.1988188976378pt"/>
                      </v:shape>
                    </v:group>
                    <v:group id="Grupo 20" o:spid="_x0000_s1026" o:spt="203" style="position:absolute;left:80645;top:4826972;height:2505863;width:1306273;" coordorigin="80645,4649964" coordsize="874712,1677988"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Forma libre: forma 21" o:spid="_x0000_s1026" o:spt="100" style="position:absolute;left:118745;top:5189714;height:714375;width:198438;v-text-anchor:middle;" fillcolor="#1F497D [3202]" filled="t" stroked="t" coordsize="125,450" o:gfxdata="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4eZivQAA&#10;ANsAAAAPAAAAAAAAAAEAIAAAACIAAABkcnMvZG93bnJldi54bWxQSwECFAAUAAAACACHTuJAMy8F&#10;njsAAAA5AAAAEAAAAAAAAAABACAAAAAMAQAAZHJzL3NoYXBleG1sLnhtbFBLBQYAAAAABgAGAFsB&#10;AAC2AwAAAAA=&#10;" path="m0,0l41,155,86,309,125,425,125,450,79,311,41,183,7,5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2" o:spid="_x0000_s1026" o:spt="100" style="position:absolute;left:328295;top:5891389;height:436563;width:187325;v-text-anchor:middle;" fillcolor="#1F497D [3202]" filled="t" stroked="t" coordsize="118,275" o:gfxdata="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Zrjb4A&#10;AADbAAAADwAAAAAAAAABACAAAAAiAAAAZHJzL2Rvd25yZXYueG1sUEsBAhQAFAAAAAgAh07iQDMv&#10;BZ47AAAAOQAAABAAAAAAAAAAAQAgAAAADQEAAGRycy9zaGFwZXhtbC54bWxQSwUGAAAAAAYABgBb&#10;AQAAtwMAAAAA&#10;" path="m0,0l8,20,37,96,69,170,118,275,109,275,61,174,30,100,0,2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3" o:spid="_x0000_s1026" o:spt="100" style="position:absolute;left:80645;top:5010327;height:192088;width:31750;v-text-anchor:middle;" fillcolor="#1F497D [3202]" filled="t" stroked="t" coordsize="20,121" o:gfxdata="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FwFFr4A&#10;AADbAAAADwAAAAAAAAABACAAAAAiAAAAZHJzL2Rvd25yZXYueG1sUEsBAhQAFAAAAAgAh07iQDMv&#10;BZ47AAAAOQAAABAAAAAAAAAAAQAgAAAADQEAAGRycy9zaGFwZXhtbC54bWxQSwUGAAAAAAYABgBb&#10;AQAAtwMAAAAA&#10;" path="m0,0l16,72,20,121,18,112,0,31,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4" o:spid="_x0000_s1026" o:spt="100" style="position:absolute;left:112395;top:5202414;height:1020763;width:250825;v-text-anchor:middle;" fillcolor="#1F497D [3202]" filled="t" stroked="t" coordsize="158,643" o:gfxdata="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zDMyu8AAAA&#10;2wAAAA8AAAAAAAAAAQAgAAAAIgAAAGRycy9kb3ducmV2LnhtbFBLAQIUABQAAAAIAIdO4kAzLwWe&#10;OwAAADkAAAAQAAAAAAAAAAEAIAAAAAsBAABkcnMvc2hhcGV4bWwueG1sUEsFBgAAAAAGAAYAWwEA&#10;ALUDAAAAAA==&#10;" path="m0,0l11,46,22,129,36,211,55,301,76,389,103,476,123,533,144,588,155,632,158,643,142,608,118,544,95,478,69,391,47,302,29,212,13,107,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5" o:spid="_x0000_s1026" o:spt="100" style="position:absolute;left:375920;top:6215239;height:112713;width:52388;v-text-anchor:middle;" fillcolor="#1F497D [3202]" filled="t" stroked="t" coordsize="33,71" o:gfxdata="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1Fczm/&#10;AAAA2wAAAA8AAAAAAAAAAQAgAAAAIgAAAGRycy9kb3ducmV2LnhtbFBLAQIUABQAAAAIAIdO4kAz&#10;LwWeOwAAADkAAAAQAAAAAAAAAAEAIAAAAA4BAABkcnMvc2hhcGV4bWwueG1sUEsFBgAAAAAGAAYA&#10;WwEAALgDAAAAAA==&#10;" path="m0,0l33,71,24,71,11,3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6" o:spid="_x0000_s1026" o:spt="100" style="position:absolute;left:106045;top:5124627;height:150813;width:23813;v-text-anchor:middle;" fillcolor="#1F497D [3202]" filled="t" stroked="t" coordsize="15,95" o:gfxdata="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lk3LvQAA&#10;ANsAAAAPAAAAAAAAAAEAIAAAACIAAABkcnMvZG93bnJldi54bWxQSwECFAAUAAAACACHTuJAMy8F&#10;njsAAAA5AAAAEAAAAAAAAAABACAAAAAMAQAAZHJzL3NoYXBleG1sLnhtbFBLBQYAAAAABgAGAFsB&#10;AAC2AwAAAAA=&#10;" path="m0,0l8,37,8,41,15,95,4,49,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7" o:spid="_x0000_s1026" o:spt="100" style="position:absolute;left:317182;top:4649964;height:1241425;width:638175;v-text-anchor:middle;" fillcolor="#1F497D [3202]" filled="t" stroked="t" coordsize="402,782" o:gfxdata="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R3LS8AAAA&#10;2wAAAA8AAAAAAAAAAQAgAAAAIgAAAGRycy9kb3ducmV2LnhtbFBLAQIUABQAAAAIAIdO4kAzLwWe&#10;OwAAADkAAAAQAAAAAAAAAAEAIAAAAAsBAABkcnMvc2hhcGV4bWwueG1sUEsFBgAAAAAGAAYAWwEA&#10;ALUDAAAAAA==&#10;" path="m402,0l402,1,363,39,325,79,290,121,255,164,211,222,171,284,133,346,100,411,71,478,45,546,27,617,13,689,7,761,7,782,0,765,1,761,7,688,21,616,40,545,66,475,95,409,130,343,167,281,209,220,253,163,287,120,324,78,362,38,402,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8" o:spid="_x0000_s1026" o:spt="100" style="position:absolute;left:317182;top:5904089;height:311150;width:58738;v-text-anchor:middle;" fillcolor="#1F497D [3202]" filled="t" stroked="t" coordsize="37,196" o:gfxdata="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4gAKugAAANsA&#10;AAAPAAAAAAAAAAEAIAAAACIAAABkcnMvZG93bnJldi54bWxQSwECFAAUAAAACACHTuJAMy8FnjsA&#10;AAA5AAAAEAAAAAAAAAABACAAAAAJAQAAZHJzL3NoYXBleG1sLnhtbFBLBQYAAAAABgAGAFsBAACz&#10;AwAAAAA=&#10;" path="m0,0l6,15,7,18,12,80,21,134,33,188,37,196,22,162,15,146,5,81,1,40,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29" o:spid="_x0000_s1026" o:spt="100" style="position:absolute;left:363220;top:6223177;height:104775;width:49213;v-text-anchor:middle;" fillcolor="#1F497D [3202]" filled="t" stroked="t" coordsize="31,66" o:gfxdata="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qEyvQAA&#10;ANsAAAAPAAAAAAAAAAEAIAAAACIAAABkcnMvZG93bnJldi54bWxQSwECFAAUAAAACACHTuJAMy8F&#10;njsAAAA5AAAAEAAAAAAAAAABACAAAAAMAQAAZHJzL3NoYXBleG1sLnhtbFBLBQYAAAAABgAGAFsB&#10;AAC2AwAAAAA=&#10;" path="m0,0l31,66,24,66,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0" o:spid="_x0000_s1026" o:spt="100" style="position:absolute;left:317182;top:5864402;height:68263;width:11113;v-text-anchor:middle;" fillcolor="#1F497D [3202]" filled="t" stroked="t" coordsize="7,43" o:gfxdata="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0nhym5AAAA2wAA&#10;AA8AAAAAAAAAAQAgAAAAIgAAAGRycy9kb3ducmV2LnhtbFBLAQIUABQAAAAIAIdO4kAzLwWeOwAA&#10;ADkAAAAQAAAAAAAAAAEAIAAAAAgBAABkcnMvc2hhcGV4bWwueG1sUEsFBgAAAAAGAAYAWwEAALID&#10;AAAAAA==&#10;" path="m0,0l7,17,7,43,6,40,0,25,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shape id="Forma libre: forma 31" o:spid="_x0000_s1026" o:spt="100" style="position:absolute;left:340995;top:6135864;height:192088;width:73025;v-text-anchor:middle;" fillcolor="#1F497D [3202]" filled="t" stroked="t" coordsize="46,121" o:gfxdata="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86J+8AAAA&#10;2wAAAA8AAAAAAAAAAQAgAAAAIgAAAGRycy9kb3ducmV2LnhtbFBLAQIUABQAAAAIAIdO4kAzLwWe&#10;OwAAADkAAAAQAAAAAAAAAAEAIAAAAAsBAABkcnMvc2hhcGV4bWwueG1sUEsFBgAAAAAGAAYAWwEA&#10;ALUDAAAAAA==&#10;" path="m0,0l7,16,22,50,33,86,46,121,45,121,14,55,11,44,0,0xe">
                        <v:fill on="t" opacity="13107f" focussize="0,0"/>
                        <v:stroke color="#1F497D [3202]" opacity="13107f" joinstyle="round" startarrowwidth="narrow" startarrowlength="short" endarrowwidth="narrow" endarrowlength="short"/>
                        <v:imagedata o:title=""/>
                        <o:lock v:ext="edit" aspectratio="f"/>
                        <v:textbox inset="7.1988188976378pt,7.1988188976378pt,7.1988188976378pt,7.1988188976378pt"/>
                      </v:shape>
                    </v:group>
                  </v:group>
                </v:group>
              </v:group>
            </w:pict>
          </mc:Fallback>
        </mc:AlternateContent>
      </w:r>
      <w:bookmarkStart w:id="0" w:name="_nqmiesu5ec3d" w:colFirst="0" w:colLast="0"/>
      <w:bookmarkEnd w:id="0"/>
      <w:r>
        <w:drawing>
          <wp:anchor distT="0" distB="0" distL="114300" distR="114300" simplePos="0" relativeHeight="251661312" behindDoc="0" locked="0" layoutInCell="1" allowOverlap="1">
            <wp:simplePos x="0" y="0"/>
            <wp:positionH relativeFrom="column">
              <wp:posOffset>1767205</wp:posOffset>
            </wp:positionH>
            <wp:positionV relativeFrom="paragraph">
              <wp:posOffset>357505</wp:posOffset>
            </wp:positionV>
            <wp:extent cx="3482340" cy="2179320"/>
            <wp:effectExtent l="0" t="0" r="0" b="0"/>
            <wp:wrapNone/>
            <wp:docPr id="55"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55"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pic:spPr>
                </pic:pic>
              </a:graphicData>
            </a:graphic>
          </wp:anchor>
        </w:drawing>
      </w:r>
    </w:p>
    <w:p w14:paraId="3E3D23A9">
      <w:pPr>
        <w:rPr>
          <w:color w:val="1F497D"/>
          <w:sz w:val="40"/>
          <w:szCs w:val="40"/>
        </w:rPr>
      </w:pPr>
      <w:r>
        <w:rPr>
          <w:b/>
          <w:bCs/>
          <w:color w:val="1F497D"/>
          <w:sz w:val="40"/>
          <w:szCs w:val="40"/>
        </w:rPr>
        <w:t>TALLER SOAP EN JAVA SIN BASE DE DATOS</w:t>
      </w:r>
    </w:p>
    <w:sdt>
      <w:sdtPr>
        <w:id w:val="-1567231009"/>
        <w:docPartObj>
          <w:docPartGallery w:val="Table of Contents"/>
          <w:docPartUnique/>
        </w:docPartObj>
      </w:sdtPr>
      <w:sdtContent>
        <w:p w14:paraId="4A8DF25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r>
            <w:fldChar w:fldCharType="begin"/>
          </w:r>
          <w:r>
            <w:instrText xml:space="preserve"> HYPERLINK \l "_5qu6yv7g0wtf" \h </w:instrText>
          </w:r>
          <w:r>
            <w:fldChar w:fldCharType="separate"/>
          </w:r>
          <w:r>
            <w:t>ÍNDICE DE TABLAS</w:t>
          </w:r>
          <w:r>
            <w:tab/>
          </w:r>
          <w:r>
            <w:t>7</w:t>
          </w:r>
          <w:r>
            <w:fldChar w:fldCharType="end"/>
          </w:r>
        </w:p>
        <w:p w14:paraId="42960B28">
          <w:pPr>
            <w:widowControl w:val="0"/>
            <w:tabs>
              <w:tab w:val="right" w:leader="dot" w:pos="12000"/>
            </w:tabs>
            <w:spacing w:before="60" w:after="0" w:line="240" w:lineRule="auto"/>
            <w:jc w:val="left"/>
            <w:rPr>
              <w:b/>
              <w:bCs/>
              <w:color w:val="000000"/>
            </w:rPr>
          </w:pPr>
          <w:r>
            <w:fldChar w:fldCharType="begin"/>
          </w:r>
          <w:r>
            <w:instrText xml:space="preserve"> HYPERLINK \l "_mbupbgatxce0" \h </w:instrText>
          </w:r>
          <w:r>
            <w:fldChar w:fldCharType="separate"/>
          </w:r>
          <w:r>
            <w:t>PARTE PRÁCTICA</w:t>
          </w:r>
          <w:r>
            <w:tab/>
          </w:r>
          <w:r>
            <w:t>9</w:t>
          </w:r>
          <w:r>
            <w:fldChar w:fldCharType="end"/>
          </w:r>
        </w:p>
        <w:p w14:paraId="1136CF6E">
          <w:pPr>
            <w:widowControl w:val="0"/>
            <w:tabs>
              <w:tab w:val="right" w:leader="dot" w:pos="12000"/>
            </w:tabs>
            <w:spacing w:before="60" w:after="0" w:line="240" w:lineRule="auto"/>
            <w:jc w:val="left"/>
            <w:rPr>
              <w:b/>
              <w:bCs/>
              <w:color w:val="000000"/>
            </w:rPr>
          </w:pPr>
          <w:r>
            <w:fldChar w:fldCharType="begin"/>
          </w:r>
          <w:r>
            <w:instrText xml:space="preserve"> HYPERLINK \l "_jrovtvs8fxy6" \h </w:instrText>
          </w:r>
          <w:r>
            <w:fldChar w:fldCharType="separate"/>
          </w:r>
          <w:r>
            <w:t>INSTALACIÓN DE HERRAMIENTAS</w:t>
          </w:r>
          <w:r>
            <w:tab/>
          </w:r>
          <w:r>
            <w:t>9</w:t>
          </w:r>
          <w:r>
            <w:fldChar w:fldCharType="end"/>
          </w:r>
        </w:p>
        <w:p w14:paraId="7EC076E3">
          <w:pPr>
            <w:widowControl w:val="0"/>
            <w:tabs>
              <w:tab w:val="right" w:leader="dot" w:pos="12000"/>
            </w:tabs>
            <w:spacing w:before="60" w:after="0" w:line="240" w:lineRule="auto"/>
            <w:ind w:left="360"/>
            <w:jc w:val="left"/>
            <w:rPr>
              <w:color w:val="000000"/>
            </w:rPr>
          </w:pPr>
          <w:r>
            <w:fldChar w:fldCharType="begin"/>
          </w:r>
          <w:r>
            <w:instrText xml:space="preserve"> HYPERLINK \l "_m20imtskhg83" \h </w:instrText>
          </w:r>
          <w:r>
            <w:fldChar w:fldCharType="separate"/>
          </w:r>
          <w:r>
            <w:t>ESTRUCTURA DE PROYECTO</w:t>
          </w:r>
          <w:r>
            <w:tab/>
          </w:r>
          <w:r>
            <w:t>9</w:t>
          </w:r>
          <w:r>
            <w:fldChar w:fldCharType="end"/>
          </w:r>
        </w:p>
        <w:p w14:paraId="389DF10E">
          <w:pPr>
            <w:widowControl w:val="0"/>
            <w:tabs>
              <w:tab w:val="right" w:leader="dot" w:pos="12000"/>
            </w:tabs>
            <w:spacing w:before="60" w:after="0" w:line="240" w:lineRule="auto"/>
            <w:ind w:left="360"/>
            <w:jc w:val="left"/>
            <w:rPr>
              <w:color w:val="000000"/>
            </w:rPr>
          </w:pPr>
          <w:r>
            <w:fldChar w:fldCharType="begin"/>
          </w:r>
          <w:r>
            <w:instrText xml:space="preserve"> HYPERLINK \l "_hu1vuu4pntpf" \h </w:instrText>
          </w:r>
          <w:r>
            <w:fldChar w:fldCharType="separate"/>
          </w:r>
          <w:r>
            <w:t>INSTALACIÓN Y CONFIGURACIÓN DE HERRAMIENTAS</w:t>
          </w:r>
          <w:r>
            <w:tab/>
          </w:r>
          <w:r>
            <w:t>9</w:t>
          </w:r>
          <w:r>
            <w:fldChar w:fldCharType="end"/>
          </w:r>
        </w:p>
        <w:p w14:paraId="1E35730A">
          <w:pPr>
            <w:widowControl w:val="0"/>
            <w:tabs>
              <w:tab w:val="right" w:leader="dot" w:pos="12000"/>
            </w:tabs>
            <w:spacing w:before="60" w:after="0" w:line="240" w:lineRule="auto"/>
            <w:ind w:left="720"/>
            <w:jc w:val="left"/>
            <w:rPr>
              <w:color w:val="000000"/>
            </w:rPr>
          </w:pPr>
          <w:r>
            <w:fldChar w:fldCharType="begin"/>
          </w:r>
          <w:r>
            <w:instrText xml:space="preserve"> HYPERLINK \l "_7q9o7zd1cjig" \h </w:instrText>
          </w:r>
          <w:r>
            <w:fldChar w:fldCharType="separate"/>
          </w:r>
          <w:r>
            <w:t>INSTALACIÓN Y CONFIGURACIÓN DE APACHE NETBEANS 24</w:t>
          </w:r>
          <w:r>
            <w:tab/>
          </w:r>
          <w:r>
            <w:t>9</w:t>
          </w:r>
          <w:r>
            <w:fldChar w:fldCharType="end"/>
          </w:r>
        </w:p>
        <w:p w14:paraId="038B0F04">
          <w:pPr>
            <w:widowControl w:val="0"/>
            <w:tabs>
              <w:tab w:val="right" w:leader="dot" w:pos="12000"/>
            </w:tabs>
            <w:spacing w:before="60" w:after="0" w:line="240" w:lineRule="auto"/>
            <w:ind w:left="720"/>
            <w:jc w:val="left"/>
            <w:rPr>
              <w:color w:val="000000"/>
            </w:rPr>
          </w:pPr>
          <w:r>
            <w:fldChar w:fldCharType="begin"/>
          </w:r>
          <w:r>
            <w:instrText xml:space="preserve"> HYPERLINK \l "_lzr3w8caxyhp" \h </w:instrText>
          </w:r>
          <w:r>
            <w:fldChar w:fldCharType="separate"/>
          </w:r>
          <w:r>
            <w:t>INSTALACIÓN Y CONFIGURACIÓN DE ANDROID STUDIO</w:t>
          </w:r>
          <w:r>
            <w:tab/>
          </w:r>
          <w:r>
            <w:t>11</w:t>
          </w:r>
          <w:r>
            <w:fldChar w:fldCharType="end"/>
          </w:r>
        </w:p>
        <w:p w14:paraId="08CBD1C4">
          <w:pPr>
            <w:widowControl w:val="0"/>
            <w:tabs>
              <w:tab w:val="right" w:leader="dot" w:pos="12000"/>
            </w:tabs>
            <w:spacing w:before="60" w:after="0" w:line="240" w:lineRule="auto"/>
            <w:jc w:val="left"/>
            <w:rPr>
              <w:b/>
              <w:bCs/>
              <w:color w:val="000000"/>
            </w:rPr>
          </w:pPr>
          <w:r>
            <w:fldChar w:fldCharType="begin"/>
          </w:r>
          <w:r>
            <w:instrText xml:space="preserve"> HYPERLINK \l "_h4qy61mvg7ju" \h </w:instrText>
          </w:r>
          <w:r>
            <w:fldChar w:fldCharType="separate"/>
          </w:r>
          <w:r>
            <w:t>APLICACIONES SERVIDOR</w:t>
          </w:r>
          <w:r>
            <w:tab/>
          </w:r>
          <w:r>
            <w:t>13</w:t>
          </w:r>
          <w:r>
            <w:fldChar w:fldCharType="end"/>
          </w:r>
        </w:p>
        <w:p w14:paraId="0E3B005B">
          <w:pPr>
            <w:widowControl w:val="0"/>
            <w:tabs>
              <w:tab w:val="right" w:leader="dot" w:pos="12000"/>
            </w:tabs>
            <w:spacing w:before="60" w:after="0" w:line="240" w:lineRule="auto"/>
            <w:ind w:left="360"/>
            <w:jc w:val="left"/>
            <w:rPr>
              <w:color w:val="000000"/>
            </w:rPr>
          </w:pPr>
          <w:r>
            <w:fldChar w:fldCharType="begin"/>
          </w:r>
          <w:r>
            <w:instrText xml:space="preserve"> HYPERLINK \l "_h5nw2f1g06yp" \h </w:instrText>
          </w:r>
          <w:r>
            <w:fldChar w:fldCharType="separate"/>
          </w:r>
          <w:r>
            <w:t>CREACIÓN DEL PROYECTO SERVIDOR</w:t>
          </w:r>
          <w:r>
            <w:tab/>
          </w:r>
          <w:r>
            <w:t>13</w:t>
          </w:r>
          <w:r>
            <w:fldChar w:fldCharType="end"/>
          </w:r>
        </w:p>
        <w:p w14:paraId="088966B9">
          <w:pPr>
            <w:widowControl w:val="0"/>
            <w:tabs>
              <w:tab w:val="right" w:leader="dot" w:pos="12000"/>
            </w:tabs>
            <w:spacing w:before="60" w:after="0" w:line="240" w:lineRule="auto"/>
            <w:ind w:left="360"/>
            <w:jc w:val="left"/>
            <w:rPr>
              <w:color w:val="000000"/>
            </w:rPr>
          </w:pPr>
          <w:r>
            <w:fldChar w:fldCharType="begin"/>
          </w:r>
          <w:r>
            <w:instrText xml:space="preserve"> HYPERLINK \l "_o7cv8f8a31bn" \h </w:instrText>
          </w:r>
          <w:r>
            <w:fldChar w:fldCharType="separate"/>
          </w:r>
          <w:r>
            <w:t>CODIFICACIÓN DEL PROYECTO SERVIDOR</w:t>
          </w:r>
          <w:r>
            <w:tab/>
          </w:r>
          <w:r>
            <w:t>14</w:t>
          </w:r>
          <w:r>
            <w:fldChar w:fldCharType="end"/>
          </w:r>
        </w:p>
        <w:p w14:paraId="1A367B82">
          <w:pPr>
            <w:widowControl w:val="0"/>
            <w:tabs>
              <w:tab w:val="right" w:leader="dot" w:pos="12000"/>
            </w:tabs>
            <w:spacing w:before="60" w:after="0" w:line="240" w:lineRule="auto"/>
            <w:ind w:left="720"/>
            <w:jc w:val="left"/>
            <w:rPr>
              <w:color w:val="000000"/>
            </w:rPr>
          </w:pPr>
          <w:r>
            <w:fldChar w:fldCharType="begin"/>
          </w:r>
          <w:r>
            <w:instrText xml:space="preserve"> HYPERLINK \l "_ppadzl5el0sl" \h </w:instrText>
          </w:r>
          <w:r>
            <w:fldChar w:fldCharType="separate"/>
          </w:r>
          <w:r>
            <w:t>CREACIÓN DE PAQUETES</w:t>
          </w:r>
          <w:r>
            <w:tab/>
          </w:r>
          <w:r>
            <w:t>14</w:t>
          </w:r>
          <w:r>
            <w:fldChar w:fldCharType="end"/>
          </w:r>
        </w:p>
        <w:p w14:paraId="372CFBD3">
          <w:pPr>
            <w:widowControl w:val="0"/>
            <w:tabs>
              <w:tab w:val="right" w:leader="dot" w:pos="12000"/>
            </w:tabs>
            <w:spacing w:before="60" w:after="0" w:line="240" w:lineRule="auto"/>
            <w:ind w:left="720"/>
            <w:jc w:val="left"/>
            <w:rPr>
              <w:color w:val="000000"/>
            </w:rPr>
          </w:pPr>
          <w:r>
            <w:fldChar w:fldCharType="begin"/>
          </w:r>
          <w:r>
            <w:instrText xml:space="preserve"> HYPERLINK \l "_to781gmgk695" \h </w:instrText>
          </w:r>
          <w:r>
            <w:fldChar w:fldCharType="separate"/>
          </w:r>
          <w:r>
            <w:t>CREACIÓN DE WEBSERVICES</w:t>
          </w:r>
          <w:r>
            <w:tab/>
          </w:r>
          <w:r>
            <w:t>15</w:t>
          </w:r>
          <w:r>
            <w:fldChar w:fldCharType="end"/>
          </w:r>
        </w:p>
        <w:p w14:paraId="53C5A013">
          <w:pPr>
            <w:widowControl w:val="0"/>
            <w:tabs>
              <w:tab w:val="right" w:leader="dot" w:pos="12000"/>
            </w:tabs>
            <w:spacing w:before="60" w:after="0" w:line="240" w:lineRule="auto"/>
            <w:ind w:left="720"/>
            <w:jc w:val="left"/>
            <w:rPr>
              <w:color w:val="000000"/>
            </w:rPr>
          </w:pPr>
          <w:r>
            <w:fldChar w:fldCharType="begin"/>
          </w:r>
          <w:r>
            <w:instrText xml:space="preserve"> HYPERLINK \l "_1slw5epleuah" \h </w:instrText>
          </w:r>
          <w:r>
            <w:fldChar w:fldCharType="separate"/>
          </w:r>
          <w:r>
            <w:t>CREACIÓN DE SERVICIO</w:t>
          </w:r>
          <w:r>
            <w:tab/>
          </w:r>
          <w:r>
            <w:t>17</w:t>
          </w:r>
          <w:r>
            <w:fldChar w:fldCharType="end"/>
          </w:r>
          <w:bookmarkStart w:id="100" w:name="_GoBack"/>
          <w:bookmarkEnd w:id="100"/>
        </w:p>
        <w:p w14:paraId="5F9ACB3F">
          <w:pPr>
            <w:widowControl w:val="0"/>
            <w:tabs>
              <w:tab w:val="right" w:leader="dot" w:pos="12000"/>
            </w:tabs>
            <w:spacing w:before="60" w:after="0" w:line="240" w:lineRule="auto"/>
            <w:ind w:left="360"/>
            <w:jc w:val="left"/>
            <w:rPr>
              <w:color w:val="000000"/>
            </w:rPr>
          </w:pPr>
          <w:r>
            <w:fldChar w:fldCharType="begin"/>
          </w:r>
          <w:r>
            <w:instrText xml:space="preserve"> HYPERLINK \l "_kydtc4osq1ys" \h </w:instrText>
          </w:r>
          <w:r>
            <w:fldChar w:fldCharType="separate"/>
          </w:r>
          <w:r>
            <w:t>PRUEBAS DE LOS SERVICIOS</w:t>
          </w:r>
          <w:r>
            <w:tab/>
          </w:r>
          <w:r>
            <w:t>19</w:t>
          </w:r>
          <w:r>
            <w:fldChar w:fldCharType="end"/>
          </w:r>
        </w:p>
        <w:p w14:paraId="507421A1">
          <w:pPr>
            <w:widowControl w:val="0"/>
            <w:tabs>
              <w:tab w:val="right" w:leader="dot" w:pos="12000"/>
            </w:tabs>
            <w:spacing w:before="60" w:after="0" w:line="240" w:lineRule="auto"/>
            <w:jc w:val="left"/>
            <w:rPr>
              <w:b/>
              <w:bCs/>
            </w:rPr>
          </w:pPr>
          <w:r>
            <w:fldChar w:fldCharType="begin"/>
          </w:r>
          <w:r>
            <w:instrText xml:space="preserve"> HYPERLINK \h </w:instrText>
          </w:r>
          <w:r>
            <w:fldChar w:fldCharType="separate"/>
          </w:r>
          <w:r>
            <w:t>CODIFICACIÓN DE LOS CLIENTES</w:t>
          </w:r>
          <w:r>
            <w:tab/>
          </w:r>
          <w:r>
            <w:t>22</w:t>
          </w:r>
          <w:r>
            <w:fldChar w:fldCharType="end"/>
          </w:r>
        </w:p>
        <w:p w14:paraId="123AECFE">
          <w:pPr>
            <w:widowControl w:val="0"/>
            <w:tabs>
              <w:tab w:val="right" w:leader="dot" w:pos="12000"/>
            </w:tabs>
            <w:spacing w:before="60" w:after="0" w:line="240" w:lineRule="auto"/>
            <w:ind w:left="360"/>
            <w:jc w:val="left"/>
          </w:pPr>
          <w:r>
            <w:fldChar w:fldCharType="begin"/>
          </w:r>
          <w:r>
            <w:instrText xml:space="preserve"> HYPERLINK \l "_pb2bgcy42goj" \h </w:instrText>
          </w:r>
          <w:r>
            <w:fldChar w:fldCharType="separate"/>
          </w:r>
          <w:r>
            <w:t>CLIENTE CONSOLA</w:t>
          </w:r>
          <w:r>
            <w:tab/>
          </w:r>
          <w:r>
            <w:t>22</w:t>
          </w:r>
          <w:r>
            <w:fldChar w:fldCharType="end"/>
          </w:r>
        </w:p>
        <w:p w14:paraId="79A27508">
          <w:pPr>
            <w:widowControl w:val="0"/>
            <w:tabs>
              <w:tab w:val="right" w:leader="dot" w:pos="12000"/>
            </w:tabs>
            <w:spacing w:before="60" w:after="0" w:line="240" w:lineRule="auto"/>
            <w:ind w:left="720"/>
            <w:jc w:val="left"/>
          </w:pPr>
          <w:r>
            <w:fldChar w:fldCharType="begin"/>
          </w:r>
          <w:r>
            <w:instrText xml:space="preserve"> HYPERLINK \l "_ovyihp7hnlu7" \h </w:instrText>
          </w:r>
          <w:r>
            <w:fldChar w:fldCharType="separate"/>
          </w:r>
          <w:r>
            <w:t>CREACIÓN DEL PROYECTO</w:t>
          </w:r>
          <w:r>
            <w:tab/>
          </w:r>
          <w:r>
            <w:t>22</w:t>
          </w:r>
          <w:r>
            <w:fldChar w:fldCharType="end"/>
          </w:r>
        </w:p>
        <w:p w14:paraId="6870ACEA">
          <w:pPr>
            <w:widowControl w:val="0"/>
            <w:tabs>
              <w:tab w:val="right" w:leader="dot" w:pos="12000"/>
            </w:tabs>
            <w:spacing w:before="60" w:after="0" w:line="240" w:lineRule="auto"/>
            <w:ind w:left="720"/>
            <w:jc w:val="left"/>
          </w:pPr>
          <w:r>
            <w:fldChar w:fldCharType="begin"/>
          </w:r>
          <w:r>
            <w:instrText xml:space="preserve"> HYPERLINK \l "_zd5b6ud454m9" \h </w:instrText>
          </w:r>
          <w:r>
            <w:fldChar w:fldCharType="separate"/>
          </w:r>
          <w:r>
            <w:t>ESTRUCTURA DEL PROYECTO</w:t>
          </w:r>
          <w:r>
            <w:tab/>
          </w:r>
          <w:r>
            <w:t>23</w:t>
          </w:r>
          <w:r>
            <w:fldChar w:fldCharType="end"/>
          </w:r>
        </w:p>
        <w:p w14:paraId="45A67455">
          <w:pPr>
            <w:widowControl w:val="0"/>
            <w:tabs>
              <w:tab w:val="right" w:leader="dot" w:pos="12000"/>
            </w:tabs>
            <w:spacing w:before="60" w:after="0" w:line="240" w:lineRule="auto"/>
            <w:ind w:left="360"/>
            <w:jc w:val="left"/>
          </w:pPr>
          <w:r>
            <w:fldChar w:fldCharType="begin"/>
          </w:r>
          <w:r>
            <w:instrText xml:space="preserve"> HYPERLINK \l "_ssisiliqa5op" \h </w:instrText>
          </w:r>
          <w:r>
            <w:fldChar w:fldCharType="separate"/>
          </w:r>
          <w:r>
            <w:t>CODIFICACIÓN DEL PROYECTO CLIENTE CONSOLA</w:t>
          </w:r>
          <w:r>
            <w:tab/>
          </w:r>
          <w:r>
            <w:t>23</w:t>
          </w:r>
          <w:r>
            <w:fldChar w:fldCharType="end"/>
          </w:r>
        </w:p>
        <w:p w14:paraId="1DC9CD3A">
          <w:pPr>
            <w:widowControl w:val="0"/>
            <w:tabs>
              <w:tab w:val="right" w:leader="dot" w:pos="12000"/>
            </w:tabs>
            <w:spacing w:before="60" w:after="0" w:line="240" w:lineRule="auto"/>
            <w:ind w:left="720"/>
            <w:jc w:val="left"/>
          </w:pPr>
          <w:r>
            <w:fldChar w:fldCharType="begin"/>
          </w:r>
          <w:r>
            <w:instrText xml:space="preserve"> HYPERLINK \l "_k9ecemz4imc2" \h </w:instrText>
          </w:r>
          <w:r>
            <w:fldChar w:fldCharType="separate"/>
          </w:r>
          <w:r>
            <w:t>CREACIÓN DE MODELOS Y VISTAS</w:t>
          </w:r>
          <w:r>
            <w:tab/>
          </w:r>
          <w:r>
            <w:t>23</w:t>
          </w:r>
          <w:r>
            <w:fldChar w:fldCharType="end"/>
          </w:r>
        </w:p>
        <w:p w14:paraId="61D2F692">
          <w:pPr>
            <w:widowControl w:val="0"/>
            <w:tabs>
              <w:tab w:val="right" w:leader="dot" w:pos="12000"/>
            </w:tabs>
            <w:spacing w:before="60" w:after="0" w:line="240" w:lineRule="auto"/>
            <w:ind w:left="720"/>
            <w:jc w:val="left"/>
          </w:pPr>
          <w:r>
            <w:fldChar w:fldCharType="begin"/>
          </w:r>
          <w:r>
            <w:instrText xml:space="preserve"> HYPERLINK \l "_y80josyyiv2s" \h </w:instrText>
          </w:r>
          <w:r>
            <w:fldChar w:fldCharType="separate"/>
          </w:r>
          <w:r>
            <w:t>EJECUCIÓN DEL CLIENTE DE CONSOLA</w:t>
          </w:r>
          <w:r>
            <w:tab/>
          </w:r>
          <w:r>
            <w:t>28</w:t>
          </w:r>
          <w:r>
            <w:fldChar w:fldCharType="end"/>
          </w:r>
        </w:p>
        <w:p w14:paraId="754A2A55">
          <w:pPr>
            <w:widowControl w:val="0"/>
            <w:tabs>
              <w:tab w:val="right" w:leader="dot" w:pos="12000"/>
            </w:tabs>
            <w:spacing w:before="60" w:after="0" w:line="240" w:lineRule="auto"/>
            <w:ind w:left="360"/>
            <w:jc w:val="left"/>
          </w:pPr>
          <w:r>
            <w:fldChar w:fldCharType="begin"/>
          </w:r>
          <w:r>
            <w:instrText xml:space="preserve"> HYPERLINK \h </w:instrText>
          </w:r>
          <w:r>
            <w:fldChar w:fldCharType="separate"/>
          </w:r>
          <w:r>
            <w:t>CLIENTE ESCRITORIO</w:t>
          </w:r>
          <w:r>
            <w:tab/>
          </w:r>
          <w:r>
            <w:t>30</w:t>
          </w:r>
          <w:r>
            <w:fldChar w:fldCharType="end"/>
          </w:r>
        </w:p>
        <w:p w14:paraId="39470347">
          <w:pPr>
            <w:widowControl w:val="0"/>
            <w:tabs>
              <w:tab w:val="right" w:leader="dot" w:pos="12000"/>
            </w:tabs>
            <w:spacing w:before="60" w:after="0" w:line="240" w:lineRule="auto"/>
            <w:ind w:left="720"/>
            <w:jc w:val="left"/>
          </w:pPr>
          <w:r>
            <w:fldChar w:fldCharType="begin"/>
          </w:r>
          <w:r>
            <w:instrText xml:space="preserve"> HYPERLINK \l "_8q9x4hgse9iu" \h </w:instrText>
          </w:r>
          <w:r>
            <w:fldChar w:fldCharType="separate"/>
          </w:r>
          <w:r>
            <w:t>CREACIÓN DEL PROYECTO</w:t>
          </w:r>
          <w:r>
            <w:tab/>
          </w:r>
          <w:r>
            <w:t>30</w:t>
          </w:r>
          <w:r>
            <w:fldChar w:fldCharType="end"/>
          </w:r>
        </w:p>
        <w:p w14:paraId="74559321">
          <w:pPr>
            <w:widowControl w:val="0"/>
            <w:tabs>
              <w:tab w:val="right" w:leader="dot" w:pos="12000"/>
            </w:tabs>
            <w:spacing w:before="60" w:after="0" w:line="240" w:lineRule="auto"/>
            <w:ind w:left="720"/>
            <w:jc w:val="left"/>
          </w:pPr>
          <w:r>
            <w:fldChar w:fldCharType="begin"/>
          </w:r>
          <w:r>
            <w:instrText xml:space="preserve"> HYPERLINK \l "_4z2a0ke5vby1" \h </w:instrText>
          </w:r>
          <w:r>
            <w:fldChar w:fldCharType="separate"/>
          </w:r>
          <w:r>
            <w:t>ESTRUCTURA DEL PROYECTO</w:t>
          </w:r>
          <w:r>
            <w:tab/>
          </w:r>
          <w:r>
            <w:t>30</w:t>
          </w:r>
          <w:r>
            <w:fldChar w:fldCharType="end"/>
          </w:r>
        </w:p>
        <w:p w14:paraId="11FA5F1D">
          <w:pPr>
            <w:widowControl w:val="0"/>
            <w:tabs>
              <w:tab w:val="right" w:leader="dot" w:pos="12000"/>
            </w:tabs>
            <w:spacing w:before="60" w:after="0" w:line="240" w:lineRule="auto"/>
            <w:ind w:left="360"/>
            <w:jc w:val="left"/>
          </w:pPr>
          <w:r>
            <w:fldChar w:fldCharType="begin"/>
          </w:r>
          <w:r>
            <w:instrText xml:space="preserve"> HYPERLINK \l "_3j26d7lqnrwz" \h </w:instrText>
          </w:r>
          <w:r>
            <w:fldChar w:fldCharType="separate"/>
          </w:r>
          <w:r>
            <w:t>CODIFICACIÓN DEL PROYECTO CLIENTE ESCRITORIO</w:t>
          </w:r>
          <w:r>
            <w:tab/>
          </w:r>
          <w:r>
            <w:t>30</w:t>
          </w:r>
          <w:r>
            <w:fldChar w:fldCharType="end"/>
          </w:r>
        </w:p>
        <w:p w14:paraId="4D1F9468">
          <w:pPr>
            <w:widowControl w:val="0"/>
            <w:tabs>
              <w:tab w:val="right" w:leader="dot" w:pos="12000"/>
            </w:tabs>
            <w:spacing w:before="60" w:after="0" w:line="240" w:lineRule="auto"/>
            <w:ind w:left="720"/>
            <w:jc w:val="left"/>
          </w:pPr>
          <w:r>
            <w:fldChar w:fldCharType="begin"/>
          </w:r>
          <w:r>
            <w:instrText xml:space="preserve"> HYPERLINK \l "_w39z7hrs508b" \h </w:instrText>
          </w:r>
          <w:r>
            <w:fldChar w:fldCharType="separate"/>
          </w:r>
          <w:r>
            <w:t>CREACIÓN DE MODELOS</w:t>
          </w:r>
          <w:r>
            <w:tab/>
          </w:r>
          <w:r>
            <w:t>30</w:t>
          </w:r>
          <w:r>
            <w:fldChar w:fldCharType="end"/>
          </w:r>
        </w:p>
        <w:p w14:paraId="4F8D2E73">
          <w:pPr>
            <w:widowControl w:val="0"/>
            <w:tabs>
              <w:tab w:val="right" w:leader="dot" w:pos="12000"/>
            </w:tabs>
            <w:spacing w:before="60" w:after="0" w:line="240" w:lineRule="auto"/>
            <w:ind w:left="720"/>
            <w:jc w:val="left"/>
          </w:pPr>
          <w:r>
            <w:fldChar w:fldCharType="begin"/>
          </w:r>
          <w:r>
            <w:instrText xml:space="preserve"> HYPERLINK \l "_9064n7ze3bs4" \h </w:instrText>
          </w:r>
          <w:r>
            <w:fldChar w:fldCharType="separate"/>
          </w:r>
          <w:r>
            <w:t>EJECUCIÓN DEL CLIENTE DE ESCRITORIO</w:t>
          </w:r>
          <w:r>
            <w:tab/>
          </w:r>
          <w:r>
            <w:t>32</w:t>
          </w:r>
          <w:r>
            <w:fldChar w:fldCharType="end"/>
          </w:r>
        </w:p>
        <w:p w14:paraId="763BD55B">
          <w:pPr>
            <w:widowControl w:val="0"/>
            <w:tabs>
              <w:tab w:val="right" w:leader="dot" w:pos="12000"/>
            </w:tabs>
            <w:spacing w:before="60" w:after="0" w:line="240" w:lineRule="auto"/>
            <w:ind w:left="360"/>
            <w:jc w:val="left"/>
          </w:pPr>
          <w:r>
            <w:fldChar w:fldCharType="begin"/>
          </w:r>
          <w:r>
            <w:instrText xml:space="preserve"> HYPERLINK \h </w:instrText>
          </w:r>
          <w:r>
            <w:fldChar w:fldCharType="separate"/>
          </w:r>
          <w:r>
            <w:t>CLIENTE WEB</w:t>
          </w:r>
          <w:r>
            <w:tab/>
          </w:r>
          <w:r>
            <w:t>33</w:t>
          </w:r>
          <w:r>
            <w:fldChar w:fldCharType="end"/>
          </w:r>
        </w:p>
        <w:p w14:paraId="7074ED41">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CREACIÓN DEL PROYECTO</w:t>
          </w:r>
          <w:r>
            <w:tab/>
          </w:r>
          <w:r>
            <w:t>33</w:t>
          </w:r>
          <w:r>
            <w:fldChar w:fldCharType="end"/>
          </w:r>
        </w:p>
        <w:p w14:paraId="50BED7B7">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ESTRUCTURA DEL PROYECTO</w:t>
          </w:r>
          <w:r>
            <w:tab/>
          </w:r>
          <w:r>
            <w:t>33</w:t>
          </w:r>
          <w:r>
            <w:fldChar w:fldCharType="end"/>
          </w:r>
        </w:p>
        <w:p w14:paraId="4466601F">
          <w:pPr>
            <w:widowControl w:val="0"/>
            <w:tabs>
              <w:tab w:val="right" w:leader="dot" w:pos="12000"/>
            </w:tabs>
            <w:spacing w:before="60" w:after="0" w:line="240" w:lineRule="auto"/>
            <w:ind w:left="360"/>
            <w:jc w:val="left"/>
          </w:pPr>
          <w:r>
            <w:fldChar w:fldCharType="begin"/>
          </w:r>
          <w:r>
            <w:instrText xml:space="preserve"> HYPERLINK \h </w:instrText>
          </w:r>
          <w:r>
            <w:fldChar w:fldCharType="separate"/>
          </w:r>
          <w:r>
            <w:t>CODIFICACIÓN DEL PROYECTO CLIENTE WEB</w:t>
          </w:r>
          <w:r>
            <w:tab/>
          </w:r>
          <w:r>
            <w:t>33</w:t>
          </w:r>
          <w:r>
            <w:fldChar w:fldCharType="end"/>
          </w:r>
        </w:p>
        <w:p w14:paraId="26825A88">
          <w:pPr>
            <w:widowControl w:val="0"/>
            <w:tabs>
              <w:tab w:val="right" w:leader="dot" w:pos="12000"/>
            </w:tabs>
            <w:spacing w:before="60" w:after="0" w:line="240" w:lineRule="auto"/>
            <w:ind w:left="360"/>
            <w:jc w:val="left"/>
          </w:pPr>
          <w:r>
            <w:fldChar w:fldCharType="begin"/>
          </w:r>
          <w:r>
            <w:instrText xml:space="preserve"> HYPERLINK \h </w:instrText>
          </w:r>
          <w:r>
            <w:fldChar w:fldCharType="separate"/>
          </w:r>
          <w:r>
            <w:t>CLIENTE MÓVIL</w:t>
          </w:r>
          <w:r>
            <w:tab/>
          </w:r>
          <w:r>
            <w:t>41</w:t>
          </w:r>
          <w:r>
            <w:fldChar w:fldCharType="end"/>
          </w:r>
        </w:p>
        <w:p w14:paraId="71D7E201">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CREACIÓN DEL PROYECTO</w:t>
          </w:r>
          <w:r>
            <w:tab/>
          </w:r>
          <w:r>
            <w:t>41</w:t>
          </w:r>
          <w:r>
            <w:fldChar w:fldCharType="end"/>
          </w:r>
        </w:p>
        <w:p w14:paraId="02062EF6">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ESTRUCTURA DEL PROYECTO</w:t>
          </w:r>
          <w:r>
            <w:tab/>
          </w:r>
          <w:r>
            <w:t>42</w:t>
          </w:r>
          <w:r>
            <w:fldChar w:fldCharType="end"/>
          </w:r>
        </w:p>
        <w:p w14:paraId="42444ABD">
          <w:pPr>
            <w:widowControl w:val="0"/>
            <w:tabs>
              <w:tab w:val="right" w:leader="dot" w:pos="12000"/>
            </w:tabs>
            <w:spacing w:before="60" w:after="0" w:line="240" w:lineRule="auto"/>
            <w:ind w:left="360"/>
            <w:jc w:val="left"/>
          </w:pPr>
          <w:r>
            <w:fldChar w:fldCharType="begin"/>
          </w:r>
          <w:r>
            <w:instrText xml:space="preserve"> HYPERLINK \h </w:instrText>
          </w:r>
          <w:r>
            <w:fldChar w:fldCharType="separate"/>
          </w:r>
          <w:r>
            <w:t>CODIFICACIÓN DEL PROYECTO CLIENTE MÓVIL</w:t>
          </w:r>
          <w:r>
            <w:tab/>
          </w:r>
          <w:r>
            <w:t>42</w:t>
          </w:r>
          <w:r>
            <w:fldChar w:fldCharType="end"/>
          </w:r>
        </w:p>
        <w:p w14:paraId="50F4176B">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CREACIÓN DE MODELOS</w:t>
          </w:r>
          <w:r>
            <w:tab/>
          </w:r>
          <w:r>
            <w:t>43</w:t>
          </w:r>
          <w:r>
            <w:fldChar w:fldCharType="end"/>
          </w:r>
        </w:p>
        <w:p w14:paraId="3F333DC9">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EJECUCIÓN DEL CLIENTE DE MÓVIL</w:t>
          </w:r>
          <w:r>
            <w:tab/>
          </w:r>
          <w:r>
            <w:t>46</w:t>
          </w:r>
          <w:r>
            <w:fldChar w:fldCharType="end"/>
          </w:r>
        </w:p>
        <w:p w14:paraId="2BD620A9">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CONCLUSIONES</w:t>
          </w:r>
          <w:r>
            <w:tab/>
          </w:r>
          <w:r>
            <w:t>47</w:t>
          </w:r>
          <w:r>
            <w:fldChar w:fldCharType="end"/>
          </w:r>
        </w:p>
        <w:p w14:paraId="50AFC8AA">
          <w:pPr>
            <w:widowControl w:val="0"/>
            <w:tabs>
              <w:tab w:val="right" w:leader="dot" w:pos="12000"/>
            </w:tabs>
            <w:spacing w:before="60" w:after="0" w:line="240" w:lineRule="auto"/>
            <w:ind w:left="720"/>
            <w:jc w:val="left"/>
          </w:pPr>
          <w:r>
            <w:fldChar w:fldCharType="begin"/>
          </w:r>
          <w:r>
            <w:instrText xml:space="preserve"> HYPERLINK \h </w:instrText>
          </w:r>
          <w:r>
            <w:fldChar w:fldCharType="separate"/>
          </w:r>
          <w:r>
            <w:t>RECOMENDACIONES</w:t>
          </w:r>
          <w:r>
            <w:tab/>
          </w:r>
          <w:r>
            <w:t>48</w:t>
          </w:r>
          <w:r>
            <w:fldChar w:fldCharType="end"/>
          </w:r>
          <w:r>
            <w:fldChar w:fldCharType="end"/>
          </w:r>
        </w:p>
      </w:sdtContent>
    </w:sdt>
    <w:p w14:paraId="7F5EC1A6">
      <w:pPr>
        <w:widowControl w:val="0"/>
        <w:pBdr>
          <w:top w:val="none" w:color="auto" w:sz="0" w:space="0"/>
          <w:left w:val="none" w:color="auto" w:sz="0" w:space="0"/>
          <w:bottom w:val="none" w:color="auto" w:sz="0" w:space="0"/>
          <w:right w:val="none" w:color="auto" w:sz="0" w:space="0"/>
          <w:between w:val="none" w:color="auto" w:sz="0" w:space="0"/>
        </w:pBdr>
        <w:spacing w:before="0" w:after="0"/>
        <w:jc w:val="left"/>
      </w:pPr>
      <w:r>
        <w:rPr>
          <w:b/>
          <w:bCs/>
          <w:color w:val="1F497D"/>
          <w:sz w:val="40"/>
          <w:szCs w:val="40"/>
        </w:rPr>
        <w:t>ÍNDICE</w:t>
      </w:r>
      <w:r>
        <w:rPr>
          <w:b/>
          <w:bCs/>
          <w:sz w:val="32"/>
          <w:szCs w:val="32"/>
        </w:rPr>
        <w:t xml:space="preserve"> </w:t>
      </w:r>
      <w:r>
        <w:rPr>
          <w:b/>
          <w:bCs/>
          <w:color w:val="1F497D"/>
          <w:sz w:val="40"/>
          <w:szCs w:val="40"/>
        </w:rPr>
        <w:t>DE</w:t>
      </w:r>
      <w:r>
        <w:rPr>
          <w:b/>
          <w:bCs/>
          <w:sz w:val="32"/>
          <w:szCs w:val="32"/>
        </w:rPr>
        <w:t xml:space="preserve"> </w:t>
      </w:r>
      <w:r>
        <w:rPr>
          <w:b/>
          <w:bCs/>
          <w:color w:val="1F497D"/>
          <w:sz w:val="40"/>
          <w:szCs w:val="40"/>
        </w:rPr>
        <w:t>IMÁGENES</w:t>
      </w:r>
    </w:p>
    <w:sdt>
      <w:sdtPr>
        <w:id w:val="-1924512224"/>
        <w:docPartObj>
          <w:docPartGallery w:val="Table of Contents"/>
          <w:docPartUnique/>
        </w:docPartObj>
      </w:sdtPr>
      <w:sdtContent>
        <w:p w14:paraId="71380167">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TOC \h \u \z \t "Heading 4,1,Heading 6,6,"</w:instrText>
          </w:r>
          <w:r>
            <w:fldChar w:fldCharType="separate"/>
          </w:r>
          <w:r>
            <w:fldChar w:fldCharType="begin"/>
          </w:r>
          <w:r>
            <w:instrText xml:space="preserve"> HYPERLINK \l "_2bjgtq3bhp8r" \h </w:instrText>
          </w:r>
          <w:r>
            <w:fldChar w:fldCharType="separate"/>
          </w:r>
          <w:r>
            <w:t>Figura 1. Creación de la carpeta raíz</w:t>
          </w:r>
          <w:r>
            <w:tab/>
          </w:r>
          <w:r>
            <w:t>5</w:t>
          </w:r>
          <w:r>
            <w:fldChar w:fldCharType="end"/>
          </w:r>
        </w:p>
        <w:p w14:paraId="0C9AC62E">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"_b4p4hynsid89" \h </w:instrText>
          </w:r>
          <w:r>
            <w:fldChar w:fldCharType="separate"/>
          </w:r>
          <w:r>
            <w:t>Figura 2. Estructura inicial del proyecto</w:t>
          </w:r>
          <w:r>
            <w:tab/>
          </w:r>
          <w:r>
            <w:t>5</w:t>
          </w:r>
          <w:r>
            <w:fldChar w:fldCharType="end"/>
          </w:r>
        </w:p>
        <w:p w14:paraId="28B18CA2">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"_vvt7f7ticcxw" \h </w:instrText>
          </w:r>
          <w:r>
            <w:fldChar w:fldCharType="separate"/>
          </w:r>
          <w:r>
            <w:t>Figura 3. Versión de Java JDK 17 en el símbolo del sistema</w:t>
          </w:r>
          <w:r>
            <w:tab/>
          </w:r>
          <w:r>
            <w:t>6</w:t>
          </w:r>
          <w:r>
            <w:fldChar w:fldCharType="end"/>
          </w:r>
        </w:p>
        <w:p w14:paraId="3E6CE5F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"_v5k6izdr7goo" \h </w:instrText>
          </w:r>
          <w:r>
            <w:fldChar w:fldCharType="separate"/>
          </w:r>
          <w:r>
            <w:t>Figura 4. Página oficial de descarga de Apache NetBeans</w:t>
          </w:r>
          <w:r>
            <w:tab/>
          </w:r>
          <w:r>
            <w:t>6</w:t>
          </w:r>
          <w:r>
            <w:fldChar w:fldCharType="end"/>
          </w:r>
        </w:p>
        <w:p w14:paraId="72BFEB2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"_9q3u0xqbk5vd" \h </w:instrText>
          </w:r>
          <w:r>
            <w:fldChar w:fldCharType="separate"/>
          </w:r>
          <w:r>
            <w:t>Figura 5. Instalador Apache NetBeans 24</w:t>
          </w:r>
          <w:r>
            <w:tab/>
          </w:r>
          <w:r>
            <w:t>6</w:t>
          </w:r>
          <w:r>
            <w:fldChar w:fldCharType="end"/>
          </w:r>
        </w:p>
        <w:p w14:paraId="47AD4BF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"_4j22iss11am1" \h </w:instrText>
          </w:r>
          <w:r>
            <w:fldChar w:fldCharType="separate"/>
          </w:r>
          <w:r>
            <w:t>Figura 6. Pantalla inicial de instalación NetBeans 24</w:t>
          </w:r>
          <w:r>
            <w:tab/>
          </w:r>
          <w:r>
            <w:t>7</w:t>
          </w:r>
          <w:r>
            <w:fldChar w:fldCharType="end"/>
          </w:r>
        </w:p>
        <w:p w14:paraId="5E4885C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"_t3bvtvefcr1t" \h </w:instrText>
          </w:r>
          <w:r>
            <w:fldChar w:fldCharType="separate"/>
          </w:r>
          <w:r>
            <w:t>Figura 7. Aplicación Apache NetBeans 24</w:t>
          </w:r>
          <w:r>
            <w:tab/>
          </w:r>
          <w:r>
            <w:t>7</w:t>
          </w:r>
          <w:r>
            <w:fldChar w:fldCharType="end"/>
          </w:r>
        </w:p>
        <w:p w14:paraId="1F40A92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"_opydoqsl83w7" \h </w:instrText>
          </w:r>
          <w:r>
            <w:fldChar w:fldCharType="separate"/>
          </w:r>
          <w:r>
            <w:t>Figura 8. Página oficial de descarga de Android Studio</w:t>
          </w:r>
          <w:r>
            <w:tab/>
          </w:r>
          <w:r>
            <w:t>8</w:t>
          </w:r>
          <w:r>
            <w:fldChar w:fldCharType="end"/>
          </w:r>
        </w:p>
        <w:p w14:paraId="0EA58400">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"_dk120fwfedy8" \h </w:instrText>
          </w:r>
          <w:r>
            <w:fldChar w:fldCharType="separate"/>
          </w:r>
          <w:r>
            <w:t>Figura 9. Ejecutable Android Studio</w:t>
          </w:r>
          <w:r>
            <w:tab/>
          </w:r>
          <w:r>
            <w:t>8</w:t>
          </w:r>
          <w:r>
            <w:fldChar w:fldCharType="end"/>
          </w:r>
        </w:p>
        <w:p w14:paraId="7EC5B722">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"_fh618m6eevmf" \h </w:instrText>
          </w:r>
          <w:r>
            <w:fldChar w:fldCharType="separate"/>
          </w:r>
          <w:r>
            <w:t>Figura 10. Pantalla inicial de instalación de Android Studio</w:t>
          </w:r>
          <w:r>
            <w:tab/>
          </w:r>
          <w:r>
            <w:t>8</w:t>
          </w:r>
          <w:r>
            <w:fldChar w:fldCharType="end"/>
          </w:r>
        </w:p>
        <w:p w14:paraId="020F89F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"_bfwr4qpmwcm0" \h </w:instrText>
          </w:r>
          <w:r>
            <w:fldChar w:fldCharType="separate"/>
          </w:r>
          <w:r>
            <w:t>Figura 11. Aplicación Android Studio</w:t>
          </w:r>
          <w:r>
            <w:tab/>
          </w:r>
          <w:r>
            <w:t>9</w:t>
          </w:r>
          <w:r>
            <w:fldChar w:fldCharType="end"/>
          </w:r>
        </w:p>
        <w:p w14:paraId="292C90E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"_rer3vh469vy8" \h </w:instrText>
          </w:r>
          <w:r>
            <w:fldChar w:fldCharType="separate"/>
          </w:r>
          <w:r>
            <w:t>Figura 12. Creación del proyecto – Servidor SOAP</w:t>
          </w:r>
          <w:r>
            <w:tab/>
          </w:r>
          <w:r>
            <w:t>10</w:t>
          </w:r>
          <w:r>
            <w:fldChar w:fldCharType="end"/>
          </w:r>
        </w:p>
        <w:p w14:paraId="2DBF2B3C">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"_94aha25iy8e5" \h </w:instrText>
          </w:r>
          <w:r>
            <w:fldChar w:fldCharType="separate"/>
          </w:r>
          <w:r>
            <w:t>Figura 13. Configuración del proyecto 1 - Servidor SOAP</w:t>
          </w:r>
          <w:r>
            <w:tab/>
          </w:r>
          <w:r>
            <w:t>10</w:t>
          </w:r>
          <w:r>
            <w:fldChar w:fldCharType="end"/>
          </w:r>
        </w:p>
        <w:p w14:paraId="19EA745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"_lw38mfu860bx" \h </w:instrText>
          </w:r>
          <w:r>
            <w:fldChar w:fldCharType="separate"/>
          </w:r>
          <w:r>
            <w:t>Figura 14. Configuración del proyecto 2 - Servidor SOAP</w:t>
          </w:r>
          <w:r>
            <w:tab/>
          </w:r>
          <w:r>
            <w:t>11</w:t>
          </w:r>
          <w:r>
            <w:fldChar w:fldCharType="end"/>
          </w:r>
        </w:p>
        <w:p w14:paraId="527D00E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"_3ih8l6affwit" \h </w:instrText>
          </w:r>
          <w:r>
            <w:fldChar w:fldCharType="separate"/>
          </w:r>
          <w:r>
            <w:t>Figura 15. Estructura de paquetes - Servidor SOAP</w:t>
          </w:r>
          <w:r>
            <w:tab/>
          </w:r>
          <w:r>
            <w:t>11</w:t>
          </w:r>
          <w:r>
            <w:fldChar w:fldCharType="end"/>
          </w:r>
        </w:p>
        <w:p w14:paraId="2098373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"_3ih8l6affwit" \h </w:instrText>
          </w:r>
          <w:r>
            <w:fldChar w:fldCharType="separate"/>
          </w:r>
          <w:r>
            <w:t>Figura 16. Estructura de paquetes - WebServices</w:t>
          </w:r>
          <w:r>
            <w:tab/>
          </w:r>
          <w:r>
            <w:t>12</w:t>
          </w:r>
          <w:r>
            <w:fldChar w:fldCharType="end"/>
          </w:r>
        </w:p>
        <w:p w14:paraId="0A8C2E80">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"_rhw42eiwvp2b" \h </w:instrText>
          </w:r>
          <w:r>
            <w:fldChar w:fldCharType="separate"/>
          </w:r>
          <w:r>
            <w:t>Figura 17. Estructura de paquetes - servicios</w:t>
          </w:r>
          <w:r>
            <w:tab/>
          </w:r>
          <w:r>
            <w:t>14</w:t>
          </w:r>
          <w:r>
            <w:fldChar w:fldCharType="end"/>
          </w:r>
        </w:p>
        <w:p w14:paraId="3EE0AA5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"_l4eopcxc77jb" \h </w:instrText>
          </w:r>
          <w:r>
            <w:fldChar w:fldCharType="separate"/>
          </w:r>
          <w:r>
            <w:t>Figura 18. Archivo WSDL generado por el servidor Payara detallando el esquema XML de los endpoints.</w:t>
          </w:r>
          <w:r>
            <w:tab/>
          </w:r>
          <w:r>
            <w:t>17</w:t>
          </w:r>
          <w:r>
            <w:fldChar w:fldCharType="end"/>
          </w:r>
        </w:p>
        <w:p w14:paraId="4BF363C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"_l4eopcxc77jb" \h </w:instrText>
          </w:r>
          <w:r>
            <w:fldChar w:fldCharType="separate"/>
          </w:r>
          <w:r>
            <w:t>Figura 19. Prueba 1: Login.</w:t>
          </w:r>
          <w:r>
            <w:tab/>
          </w:r>
          <w:r>
            <w:t>17</w:t>
          </w:r>
          <w:r>
            <w:fldChar w:fldCharType="end"/>
          </w:r>
        </w:p>
        <w:p w14:paraId="5348C960">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"_l4eopcxc77jb" \h </w:instrText>
          </w:r>
          <w:r>
            <w:fldChar w:fldCharType="separate"/>
          </w:r>
          <w:r>
            <w:t>Figura 20. Prueba 2: Conversor de Longitud.</w:t>
          </w:r>
          <w:r>
            <w:tab/>
          </w:r>
          <w:r>
            <w:t>18</w:t>
          </w:r>
          <w:r>
            <w:fldChar w:fldCharType="end"/>
          </w:r>
        </w:p>
        <w:p w14:paraId="2A62452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"_l4eopcxc77jb" \h </w:instrText>
          </w:r>
          <w:r>
            <w:fldChar w:fldCharType="separate"/>
          </w:r>
          <w:r>
            <w:t>Figura 21. Prueba 3: Conversor de masa.</w:t>
          </w:r>
          <w:r>
            <w:tab/>
          </w:r>
          <w:r>
            <w:t>18</w:t>
          </w:r>
          <w:r>
            <w:fldChar w:fldCharType="end"/>
          </w:r>
        </w:p>
        <w:p w14:paraId="1704153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"_l4eopcxc77jb" \h </w:instrText>
          </w:r>
          <w:r>
            <w:fldChar w:fldCharType="separate"/>
          </w:r>
          <w:r>
            <w:t>Figura 22. Prueba 4: Conversor de temperatura.</w:t>
          </w:r>
          <w:r>
            <w:tab/>
          </w:r>
          <w:r>
            <w:t>18</w:t>
          </w:r>
          <w:r>
            <w:fldChar w:fldCharType="end"/>
          </w:r>
        </w:p>
        <w:p w14:paraId="12AE478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"_d9psatiifkxw" \h </w:instrText>
          </w:r>
          <w:r>
            <w:fldChar w:fldCharType="separate"/>
          </w:r>
          <w:r>
            <w:t>Figura 23. Creación del proyecto - Cliente consola</w:t>
          </w:r>
          <w:r>
            <w:tab/>
          </w:r>
          <w:r>
            <w:t>19</w:t>
          </w:r>
          <w:r>
            <w:fldChar w:fldCharType="end"/>
          </w:r>
        </w:p>
        <w:p w14:paraId="42FAE580">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"_kz7xkxcjzhez" \h </w:instrText>
          </w:r>
          <w:r>
            <w:fldChar w:fldCharType="separate"/>
          </w:r>
          <w:r>
            <w:t>Figura 24. Configuración del proyecto - Cliente consola</w:t>
          </w:r>
          <w:r>
            <w:tab/>
          </w:r>
          <w:r>
            <w:t>19</w:t>
          </w:r>
          <w:r>
            <w:fldChar w:fldCharType="end"/>
          </w:r>
        </w:p>
        <w:p w14:paraId="2E43491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"_vghvi9oqafx6" \h </w:instrText>
          </w:r>
          <w:r>
            <w:fldChar w:fldCharType="separate"/>
          </w:r>
          <w:r>
            <w:t>Figura 25. Estructura del proyecto - Cliente consola</w:t>
          </w:r>
          <w:r>
            <w:tab/>
          </w:r>
          <w:r>
            <w:t>20</w:t>
          </w:r>
          <w:r>
            <w:fldChar w:fldCharType="end"/>
          </w:r>
        </w:p>
        <w:p w14:paraId="6657351E">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"_dca8mj4vsrgf" \h </w:instrText>
          </w:r>
          <w:r>
            <w:fldChar w:fldCharType="separate"/>
          </w:r>
          <w:r>
            <w:t>Figura 26. Creación de modelos y vistas - Cliente consola</w:t>
          </w:r>
          <w:r>
            <w:tab/>
          </w:r>
          <w:r>
            <w:t>20</w:t>
          </w:r>
          <w:r>
            <w:fldChar w:fldCharType="end"/>
          </w:r>
        </w:p>
        <w:p w14:paraId="3A9DAA3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"_qrofx7bpgo8l" \h </w:instrText>
          </w:r>
          <w:r>
            <w:fldChar w:fldCharType="separate"/>
          </w:r>
          <w:r>
            <w:t>Figura 27. Creación de controlador - Cliente consola</w:t>
          </w:r>
          <w:r>
            <w:tab/>
          </w:r>
          <w:r>
            <w:t>22</w:t>
          </w:r>
          <w:r>
            <w:fldChar w:fldCharType="end"/>
          </w:r>
        </w:p>
        <w:p w14:paraId="4D981CE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"_1u9ubf6a0r74" \h </w:instrText>
          </w:r>
          <w:r>
            <w:fldChar w:fldCharType="separate"/>
          </w:r>
          <w:r>
            <w:t>Figura 28. Creación de clase principal - Cliente consola</w:t>
          </w:r>
          <w:r>
            <w:tab/>
          </w:r>
          <w:r>
            <w:t>23</w:t>
          </w:r>
          <w:r>
            <w:fldChar w:fldCharType="end"/>
          </w:r>
        </w:p>
        <w:p w14:paraId="5F98CB3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"_6sc6wg5ulgt" \h </w:instrText>
          </w:r>
          <w:r>
            <w:fldChar w:fldCharType="separate"/>
          </w:r>
          <w:r>
            <w:t>Figura 29. Login - Cliente consola</w:t>
          </w:r>
          <w:r>
            <w:tab/>
          </w:r>
          <w:r>
            <w:t>25</w:t>
          </w:r>
          <w:r>
            <w:fldChar w:fldCharType="end"/>
          </w:r>
        </w:p>
        <w:p w14:paraId="03B8D0E7">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"_89fyvm1judmv" \h </w:instrText>
          </w:r>
          <w:r>
            <w:fldChar w:fldCharType="separate"/>
          </w:r>
          <w:r>
            <w:t>Figura 30. Conversión de Longitud - Cliente consola</w:t>
          </w:r>
          <w:r>
            <w:tab/>
          </w:r>
          <w:r>
            <w:t>25</w:t>
          </w:r>
          <w:r>
            <w:fldChar w:fldCharType="end"/>
          </w:r>
        </w:p>
        <w:p w14:paraId="6432F22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"_j1zfm5mtd81x" \h </w:instrText>
          </w:r>
          <w:r>
            <w:fldChar w:fldCharType="separate"/>
          </w:r>
          <w:r>
            <w:t>Figura 31. Conversión de Masa - Cliente consola</w:t>
          </w:r>
          <w:r>
            <w:tab/>
          </w:r>
          <w:r>
            <w:t>26</w:t>
          </w:r>
          <w:r>
            <w:fldChar w:fldCharType="end"/>
          </w:r>
        </w:p>
        <w:p w14:paraId="1181946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"_qvt7wu22kr78" \h </w:instrText>
          </w:r>
          <w:r>
            <w:fldChar w:fldCharType="separate"/>
          </w:r>
          <w:r>
            <w:t>Figura 32. Conversión de Temperatura - Cliente consola</w:t>
          </w:r>
          <w:r>
            <w:tab/>
          </w:r>
          <w:r>
            <w:t>26</w:t>
          </w:r>
          <w:r>
            <w:fldChar w:fldCharType="end"/>
          </w:r>
        </w:p>
        <w:p w14:paraId="3326BDA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"_uv81a5e9mrpd" \h </w:instrText>
          </w:r>
          <w:r>
            <w:fldChar w:fldCharType="separate"/>
          </w:r>
          <w:r>
            <w:t>Figura 33. Estructura del proyecto - Cliente escritorio</w:t>
          </w:r>
          <w:r>
            <w:tab/>
          </w:r>
          <w:r>
            <w:t>26</w:t>
          </w:r>
          <w:r>
            <w:fldChar w:fldCharType="end"/>
          </w:r>
        </w:p>
        <w:p w14:paraId="7047B7F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"_qn4ox74kjgau" \h </w:instrText>
          </w:r>
          <w:r>
            <w:fldChar w:fldCharType="separate"/>
          </w:r>
          <w:r>
            <w:t>Figura 34. Creación de modelo - Cliente escritorio</w:t>
          </w:r>
          <w:r>
            <w:tab/>
          </w:r>
          <w:r>
            <w:t>27</w:t>
          </w:r>
          <w:r>
            <w:fldChar w:fldCharType="end"/>
          </w:r>
        </w:p>
        <w:p w14:paraId="0A6A67D0">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"_hc66wifoybpo" \h </w:instrText>
          </w:r>
          <w:r>
            <w:fldChar w:fldCharType="separate"/>
          </w:r>
          <w:r>
            <w:t>Figura 35. Creación de servicio - Cliente consola</w:t>
          </w:r>
          <w:r>
            <w:tab/>
          </w:r>
          <w:r>
            <w:t>27</w:t>
          </w:r>
          <w:r>
            <w:fldChar w:fldCharType="end"/>
          </w:r>
        </w:p>
        <w:p w14:paraId="2F1D56A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"_gxf195gp5c6f" \h </w:instrText>
          </w:r>
          <w:r>
            <w:fldChar w:fldCharType="separate"/>
          </w:r>
          <w:r>
            <w:t>Figura 36. Creación de vistas - Cliente escritorio</w:t>
          </w:r>
          <w:r>
            <w:tab/>
          </w:r>
          <w:r>
            <w:t>28</w:t>
          </w:r>
          <w:r>
            <w:fldChar w:fldCharType="end"/>
          </w:r>
        </w:p>
        <w:p w14:paraId="13911D9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"_gxf195gp5c6f" \h </w:instrText>
          </w:r>
          <w:r>
            <w:fldChar w:fldCharType="separate"/>
          </w:r>
          <w:r>
            <w:t>Figura 37. Creación de vistas - Cliente escritorio</w:t>
          </w:r>
          <w:r>
            <w:tab/>
          </w:r>
          <w:r>
            <w:t>28</w:t>
          </w:r>
          <w:r>
            <w:fldChar w:fldCharType="end"/>
          </w:r>
        </w:p>
        <w:p w14:paraId="41288E5B">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"_6d7qp5qja0x0" \h </w:instrText>
          </w:r>
          <w:r>
            <w:fldChar w:fldCharType="separate"/>
          </w:r>
          <w:r>
            <w:t>Figura 38. Login - Cliente escritorio</w:t>
          </w:r>
          <w:r>
            <w:tab/>
          </w:r>
          <w:r>
            <w:t>29</w:t>
          </w:r>
          <w:r>
            <w:fldChar w:fldCharType="end"/>
          </w:r>
        </w:p>
        <w:p w14:paraId="4BEA1FDC">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"_basehgy87ev3" \h </w:instrText>
          </w:r>
          <w:r>
            <w:fldChar w:fldCharType="separate"/>
          </w:r>
          <w:r>
            <w:t>Figura 39. Pantalla de Conversiones - Cliente escritorio</w:t>
          </w:r>
          <w:r>
            <w:tab/>
          </w:r>
          <w:r>
            <w:t>29</w:t>
          </w:r>
          <w:r>
            <w:fldChar w:fldCharType="end"/>
          </w:r>
        </w:p>
        <w:p w14:paraId="6FD51CD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"_rr0nlmh9db16" \h </w:instrText>
          </w:r>
          <w:r>
            <w:fldChar w:fldCharType="separate"/>
          </w:r>
          <w:r>
            <w:t>Figura 40. Estructura del proyecto - Cliente web</w:t>
          </w:r>
          <w:r>
            <w:tab/>
          </w:r>
          <w:r>
            <w:t>30</w:t>
          </w:r>
          <w:r>
            <w:fldChar w:fldCharType="end"/>
          </w:r>
        </w:p>
        <w:p w14:paraId="5DC0C08B">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"_f1flkodbf0h5" \h </w:instrText>
          </w:r>
          <w:r>
            <w:fldChar w:fldCharType="separate"/>
          </w:r>
          <w:r>
            <w:t>Figura 41. Creación de servlets - Cliente web</w:t>
          </w:r>
          <w:r>
            <w:tab/>
          </w:r>
          <w:r>
            <w:t>30</w:t>
          </w:r>
          <w:r>
            <w:fldChar w:fldCharType="end"/>
          </w:r>
        </w:p>
        <w:p w14:paraId="46A77D52">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"_oipi8ysvcsrw" \h </w:instrText>
          </w:r>
          <w:r>
            <w:fldChar w:fldCharType="separate"/>
          </w:r>
          <w:r>
            <w:t>Figura 42. Creación de vistas - Cliente web</w:t>
          </w:r>
          <w:r>
            <w:tab/>
          </w:r>
          <w:r>
            <w:t>32</w:t>
          </w:r>
          <w:r>
            <w:fldChar w:fldCharType="end"/>
          </w:r>
        </w:p>
        <w:p w14:paraId="227F910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"_26u1pkf5o7cq" \h </w:instrText>
          </w:r>
          <w:r>
            <w:fldChar w:fldCharType="separate"/>
          </w:r>
          <w:r>
            <w:t>Figura 43. Login - Cliente web</w:t>
          </w:r>
          <w:r>
            <w:tab/>
          </w:r>
          <w:r>
            <w:t>38</w:t>
          </w:r>
          <w:r>
            <w:fldChar w:fldCharType="end"/>
          </w:r>
        </w:p>
        <w:p w14:paraId="12EC668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"_6bj3wrp2y72t" \h </w:instrText>
          </w:r>
          <w:r>
            <w:fldChar w:fldCharType="separate"/>
          </w:r>
          <w:r>
            <w:t>Figura 44. Pantalla de Conversiones - Cliente web</w:t>
          </w:r>
          <w:r>
            <w:tab/>
          </w:r>
          <w:r>
            <w:t>38</w:t>
          </w:r>
          <w:r>
            <w:fldChar w:fldCharType="end"/>
          </w:r>
        </w:p>
        <w:p w14:paraId="12263BD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"_mcl29jbj3dxn" \h </w:instrText>
          </w:r>
          <w:r>
            <w:fldChar w:fldCharType="separate"/>
          </w:r>
          <w:r>
            <w:t>Figura 45. Configuración del proyecto - Cliente móvil</w:t>
          </w:r>
          <w:r>
            <w:tab/>
          </w:r>
          <w:r>
            <w:t>39</w:t>
          </w:r>
          <w:r>
            <w:fldChar w:fldCharType="end"/>
          </w:r>
        </w:p>
        <w:p w14:paraId="5FD23EB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"_u4ji2sboh0w2" \h </w:instrText>
          </w:r>
          <w:r>
            <w:fldChar w:fldCharType="separate"/>
          </w:r>
          <w:r>
            <w:t>Figura 46. Estructura del proyecto - Cliente móvil</w:t>
          </w:r>
          <w:r>
            <w:tab/>
          </w:r>
          <w:r>
            <w:t>39</w:t>
          </w:r>
          <w:r>
            <w:fldChar w:fldCharType="end"/>
          </w:r>
        </w:p>
        <w:p w14:paraId="1FBC87E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"_xqavj6j6hlsn" \h </w:instrText>
          </w:r>
          <w:r>
            <w:fldChar w:fldCharType="separate"/>
          </w:r>
          <w:r>
            <w:t>Figura 47. Creación de modelos - Cliente móvil</w:t>
          </w:r>
          <w:r>
            <w:tab/>
          </w:r>
          <w:r>
            <w:t>40</w:t>
          </w:r>
          <w:r>
            <w:fldChar w:fldCharType="end"/>
          </w:r>
        </w:p>
        <w:p w14:paraId="1EB6CD8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"_fxc42qhemt83" \h </w:instrText>
          </w:r>
          <w:r>
            <w:fldChar w:fldCharType="separate"/>
          </w:r>
          <w:r>
            <w:t>Figura 48. Creación de controladores - Cliente móvil</w:t>
          </w:r>
          <w:r>
            <w:tab/>
          </w:r>
          <w:r>
            <w:t>40</w:t>
          </w:r>
          <w:r>
            <w:fldChar w:fldCharType="end"/>
          </w:r>
        </w:p>
        <w:p w14:paraId="65F7DD1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"_kni2w8b8dvzn" \h </w:instrText>
          </w:r>
          <w:r>
            <w:fldChar w:fldCharType="separate"/>
          </w:r>
          <w:r>
            <w:t>Figura 49. Creación de vistas - Cliente móvil</w:t>
          </w:r>
          <w:r>
            <w:tab/>
          </w:r>
          <w:r>
            <w:t>43</w:t>
          </w:r>
          <w:r>
            <w:fldChar w:fldCharType="end"/>
          </w:r>
        </w:p>
        <w:p w14:paraId="70E9401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"_3dpufx62n32z" \h </w:instrText>
          </w:r>
          <w:r>
            <w:fldChar w:fldCharType="separate"/>
          </w:r>
          <w:r>
            <w:t>Figura 50. Login - Cliente móvil</w:t>
          </w:r>
          <w:r>
            <w:tab/>
          </w:r>
          <w:r>
            <w:t>44</w:t>
          </w:r>
          <w:r>
            <w:fldChar w:fldCharType="end"/>
          </w:r>
          <w:r>
            <w:fldChar w:fldCharType="end"/>
          </w:r>
        </w:p>
      </w:sdtContent>
    </w:sdt>
    <w:p w14:paraId="3F4C03C0">
      <w:pPr>
        <w:rPr>
          <w:b/>
          <w:bCs/>
          <w:sz w:val="32"/>
          <w:szCs w:val="32"/>
        </w:rPr>
      </w:pPr>
      <w:r>
        <w:br w:type="page"/>
      </w:r>
    </w:p>
    <w:p w14:paraId="6238B77D">
      <w:pPr>
        <w:pStyle w:val="2"/>
      </w:pPr>
      <w:bookmarkStart w:id="1" w:name="_5qu6yv7g0wtf" w:colFirst="0" w:colLast="0"/>
      <w:bookmarkEnd w:id="1"/>
      <w:r>
        <w:t>ÍNDICE DE TABLAS</w:t>
      </w:r>
    </w:p>
    <w:sdt>
      <w:sdtPr>
        <w:id w:val="-1561225899"/>
        <w:docPartObj>
          <w:docPartGallery w:val="Table of Contents"/>
          <w:docPartUnique/>
        </w:docPartObj>
      </w:sdtPr>
      <w:sdtContent>
        <w:p w14:paraId="34E40EFA">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TOC \h \u \z \t "Heading 5,1,Heading 6,6,"</w:instrText>
          </w:r>
          <w:r>
            <w:fldChar w:fldCharType="separate"/>
          </w:r>
          <w:r>
            <w:fldChar w:fldCharType="begin"/>
          </w:r>
          <w:r>
            <w:instrText xml:space="preserve"> HYPERLINK \l "_gvse3wqyjbs9" \h </w:instrText>
          </w:r>
          <w:r>
            <w:fldChar w:fldCharType="separate"/>
          </w:r>
          <w:r>
            <w:t>Tabla 1. Clase WSLogin</w:t>
          </w:r>
          <w:r>
            <w:tab/>
          </w:r>
          <w:r>
            <w:t>13</w:t>
          </w:r>
          <w:r>
            <w:fldChar w:fldCharType="end"/>
          </w:r>
        </w:p>
        <w:p w14:paraId="2C1F5B1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"_s2np4cwofduw" \h </w:instrText>
          </w:r>
          <w:r>
            <w:fldChar w:fldCharType="separate"/>
          </w:r>
          <w:r>
            <w:t>Tabla 2. Clase WSLongitud</w:t>
          </w:r>
          <w:r>
            <w:tab/>
          </w:r>
          <w:r>
            <w:t>13</w:t>
          </w:r>
          <w:r>
            <w:fldChar w:fldCharType="end"/>
          </w:r>
        </w:p>
        <w:p w14:paraId="49F786FB">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"_smmjydlnb46y" \h </w:instrText>
          </w:r>
          <w:r>
            <w:fldChar w:fldCharType="separate"/>
          </w:r>
          <w:r>
            <w:t>Tabla 3. Clase WSMasa</w:t>
          </w:r>
          <w:r>
            <w:tab/>
          </w:r>
          <w:r>
            <w:t>14</w:t>
          </w:r>
          <w:r>
            <w:fldChar w:fldCharType="end"/>
          </w:r>
        </w:p>
        <w:p w14:paraId="38023967">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"_9nojaws72i58" \h </w:instrText>
          </w:r>
          <w:r>
            <w:fldChar w:fldCharType="separate"/>
          </w:r>
          <w:r>
            <w:t>Tabla 4. Clase WSTemperatura</w:t>
          </w:r>
          <w:r>
            <w:tab/>
          </w:r>
          <w:r>
            <w:t>14</w:t>
          </w:r>
          <w:r>
            <w:fldChar w:fldCharType="end"/>
          </w:r>
        </w:p>
        <w:p w14:paraId="486105A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5. Clase ConversorLongitud</w:t>
          </w:r>
          <w:r>
            <w:tab/>
          </w:r>
          <w:r>
            <w:t>15</w:t>
          </w:r>
          <w:r>
            <w:fldChar w:fldCharType="end"/>
          </w:r>
        </w:p>
        <w:p w14:paraId="4D238ED8">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6. Clase ConversorMasa</w:t>
          </w:r>
          <w:r>
            <w:tab/>
          </w:r>
          <w:r>
            <w:t>16</w:t>
          </w:r>
          <w:r>
            <w:fldChar w:fldCharType="end"/>
          </w:r>
        </w:p>
        <w:p w14:paraId="682BDBDE">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"_b6a9aa80midt" \h </w:instrText>
          </w:r>
          <w:r>
            <w:fldChar w:fldCharType="separate"/>
          </w:r>
          <w:r>
            <w:t>Tabla 7. Clase ConversorTemperatura</w:t>
          </w:r>
          <w:r>
            <w:tab/>
          </w:r>
          <w:r>
            <w:t>16</w:t>
          </w:r>
          <w:r>
            <w:fldChar w:fldCharType="end"/>
          </w:r>
        </w:p>
        <w:p w14:paraId="759EC6F6">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"_lex6c03p4xqh" \h </w:instrText>
          </w:r>
          <w:r>
            <w:fldChar w:fldCharType="separate"/>
          </w:r>
          <w:r>
            <w:t>Tabla 8. Clase CatalogoUnidades - Cliente consola</w:t>
          </w:r>
          <w:r>
            <w:tab/>
          </w:r>
          <w:r>
            <w:t>21</w:t>
          </w:r>
          <w:r>
            <w:fldChar w:fldCharType="end"/>
          </w:r>
        </w:p>
        <w:p w14:paraId="6743BA1C">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"_f2f8q4ayaa4o" \h </w:instrText>
          </w:r>
          <w:r>
            <w:fldChar w:fldCharType="separate"/>
          </w:r>
          <w:r>
            <w:t>Tabla 9. Clase InterfazConsola - Cliente consola</w:t>
          </w:r>
          <w:r>
            <w:tab/>
          </w:r>
          <w:r>
            <w:t>22</w:t>
          </w:r>
          <w:r>
            <w:fldChar w:fldCharType="end"/>
          </w:r>
        </w:p>
        <w:p w14:paraId="2C47AFFF">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"_ougelb6npnd5" \h </w:instrText>
          </w:r>
          <w:r>
            <w:fldChar w:fldCharType="separate"/>
          </w:r>
          <w:r>
            <w:t>Tabla 10. Clase OpcionMenu - Cliente consola</w:t>
          </w:r>
          <w:r>
            <w:tab/>
          </w:r>
          <w:r>
            <w:t>23</w:t>
          </w:r>
          <w:r>
            <w:fldChar w:fldCharType="end"/>
          </w:r>
        </w:p>
        <w:p w14:paraId="55378BB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"_i8swqk2w2kf6" \h </w:instrText>
          </w:r>
          <w:r>
            <w:fldChar w:fldCharType="separate"/>
          </w:r>
          <w:r>
            <w:t>Tabla 11. Clase ControladorConversiones - Cliente consola</w:t>
          </w:r>
          <w:r>
            <w:tab/>
          </w:r>
          <w:r>
            <w:t>23</w:t>
          </w:r>
          <w:r>
            <w:fldChar w:fldCharType="end"/>
          </w:r>
        </w:p>
        <w:p w14:paraId="4EF819F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"_xa5u4i4on4ew" \h </w:instrText>
          </w:r>
          <w:r>
            <w:fldChar w:fldCharType="separate"/>
          </w:r>
          <w:r>
            <w:t>Tabla 12. Clase ControladorConversiones - Cliente consola</w:t>
          </w:r>
          <w:r>
            <w:tab/>
          </w:r>
          <w:r>
            <w:t>24</w:t>
          </w:r>
          <w:r>
            <w:fldChar w:fldCharType="end"/>
          </w:r>
        </w:p>
        <w:p w14:paraId="1F09DA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"_k11a6l4yte45" \h </w:instrText>
          </w:r>
          <w:r>
            <w:fldChar w:fldCharType="separate"/>
          </w:r>
          <w:r>
            <w:t>Tabla 13. Clase ControladorConversiones - Cliente escritorio</w:t>
          </w:r>
          <w:r>
            <w:tab/>
          </w:r>
          <w:r>
            <w:t>28</w:t>
          </w:r>
          <w:r>
            <w:fldChar w:fldCharType="end"/>
          </w:r>
        </w:p>
        <w:p w14:paraId="58096CB4">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"_xt5cfjgd913q" \h </w:instrText>
          </w:r>
          <w:r>
            <w:fldChar w:fldCharType="separate"/>
          </w:r>
          <w:r>
            <w:t>Tabla 14. Clase ConversorServlet - Cliente escritorio</w:t>
          </w:r>
          <w:r>
            <w:tab/>
          </w:r>
          <w:r>
            <w:t>31</w:t>
          </w:r>
          <w:r>
            <w:fldChar w:fldCharType="end"/>
          </w:r>
        </w:p>
        <w:p w14:paraId="7C9C2B53">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"_6l3wmb2229nm" \h </w:instrText>
          </w:r>
          <w:r>
            <w:fldChar w:fldCharType="separate"/>
          </w:r>
          <w:r>
            <w:t>Tabla 15. Clase LoginServlet - Cliente escritorio</w:t>
          </w:r>
          <w:r>
            <w:tab/>
          </w:r>
          <w:r>
            <w:t>32</w:t>
          </w:r>
          <w:r>
            <w:fldChar w:fldCharType="end"/>
          </w:r>
        </w:p>
        <w:p w14:paraId="0E370B9D">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"_chvfcvdp7x8l" \h </w:instrText>
          </w:r>
          <w:r>
            <w:fldChar w:fldCharType="separate"/>
          </w:r>
          <w:r>
            <w:t>Tabla 16. Archivo conversor - Cliente web</w:t>
          </w:r>
          <w:r>
            <w:tab/>
          </w:r>
          <w:r>
            <w:t>33</w:t>
          </w:r>
          <w:r>
            <w:fldChar w:fldCharType="end"/>
          </w:r>
        </w:p>
        <w:p w14:paraId="70C52E45">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"_oqmwoq9fw0u5" \h </w:instrText>
          </w:r>
          <w:r>
            <w:fldChar w:fldCharType="separate"/>
          </w:r>
          <w:r>
            <w:t>Tabla 17.  Archivo index - Cliente web</w:t>
          </w:r>
          <w:r>
            <w:tab/>
          </w:r>
          <w:r>
            <w:t>36</w:t>
          </w:r>
          <w:r>
            <w:fldChar w:fldCharType="end"/>
          </w:r>
        </w:p>
        <w:p w14:paraId="578CFBA9">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pPr>
          <w:r>
            <w:fldChar w:fldCharType="begin"/>
          </w:r>
          <w:r>
            <w:instrText xml:space="preserve"> HYPERLINK \l "_w7nueka88r45" \h </w:instrText>
          </w:r>
          <w:r>
            <w:fldChar w:fldCharType="separate"/>
          </w:r>
          <w:r>
            <w:t>Tabla 18.  LoginController - Cliente web</w:t>
          </w:r>
          <w:r>
            <w:tab/>
          </w:r>
          <w:r>
            <w:t>41</w:t>
          </w:r>
          <w:r>
            <w:fldChar w:fldCharType="end"/>
          </w:r>
        </w:p>
        <w:p w14:paraId="569F6021">
          <w:pPr>
            <w:widowControl w:val="0"/>
            <w:pBdr>
              <w:top w:val="none" w:color="auto" w:sz="0" w:space="0"/>
              <w:left w:val="none" w:color="auto" w:sz="0" w:space="0"/>
              <w:bottom w:val="none" w:color="auto" w:sz="0" w:space="0"/>
              <w:right w:val="none" w:color="auto" w:sz="0" w:space="0"/>
              <w:between w:val="none" w:color="auto" w:sz="0" w:space="0"/>
            </w:pBdr>
            <w:tabs>
              <w:tab w:val="right" w:leader="dot" w:pos="12000"/>
            </w:tabs>
            <w:spacing w:before="60" w:after="0" w:line="240" w:lineRule="auto"/>
            <w:jc w:val="left"/>
            <w:rPr>
              <w:rFonts w:ascii="Arial" w:hAnsi="Arial" w:eastAsia="Arial" w:cs="Arial"/>
              <w:color w:val="000000"/>
            </w:rPr>
          </w:pPr>
          <w:r>
            <w:fldChar w:fldCharType="begin"/>
          </w:r>
          <w:r>
            <w:instrText xml:space="preserve"> HYPERLINK \l "_fzgqzlnp7la3" \h </w:instrText>
          </w:r>
          <w:r>
            <w:fldChar w:fldCharType="separate"/>
          </w:r>
          <w:r>
            <w:t>Tabla 19.  ConversionController - Cliente web</w:t>
          </w:r>
          <w:r>
            <w:tab/>
          </w:r>
          <w:r>
            <w:t>42</w:t>
          </w:r>
          <w:r>
            <w:fldChar w:fldCharType="end"/>
          </w:r>
          <w:r>
            <w:fldChar w:fldCharType="end"/>
          </w:r>
        </w:p>
      </w:sdtContent>
    </w:sdt>
    <w:p w14:paraId="3B37B4BF">
      <w:pPr>
        <w:rPr>
          <w:b/>
          <w:bCs/>
          <w:sz w:val="32"/>
          <w:szCs w:val="32"/>
        </w:rPr>
      </w:pPr>
    </w:p>
    <w:p w14:paraId="631DC64C">
      <w:pPr>
        <w:rPr>
          <w:b/>
          <w:bCs/>
          <w:sz w:val="32"/>
          <w:szCs w:val="32"/>
        </w:rPr>
      </w:pPr>
    </w:p>
    <w:p w14:paraId="084D3352">
      <w:pPr>
        <w:rPr>
          <w:b/>
          <w:bCs/>
          <w:sz w:val="32"/>
          <w:szCs w:val="32"/>
        </w:rPr>
      </w:pPr>
    </w:p>
    <w:p w14:paraId="14B67EDF">
      <w:pPr>
        <w:rPr>
          <w:b/>
          <w:bCs/>
          <w:sz w:val="32"/>
          <w:szCs w:val="32"/>
        </w:rPr>
      </w:pPr>
    </w:p>
    <w:p w14:paraId="382DFFB0">
      <w:pPr>
        <w:rPr>
          <w:b/>
          <w:bCs/>
          <w:sz w:val="32"/>
          <w:szCs w:val="32"/>
        </w:rPr>
      </w:pPr>
    </w:p>
    <w:p w14:paraId="57B6D223">
      <w:pPr>
        <w:rPr>
          <w:b/>
          <w:bCs/>
          <w:sz w:val="32"/>
          <w:szCs w:val="32"/>
        </w:rPr>
      </w:pPr>
    </w:p>
    <w:p w14:paraId="1BA86255">
      <w:pPr>
        <w:rPr>
          <w:b/>
          <w:bCs/>
          <w:sz w:val="32"/>
          <w:szCs w:val="32"/>
        </w:rPr>
      </w:pPr>
    </w:p>
    <w:p w14:paraId="25D113A6">
      <w:pPr>
        <w:rPr>
          <w:b/>
          <w:bCs/>
          <w:sz w:val="32"/>
          <w:szCs w:val="32"/>
        </w:rPr>
      </w:pPr>
    </w:p>
    <w:p w14:paraId="19C732AB">
      <w:pPr>
        <w:rPr>
          <w:b/>
          <w:bCs/>
          <w:color w:val="10253F" w:themeColor="text2" w:themeShade="80"/>
          <w:sz w:val="40"/>
          <w:szCs w:val="40"/>
        </w:rPr>
      </w:pPr>
      <w:bookmarkStart w:id="2" w:name="_mbupbgatxce0" w:colFirst="0" w:colLast="0"/>
      <w:bookmarkEnd w:id="2"/>
      <w:r>
        <w:br w:type="page"/>
      </w:r>
    </w:p>
    <w:p w14:paraId="60EB86B1">
      <w:pPr>
        <w:pStyle w:val="2"/>
      </w:pPr>
      <w:r>
        <w:t>PARTE PRÁCTICA</w:t>
      </w:r>
    </w:p>
    <w:p w14:paraId="09EF9833">
      <w:pPr>
        <w:pStyle w:val="3"/>
      </w:pPr>
      <w:bookmarkStart w:id="3" w:name="_jrovtvs8fxy6" w:colFirst="0" w:colLast="0"/>
      <w:bookmarkEnd w:id="3"/>
      <w:r>
        <w:t>INTRODUCCIÓN</w:t>
      </w:r>
    </w:p>
    <w:p w14:paraId="1063F631">
      <w:pPr>
        <w:spacing w:after="160" w:line="259" w:lineRule="auto"/>
        <w:rPr>
          <w:b/>
          <w:bCs/>
        </w:rPr>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14:paraId="65E86F92">
      <w:pPr>
        <w:spacing w:after="160" w:line="259" w:lineRule="auto"/>
        <w:rPr>
          <w:b/>
          <w:bCs/>
        </w:rPr>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14:paraId="210D0F9B">
      <w:pPr>
        <w:spacing w:after="160" w:line="259" w:lineRule="auto"/>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14:paraId="46D53631">
      <w:pPr>
        <w:spacing w:after="160" w:line="259" w:lineRule="auto"/>
        <w:rPr>
          <w:b/>
          <w:bCs/>
        </w:rPr>
      </w:pPr>
    </w:p>
    <w:p w14:paraId="0D1C5F70">
      <w:pPr>
        <w:pStyle w:val="3"/>
        <w:rPr>
          <w:sz w:val="40"/>
          <w:szCs w:val="40"/>
        </w:rPr>
      </w:pPr>
      <w:bookmarkStart w:id="4" w:name="_n4wiyupmss05" w:colFirst="0" w:colLast="0"/>
      <w:bookmarkEnd w:id="4"/>
      <w:r>
        <w:t>OBJETIVOS</w:t>
      </w:r>
      <w:r>
        <w:rPr>
          <w:sz w:val="40"/>
          <w:szCs w:val="40"/>
        </w:rPr>
        <w:br w:type="textWrapping"/>
      </w:r>
    </w:p>
    <w:p w14:paraId="14861306">
      <w:pPr>
        <w:pStyle w:val="4"/>
      </w:pPr>
      <w:bookmarkStart w:id="5" w:name="_ye4u95lrlp3o" w:colFirst="0" w:colLast="0"/>
      <w:bookmarkEnd w:id="5"/>
      <w:r>
        <w:t>OBJETIVO GENERAL</w:t>
      </w:r>
    </w:p>
    <w:p w14:paraId="76947DA8">
      <w:pPr>
        <w:spacing w:after="200"/>
      </w:pPr>
      <w:r>
        <w:t>Desarrollar un manual de documentación que explique la construcción de un conversor de unidades (longitud y peso) basado en una arquitectura cliente-servidor, con patrón arquitectónico MVC, con clientes en escritorio, consola, web y móvil, y un servidor SOAP implementado en Java y alojado en Payara Server.</w:t>
      </w:r>
    </w:p>
    <w:p w14:paraId="39A583E0">
      <w:pPr>
        <w:pStyle w:val="4"/>
      </w:pPr>
      <w:bookmarkStart w:id="6" w:name="_zwebupxksi1" w:colFirst="0" w:colLast="0"/>
      <w:bookmarkEnd w:id="6"/>
      <w:r>
        <w:t xml:space="preserve">OBJETIVOS ESPECÍFICOS </w:t>
      </w:r>
    </w:p>
    <w:p w14:paraId="1DC10D4E">
      <w:pPr>
        <w:numPr>
          <w:ilvl w:val="0"/>
          <w:numId w:val="1"/>
        </w:numPr>
        <w:spacing w:before="0" w:after="0" w:line="240" w:lineRule="auto"/>
        <w:rPr>
          <w:b/>
          <w:bCs/>
        </w:rPr>
      </w:pPr>
      <w:r>
        <w:t>Describir detalladamente el diseño e implementación del servicio SOAP utilizando la especificación JAX-WS integrada en un servidor Payara, incluyendo la generación automática del contrato WSDL.</w:t>
      </w:r>
    </w:p>
    <w:p w14:paraId="12283684">
      <w:pPr>
        <w:numPr>
          <w:ilvl w:val="0"/>
          <w:numId w:val="1"/>
        </w:numPr>
        <w:spacing w:before="0" w:after="0" w:line="240" w:lineRule="auto"/>
        <w:rPr>
          <w:b/>
          <w:bCs/>
        </w:rPr>
      </w:pPr>
      <w:r>
        <w:t>Proporcionar guías para el desarrollo de aplicaciones cliente en múltiples plataformas (escritorio, consola, web y móvil), detallando el proceso de consumo del servicio y comunicación con el servidor.</w:t>
      </w:r>
    </w:p>
    <w:p w14:paraId="2BC01CE1">
      <w:pPr>
        <w:numPr>
          <w:ilvl w:val="0"/>
          <w:numId w:val="1"/>
        </w:numPr>
        <w:spacing w:before="0" w:after="0" w:line="240" w:lineRule="auto"/>
        <w:rPr>
          <w:b/>
          <w:bCs/>
        </w:rPr>
      </w:pPr>
      <w:r>
        <w:t>Explicar los fundamentos de la arquitectura SOA y las ventajas de utilizar un servidor Payara, destacando su capacidad para gestionar la interoperabilidad, la seguridad y el intercambio de datos estructurados entre sistemas heterogéneos.</w:t>
      </w:r>
    </w:p>
    <w:p w14:paraId="04209CB0">
      <w:pPr>
        <w:spacing w:line="240" w:lineRule="auto"/>
        <w:ind w:left="720"/>
        <w:rPr>
          <w:b/>
          <w:bCs/>
        </w:rPr>
      </w:pPr>
    </w:p>
    <w:p w14:paraId="49516085">
      <w:pPr>
        <w:pStyle w:val="3"/>
      </w:pPr>
      <w:r>
        <w:t>INSTALACIÓN Y CONFIGURACIÓN DE HERRAMIENTAS</w:t>
      </w:r>
    </w:p>
    <w:p w14:paraId="008A495E">
      <w:bookmarkStart w:id="7" w:name="_hu1vuu4pntpf" w:colFirst="0" w:colLast="0"/>
      <w:bookmarkEnd w:id="7"/>
      <w:bookmarkStart w:id="8" w:name="_m20imtskhg83" w:colFirst="0" w:colLast="0"/>
      <w:bookmarkEnd w:id="8"/>
      <w:r>
        <w:t>Para dar inicio al desarrollo de la práctica, primero se deben instalar y configurar las herramientas esenciales. Para este proyectó se utilizó Windows 11.</w:t>
      </w:r>
    </w:p>
    <w:p w14:paraId="542D542B">
      <w:pPr>
        <w:pStyle w:val="4"/>
      </w:pPr>
      <w:bookmarkStart w:id="9" w:name="_7q9o7zd1cjig" w:colFirst="0" w:colLast="0"/>
      <w:bookmarkEnd w:id="9"/>
      <w:r>
        <w:t>INSTALACIÓN Y CONFIGURACIÓN DE APACHE NETBEANS 24</w:t>
      </w:r>
    </w:p>
    <w:p w14:paraId="6A02D83A">
      <w:pPr>
        <w:jc w:val="left"/>
      </w:pPr>
      <w:r>
        <w:t xml:space="preserve">Previo a este proceso se supone la instalación y configuración de Java, en este proyecto se utilizó JDK 21 descargado desde la página oficial de Oracle </w:t>
      </w:r>
      <w:r>
        <w:fldChar w:fldCharType="begin"/>
      </w:r>
      <w:r>
        <w:instrText xml:space="preserve"> HYPERLINK "https://www.oracle.com/java/technologies/javase/jdk17-archive-downloads.html" \h </w:instrText>
      </w:r>
      <w:r>
        <w:fldChar w:fldCharType="separate"/>
      </w:r>
      <w:r>
        <w:rPr>
          <w:color w:val="0000FF"/>
          <w:u w:val="single"/>
        </w:rPr>
        <w:t>https://www.oracle.com/java/technologies/javase/jdk21-archive-downloads.html</w:t>
      </w:r>
      <w:r>
        <w:rPr>
          <w:color w:val="0000FF"/>
          <w:u w:val="single"/>
        </w:rPr>
        <w:fldChar w:fldCharType="end"/>
      </w:r>
      <w:r>
        <w:t xml:space="preserve"> y agregada a las variables de entorno. Se verifica la instalación ejecutando el siguiente comando en el símbolo del sistema o Powershell:</w:t>
      </w:r>
    </w:p>
    <w:tbl>
      <w:tblPr>
        <w:tblStyle w:val="15"/>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423B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0A2E0FE0">
            <w:pPr>
              <w:spacing w:after="0" w:line="240" w:lineRule="auto"/>
              <w:jc w:val="center"/>
              <w:rPr>
                <w:rFonts w:ascii="Courier New" w:hAnsi="Courier New" w:eastAsia="Courier New" w:cs="Courier New"/>
              </w:rPr>
            </w:pPr>
            <w:r>
              <w:rPr>
                <w:rFonts w:ascii="Courier New" w:hAnsi="Courier New" w:eastAsia="Courier New" w:cs="Courier New"/>
                <w:color w:val="000000"/>
              </w:rPr>
              <w:t>Java --version</w:t>
            </w:r>
          </w:p>
        </w:tc>
      </w:tr>
    </w:tbl>
    <w:p w14:paraId="0A8769E7">
      <w:pPr>
        <w:keepNext/>
        <w:spacing w:after="0"/>
        <w:jc w:val="center"/>
      </w:pPr>
      <w:r>
        <w:drawing>
          <wp:inline distT="114300" distB="114300" distL="114300" distR="114300">
            <wp:extent cx="5399405" cy="1016000"/>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59" name="image23.png"/>
                    <pic:cNvPicPr preferRelativeResize="0"/>
                  </pic:nvPicPr>
                  <pic:blipFill>
                    <a:blip r:embed="rId10"/>
                    <a:srcRect/>
                    <a:stretch>
                      <a:fillRect/>
                    </a:stretch>
                  </pic:blipFill>
                  <pic:spPr>
                    <a:xfrm>
                      <a:off x="0" y="0"/>
                      <a:ext cx="5399730" cy="1016000"/>
                    </a:xfrm>
                    <a:prstGeom prst="rect">
                      <a:avLst/>
                    </a:prstGeom>
                  </pic:spPr>
                </pic:pic>
              </a:graphicData>
            </a:graphic>
          </wp:inline>
        </w:drawing>
      </w:r>
    </w:p>
    <w:p w14:paraId="07F6853C">
      <w:pPr>
        <w:pStyle w:val="5"/>
      </w:pPr>
      <w:bookmarkStart w:id="10" w:name="_vvt7f7ticcxw" w:colFirst="0" w:colLast="0"/>
      <w:bookmarkEnd w:id="10"/>
      <w:r>
        <w:t>Figura 3. Versión de Java JDK 17 en el símbolo del sistema</w:t>
      </w:r>
    </w:p>
    <w:p w14:paraId="1761F8C2">
      <w:r>
        <w:t xml:space="preserve">Para la instalación de la herramienta se accede a la página oficial de descarga de Apache </w:t>
      </w:r>
      <w:r>
        <w:fldChar w:fldCharType="begin"/>
      </w:r>
      <w:r>
        <w:instrText xml:space="preserve"> HYPERLINK "https://netbeans.apache.org/front/main/download/" \h </w:instrText>
      </w:r>
      <w:r>
        <w:fldChar w:fldCharType="separate"/>
      </w:r>
      <w:r>
        <w:rPr>
          <w:color w:val="0000FF"/>
          <w:u w:val="single"/>
        </w:rPr>
        <w:t>https://netbeans.apache.org/front/main/download/</w:t>
      </w:r>
      <w:r>
        <w:rPr>
          <w:color w:val="0000FF"/>
          <w:u w:val="single"/>
        </w:rPr>
        <w:fldChar w:fldCharType="end"/>
      </w:r>
      <w:r>
        <w:t xml:space="preserve"> se selecciona la opción ‘Older Releases’, ‘Apache NetBeans 24’ y la opción para el sistema operativo.</w:t>
      </w:r>
    </w:p>
    <w:p w14:paraId="2CC8D475">
      <w:pPr>
        <w:jc w:val="center"/>
      </w:pPr>
      <w:r>
        <w:drawing>
          <wp:inline distT="0" distB="0" distL="0" distR="0">
            <wp:extent cx="4186555" cy="1821180"/>
            <wp:effectExtent l="38100" t="38100" r="38100" b="38100"/>
            <wp:docPr id="43" name="image35.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3" name="image35.png" descr="Interfaz de usuario gráfica, Texto, Aplicación&#10;&#10;El contenido generado por IA puede ser incorrecto."/>
                    <pic:cNvPicPr preferRelativeResize="0"/>
                  </pic:nvPicPr>
                  <pic:blipFill>
                    <a:blip r:embed="rId11"/>
                    <a:srcRect/>
                    <a:stretch>
                      <a:fillRect/>
                    </a:stretch>
                  </pic:blipFill>
                  <pic:spPr>
                    <a:xfrm>
                      <a:off x="0" y="0"/>
                      <a:ext cx="4187139" cy="1821780"/>
                    </a:xfrm>
                    <a:prstGeom prst="rect">
                      <a:avLst/>
                    </a:prstGeom>
                    <a:ln w="38100">
                      <a:solidFill>
                        <a:srgbClr val="000000"/>
                      </a:solidFill>
                      <a:prstDash val="solid"/>
                    </a:ln>
                  </pic:spPr>
                </pic:pic>
              </a:graphicData>
            </a:graphic>
          </wp:inline>
        </w:drawing>
      </w:r>
      <w:bookmarkStart w:id="11" w:name="_v5k6izdr7goo" w:colFirst="0" w:colLast="0"/>
      <w:bookmarkEnd w:id="11"/>
    </w:p>
    <w:p w14:paraId="68C17BB8">
      <w:pPr>
        <w:jc w:val="center"/>
      </w:pPr>
      <w:r>
        <w:t>Figura 4. Página oficial de descarga de Apache NetBeans</w:t>
      </w:r>
    </w:p>
    <w:p w14:paraId="61B42D37">
      <w:pPr>
        <w:keepNext/>
        <w:jc w:val="left"/>
      </w:pPr>
      <w:r>
        <w:t>Una vez seleccionada la opción para el sistema operativo, se inicia la descarga y se obtendrá el siguiente ejecutable.</w:t>
      </w:r>
    </w:p>
    <w:p w14:paraId="58377BFC">
      <w:pPr>
        <w:keepNext/>
        <w:spacing w:after="0"/>
        <w:jc w:val="center"/>
      </w:pPr>
      <w:r>
        <w:drawing>
          <wp:inline distT="0" distB="0" distL="0" distR="0">
            <wp:extent cx="1267460" cy="1460500"/>
            <wp:effectExtent l="38100" t="38100" r="38100" b="38100"/>
            <wp:docPr id="45" name="image44.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5" name="image44.png" descr="Interfaz de usuario gráfica, Aplicación&#10;&#10;El contenido generado por IA puede ser incorrecto."/>
                    <pic:cNvPicPr preferRelativeResize="0"/>
                  </pic:nvPicPr>
                  <pic:blipFill>
                    <a:blip r:embed="rId12"/>
                    <a:srcRect/>
                    <a:stretch>
                      <a:fillRect/>
                    </a:stretch>
                  </pic:blipFill>
                  <pic:spPr>
                    <a:xfrm>
                      <a:off x="0" y="0"/>
                      <a:ext cx="1267696" cy="1460703"/>
                    </a:xfrm>
                    <a:prstGeom prst="rect">
                      <a:avLst/>
                    </a:prstGeom>
                    <a:ln w="38100">
                      <a:solidFill>
                        <a:srgbClr val="000000"/>
                      </a:solidFill>
                      <a:prstDash val="solid"/>
                    </a:ln>
                  </pic:spPr>
                </pic:pic>
              </a:graphicData>
            </a:graphic>
          </wp:inline>
        </w:drawing>
      </w:r>
    </w:p>
    <w:p w14:paraId="639C46B1">
      <w:pPr>
        <w:pStyle w:val="5"/>
      </w:pPr>
      <w:bookmarkStart w:id="12" w:name="_9q3u0xqbk5vd" w:colFirst="0" w:colLast="0"/>
      <w:bookmarkEnd w:id="12"/>
      <w:r>
        <w:t>Figura 5. Instalador Apache NetBeans 24</w:t>
      </w:r>
    </w:p>
    <w:p w14:paraId="7D50CD76">
      <w:r>
        <w:t>Al ejecutar el instalador se muestra la siguiente pantalla, en el proceso de instalación se aceptan los términos y condiciones, se selecciona la ubicación de la descarga y se finaliza la instalación.</w:t>
      </w:r>
    </w:p>
    <w:p w14:paraId="1FE72DEB">
      <w:pPr>
        <w:keepNext/>
        <w:spacing w:after="0"/>
        <w:jc w:val="center"/>
      </w:pPr>
      <w:r>
        <w:drawing>
          <wp:inline distT="0" distB="0" distL="0" distR="0">
            <wp:extent cx="2630805" cy="2206625"/>
            <wp:effectExtent l="38100" t="38100" r="38100" b="38100"/>
            <wp:docPr id="44" name="image38.png"/>
            <wp:cNvGraphicFramePr/>
            <a:graphic xmlns:a="http://schemas.openxmlformats.org/drawingml/2006/main">
              <a:graphicData uri="http://schemas.openxmlformats.org/drawingml/2006/picture">
                <pic:pic xmlns:pic="http://schemas.openxmlformats.org/drawingml/2006/picture">
                  <pic:nvPicPr>
                    <pic:cNvPr id="44" name="image38.png"/>
                    <pic:cNvPicPr preferRelativeResize="0"/>
                  </pic:nvPicPr>
                  <pic:blipFill>
                    <a:blip r:embed="rId13"/>
                    <a:srcRect/>
                    <a:stretch>
                      <a:fillRect/>
                    </a:stretch>
                  </pic:blipFill>
                  <pic:spPr>
                    <a:xfrm>
                      <a:off x="0" y="0"/>
                      <a:ext cx="2631259" cy="2207052"/>
                    </a:xfrm>
                    <a:prstGeom prst="rect">
                      <a:avLst/>
                    </a:prstGeom>
                    <a:ln w="38100">
                      <a:solidFill>
                        <a:srgbClr val="000000"/>
                      </a:solidFill>
                      <a:prstDash val="solid"/>
                    </a:ln>
                  </pic:spPr>
                </pic:pic>
              </a:graphicData>
            </a:graphic>
          </wp:inline>
        </w:drawing>
      </w:r>
    </w:p>
    <w:p w14:paraId="02D94234">
      <w:pPr>
        <w:pStyle w:val="5"/>
      </w:pPr>
      <w:bookmarkStart w:id="13" w:name="_4j22iss11am1" w:colFirst="0" w:colLast="0"/>
      <w:bookmarkEnd w:id="13"/>
      <w:r>
        <w:t>Figura 6. Pantalla inicial de instalación NetBeans 24</w:t>
      </w:r>
    </w:p>
    <w:p w14:paraId="63CD7059">
      <w:r>
        <w:t>Una vez finalizada la descarga se ejecuta la aplicación y se iniciará Apache NetBeans 24.</w:t>
      </w:r>
    </w:p>
    <w:p w14:paraId="5B5BEDA9">
      <w:pPr>
        <w:keepNext/>
        <w:spacing w:after="0"/>
        <w:jc w:val="center"/>
      </w:pPr>
      <w:r>
        <w:drawing>
          <wp:inline distT="0" distB="0" distL="0" distR="0">
            <wp:extent cx="3689350" cy="1930400"/>
            <wp:effectExtent l="38100" t="38100" r="38100" b="38100"/>
            <wp:docPr id="48" name="image40.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40.png" descr="Imagen que contiene Interfaz de usuario gráfica&#10;&#10;El contenido generado por IA puede ser incorrecto."/>
                    <pic:cNvPicPr preferRelativeResize="0"/>
                  </pic:nvPicPr>
                  <pic:blipFill>
                    <a:blip r:embed="rId14"/>
                    <a:srcRect/>
                    <a:stretch>
                      <a:fillRect/>
                    </a:stretch>
                  </pic:blipFill>
                  <pic:spPr>
                    <a:xfrm>
                      <a:off x="0" y="0"/>
                      <a:ext cx="3689961" cy="1930896"/>
                    </a:xfrm>
                    <a:prstGeom prst="rect">
                      <a:avLst/>
                    </a:prstGeom>
                    <a:ln w="38100">
                      <a:solidFill>
                        <a:srgbClr val="000000"/>
                      </a:solidFill>
                      <a:prstDash val="solid"/>
                    </a:ln>
                  </pic:spPr>
                </pic:pic>
              </a:graphicData>
            </a:graphic>
          </wp:inline>
        </w:drawing>
      </w:r>
    </w:p>
    <w:p w14:paraId="70B94961">
      <w:pPr>
        <w:pStyle w:val="5"/>
      </w:pPr>
      <w:bookmarkStart w:id="14" w:name="_t3bvtvefcr1t" w:colFirst="0" w:colLast="0"/>
      <w:bookmarkEnd w:id="14"/>
      <w:r>
        <w:t>Figura 7. Aplicación Apache NetBeans 24</w:t>
      </w:r>
    </w:p>
    <w:p w14:paraId="0F40F80A">
      <w:pPr>
        <w:pStyle w:val="4"/>
      </w:pPr>
      <w:bookmarkStart w:id="15" w:name="_lzr3w8caxyhp" w:colFirst="0" w:colLast="0"/>
      <w:bookmarkEnd w:id="15"/>
      <w:r>
        <w:t>INSTALACIÓN Y CONFIGURACIÓN DE ANDROID STUDIO</w:t>
      </w:r>
      <w:r>
        <w:tab/>
      </w:r>
    </w:p>
    <w:p w14:paraId="4A785D64">
      <w:r>
        <w:t xml:space="preserve">Para la instalación de la herramienta se accede a la página oficial de descarga de Android Studio </w:t>
      </w:r>
      <w:r>
        <w:fldChar w:fldCharType="begin"/>
      </w:r>
      <w:r>
        <w:instrText xml:space="preserve"> HYPERLINK "https://developer.android.com/studio" \h </w:instrText>
      </w:r>
      <w:r>
        <w:fldChar w:fldCharType="separate"/>
      </w:r>
      <w:r>
        <w:rPr>
          <w:color w:val="0000FF"/>
          <w:u w:val="single"/>
        </w:rPr>
        <w:t>https://developer.android.com/studio</w:t>
      </w:r>
      <w:r>
        <w:rPr>
          <w:color w:val="0000FF"/>
          <w:u w:val="single"/>
        </w:rPr>
        <w:fldChar w:fldCharType="end"/>
      </w:r>
      <w:r>
        <w:t xml:space="preserve"> se selecciona la opción de descarga, se aceptan términos y condiciones e iniciará la descarga.</w:t>
      </w:r>
    </w:p>
    <w:p w14:paraId="06A3A34B">
      <w:pPr>
        <w:keepNext/>
        <w:jc w:val="center"/>
      </w:pPr>
      <w:r>
        <w:drawing>
          <wp:inline distT="0" distB="0" distL="0" distR="0">
            <wp:extent cx="4401820" cy="1999615"/>
            <wp:effectExtent l="0" t="0" r="0" b="0"/>
            <wp:docPr id="46" name="image37.png"/>
            <wp:cNvGraphicFramePr/>
            <a:graphic xmlns:a="http://schemas.openxmlformats.org/drawingml/2006/main">
              <a:graphicData uri="http://schemas.openxmlformats.org/drawingml/2006/picture">
                <pic:pic xmlns:pic="http://schemas.openxmlformats.org/drawingml/2006/picture">
                  <pic:nvPicPr>
                    <pic:cNvPr id="46" name="image37.png"/>
                    <pic:cNvPicPr preferRelativeResize="0"/>
                  </pic:nvPicPr>
                  <pic:blipFill>
                    <a:blip r:embed="rId15"/>
                    <a:srcRect/>
                    <a:stretch>
                      <a:fillRect/>
                    </a:stretch>
                  </pic:blipFill>
                  <pic:spPr>
                    <a:xfrm>
                      <a:off x="0" y="0"/>
                      <a:ext cx="4401997" cy="2000155"/>
                    </a:xfrm>
                    <a:prstGeom prst="rect">
                      <a:avLst/>
                    </a:prstGeom>
                  </pic:spPr>
                </pic:pic>
              </a:graphicData>
            </a:graphic>
          </wp:inline>
        </w:drawing>
      </w:r>
    </w:p>
    <w:p w14:paraId="4EBC1F2E">
      <w:pPr>
        <w:pStyle w:val="5"/>
      </w:pPr>
      <w:bookmarkStart w:id="16" w:name="_opydoqsl83w7" w:colFirst="0" w:colLast="0"/>
      <w:bookmarkEnd w:id="16"/>
      <w:r>
        <w:t>Figura 8. Página oficial de descarga de Android Studio</w:t>
      </w:r>
    </w:p>
    <w:p w14:paraId="220504A0">
      <w:r>
        <w:t>Al finalizar la descarga se obtendrá el instalador ejecutable.</w:t>
      </w:r>
    </w:p>
    <w:p w14:paraId="358F2A98">
      <w:pPr>
        <w:keepNext/>
        <w:spacing w:after="0"/>
        <w:jc w:val="center"/>
      </w:pPr>
      <w:r>
        <w:drawing>
          <wp:inline distT="0" distB="0" distL="0" distR="0">
            <wp:extent cx="1319530" cy="1471930"/>
            <wp:effectExtent l="38100" t="38100" r="38100" b="38100"/>
            <wp:docPr id="51" name="image42.png"/>
            <wp:cNvGraphicFramePr/>
            <a:graphic xmlns:a="http://schemas.openxmlformats.org/drawingml/2006/main">
              <a:graphicData uri="http://schemas.openxmlformats.org/drawingml/2006/picture">
                <pic:pic xmlns:pic="http://schemas.openxmlformats.org/drawingml/2006/picture">
                  <pic:nvPicPr>
                    <pic:cNvPr id="51" name="image42.png"/>
                    <pic:cNvPicPr preferRelativeResize="0"/>
                  </pic:nvPicPr>
                  <pic:blipFill>
                    <a:blip r:embed="rId16"/>
                    <a:srcRect/>
                    <a:stretch>
                      <a:fillRect/>
                    </a:stretch>
                  </pic:blipFill>
                  <pic:spPr>
                    <a:xfrm>
                      <a:off x="0" y="0"/>
                      <a:ext cx="1319574" cy="1471999"/>
                    </a:xfrm>
                    <a:prstGeom prst="rect">
                      <a:avLst/>
                    </a:prstGeom>
                    <a:ln w="38100">
                      <a:solidFill>
                        <a:srgbClr val="000000"/>
                      </a:solidFill>
                      <a:prstDash val="solid"/>
                    </a:ln>
                  </pic:spPr>
                </pic:pic>
              </a:graphicData>
            </a:graphic>
          </wp:inline>
        </w:drawing>
      </w:r>
    </w:p>
    <w:p w14:paraId="5061D319">
      <w:pPr>
        <w:pStyle w:val="5"/>
      </w:pPr>
      <w:bookmarkStart w:id="17" w:name="_dk120fwfedy8" w:colFirst="0" w:colLast="0"/>
      <w:bookmarkEnd w:id="17"/>
      <w:r>
        <w:t>Figura 9. Ejecutable Android Studio</w:t>
      </w:r>
    </w:p>
    <w:p w14:paraId="53EC43AB">
      <w:r>
        <w:t>Al ejecutar el instalador se mostrará la siguiente pantalla:</w:t>
      </w:r>
    </w:p>
    <w:p w14:paraId="29ECCBF1">
      <w:pPr>
        <w:keepNext/>
        <w:spacing w:after="0"/>
        <w:jc w:val="center"/>
      </w:pPr>
      <w:r>
        <w:drawing>
          <wp:inline distT="0" distB="0" distL="0" distR="0">
            <wp:extent cx="2599055" cy="2135505"/>
            <wp:effectExtent l="38100" t="38100" r="38100" b="38100"/>
            <wp:docPr id="49" name="image43.png"/>
            <wp:cNvGraphicFramePr/>
            <a:graphic xmlns:a="http://schemas.openxmlformats.org/drawingml/2006/main">
              <a:graphicData uri="http://schemas.openxmlformats.org/drawingml/2006/picture">
                <pic:pic xmlns:pic="http://schemas.openxmlformats.org/drawingml/2006/picture">
                  <pic:nvPicPr>
                    <pic:cNvPr id="49" name="image43.png"/>
                    <pic:cNvPicPr preferRelativeResize="0"/>
                  </pic:nvPicPr>
                  <pic:blipFill>
                    <a:blip r:embed="rId17"/>
                    <a:srcRect/>
                    <a:stretch>
                      <a:fillRect/>
                    </a:stretch>
                  </pic:blipFill>
                  <pic:spPr>
                    <a:xfrm>
                      <a:off x="0" y="0"/>
                      <a:ext cx="2599180" cy="2135522"/>
                    </a:xfrm>
                    <a:prstGeom prst="rect">
                      <a:avLst/>
                    </a:prstGeom>
                    <a:ln w="38100">
                      <a:solidFill>
                        <a:srgbClr val="000000"/>
                      </a:solidFill>
                      <a:prstDash val="solid"/>
                    </a:ln>
                  </pic:spPr>
                </pic:pic>
              </a:graphicData>
            </a:graphic>
          </wp:inline>
        </w:drawing>
      </w:r>
    </w:p>
    <w:p w14:paraId="7C58A7B3">
      <w:pPr>
        <w:pStyle w:val="5"/>
      </w:pPr>
      <w:bookmarkStart w:id="18" w:name="_fh618m6eevmf" w:colFirst="0" w:colLast="0"/>
      <w:bookmarkEnd w:id="18"/>
      <w:r>
        <w:t>Figura 10. Pantalla inicial de instalación de Android Studio</w:t>
      </w:r>
    </w:p>
    <w:p w14:paraId="70268558">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14:paraId="10D682F9">
      <w:pPr>
        <w:keepNext/>
        <w:spacing w:after="0"/>
        <w:jc w:val="center"/>
      </w:pPr>
      <w:r>
        <w:drawing>
          <wp:inline distT="0" distB="0" distL="0" distR="0">
            <wp:extent cx="2801620" cy="2287905"/>
            <wp:effectExtent l="38100" t="38100" r="38100" b="38100"/>
            <wp:docPr id="50" name="image45.png" descr="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5.png" descr="Captura de pantalla de un celular&#10;&#10;El contenido generado por IA puede ser incorrecto."/>
                    <pic:cNvPicPr preferRelativeResize="0"/>
                  </pic:nvPicPr>
                  <pic:blipFill>
                    <a:blip r:embed="rId18"/>
                    <a:srcRect/>
                    <a:stretch>
                      <a:fillRect/>
                    </a:stretch>
                  </pic:blipFill>
                  <pic:spPr>
                    <a:xfrm>
                      <a:off x="0" y="0"/>
                      <a:ext cx="2802145" cy="2288441"/>
                    </a:xfrm>
                    <a:prstGeom prst="rect">
                      <a:avLst/>
                    </a:prstGeom>
                    <a:ln w="38100">
                      <a:solidFill>
                        <a:srgbClr val="000000"/>
                      </a:solidFill>
                      <a:prstDash val="solid"/>
                    </a:ln>
                  </pic:spPr>
                </pic:pic>
              </a:graphicData>
            </a:graphic>
          </wp:inline>
        </w:drawing>
      </w:r>
    </w:p>
    <w:p w14:paraId="106B43A1">
      <w:pPr>
        <w:pStyle w:val="5"/>
      </w:pPr>
      <w:bookmarkStart w:id="19" w:name="_bfwr4qpmwcm0" w:colFirst="0" w:colLast="0"/>
      <w:bookmarkEnd w:id="19"/>
      <w:r>
        <w:t>Figura 11. Aplicación Android Studio</w:t>
      </w:r>
    </w:p>
    <w:p w14:paraId="2AA091CC">
      <w:pPr>
        <w:pStyle w:val="2"/>
      </w:pPr>
      <w:bookmarkStart w:id="20" w:name="_h4qy61mvg7ju" w:colFirst="0" w:colLast="0"/>
      <w:bookmarkEnd w:id="20"/>
    </w:p>
    <w:p w14:paraId="30A68E36">
      <w:pPr>
        <w:pStyle w:val="3"/>
      </w:pPr>
      <w:r>
        <w:t>ESTRUCTURA DE PROYECTO</w:t>
      </w:r>
    </w:p>
    <w:p w14:paraId="00AA728E">
      <w:r>
        <w:t xml:space="preserve">Para la elaboración del proyecto, en primer lugar, es necesario crear una carpeta en la cual se alojarán los archivos necesarios para su funcionamiento. </w:t>
      </w:r>
    </w:p>
    <w:p w14:paraId="25F96942">
      <w:pPr>
        <w:keepNext/>
        <w:spacing w:before="0" w:after="0"/>
      </w:pPr>
      <w:r>
        <w:drawing>
          <wp:inline distT="114300" distB="114300" distL="114300" distR="114300">
            <wp:extent cx="5399405" cy="571500"/>
            <wp:effectExtent l="0" t="0" r="0" b="0"/>
            <wp:docPr id="57" name="image11.png"/>
            <wp:cNvGraphicFramePr/>
            <a:graphic xmlns:a="http://schemas.openxmlformats.org/drawingml/2006/main">
              <a:graphicData uri="http://schemas.openxmlformats.org/drawingml/2006/picture">
                <pic:pic xmlns:pic="http://schemas.openxmlformats.org/drawingml/2006/picture">
                  <pic:nvPicPr>
                    <pic:cNvPr id="57" name="image11.png"/>
                    <pic:cNvPicPr preferRelativeResize="0"/>
                  </pic:nvPicPr>
                  <pic:blipFill>
                    <a:blip r:embed="rId19"/>
                    <a:srcRect/>
                    <a:stretch>
                      <a:fillRect/>
                    </a:stretch>
                  </pic:blipFill>
                  <pic:spPr>
                    <a:xfrm>
                      <a:off x="0" y="0"/>
                      <a:ext cx="5399730" cy="571500"/>
                    </a:xfrm>
                    <a:prstGeom prst="rect">
                      <a:avLst/>
                    </a:prstGeom>
                  </pic:spPr>
                </pic:pic>
              </a:graphicData>
            </a:graphic>
          </wp:inline>
        </w:drawing>
      </w:r>
    </w:p>
    <w:p w14:paraId="6C47E13E">
      <w:pPr>
        <w:pStyle w:val="5"/>
        <w:spacing w:before="0"/>
        <w:ind w:left="2124" w:firstLine="707"/>
        <w:jc w:val="left"/>
      </w:pPr>
      <w:bookmarkStart w:id="21" w:name="_2bjgtq3bhp8r" w:colFirst="0" w:colLast="0"/>
      <w:bookmarkEnd w:id="21"/>
      <w:r>
        <w:t>Figura 1. Creación de la carpeta raíz</w:t>
      </w:r>
    </w:p>
    <w:p w14:paraId="1C98EBD1">
      <w:r>
        <w:t>Dentro de la carpeta principal del proyecto, se debe ubicar la siguiente subestructura.</w:t>
      </w:r>
    </w:p>
    <w:p w14:paraId="319B7C88">
      <w:pPr>
        <w:keepNext/>
        <w:spacing w:before="0" w:after="0"/>
        <w:jc w:val="center"/>
      </w:pPr>
      <w:r>
        <w:drawing>
          <wp:inline distT="114300" distB="114300" distL="114300" distR="114300">
            <wp:extent cx="5399405" cy="2743200"/>
            <wp:effectExtent l="0" t="0" r="0" b="0"/>
            <wp:docPr id="58" name="image21.png"/>
            <wp:cNvGraphicFramePr/>
            <a:graphic xmlns:a="http://schemas.openxmlformats.org/drawingml/2006/main">
              <a:graphicData uri="http://schemas.openxmlformats.org/drawingml/2006/picture">
                <pic:pic xmlns:pic="http://schemas.openxmlformats.org/drawingml/2006/picture">
                  <pic:nvPicPr>
                    <pic:cNvPr id="58" name="image21.png"/>
                    <pic:cNvPicPr preferRelativeResize="0"/>
                  </pic:nvPicPr>
                  <pic:blipFill>
                    <a:blip r:embed="rId20"/>
                    <a:srcRect/>
                    <a:stretch>
                      <a:fillRect/>
                    </a:stretch>
                  </pic:blipFill>
                  <pic:spPr>
                    <a:xfrm>
                      <a:off x="0" y="0"/>
                      <a:ext cx="5399730" cy="2743200"/>
                    </a:xfrm>
                    <a:prstGeom prst="rect">
                      <a:avLst/>
                    </a:prstGeom>
                  </pic:spPr>
                </pic:pic>
              </a:graphicData>
            </a:graphic>
          </wp:inline>
        </w:drawing>
      </w:r>
    </w:p>
    <w:p w14:paraId="35052B73">
      <w:pPr>
        <w:pStyle w:val="5"/>
        <w:spacing w:before="0"/>
      </w:pPr>
      <w:bookmarkStart w:id="22" w:name="_b4p4hynsid89" w:colFirst="0" w:colLast="0"/>
      <w:bookmarkEnd w:id="22"/>
      <w:r>
        <w:t>Figura 2. Estructura inicial del proyecto</w:t>
      </w:r>
    </w:p>
    <w:p w14:paraId="22609D8A">
      <w:r>
        <w:t>Todo esto con la finalidad de llevar buenas prácticas y mantener organizado el proyecto.</w:t>
      </w:r>
    </w:p>
    <w:p w14:paraId="1C5CE672">
      <w:pPr>
        <w:pStyle w:val="2"/>
      </w:pPr>
    </w:p>
    <w:p w14:paraId="5774A338">
      <w:pPr>
        <w:pStyle w:val="2"/>
      </w:pPr>
    </w:p>
    <w:p w14:paraId="7E0E41AA">
      <w:pPr>
        <w:pStyle w:val="2"/>
      </w:pPr>
      <w:r>
        <w:t>APLICACIONES SERVIDOR</w:t>
      </w:r>
    </w:p>
    <w:p w14:paraId="03FA1038">
      <w:pPr>
        <w:pStyle w:val="3"/>
      </w:pPr>
      <w:bookmarkStart w:id="23" w:name="_h5nw2f1g06yp" w:colFirst="0" w:colLast="0"/>
      <w:bookmarkEnd w:id="23"/>
      <w:r>
        <w:t xml:space="preserve">CREACIÓN DEL PROYECTO SERVIDOR </w:t>
      </w:r>
    </w:p>
    <w:p w14:paraId="2B4CF8C1">
      <w:r>
        <w:t>Se crea el proyecto en NetBeans seleccionando ‘New Project’, ‘Java with Maven’ y ‘Web Application’. Se coloca el nombre del proyecto, ubicación y grupo. Se selecciona el servidor Payara y la versión de Jakarta. Finalmente se hace clic en ‘Finish’.</w:t>
      </w:r>
    </w:p>
    <w:p w14:paraId="42EFD7BC">
      <w:pPr>
        <w:keepNext/>
        <w:spacing w:after="0"/>
        <w:jc w:val="center"/>
      </w:pPr>
      <w:r>
        <w:drawing>
          <wp:inline distT="114300" distB="114300" distL="114300" distR="114300">
            <wp:extent cx="4203700" cy="2635885"/>
            <wp:effectExtent l="0" t="0" r="6350" b="0"/>
            <wp:docPr id="41" name="image36.png"/>
            <wp:cNvGraphicFramePr/>
            <a:graphic xmlns:a="http://schemas.openxmlformats.org/drawingml/2006/main">
              <a:graphicData uri="http://schemas.openxmlformats.org/drawingml/2006/picture">
                <pic:pic xmlns:pic="http://schemas.openxmlformats.org/drawingml/2006/picture">
                  <pic:nvPicPr>
                    <pic:cNvPr id="41" name="image36.png"/>
                    <pic:cNvPicPr preferRelativeResize="0"/>
                  </pic:nvPicPr>
                  <pic:blipFill>
                    <a:blip r:embed="rId21"/>
                    <a:srcRect/>
                    <a:stretch>
                      <a:fillRect/>
                    </a:stretch>
                  </pic:blipFill>
                  <pic:spPr>
                    <a:xfrm>
                      <a:off x="0" y="0"/>
                      <a:ext cx="4203865" cy="2636322"/>
                    </a:xfrm>
                    <a:prstGeom prst="rect">
                      <a:avLst/>
                    </a:prstGeom>
                  </pic:spPr>
                </pic:pic>
              </a:graphicData>
            </a:graphic>
          </wp:inline>
        </w:drawing>
      </w:r>
    </w:p>
    <w:p w14:paraId="0634160D">
      <w:pPr>
        <w:pStyle w:val="5"/>
      </w:pPr>
      <w:bookmarkStart w:id="24" w:name="_rer3vh469vy8" w:colFirst="0" w:colLast="0"/>
      <w:bookmarkEnd w:id="24"/>
      <w:r>
        <w:t>Figura 12. Creación del proyecto – Servidor SOAP</w:t>
      </w:r>
    </w:p>
    <w:p w14:paraId="632F4435"/>
    <w:p w14:paraId="173EA088">
      <w:pPr>
        <w:keepNext/>
        <w:spacing w:after="0"/>
        <w:jc w:val="center"/>
      </w:pPr>
      <w:r>
        <w:drawing>
          <wp:inline distT="114300" distB="114300" distL="114300" distR="114300">
            <wp:extent cx="4690745" cy="3204210"/>
            <wp:effectExtent l="0" t="0" r="0" b="0"/>
            <wp:docPr id="33" name="image49.png"/>
            <wp:cNvGraphicFramePr/>
            <a:graphic xmlns:a="http://schemas.openxmlformats.org/drawingml/2006/main">
              <a:graphicData uri="http://schemas.openxmlformats.org/drawingml/2006/picture">
                <pic:pic xmlns:pic="http://schemas.openxmlformats.org/drawingml/2006/picture">
                  <pic:nvPicPr>
                    <pic:cNvPr id="33" name="image49.png"/>
                    <pic:cNvPicPr preferRelativeResize="0"/>
                  </pic:nvPicPr>
                  <pic:blipFill>
                    <a:blip r:embed="rId22"/>
                    <a:srcRect/>
                    <a:stretch>
                      <a:fillRect/>
                    </a:stretch>
                  </pic:blipFill>
                  <pic:spPr>
                    <a:xfrm>
                      <a:off x="0" y="0"/>
                      <a:ext cx="4691354" cy="3204527"/>
                    </a:xfrm>
                    <a:prstGeom prst="rect">
                      <a:avLst/>
                    </a:prstGeom>
                  </pic:spPr>
                </pic:pic>
              </a:graphicData>
            </a:graphic>
          </wp:inline>
        </w:drawing>
      </w:r>
    </w:p>
    <w:p w14:paraId="58A13089">
      <w:pPr>
        <w:pStyle w:val="5"/>
      </w:pPr>
      <w:bookmarkStart w:id="25" w:name="_94aha25iy8e5" w:colFirst="0" w:colLast="0"/>
      <w:bookmarkEnd w:id="25"/>
      <w:r>
        <w:t>Figura 13. Configuración del proyecto 1 - Servidor SOAP</w:t>
      </w:r>
    </w:p>
    <w:p w14:paraId="0DD3568F"/>
    <w:p w14:paraId="3ACFDB46">
      <w:pPr>
        <w:keepNext/>
        <w:spacing w:after="0"/>
        <w:jc w:val="center"/>
      </w:pPr>
      <w:r>
        <w:drawing>
          <wp:inline distT="114300" distB="114300" distL="114300" distR="114300">
            <wp:extent cx="4267835" cy="2860040"/>
            <wp:effectExtent l="0" t="0" r="0" b="0"/>
            <wp:docPr id="60" name="image13.png"/>
            <wp:cNvGraphicFramePr/>
            <a:graphic xmlns:a="http://schemas.openxmlformats.org/drawingml/2006/main">
              <a:graphicData uri="http://schemas.openxmlformats.org/drawingml/2006/picture">
                <pic:pic xmlns:pic="http://schemas.openxmlformats.org/drawingml/2006/picture">
                  <pic:nvPicPr>
                    <pic:cNvPr id="60" name="image13.png"/>
                    <pic:cNvPicPr preferRelativeResize="0"/>
                  </pic:nvPicPr>
                  <pic:blipFill>
                    <a:blip r:embed="rId23"/>
                    <a:srcRect/>
                    <a:stretch>
                      <a:fillRect/>
                    </a:stretch>
                  </pic:blipFill>
                  <pic:spPr>
                    <a:xfrm>
                      <a:off x="0" y="0"/>
                      <a:ext cx="4268153" cy="2860490"/>
                    </a:xfrm>
                    <a:prstGeom prst="rect">
                      <a:avLst/>
                    </a:prstGeom>
                  </pic:spPr>
                </pic:pic>
              </a:graphicData>
            </a:graphic>
          </wp:inline>
        </w:drawing>
      </w:r>
    </w:p>
    <w:p w14:paraId="531BEEA9">
      <w:pPr>
        <w:pStyle w:val="5"/>
      </w:pPr>
      <w:bookmarkStart w:id="26" w:name="_lw38mfu860bx" w:colFirst="0" w:colLast="0"/>
      <w:bookmarkEnd w:id="26"/>
      <w:r>
        <w:t>Figura 14. Configuración del proyecto 2 - Servidor SOAP</w:t>
      </w:r>
    </w:p>
    <w:p w14:paraId="719FA840">
      <w:pPr>
        <w:pStyle w:val="3"/>
      </w:pPr>
      <w:bookmarkStart w:id="27" w:name="_o7cv8f8a31bn" w:colFirst="0" w:colLast="0"/>
      <w:bookmarkEnd w:id="27"/>
      <w:r>
        <w:t>CODIFICACIÓN DEL PROYECTO SERVIDOR</w:t>
      </w:r>
    </w:p>
    <w:p w14:paraId="15069DCF">
      <w:pPr>
        <w:pStyle w:val="4"/>
      </w:pPr>
      <w:bookmarkStart w:id="28" w:name="_ppadzl5el0sl" w:colFirst="0" w:colLast="0"/>
      <w:bookmarkEnd w:id="28"/>
      <w:r>
        <w:t>CREACIÓN DE PAQUETES</w:t>
      </w:r>
    </w:p>
    <w:p w14:paraId="39E0B9BC">
      <w:pPr>
        <w:rPr>
          <w:i/>
          <w:iCs/>
        </w:rPr>
      </w:pPr>
      <w:r>
        <w:t>Al tratarse de una arquitectura orientada a servicios (SOA) sin conexión a base de datos, se crea la estructura del proyecto enfocada en las dos divisiones funcionales principales. Se incluyen los paquetes: ec.edu.espe.servidorconversiones.WebServices, modelo, pruebas, servicios y vistas, siguiendo el patrón arquitectónico MVC.</w:t>
      </w:r>
    </w:p>
    <w:p w14:paraId="7D42293A">
      <w:pPr>
        <w:keepNext/>
        <w:spacing w:after="0"/>
        <w:jc w:val="center"/>
      </w:pPr>
      <w:r>
        <w:drawing>
          <wp:inline distT="114300" distB="114300" distL="114300" distR="114300">
            <wp:extent cx="2695575" cy="1476375"/>
            <wp:effectExtent l="0" t="0" r="0" b="0"/>
            <wp:docPr id="61" name="image5.png"/>
            <wp:cNvGraphicFramePr/>
            <a:graphic xmlns:a="http://schemas.openxmlformats.org/drawingml/2006/main">
              <a:graphicData uri="http://schemas.openxmlformats.org/drawingml/2006/picture">
                <pic:pic xmlns:pic="http://schemas.openxmlformats.org/drawingml/2006/picture">
                  <pic:nvPicPr>
                    <pic:cNvPr id="61" name="image5.png"/>
                    <pic:cNvPicPr preferRelativeResize="0"/>
                  </pic:nvPicPr>
                  <pic:blipFill>
                    <a:blip r:embed="rId24"/>
                    <a:srcRect/>
                    <a:stretch>
                      <a:fillRect/>
                    </a:stretch>
                  </pic:blipFill>
                  <pic:spPr>
                    <a:xfrm>
                      <a:off x="0" y="0"/>
                      <a:ext cx="2695575" cy="1476375"/>
                    </a:xfrm>
                    <a:prstGeom prst="rect">
                      <a:avLst/>
                    </a:prstGeom>
                  </pic:spPr>
                </pic:pic>
              </a:graphicData>
            </a:graphic>
          </wp:inline>
        </w:drawing>
      </w:r>
    </w:p>
    <w:p w14:paraId="6E347E4B">
      <w:pPr>
        <w:pStyle w:val="5"/>
      </w:pPr>
      <w:r>
        <w:t>Figura 15. Estructura de paquetes - Servidor SOAP</w:t>
      </w:r>
    </w:p>
    <w:p w14:paraId="6EDDF68F">
      <w:pPr>
        <w:pStyle w:val="4"/>
      </w:pPr>
      <w:bookmarkStart w:id="29" w:name="_to781gmgk695" w:colFirst="0" w:colLast="0"/>
      <w:bookmarkEnd w:id="29"/>
      <w:r>
        <w:t>CREACIÓN DE WEBSERVICES</w:t>
      </w:r>
    </w:p>
    <w:p w14:paraId="5448BAC4">
      <w:pPr>
        <w:spacing w:before="240" w:after="240"/>
      </w:pPr>
      <w:r>
        <w:t>Para la exposición de las funcionalidades hacia los clientes (Android y Java), se utiliza la especificación Jakarta XML Web Services (JAX-WS). En esta capa se definen los Endpoints que transforman las peticiones XML en llamadas a los servicios de lógica de negocio anteriormente creados.</w:t>
      </w:r>
    </w:p>
    <w:p w14:paraId="0531E3EC">
      <w:pPr>
        <w:spacing w:before="240" w:after="240"/>
      </w:pPr>
      <w:r>
        <w:t>Se utilizan anotaciones de Jakarta EE como @WebService para marcar la clase como un servicio web y @WebMethod para exponer cada función específica (Login y Conversiones). Esta estructura permite que el servidor Payara genere automáticamente el archivo WSDL (Web Services Description Language), que sirve como el contrato de interfaz para cualquier cliente que desee consumir el servicio.</w:t>
      </w:r>
    </w:p>
    <w:p w14:paraId="66018BBB">
      <w:pPr>
        <w:spacing w:line="240" w:lineRule="auto"/>
        <w:jc w:val="center"/>
        <w:rPr>
          <w:i/>
          <w:iCs/>
          <w:color w:val="1F497D"/>
          <w:sz w:val="18"/>
          <w:szCs w:val="18"/>
        </w:rPr>
      </w:pPr>
      <w:bookmarkStart w:id="30" w:name="_50i3qgl0xzvk" w:colFirst="0" w:colLast="0"/>
      <w:bookmarkEnd w:id="30"/>
      <w:r>
        <w:rPr>
          <w:i/>
          <w:iCs/>
          <w:color w:val="1F497D"/>
          <w:sz w:val="18"/>
          <w:szCs w:val="18"/>
        </w:rPr>
        <w:drawing>
          <wp:inline distT="114300" distB="114300" distL="114300" distR="114300">
            <wp:extent cx="2105025" cy="885825"/>
            <wp:effectExtent l="0" t="0" r="0" b="0"/>
            <wp:docPr id="62" name="image6.png"/>
            <wp:cNvGraphicFramePr/>
            <a:graphic xmlns:a="http://schemas.openxmlformats.org/drawingml/2006/main">
              <a:graphicData uri="http://schemas.openxmlformats.org/drawingml/2006/picture">
                <pic:pic xmlns:pic="http://schemas.openxmlformats.org/drawingml/2006/picture">
                  <pic:nvPicPr>
                    <pic:cNvPr id="62" name="image6.png"/>
                    <pic:cNvPicPr preferRelativeResize="0"/>
                  </pic:nvPicPr>
                  <pic:blipFill>
                    <a:blip r:embed="rId25"/>
                    <a:srcRect/>
                    <a:stretch>
                      <a:fillRect/>
                    </a:stretch>
                  </pic:blipFill>
                  <pic:spPr>
                    <a:xfrm>
                      <a:off x="0" y="0"/>
                      <a:ext cx="2105025" cy="885825"/>
                    </a:xfrm>
                    <a:prstGeom prst="rect">
                      <a:avLst/>
                    </a:prstGeom>
                  </pic:spPr>
                </pic:pic>
              </a:graphicData>
            </a:graphic>
          </wp:inline>
        </w:drawing>
      </w:r>
    </w:p>
    <w:p w14:paraId="645A6B35">
      <w:pPr>
        <w:pStyle w:val="5"/>
      </w:pPr>
      <w:bookmarkStart w:id="31" w:name="_3ih8l6affwit" w:colFirst="0" w:colLast="0"/>
      <w:bookmarkEnd w:id="31"/>
      <w:r>
        <w:t>Figura 16. Estructura de paquetes - WebServices</w:t>
      </w:r>
    </w:p>
    <w:p w14:paraId="3B508530">
      <w:pPr>
        <w:pStyle w:val="6"/>
        <w:sectPr>
          <w:footerReference r:id="rId6" w:type="default"/>
          <w:footerReference r:id="rId7" w:type="even"/>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32" w:name="_gvse3wqyjbs9" w:colFirst="0" w:colLast="0"/>
      <w:bookmarkEnd w:id="32"/>
    </w:p>
    <w:p w14:paraId="7BCFCE21">
      <w:pPr>
        <w:pStyle w:val="6"/>
        <w:spacing w:before="0" w:after="0"/>
        <w:rPr>
          <w:b/>
          <w:bCs/>
          <w:i w:val="0"/>
          <w:iCs w:val="0"/>
          <w:sz w:val="24"/>
          <w:szCs w:val="24"/>
        </w:rPr>
      </w:pPr>
      <w:r>
        <w:rPr>
          <w:b/>
          <w:bCs/>
          <w:i w:val="0"/>
          <w:iCs w:val="0"/>
          <w:sz w:val="24"/>
          <w:szCs w:val="24"/>
        </w:rPr>
        <w:t xml:space="preserve">Tabla 1. Clase WSLogin </w:t>
      </w:r>
    </w:p>
    <w:p w14:paraId="3D543BA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package ec.edu.monster.WebServices;</w:t>
      </w:r>
    </w:p>
    <w:p w14:paraId="6381F0FA">
      <w:pPr>
        <w:spacing w:before="0" w:after="0" w:line="240" w:lineRule="auto"/>
        <w:rPr>
          <w:rFonts w:ascii="Arial" w:hAnsi="Arial" w:eastAsia="Courier New" w:cs="Arial"/>
          <w:color w:val="000000"/>
          <w:sz w:val="24"/>
          <w:szCs w:val="24"/>
        </w:rPr>
      </w:pPr>
    </w:p>
    <w:p w14:paraId="0B068934">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jakarta.jws.WebService;</w:t>
      </w:r>
    </w:p>
    <w:p w14:paraId="14CA5654">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jakarta.jws.WebMethod;</w:t>
      </w:r>
    </w:p>
    <w:p w14:paraId="315E7E1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jakarta.jws.WebParam;</w:t>
      </w:r>
    </w:p>
    <w:p w14:paraId="11187E0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java.util.UUID;</w:t>
      </w:r>
    </w:p>
    <w:p w14:paraId="73A73FB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java.util.HashMap;</w:t>
      </w:r>
    </w:p>
    <w:p w14:paraId="7244F8C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java.util.Map;</w:t>
      </w:r>
    </w:p>
    <w:p w14:paraId="5B097A5B">
      <w:pPr>
        <w:spacing w:before="0" w:after="0" w:line="240" w:lineRule="auto"/>
        <w:rPr>
          <w:rFonts w:ascii="Arial" w:hAnsi="Arial" w:eastAsia="Courier New" w:cs="Arial"/>
          <w:color w:val="000000"/>
          <w:sz w:val="24"/>
          <w:szCs w:val="24"/>
        </w:rPr>
      </w:pPr>
    </w:p>
    <w:p w14:paraId="15A7E39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79D9F74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@author Monster</w:t>
      </w:r>
    </w:p>
    <w:p w14:paraId="39F06E0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57BAF45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@WebService(serviceName = "WSLogin")</w:t>
      </w:r>
    </w:p>
    <w:p w14:paraId="3A3B8A1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public class WSLogin {</w:t>
      </w:r>
    </w:p>
    <w:p w14:paraId="192E4757">
      <w:pPr>
        <w:spacing w:before="0" w:after="0" w:line="240" w:lineRule="auto"/>
        <w:rPr>
          <w:rFonts w:ascii="Arial" w:hAnsi="Arial" w:eastAsia="Courier New" w:cs="Arial"/>
          <w:color w:val="000000"/>
          <w:sz w:val="24"/>
          <w:szCs w:val="24"/>
        </w:rPr>
      </w:pPr>
    </w:p>
    <w:p w14:paraId="1F738F0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Guarda los tokens validos </w:t>
      </w:r>
    </w:p>
    <w:p w14:paraId="2F43B346">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public static Map&lt;String, Boolean&gt; tokensValidos = new HashMap&lt;&gt;();</w:t>
      </w:r>
    </w:p>
    <w:p w14:paraId="53415E31">
      <w:pPr>
        <w:spacing w:before="0" w:after="0" w:line="240" w:lineRule="auto"/>
        <w:rPr>
          <w:rFonts w:ascii="Arial" w:hAnsi="Arial" w:eastAsia="Courier New" w:cs="Arial"/>
          <w:color w:val="000000"/>
          <w:sz w:val="24"/>
          <w:szCs w:val="24"/>
        </w:rPr>
      </w:pPr>
    </w:p>
    <w:p w14:paraId="0DC76EDF">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@WebMethod(operationName = "login")</w:t>
      </w:r>
    </w:p>
    <w:p w14:paraId="36F5182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public String login(@WebParam(name = "usuario") String usuario, @WebParam(name = "clave") String clave) {</w:t>
      </w:r>
    </w:p>
    <w:p w14:paraId="73ACAAB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if ("monster".equals(usuario) &amp;&amp; "monster9".equals(clave)) {</w:t>
      </w:r>
    </w:p>
    <w:p w14:paraId="421F30A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String token = UUID.randomUUID().toString(); //generar token </w:t>
      </w:r>
    </w:p>
    <w:p w14:paraId="419AA421">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tokensValidos.put(token, true); //guardar token valido </w:t>
      </w:r>
    </w:p>
    <w:p w14:paraId="64974C92">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token;</w:t>
      </w:r>
    </w:p>
    <w:p w14:paraId="1B615AE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00EA006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"ERROR: Credenciales inválidas";</w:t>
      </w:r>
    </w:p>
    <w:p w14:paraId="2C1F36A2">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507BED87">
      <w:pPr>
        <w:spacing w:before="0" w:after="0" w:line="240" w:lineRule="auto"/>
        <w:rPr>
          <w:rFonts w:ascii="Arial" w:hAnsi="Arial" w:cs="Arial"/>
          <w:sz w:val="24"/>
          <w:szCs w:val="24"/>
        </w:rPr>
      </w:pPr>
      <w:r>
        <w:rPr>
          <w:rFonts w:ascii="Arial" w:hAnsi="Arial" w:eastAsia="Courier New" w:cs="Arial"/>
          <w:color w:val="000000"/>
          <w:sz w:val="24"/>
          <w:szCs w:val="24"/>
        </w:rPr>
        <w:t>}</w:t>
      </w:r>
    </w:p>
    <w:p w14:paraId="04CE13E8">
      <w:pPr>
        <w:rPr>
          <w:i/>
          <w:iCs/>
          <w:color w:val="1F497D"/>
          <w:sz w:val="18"/>
          <w:szCs w:val="18"/>
        </w:rPr>
      </w:pPr>
      <w:bookmarkStart w:id="33" w:name="_s2np4cwofduw" w:colFirst="0" w:colLast="0"/>
      <w:bookmarkEnd w:id="33"/>
      <w:r>
        <w:br w:type="page"/>
      </w:r>
    </w:p>
    <w:p w14:paraId="6542A4D2">
      <w:pPr>
        <w:pStyle w:val="6"/>
        <w:spacing w:before="0" w:after="0"/>
        <w:rPr>
          <w:b/>
          <w:bCs/>
          <w:i w:val="0"/>
          <w:iCs w:val="0"/>
          <w:sz w:val="24"/>
          <w:szCs w:val="24"/>
        </w:rPr>
      </w:pPr>
      <w:r>
        <w:rPr>
          <w:b/>
          <w:bCs/>
          <w:i w:val="0"/>
          <w:iCs w:val="0"/>
          <w:sz w:val="24"/>
          <w:szCs w:val="24"/>
        </w:rPr>
        <w:t xml:space="preserve">Tabla 2. Clase WSLongitud </w:t>
      </w:r>
    </w:p>
    <w:p w14:paraId="47E2737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package ec.edu.monster.WebServices;</w:t>
      </w:r>
    </w:p>
    <w:p w14:paraId="55755EB9">
      <w:pPr>
        <w:spacing w:before="0" w:after="0" w:line="240" w:lineRule="auto"/>
        <w:rPr>
          <w:rFonts w:ascii="Arial" w:hAnsi="Arial" w:eastAsia="Courier New" w:cs="Arial"/>
          <w:color w:val="000000"/>
          <w:sz w:val="24"/>
          <w:szCs w:val="24"/>
        </w:rPr>
      </w:pPr>
    </w:p>
    <w:p w14:paraId="12BFB0A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ec.edu.monster.servicios.ConversorLongitud; // Importas tu lógica movida</w:t>
      </w:r>
    </w:p>
    <w:p w14:paraId="5EE8E184">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jakarta.jws.WebService;</w:t>
      </w:r>
    </w:p>
    <w:p w14:paraId="27205F8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jakarta.jws.WebMethod;</w:t>
      </w:r>
    </w:p>
    <w:p w14:paraId="1FFE2221">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jakarta.jws.WebParam;</w:t>
      </w:r>
    </w:p>
    <w:p w14:paraId="736FFC2A">
      <w:pPr>
        <w:spacing w:before="0" w:after="0" w:line="240" w:lineRule="auto"/>
        <w:rPr>
          <w:rFonts w:ascii="Arial" w:hAnsi="Arial" w:eastAsia="Courier New" w:cs="Arial"/>
          <w:color w:val="000000"/>
          <w:sz w:val="24"/>
          <w:szCs w:val="24"/>
        </w:rPr>
      </w:pPr>
    </w:p>
    <w:p w14:paraId="2A29CF9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28EF27BF">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@author Monster</w:t>
      </w:r>
    </w:p>
    <w:p w14:paraId="79D48F64">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6A8DFAB1">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@WebService(serviceName = "WSLongitud")</w:t>
      </w:r>
    </w:p>
    <w:p w14:paraId="63D752CF">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public class WSLongitud {</w:t>
      </w:r>
    </w:p>
    <w:p w14:paraId="5690A85D">
      <w:pPr>
        <w:spacing w:before="0" w:after="0" w:line="240" w:lineRule="auto"/>
        <w:rPr>
          <w:rFonts w:ascii="Arial" w:hAnsi="Arial" w:eastAsia="Courier New" w:cs="Arial"/>
          <w:color w:val="000000"/>
          <w:sz w:val="24"/>
          <w:szCs w:val="24"/>
        </w:rPr>
      </w:pPr>
    </w:p>
    <w:p w14:paraId="0697D77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ConversorLongitud servicio = new ConversorLongitud();</w:t>
      </w:r>
    </w:p>
    <w:p w14:paraId="0A31EEB7">
      <w:pPr>
        <w:spacing w:before="0" w:after="0" w:line="240" w:lineRule="auto"/>
        <w:rPr>
          <w:rFonts w:ascii="Arial" w:hAnsi="Arial" w:eastAsia="Courier New" w:cs="Arial"/>
          <w:color w:val="000000"/>
          <w:sz w:val="24"/>
          <w:szCs w:val="24"/>
        </w:rPr>
      </w:pPr>
    </w:p>
    <w:p w14:paraId="389F86F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@WebMethod(operationName = "convertirLongitud")</w:t>
      </w:r>
    </w:p>
    <w:p w14:paraId="5B09C38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public double convertirLongitud(</w:t>
      </w:r>
    </w:p>
    <w:p w14:paraId="209F711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"valor") double valor, </w:t>
      </w:r>
    </w:p>
    <w:p w14:paraId="1FC2E8D6">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"unidadOrigen") String unidadOrigen, </w:t>
      </w:r>
    </w:p>
    <w:p w14:paraId="136B0CE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"unidadDestino") String unidadDestino,</w:t>
      </w:r>
    </w:p>
    <w:p w14:paraId="0CDB6F8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"token") String token) {</w:t>
      </w:r>
    </w:p>
    <w:p w14:paraId="59529E47">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518EFCE2">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Validación de seguridad obligatoria</w:t>
      </w:r>
    </w:p>
    <w:p w14:paraId="758843F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if (WSLogin.tokensValidos.containsKey(token)) {</w:t>
      </w:r>
    </w:p>
    <w:p w14:paraId="07A3463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servicio.convertirLongitud(valor, unidadOrigen, unidadDestino);</w:t>
      </w:r>
    </w:p>
    <w:p w14:paraId="1DC9D24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else {</w:t>
      </w:r>
    </w:p>
    <w:p w14:paraId="6293970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-999999.401; </w:t>
      </w:r>
    </w:p>
    <w:p w14:paraId="5316913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23CE7787">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48C9777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208F0451"/>
    <w:p w14:paraId="032044D0">
      <w:pPr>
        <w:pStyle w:val="6"/>
        <w:spacing w:before="0" w:after="0"/>
        <w:rPr>
          <w:b/>
          <w:bCs/>
          <w:i w:val="0"/>
          <w:iCs w:val="0"/>
          <w:sz w:val="24"/>
          <w:szCs w:val="24"/>
        </w:rPr>
      </w:pPr>
      <w:r>
        <w:rPr>
          <w:b/>
          <w:bCs/>
          <w:i w:val="0"/>
          <w:iCs w:val="0"/>
          <w:sz w:val="24"/>
          <w:szCs w:val="24"/>
        </w:rPr>
        <w:t xml:space="preserve">Tabla 3. Clase WSMasa </w:t>
      </w:r>
    </w:p>
    <w:p w14:paraId="689BFEF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package ec.edu.monster.WebServices;</w:t>
      </w:r>
    </w:p>
    <w:p w14:paraId="4390F7D0">
      <w:pPr>
        <w:spacing w:before="0" w:after="0" w:line="240" w:lineRule="auto"/>
        <w:rPr>
          <w:rFonts w:ascii="Arial" w:hAnsi="Arial" w:eastAsia="Courier New" w:cs="Arial"/>
          <w:color w:val="000000"/>
          <w:sz w:val="24"/>
          <w:szCs w:val="24"/>
        </w:rPr>
      </w:pPr>
    </w:p>
    <w:p w14:paraId="2B7FB53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ec.edu.monster.servicios.ConversorMasa;</w:t>
      </w:r>
    </w:p>
    <w:p w14:paraId="5D58B45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jakarta.jws.WebService;</w:t>
      </w:r>
    </w:p>
    <w:p w14:paraId="2F0C070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jakarta.jws.WebMethod;</w:t>
      </w:r>
    </w:p>
    <w:p w14:paraId="7B76C76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jakarta.jws.WebParam;</w:t>
      </w:r>
    </w:p>
    <w:p w14:paraId="16CC79CF">
      <w:pPr>
        <w:spacing w:before="0" w:after="0" w:line="240" w:lineRule="auto"/>
        <w:rPr>
          <w:rFonts w:ascii="Arial" w:hAnsi="Arial" w:eastAsia="Courier New" w:cs="Arial"/>
          <w:color w:val="000000"/>
          <w:sz w:val="24"/>
          <w:szCs w:val="24"/>
        </w:rPr>
      </w:pPr>
    </w:p>
    <w:p w14:paraId="3D69C773">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36B7ED1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@author Monster</w:t>
      </w:r>
    </w:p>
    <w:p w14:paraId="490F8DB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74BD1AD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@WebService(serviceName = "WSMasa")</w:t>
      </w:r>
    </w:p>
    <w:p w14:paraId="15BCB1F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public class WSMasa {</w:t>
      </w:r>
    </w:p>
    <w:p w14:paraId="0304C36D">
      <w:pPr>
        <w:spacing w:before="0" w:after="0" w:line="240" w:lineRule="auto"/>
        <w:rPr>
          <w:rFonts w:ascii="Arial" w:hAnsi="Arial" w:eastAsia="Courier New" w:cs="Arial"/>
          <w:color w:val="000000"/>
          <w:sz w:val="24"/>
          <w:szCs w:val="24"/>
        </w:rPr>
      </w:pPr>
    </w:p>
    <w:p w14:paraId="68C9ECE2">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ConversorMasa servicio = new ConversorMasa();</w:t>
      </w:r>
    </w:p>
    <w:p w14:paraId="25919477">
      <w:pPr>
        <w:spacing w:before="0" w:after="0" w:line="240" w:lineRule="auto"/>
        <w:rPr>
          <w:rFonts w:ascii="Arial" w:hAnsi="Arial" w:eastAsia="Courier New" w:cs="Arial"/>
          <w:color w:val="000000"/>
          <w:sz w:val="24"/>
          <w:szCs w:val="24"/>
        </w:rPr>
      </w:pPr>
    </w:p>
    <w:p w14:paraId="5CF9551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@WebMethod(operationName = "convertirMasa")</w:t>
      </w:r>
    </w:p>
    <w:p w14:paraId="64427EF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public double convertirMasa(</w:t>
      </w:r>
    </w:p>
    <w:p w14:paraId="660CBBB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"valor") double valor, </w:t>
      </w:r>
    </w:p>
    <w:p w14:paraId="118B39D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"unidadOrigen") String unidadOrigen, </w:t>
      </w:r>
    </w:p>
    <w:p w14:paraId="2536FAC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"unidadDestino") String unidadDestino,</w:t>
      </w:r>
    </w:p>
    <w:p w14:paraId="49402A1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"token") String token) {</w:t>
      </w:r>
    </w:p>
    <w:p w14:paraId="3D9BA73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176AFAA5">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if (WSLogin.tokensValidos.containsKey(token)) {</w:t>
      </w:r>
    </w:p>
    <w:p w14:paraId="7E1E439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servicio.convertirMasa(valor, unidadOrigen, unidadDestino);</w:t>
      </w:r>
    </w:p>
    <w:p w14:paraId="6A14B64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else {</w:t>
      </w:r>
    </w:p>
    <w:p w14:paraId="37A280E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-9999999.401; </w:t>
      </w:r>
    </w:p>
    <w:p w14:paraId="70385BC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3D26128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52972B9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083F2894">
      <w:pPr>
        <w:rPr>
          <w:b/>
          <w:bCs/>
          <w:color w:val="1F497D"/>
          <w:sz w:val="24"/>
          <w:szCs w:val="24"/>
        </w:rPr>
      </w:pPr>
      <w:bookmarkStart w:id="34" w:name="_9nojaws72i58" w:colFirst="0" w:colLast="0"/>
      <w:bookmarkEnd w:id="34"/>
      <w:r>
        <w:rPr>
          <w:b/>
          <w:bCs/>
          <w:i/>
          <w:iCs/>
          <w:sz w:val="24"/>
          <w:szCs w:val="24"/>
        </w:rPr>
        <w:br w:type="page"/>
      </w:r>
    </w:p>
    <w:p w14:paraId="229D2E2A">
      <w:pPr>
        <w:pStyle w:val="6"/>
        <w:spacing w:before="0" w:after="0"/>
        <w:rPr>
          <w:b/>
          <w:bCs/>
          <w:i w:val="0"/>
          <w:iCs w:val="0"/>
          <w:sz w:val="24"/>
          <w:szCs w:val="24"/>
        </w:rPr>
      </w:pPr>
      <w:r>
        <w:rPr>
          <w:b/>
          <w:bCs/>
          <w:i w:val="0"/>
          <w:iCs w:val="0"/>
          <w:sz w:val="24"/>
          <w:szCs w:val="24"/>
        </w:rPr>
        <w:t>Tabla 4. Clase WSTemperatura</w:t>
      </w:r>
    </w:p>
    <w:p w14:paraId="1D541803">
      <w:pPr>
        <w:spacing w:before="0" w:after="0" w:line="240" w:lineRule="auto"/>
        <w:rPr>
          <w:rFonts w:ascii="Arial" w:hAnsi="Arial" w:eastAsia="Courier New" w:cs="Arial"/>
          <w:color w:val="000000"/>
          <w:sz w:val="24"/>
          <w:szCs w:val="24"/>
        </w:rPr>
      </w:pPr>
      <w:bookmarkStart w:id="35" w:name="_1slw5epleuah" w:colFirst="0" w:colLast="0"/>
      <w:bookmarkEnd w:id="35"/>
      <w:r>
        <w:rPr>
          <w:rFonts w:ascii="Arial" w:hAnsi="Arial" w:eastAsia="Courier New" w:cs="Arial"/>
          <w:color w:val="000000"/>
          <w:sz w:val="24"/>
          <w:szCs w:val="24"/>
        </w:rPr>
        <w:t>package ec.edu.monster.WebServices;</w:t>
      </w:r>
    </w:p>
    <w:p w14:paraId="3E29ECA7">
      <w:pPr>
        <w:spacing w:before="0" w:after="0" w:line="240" w:lineRule="auto"/>
        <w:rPr>
          <w:rFonts w:ascii="Arial" w:hAnsi="Arial" w:eastAsia="Courier New" w:cs="Arial"/>
          <w:color w:val="000000"/>
          <w:sz w:val="24"/>
          <w:szCs w:val="24"/>
        </w:rPr>
      </w:pPr>
    </w:p>
    <w:p w14:paraId="69689A0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ec.edu.monster.servicios.ConversorTemperatura;</w:t>
      </w:r>
    </w:p>
    <w:p w14:paraId="6CEA1D2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jakarta.jws.WebService;</w:t>
      </w:r>
    </w:p>
    <w:p w14:paraId="6C6DC28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jakarta.jws.WebMethod;</w:t>
      </w:r>
    </w:p>
    <w:p w14:paraId="49CD8373">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import jakarta.jws.WebParam;</w:t>
      </w:r>
    </w:p>
    <w:p w14:paraId="6C389FBA">
      <w:pPr>
        <w:spacing w:before="0" w:after="0" w:line="240" w:lineRule="auto"/>
        <w:rPr>
          <w:rFonts w:ascii="Arial" w:hAnsi="Arial" w:eastAsia="Courier New" w:cs="Arial"/>
          <w:color w:val="000000"/>
          <w:sz w:val="24"/>
          <w:szCs w:val="24"/>
        </w:rPr>
      </w:pPr>
    </w:p>
    <w:p w14:paraId="53549150">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t>
      </w:r>
    </w:p>
    <w:p w14:paraId="311DE78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@author Monster</w:t>
      </w:r>
    </w:p>
    <w:p w14:paraId="6348EE27">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7FE53783">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@WebService(serviceName = "WSTemperatura")</w:t>
      </w:r>
    </w:p>
    <w:p w14:paraId="178FABA1">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public class WSTemperatura {</w:t>
      </w:r>
    </w:p>
    <w:p w14:paraId="7DB80FE2">
      <w:pPr>
        <w:spacing w:before="0" w:after="0" w:line="240" w:lineRule="auto"/>
        <w:rPr>
          <w:rFonts w:ascii="Arial" w:hAnsi="Arial" w:eastAsia="Courier New" w:cs="Arial"/>
          <w:color w:val="000000"/>
          <w:sz w:val="24"/>
          <w:szCs w:val="24"/>
        </w:rPr>
      </w:pPr>
    </w:p>
    <w:p w14:paraId="19464D7C">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ConversorTemperatura servicio = new ConversorTemperatura(); </w:t>
      </w:r>
    </w:p>
    <w:p w14:paraId="3917559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4F3BE0B1">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@WebMethod(operationName = "convertirTemperatura")</w:t>
      </w:r>
    </w:p>
    <w:p w14:paraId="4727C7C8">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public double convertirTemperatura(</w:t>
      </w:r>
    </w:p>
    <w:p w14:paraId="5C28298F">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"valor") double valor, </w:t>
      </w:r>
    </w:p>
    <w:p w14:paraId="0BCF2DFE">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"opcionOrigen") String opcionOrigen, </w:t>
      </w:r>
    </w:p>
    <w:p w14:paraId="262410F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"opcionDestino") String opcionDestino,</w:t>
      </w:r>
    </w:p>
    <w:p w14:paraId="50AC77BA">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@WebParam(name = "token") String token) {</w:t>
      </w:r>
    </w:p>
    <w:p w14:paraId="0379EECB">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77CA9B83">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if (WSLogin.tokensValidos.containsKey(token)) {</w:t>
      </w:r>
    </w:p>
    <w:p w14:paraId="32BCF284">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servicio.convertirTemperatura(valor, opcionOrigen, opcionDestino);</w:t>
      </w:r>
    </w:p>
    <w:p w14:paraId="15B08A99">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 else {</w:t>
      </w:r>
    </w:p>
    <w:p w14:paraId="30C1BE7D">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return -9999999.401; </w:t>
      </w:r>
    </w:p>
    <w:p w14:paraId="13B59003">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37628B52">
      <w:pPr>
        <w:spacing w:before="0" w:after="0" w:line="240" w:lineRule="auto"/>
        <w:rPr>
          <w:rFonts w:ascii="Arial" w:hAnsi="Arial" w:eastAsia="Courier New" w:cs="Arial"/>
          <w:color w:val="000000"/>
          <w:sz w:val="24"/>
          <w:szCs w:val="24"/>
        </w:rPr>
      </w:pPr>
      <w:r>
        <w:rPr>
          <w:rFonts w:ascii="Arial" w:hAnsi="Arial" w:eastAsia="Courier New" w:cs="Arial"/>
          <w:color w:val="000000"/>
          <w:sz w:val="24"/>
          <w:szCs w:val="24"/>
        </w:rPr>
        <w:t xml:space="preserve">    }</w:t>
      </w:r>
    </w:p>
    <w:p w14:paraId="2C258D8D">
      <w:pPr>
        <w:spacing w:before="0" w:after="0" w:line="240" w:lineRule="auto"/>
        <w:sectPr>
          <w:pgSz w:w="16838" w:h="11906" w:orient="landscape"/>
          <w:pgMar w:top="1417" w:right="1701" w:bottom="1417"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r>
        <w:rPr>
          <w:rFonts w:ascii="Arial" w:hAnsi="Arial" w:eastAsia="Courier New" w:cs="Arial"/>
          <w:color w:val="000000"/>
          <w:sz w:val="24"/>
          <w:szCs w:val="24"/>
        </w:rPr>
        <w:t>}</w:t>
      </w:r>
    </w:p>
    <w:p w14:paraId="75BCCD9D">
      <w:pPr>
        <w:pStyle w:val="4"/>
      </w:pPr>
      <w:r>
        <w:t>CREACIÓN DE SERVICIO</w:t>
      </w:r>
    </w:p>
    <w:p w14:paraId="6728E8EF">
      <w:pPr>
        <w:spacing w:before="240" w:after="240"/>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14:paraId="277CFE0E">
      <w:pPr>
        <w:spacing w:before="240" w:after="240"/>
      </w:pPr>
      <w:r>
        <w:rPr>
          <w:b/>
          <w:bCs/>
        </w:rPr>
        <w:t>Servicio de Seguridad:</w:t>
      </w:r>
      <w:r>
        <w:t xml:space="preserve"> Encargado de la validación de credenciales "hardcoded" y la generación/verificación de tokens de sesión para proteger los puntos de entrada del servidor.</w:t>
      </w:r>
    </w:p>
    <w:p w14:paraId="012B21C7">
      <w:pPr>
        <w:spacing w:before="240" w:after="240"/>
      </w:pPr>
      <w:r>
        <w:rPr>
          <w:b/>
          <w:bCs/>
        </w:rPr>
        <w:t>Servicio de Conversiones:</w:t>
      </w:r>
      <w:r>
        <w:t xml:space="preserve"> Contiene los algoritmos y factores de conversión para las magnitudes de longitud, masa y temperatura. Está diseñado para ser escalable, permitiendo añadir nuevas unidades sin afectar la estructura principal.</w:t>
      </w:r>
    </w:p>
    <w:p w14:paraId="6EBB75BB">
      <w:pPr>
        <w:keepNext/>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36" w:name="_wwo2lfpw13yx" w:colFirst="0" w:colLast="0"/>
      <w:bookmarkEnd w:id="36"/>
      <w:r>
        <w:rPr>
          <w:i/>
          <w:iCs/>
          <w:color w:val="1F497D"/>
          <w:sz w:val="18"/>
          <w:szCs w:val="18"/>
        </w:rPr>
        <w:drawing>
          <wp:inline distT="114300" distB="114300" distL="114300" distR="114300">
            <wp:extent cx="2209800" cy="695325"/>
            <wp:effectExtent l="0" t="0" r="0" b="0"/>
            <wp:docPr id="42" name="image34.png"/>
            <wp:cNvGraphicFramePr/>
            <a:graphic xmlns:a="http://schemas.openxmlformats.org/drawingml/2006/main">
              <a:graphicData uri="http://schemas.openxmlformats.org/drawingml/2006/picture">
                <pic:pic xmlns:pic="http://schemas.openxmlformats.org/drawingml/2006/picture">
                  <pic:nvPicPr>
                    <pic:cNvPr id="42" name="image34.png"/>
                    <pic:cNvPicPr preferRelativeResize="0"/>
                  </pic:nvPicPr>
                  <pic:blipFill>
                    <a:blip r:embed="rId26"/>
                    <a:srcRect/>
                    <a:stretch>
                      <a:fillRect/>
                    </a:stretch>
                  </pic:blipFill>
                  <pic:spPr>
                    <a:xfrm>
                      <a:off x="0" y="0"/>
                      <a:ext cx="2209800" cy="695325"/>
                    </a:xfrm>
                    <a:prstGeom prst="rect">
                      <a:avLst/>
                    </a:prstGeom>
                  </pic:spPr>
                </pic:pic>
              </a:graphicData>
            </a:graphic>
          </wp:inline>
        </w:drawing>
      </w:r>
    </w:p>
    <w:p w14:paraId="28A067BE">
      <w:pPr>
        <w:pStyle w:val="5"/>
      </w:pPr>
      <w:bookmarkStart w:id="37" w:name="_rhw42eiwvp2b" w:colFirst="0" w:colLast="0"/>
      <w:bookmarkEnd w:id="37"/>
      <w:r>
        <w:t>Figura 17. Estructura de paquetes - servicios</w:t>
      </w:r>
    </w:p>
    <w:p w14:paraId="64AED911">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2CB8BD1D">
      <w:pPr>
        <w:pStyle w:val="6"/>
      </w:pPr>
      <w:r>
        <w:t xml:space="preserve">Tabla 5. Clase ConversorLongitud </w:t>
      </w:r>
    </w:p>
    <w:tbl>
      <w:tblPr>
        <w:tblStyle w:val="20"/>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253F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63BDA4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ec.edu.monster.servicios;</w:t>
            </w:r>
          </w:p>
          <w:p w14:paraId="0130A57E">
            <w:pPr>
              <w:spacing w:before="0" w:after="0" w:line="240" w:lineRule="auto"/>
              <w:rPr>
                <w:rFonts w:ascii="Courier New" w:hAnsi="Courier New" w:eastAsia="Courier New" w:cs="Courier New"/>
                <w:color w:val="000000"/>
                <w:sz w:val="16"/>
                <w:szCs w:val="16"/>
              </w:rPr>
            </w:pPr>
          </w:p>
          <w:p w14:paraId="424976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1762D1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509750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Soto</w:t>
            </w:r>
          </w:p>
          <w:p w14:paraId="16DA6D8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4A77B9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ConversorLongitud {</w:t>
            </w:r>
          </w:p>
          <w:p w14:paraId="383C9975">
            <w:pPr>
              <w:spacing w:before="0" w:after="0" w:line="240" w:lineRule="auto"/>
              <w:rPr>
                <w:rFonts w:ascii="Courier New" w:hAnsi="Courier New" w:eastAsia="Courier New" w:cs="Courier New"/>
                <w:color w:val="000000"/>
                <w:sz w:val="16"/>
                <w:szCs w:val="16"/>
              </w:rPr>
            </w:pPr>
          </w:p>
          <w:p w14:paraId="07D7FC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convertirLongitud(double valor, String unidadOrigen, String unidadDestino) {</w:t>
            </w:r>
          </w:p>
          <w:p w14:paraId="03F6741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valorEnMetros = 0.0;</w:t>
            </w:r>
          </w:p>
          <w:p w14:paraId="20D105C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DD67DB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origen = unidadOrigen.toLowerCase().trim();</w:t>
            </w:r>
          </w:p>
          <w:p w14:paraId="78A12B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destino = unidadDestino.toLowerCase().trim();</w:t>
            </w:r>
          </w:p>
          <w:p w14:paraId="5A1DD1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4F33A0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420634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//Lleva cualquier unidad a metros</w:t>
            </w:r>
          </w:p>
          <w:p w14:paraId="031AD16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(origen) {</w:t>
            </w:r>
          </w:p>
          <w:p w14:paraId="36E1120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"centimetros": </w:t>
            </w:r>
          </w:p>
          <w:p w14:paraId="737D385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valorEnMetros = valor / 100.0; </w:t>
            </w:r>
          </w:p>
          <w:p w14:paraId="25E7290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301D35F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"metros":      </w:t>
            </w:r>
          </w:p>
          <w:p w14:paraId="6BAC822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valorEnMetros = valor;</w:t>
            </w:r>
          </w:p>
          <w:p w14:paraId="5409CCD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1704104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"pies":        </w:t>
            </w:r>
          </w:p>
          <w:p w14:paraId="11F121C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valorEnMetros = valor * 0.3048; </w:t>
            </w:r>
          </w:p>
          <w:p w14:paraId="6AAA7D2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2991210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"yardas":          </w:t>
            </w:r>
          </w:p>
          <w:p w14:paraId="3FAD092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valorEnMetros = valor * 0.9144; </w:t>
            </w:r>
          </w:p>
          <w:p w14:paraId="6C44B71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2330E7B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"millas":      </w:t>
            </w:r>
          </w:p>
          <w:p w14:paraId="263622C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valorEnMetros = valor * 1609.34; </w:t>
            </w:r>
          </w:p>
          <w:p w14:paraId="05E1418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2D9C91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 </w:t>
            </w:r>
          </w:p>
          <w:p w14:paraId="6A857A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DC75B0F">
            <w:pPr>
              <w:spacing w:before="0" w:after="0" w:line="240" w:lineRule="auto"/>
              <w:rPr>
                <w:rFonts w:ascii="Courier New" w:hAnsi="Courier New" w:eastAsia="Courier New" w:cs="Courier New"/>
                <w:color w:val="000000"/>
                <w:sz w:val="16"/>
                <w:szCs w:val="16"/>
              </w:rPr>
            </w:pPr>
          </w:p>
          <w:p w14:paraId="03FD221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//Lleva de metros a la unidad de destino</w:t>
            </w:r>
          </w:p>
          <w:p w14:paraId="2110DB4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(destino) {</w:t>
            </w:r>
          </w:p>
          <w:p w14:paraId="1EB97C0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"centimetros": </w:t>
            </w:r>
          </w:p>
          <w:p w14:paraId="4CD8D43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valorEnMetros * 100.0;</w:t>
            </w:r>
          </w:p>
          <w:p w14:paraId="3552257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"metros":      </w:t>
            </w:r>
          </w:p>
          <w:p w14:paraId="2B74E84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valorEnMetros;</w:t>
            </w:r>
          </w:p>
          <w:p w14:paraId="3EFFCA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"pies":        </w:t>
            </w:r>
          </w:p>
          <w:p w14:paraId="760E40D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valorEnMetros / 0.3048;</w:t>
            </w:r>
          </w:p>
          <w:p w14:paraId="1BDB09B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"yardas":      </w:t>
            </w:r>
          </w:p>
          <w:p w14:paraId="3D11A5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valorEnMetros / 0.9144;</w:t>
            </w:r>
          </w:p>
          <w:p w14:paraId="690133A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"millas":      </w:t>
            </w:r>
          </w:p>
          <w:p w14:paraId="6E2866B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valorEnMetros / 1609.34;</w:t>
            </w:r>
          </w:p>
          <w:p w14:paraId="1EF93F6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w:t>
            </w:r>
          </w:p>
          <w:p w14:paraId="5B02A3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F48E3C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7A5688A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-999999.500; //error de calculo </w:t>
            </w:r>
          </w:p>
          <w:p w14:paraId="64C46B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E6452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9AB792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79418A66">
      <w:pPr>
        <w:pStyle w:val="6"/>
      </w:pPr>
      <w:r>
        <w:t>Tabla 6. Clase ConversorMasa</w:t>
      </w:r>
    </w:p>
    <w:tbl>
      <w:tblPr>
        <w:tblStyle w:val="2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485AE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6267581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ec.edu.monster.servicios;</w:t>
            </w:r>
          </w:p>
          <w:p w14:paraId="31AAB5D5">
            <w:pPr>
              <w:spacing w:before="0" w:after="0" w:line="240" w:lineRule="auto"/>
              <w:rPr>
                <w:rFonts w:ascii="Courier New" w:hAnsi="Courier New" w:eastAsia="Courier New" w:cs="Courier New"/>
                <w:color w:val="000000"/>
                <w:sz w:val="16"/>
                <w:szCs w:val="16"/>
              </w:rPr>
            </w:pPr>
          </w:p>
          <w:p w14:paraId="7D0E79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2F5A19D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E9F5F6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Soto</w:t>
            </w:r>
          </w:p>
          <w:p w14:paraId="331B88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248A6F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ConversorMasa {</w:t>
            </w:r>
          </w:p>
          <w:p w14:paraId="78397BDC">
            <w:pPr>
              <w:spacing w:before="0" w:after="0" w:line="240" w:lineRule="auto"/>
              <w:rPr>
                <w:rFonts w:ascii="Courier New" w:hAnsi="Courier New" w:eastAsia="Courier New" w:cs="Courier New"/>
                <w:color w:val="000000"/>
                <w:sz w:val="16"/>
                <w:szCs w:val="16"/>
              </w:rPr>
            </w:pPr>
          </w:p>
          <w:p w14:paraId="5051A0F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convertirMasa(double valor, String unidadOrigen, String unidadDestino) {</w:t>
            </w:r>
          </w:p>
          <w:p w14:paraId="669992F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valorEnKilos = 0.0;</w:t>
            </w:r>
          </w:p>
          <w:p w14:paraId="2CA859D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origen = unidadOrigen.toLowerCase();</w:t>
            </w:r>
          </w:p>
          <w:p w14:paraId="518B387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destino = unidadDestino.toLowerCase();</w:t>
            </w:r>
          </w:p>
          <w:p w14:paraId="6502F3C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D4E96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0AF710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//Lleva cualquier unidad a kg</w:t>
            </w:r>
          </w:p>
          <w:p w14:paraId="43451F7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(origen) {</w:t>
            </w:r>
          </w:p>
          <w:p w14:paraId="4DD5F10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"gramos": valorEnKilos = valor / 1000.0; break;</w:t>
            </w:r>
          </w:p>
          <w:p w14:paraId="238D561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"kilogramos": valorEnKilos = valor; break;</w:t>
            </w:r>
          </w:p>
          <w:p w14:paraId="002D80F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"onzas": valorEnKilos = valor * 0.0283495; break;</w:t>
            </w:r>
          </w:p>
          <w:p w14:paraId="6CB827F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"libras": valorEnKilos = valor * 0.453592; break;</w:t>
            </w:r>
          </w:p>
          <w:p w14:paraId="6FE2121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"quintales": valorEnKilos = (valor * 100.0) * 0.453592; break; </w:t>
            </w:r>
          </w:p>
          <w:p w14:paraId="4EDCB8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 //codigo de error para unidad no existente</w:t>
            </w:r>
          </w:p>
          <w:p w14:paraId="04A580D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C4D8B14">
            <w:pPr>
              <w:spacing w:before="0" w:after="0" w:line="240" w:lineRule="auto"/>
              <w:rPr>
                <w:rFonts w:ascii="Courier New" w:hAnsi="Courier New" w:eastAsia="Courier New" w:cs="Courier New"/>
                <w:color w:val="000000"/>
                <w:sz w:val="16"/>
                <w:szCs w:val="16"/>
              </w:rPr>
            </w:pPr>
          </w:p>
          <w:p w14:paraId="25DD749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 kg a la unidad destino</w:t>
            </w:r>
          </w:p>
          <w:p w14:paraId="3BCE245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(destino) {</w:t>
            </w:r>
          </w:p>
          <w:p w14:paraId="6E54D78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"gramos": return valorEnKilos * 1000.0;</w:t>
            </w:r>
          </w:p>
          <w:p w14:paraId="47DD19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"kilogramos": return valorEnKilos;</w:t>
            </w:r>
          </w:p>
          <w:p w14:paraId="081BC9F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"onzas": return valorEnKilos / 0.0283495;</w:t>
            </w:r>
          </w:p>
          <w:p w14:paraId="2D1FAA7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"libras": return valorEnKilos / 0.453592;</w:t>
            </w:r>
          </w:p>
          <w:p w14:paraId="32DACD9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"quintales": return (valorEnKilos / 0.453592) / 100.0;</w:t>
            </w:r>
          </w:p>
          <w:p w14:paraId="0F0D6B6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 //codigo de error de unidad no existente </w:t>
            </w:r>
          </w:p>
          <w:p w14:paraId="10DE109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22EE68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4C4E2D3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-999999.500; //error de calculo </w:t>
            </w:r>
          </w:p>
          <w:p w14:paraId="6E2A94D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29BE1FA">
            <w:pPr>
              <w:spacing w:before="0" w:after="0" w:line="240" w:lineRule="auto"/>
              <w:rPr>
                <w:rFonts w:ascii="Courier New" w:hAnsi="Courier New" w:eastAsia="Courier New" w:cs="Courier New"/>
                <w:color w:val="000000"/>
                <w:sz w:val="16"/>
                <w:szCs w:val="16"/>
              </w:rPr>
            </w:pPr>
          </w:p>
          <w:p w14:paraId="61391BB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6EA45D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5792D7E9">
      <w:pPr>
        <w:pStyle w:val="6"/>
      </w:pPr>
      <w:bookmarkStart w:id="38" w:name="_b6a9aa80midt" w:colFirst="0" w:colLast="0"/>
      <w:bookmarkEnd w:id="38"/>
      <w:r>
        <w:t>Tabla 7. Clase ConversorTemperatura</w:t>
      </w:r>
    </w:p>
    <w:tbl>
      <w:tblPr>
        <w:tblStyle w:val="2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449D5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771EE3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ec.edu.monster.servicios;</w:t>
            </w:r>
          </w:p>
          <w:p w14:paraId="28CDB03E">
            <w:pPr>
              <w:spacing w:before="0" w:after="0" w:line="240" w:lineRule="auto"/>
              <w:rPr>
                <w:rFonts w:ascii="Courier New" w:hAnsi="Courier New" w:eastAsia="Courier New" w:cs="Courier New"/>
                <w:color w:val="000000"/>
                <w:sz w:val="16"/>
                <w:szCs w:val="16"/>
              </w:rPr>
            </w:pPr>
          </w:p>
          <w:p w14:paraId="75EF0D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6EED30F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C7C62B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Soto</w:t>
            </w:r>
          </w:p>
          <w:p w14:paraId="6AE3475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C33C38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ConversorTemperatura {</w:t>
            </w:r>
          </w:p>
          <w:p w14:paraId="58E192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convertirTemperatura(double valor, String opcionOrigen, String opcionDestino) {</w:t>
            </w:r>
          </w:p>
          <w:p w14:paraId="60BEEF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valorEnCelsius = 0.0;</w:t>
            </w:r>
          </w:p>
          <w:p w14:paraId="17E9882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origen = opcionOrigen.toLowerCase();</w:t>
            </w:r>
          </w:p>
          <w:p w14:paraId="751929F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destino = opcionDestino.toLowerCase();</w:t>
            </w:r>
          </w:p>
          <w:p w14:paraId="616BD4D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0D18D3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0223E8B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//Lleva cualquier temperatura a celsius</w:t>
            </w:r>
          </w:p>
          <w:p w14:paraId="36A2F3D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(origen) {</w:t>
            </w:r>
          </w:p>
          <w:p w14:paraId="247087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"fahrenheit": valorEnCelsius = (valor - 32) * 5.0 / 9.0; break;</w:t>
            </w:r>
          </w:p>
          <w:p w14:paraId="0C100FE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"kelvin": valorEnCelsius = valor - 273.15; break;</w:t>
            </w:r>
          </w:p>
          <w:p w14:paraId="5F3E86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"celsius": valorEnCelsius = valor; break;</w:t>
            </w:r>
          </w:p>
          <w:p w14:paraId="7CCC126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"newton": valorEnCelsius = valor * 100.0 / 33.0; break;</w:t>
            </w:r>
          </w:p>
          <w:p w14:paraId="3BEB22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"reaumur": valorEnCelsius = valor * 5.0 / 4.0; break;</w:t>
            </w:r>
          </w:p>
          <w:p w14:paraId="46A4136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 </w:t>
            </w:r>
          </w:p>
          <w:p w14:paraId="1F884D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B100D1E">
            <w:pPr>
              <w:spacing w:before="0" w:after="0" w:line="240" w:lineRule="auto"/>
              <w:rPr>
                <w:rFonts w:ascii="Courier New" w:hAnsi="Courier New" w:eastAsia="Courier New" w:cs="Courier New"/>
                <w:color w:val="000000"/>
                <w:sz w:val="16"/>
                <w:szCs w:val="16"/>
              </w:rPr>
            </w:pPr>
          </w:p>
          <w:p w14:paraId="41D417A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//Lleva de celsius a la unidad de destino</w:t>
            </w:r>
          </w:p>
          <w:p w14:paraId="009C671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(destino) {</w:t>
            </w:r>
          </w:p>
          <w:p w14:paraId="0B2CB0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"fahrenheit": return (valorEnCelsius * 9.0 / 5.0) + 32;</w:t>
            </w:r>
          </w:p>
          <w:p w14:paraId="4C80FC5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"kelvin": return valorEnCelsius + 273.15;</w:t>
            </w:r>
          </w:p>
          <w:p w14:paraId="0B5C56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"celsius": return valorEnCelsius;</w:t>
            </w:r>
          </w:p>
          <w:p w14:paraId="70750EB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"newton": return valorEnCelsius * 33.0 / 100.0;</w:t>
            </w:r>
          </w:p>
          <w:p w14:paraId="55C1AE2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"reaumur": return valorEnCelsius * 4.0 / 5.0;</w:t>
            </w:r>
          </w:p>
          <w:p w14:paraId="0244341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 return -999999.404;</w:t>
            </w:r>
          </w:p>
          <w:p w14:paraId="0D8F293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82D6B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}catch (Exception e) {</w:t>
            </w:r>
          </w:p>
          <w:p w14:paraId="118FED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-999999.500; //error de calculo </w:t>
            </w:r>
          </w:p>
          <w:p w14:paraId="598F920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3E184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DAA2B3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4F7EF9EF">
      <w:pPr>
        <w:keepNext/>
        <w:pBdr>
          <w:top w:val="none" w:color="auto" w:sz="0" w:space="0"/>
          <w:left w:val="none" w:color="auto" w:sz="0" w:space="0"/>
          <w:bottom w:val="none" w:color="auto" w:sz="0" w:space="0"/>
          <w:right w:val="none" w:color="auto" w:sz="0" w:space="0"/>
          <w:between w:val="none" w:color="auto" w:sz="0" w:space="0"/>
        </w:pBdr>
        <w:spacing w:line="240" w:lineRule="auto"/>
      </w:pPr>
      <w:bookmarkStart w:id="39" w:name="_bc94b3siixpn" w:colFirst="0" w:colLast="0"/>
      <w:bookmarkEnd w:id="39"/>
    </w:p>
    <w:p w14:paraId="46D05163">
      <w:pPr>
        <w:pStyle w:val="3"/>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bookmarkStart w:id="40" w:name="_kydtc4osq1ys" w:colFirst="0" w:colLast="0"/>
      <w:bookmarkEnd w:id="40"/>
    </w:p>
    <w:p w14:paraId="5547383D">
      <w:pPr>
        <w:pStyle w:val="3"/>
      </w:pPr>
      <w:r>
        <w:t>PRUEBAS DE LOS SERVICIOS</w:t>
      </w:r>
    </w:p>
    <w:p w14:paraId="28456403">
      <w:pPr>
        <w:spacing w:before="0" w:after="0" w:line="240" w:lineRule="auto"/>
      </w:pPr>
      <w:r>
        <w:t>Al trabajar con una arquitectura basada en SOAP, la validación de que el servidor está en línea y operando correctamente se realiza verificando la generación del archivo WSDL (Web Services Description Language). Este documento en formato XML es generado automáticamente por el servidor Payara y actúa como el contrato de comunicación que los clientes deberán consumir.</w:t>
      </w:r>
    </w:p>
    <w:p w14:paraId="091A977E">
      <w:pPr>
        <w:spacing w:before="0" w:after="0" w:line="240" w:lineRule="auto"/>
      </w:pPr>
      <w:r>
        <w:t>Analizando la estructura de la aplicación, el sistema expone cuatro servicios web principales (Endpoints) utilizando la especificación JAX-WS:</w:t>
      </w:r>
    </w:p>
    <w:p w14:paraId="5C326C6D">
      <w:pPr>
        <w:numPr>
          <w:ilvl w:val="0"/>
          <w:numId w:val="2"/>
        </w:numPr>
        <w:spacing w:before="0" w:after="0" w:line="240" w:lineRule="auto"/>
      </w:pPr>
      <w:r>
        <w:t>WSLogin: Punto de entrada para el módulo de seguridad. Recibe la petición del cliente y procesa la validación de credenciales para permitir o denegar el acceso a las funciones del servidor.</w:t>
      </w:r>
    </w:p>
    <w:p w14:paraId="15767F85">
      <w:pPr>
        <w:numPr>
          <w:ilvl w:val="0"/>
          <w:numId w:val="2"/>
        </w:numPr>
        <w:spacing w:before="0" w:after="0" w:line="240" w:lineRule="auto"/>
      </w:pPr>
      <w:r>
        <w:t>WSLongitud: Expone las operaciones matemáticas para las conversiones de medidas de longitud soportadas por el sistema (centímetros, metros, pies, yardas y millas).</w:t>
      </w:r>
    </w:p>
    <w:p w14:paraId="7E06D6B2">
      <w:pPr>
        <w:numPr>
          <w:ilvl w:val="0"/>
          <w:numId w:val="2"/>
        </w:numPr>
        <w:spacing w:before="0" w:after="0" w:line="240" w:lineRule="auto"/>
      </w:pPr>
      <w:r>
        <w:t>WSMasa: Se encarga de recibir los parámetros y retornar las transformaciones entre las distintas unidades de masa (gramos, kilogramos, onzas, libras y quintales).</w:t>
      </w:r>
    </w:p>
    <w:p w14:paraId="67677282">
      <w:pPr>
        <w:numPr>
          <w:ilvl w:val="0"/>
          <w:numId w:val="2"/>
        </w:numPr>
        <w:spacing w:before="0" w:after="0" w:line="240" w:lineRule="auto"/>
      </w:pPr>
      <w:r>
        <w:t>WSTemperatura: Maneja las peticiones referentes a las variaciones térmicas, permitiendo convertir entre Fahrenheit, Kelvin, Celsius, Newton y Réaumur.</w:t>
      </w:r>
    </w:p>
    <w:p w14:paraId="06A0CB35">
      <w:pPr>
        <w:spacing w:before="0" w:after="0" w:line="240" w:lineRule="auto"/>
      </w:pPr>
      <w:r>
        <w:t>Para probar la correcta exposición de los métodos, se utilizó la herramienta de prueba de Web Services de NetBeans, la cual despliega el archivo WSDL en el navegador.</w:t>
      </w:r>
    </w:p>
    <w:p w14:paraId="61A06BE5">
      <w:r>
        <w:drawing>
          <wp:inline distT="114300" distB="114300" distL="114300" distR="114300">
            <wp:extent cx="4544060" cy="1578610"/>
            <wp:effectExtent l="0" t="0" r="0" b="0"/>
            <wp:docPr id="63" name="image10.png"/>
            <wp:cNvGraphicFramePr/>
            <a:graphic xmlns:a="http://schemas.openxmlformats.org/drawingml/2006/main">
              <a:graphicData uri="http://schemas.openxmlformats.org/drawingml/2006/picture">
                <pic:pic xmlns:pic="http://schemas.openxmlformats.org/drawingml/2006/picture">
                  <pic:nvPicPr>
                    <pic:cNvPr id="63" name="image10.png"/>
                    <pic:cNvPicPr preferRelativeResize="0"/>
                  </pic:nvPicPr>
                  <pic:blipFill>
                    <a:blip r:embed="rId27"/>
                    <a:srcRect/>
                    <a:stretch>
                      <a:fillRect/>
                    </a:stretch>
                  </pic:blipFill>
                  <pic:spPr>
                    <a:xfrm>
                      <a:off x="0" y="0"/>
                      <a:ext cx="4544378" cy="1578911"/>
                    </a:xfrm>
                    <a:prstGeom prst="rect">
                      <a:avLst/>
                    </a:prstGeom>
                  </pic:spPr>
                </pic:pic>
              </a:graphicData>
            </a:graphic>
          </wp:inline>
        </w:drawing>
      </w:r>
    </w:p>
    <w:p w14:paraId="62582082">
      <w:pPr>
        <w:pStyle w:val="5"/>
      </w:pPr>
      <w:r>
        <w:t>Figura 18. Archivo WSDL generado por el servidor Payara detallando el esquema XML de los endpoints.</w:t>
      </w:r>
    </w:p>
    <w:p w14:paraId="69E3FFC7">
      <w:pPr>
        <w:spacing w:line="240" w:lineRule="auto"/>
        <w:jc w:val="center"/>
        <w:rPr>
          <w:i/>
          <w:iCs/>
          <w:color w:val="1F497D"/>
          <w:sz w:val="18"/>
          <w:szCs w:val="18"/>
        </w:rPr>
      </w:pPr>
      <w:bookmarkStart w:id="41" w:name="_za6mirwyhgzz" w:colFirst="0" w:colLast="0"/>
      <w:bookmarkEnd w:id="41"/>
      <w:r>
        <w:rPr>
          <w:i/>
          <w:iCs/>
          <w:color w:val="1F497D"/>
          <w:sz w:val="18"/>
          <w:szCs w:val="18"/>
        </w:rPr>
        <w:drawing>
          <wp:inline distT="114300" distB="114300" distL="114300" distR="114300">
            <wp:extent cx="2849245" cy="2075815"/>
            <wp:effectExtent l="0" t="0" r="0" b="0"/>
            <wp:docPr id="64" name="image19.png"/>
            <wp:cNvGraphicFramePr/>
            <a:graphic xmlns:a="http://schemas.openxmlformats.org/drawingml/2006/main">
              <a:graphicData uri="http://schemas.openxmlformats.org/drawingml/2006/picture">
                <pic:pic xmlns:pic="http://schemas.openxmlformats.org/drawingml/2006/picture">
                  <pic:nvPicPr>
                    <pic:cNvPr id="64" name="image19.png"/>
                    <pic:cNvPicPr preferRelativeResize="0"/>
                  </pic:nvPicPr>
                  <pic:blipFill>
                    <a:blip r:embed="rId28"/>
                    <a:srcRect/>
                    <a:stretch>
                      <a:fillRect/>
                    </a:stretch>
                  </pic:blipFill>
                  <pic:spPr>
                    <a:xfrm>
                      <a:off x="0" y="0"/>
                      <a:ext cx="2849400" cy="2075897"/>
                    </a:xfrm>
                    <a:prstGeom prst="rect">
                      <a:avLst/>
                    </a:prstGeom>
                  </pic:spPr>
                </pic:pic>
              </a:graphicData>
            </a:graphic>
          </wp:inline>
        </w:drawing>
      </w:r>
    </w:p>
    <w:p w14:paraId="6AD86C5A">
      <w:pPr>
        <w:pStyle w:val="5"/>
      </w:pPr>
      <w:r>
        <w:t>Figura 19. Prueba 1: Login.</w:t>
      </w:r>
    </w:p>
    <w:p w14:paraId="0BC1AA97">
      <w:pPr>
        <w:spacing w:line="240" w:lineRule="auto"/>
        <w:jc w:val="center"/>
        <w:rPr>
          <w:i/>
          <w:iCs/>
          <w:color w:val="1F497D"/>
          <w:sz w:val="18"/>
          <w:szCs w:val="18"/>
        </w:rPr>
      </w:pPr>
      <w:bookmarkStart w:id="42" w:name="_dwwvpfsulqez" w:colFirst="0" w:colLast="0"/>
      <w:bookmarkEnd w:id="42"/>
      <w:r>
        <w:rPr>
          <w:i/>
          <w:iCs/>
          <w:color w:val="1F497D"/>
          <w:sz w:val="18"/>
          <w:szCs w:val="18"/>
        </w:rPr>
        <w:drawing>
          <wp:inline distT="114300" distB="114300" distL="114300" distR="114300">
            <wp:extent cx="2868295" cy="2377440"/>
            <wp:effectExtent l="0" t="0" r="0" b="0"/>
            <wp:docPr id="36" name="image25.png"/>
            <wp:cNvGraphicFramePr/>
            <a:graphic xmlns:a="http://schemas.openxmlformats.org/drawingml/2006/main">
              <a:graphicData uri="http://schemas.openxmlformats.org/drawingml/2006/picture">
                <pic:pic xmlns:pic="http://schemas.openxmlformats.org/drawingml/2006/picture">
                  <pic:nvPicPr>
                    <pic:cNvPr id="36" name="image25.png"/>
                    <pic:cNvPicPr preferRelativeResize="0"/>
                  </pic:nvPicPr>
                  <pic:blipFill>
                    <a:blip r:embed="rId29"/>
                    <a:srcRect/>
                    <a:stretch>
                      <a:fillRect/>
                    </a:stretch>
                  </pic:blipFill>
                  <pic:spPr>
                    <a:xfrm>
                      <a:off x="0" y="0"/>
                      <a:ext cx="2868450" cy="2377683"/>
                    </a:xfrm>
                    <a:prstGeom prst="rect">
                      <a:avLst/>
                    </a:prstGeom>
                  </pic:spPr>
                </pic:pic>
              </a:graphicData>
            </a:graphic>
          </wp:inline>
        </w:drawing>
      </w:r>
    </w:p>
    <w:p w14:paraId="1FBA19EE">
      <w:pPr>
        <w:pStyle w:val="5"/>
      </w:pPr>
      <w:r>
        <w:t>Figura 20. Prueba 2: Conversor de Longitud.</w:t>
      </w:r>
    </w:p>
    <w:p w14:paraId="41818658">
      <w:pPr>
        <w:spacing w:line="240" w:lineRule="auto"/>
        <w:jc w:val="center"/>
        <w:rPr>
          <w:i/>
          <w:iCs/>
          <w:color w:val="1F497D"/>
          <w:sz w:val="18"/>
          <w:szCs w:val="18"/>
        </w:rPr>
      </w:pPr>
      <w:bookmarkStart w:id="43" w:name="_x916l42kj9uv" w:colFirst="0" w:colLast="0"/>
      <w:bookmarkEnd w:id="43"/>
      <w:r>
        <w:rPr>
          <w:i/>
          <w:iCs/>
          <w:color w:val="1F497D"/>
          <w:sz w:val="18"/>
          <w:szCs w:val="18"/>
        </w:rPr>
        <w:drawing>
          <wp:inline distT="114300" distB="114300" distL="114300" distR="114300">
            <wp:extent cx="3011170" cy="2571115"/>
            <wp:effectExtent l="0" t="0" r="0" b="0"/>
            <wp:docPr id="52" name="image46.png"/>
            <wp:cNvGraphicFramePr/>
            <a:graphic xmlns:a="http://schemas.openxmlformats.org/drawingml/2006/main">
              <a:graphicData uri="http://schemas.openxmlformats.org/drawingml/2006/picture">
                <pic:pic xmlns:pic="http://schemas.openxmlformats.org/drawingml/2006/picture">
                  <pic:nvPicPr>
                    <pic:cNvPr id="52" name="image46.png"/>
                    <pic:cNvPicPr preferRelativeResize="0"/>
                  </pic:nvPicPr>
                  <pic:blipFill>
                    <a:blip r:embed="rId30"/>
                    <a:srcRect/>
                    <a:stretch>
                      <a:fillRect/>
                    </a:stretch>
                  </pic:blipFill>
                  <pic:spPr>
                    <a:xfrm>
                      <a:off x="0" y="0"/>
                      <a:ext cx="3011325" cy="2571716"/>
                    </a:xfrm>
                    <a:prstGeom prst="rect">
                      <a:avLst/>
                    </a:prstGeom>
                  </pic:spPr>
                </pic:pic>
              </a:graphicData>
            </a:graphic>
          </wp:inline>
        </w:drawing>
      </w:r>
    </w:p>
    <w:p w14:paraId="210BB15E">
      <w:pPr>
        <w:pStyle w:val="5"/>
      </w:pPr>
      <w:r>
        <w:t>Figura 21. Prueba 3: Conversor de masa.</w:t>
      </w:r>
    </w:p>
    <w:p w14:paraId="58A01CFE">
      <w:pPr>
        <w:spacing w:line="240" w:lineRule="auto"/>
        <w:jc w:val="center"/>
        <w:rPr>
          <w:i/>
          <w:iCs/>
          <w:color w:val="1F497D"/>
          <w:sz w:val="18"/>
          <w:szCs w:val="18"/>
        </w:rPr>
      </w:pPr>
      <w:bookmarkStart w:id="44" w:name="_16dxss4y9y1x" w:colFirst="0" w:colLast="0"/>
      <w:bookmarkEnd w:id="44"/>
      <w:r>
        <w:rPr>
          <w:i/>
          <w:iCs/>
          <w:color w:val="1F497D"/>
          <w:sz w:val="18"/>
          <w:szCs w:val="18"/>
        </w:rPr>
        <w:drawing>
          <wp:inline distT="114300" distB="114300" distL="114300" distR="114300">
            <wp:extent cx="3063240" cy="2450465"/>
            <wp:effectExtent l="0" t="0" r="0" b="0"/>
            <wp:docPr id="34" name="image28.png"/>
            <wp:cNvGraphicFramePr/>
            <a:graphic xmlns:a="http://schemas.openxmlformats.org/drawingml/2006/main">
              <a:graphicData uri="http://schemas.openxmlformats.org/drawingml/2006/picture">
                <pic:pic xmlns:pic="http://schemas.openxmlformats.org/drawingml/2006/picture">
                  <pic:nvPicPr>
                    <pic:cNvPr id="34" name="image28.png"/>
                    <pic:cNvPicPr preferRelativeResize="0"/>
                  </pic:nvPicPr>
                  <pic:blipFill>
                    <a:blip r:embed="rId31"/>
                    <a:srcRect/>
                    <a:stretch>
                      <a:fillRect/>
                    </a:stretch>
                  </pic:blipFill>
                  <pic:spPr>
                    <a:xfrm>
                      <a:off x="0" y="0"/>
                      <a:ext cx="3063713" cy="2450970"/>
                    </a:xfrm>
                    <a:prstGeom prst="rect">
                      <a:avLst/>
                    </a:prstGeom>
                  </pic:spPr>
                </pic:pic>
              </a:graphicData>
            </a:graphic>
          </wp:inline>
        </w:drawing>
      </w:r>
    </w:p>
    <w:p w14:paraId="11851ECF">
      <w:pPr>
        <w:pStyle w:val="5"/>
      </w:pPr>
      <w:bookmarkStart w:id="45" w:name="_l4eopcxc77jb" w:colFirst="0" w:colLast="0"/>
      <w:bookmarkEnd w:id="45"/>
      <w:r>
        <w:t>Figura 22. Prueba 4: Conversor de temperatura.</w:t>
      </w:r>
    </w:p>
    <w:p w14:paraId="3AFB9935">
      <w:pPr>
        <w:pStyle w:val="2"/>
        <w:rPr>
          <w:u w:val="single"/>
        </w:rPr>
      </w:pPr>
      <w:r>
        <w:t>CODIFICACIÓN DE LOS CLIENTES</w:t>
      </w:r>
    </w:p>
    <w:p w14:paraId="61314DF5">
      <w:pPr>
        <w:pStyle w:val="3"/>
      </w:pPr>
      <w:bookmarkStart w:id="46" w:name="_pb2bgcy42goj" w:colFirst="0" w:colLast="0"/>
      <w:bookmarkEnd w:id="46"/>
      <w:r>
        <w:t>CLIENTE CONSOLA</w:t>
      </w:r>
    </w:p>
    <w:p w14:paraId="3B88A9B0">
      <w:pPr>
        <w:pStyle w:val="4"/>
      </w:pPr>
      <w:bookmarkStart w:id="47" w:name="_ovyihp7hnlu7" w:colFirst="0" w:colLast="0"/>
      <w:bookmarkEnd w:id="47"/>
      <w:r>
        <w:t>CREACIÓN DEL PROYECTO</w:t>
      </w:r>
    </w:p>
    <w:p w14:paraId="04E29E2E">
      <w:r>
        <w:t xml:space="preserve">El proyecto se crea usando NetBeans seleccionando ‘Nuevo Proyecto’, ‘Java with Maven’ y ‘Java Application’. </w:t>
      </w:r>
    </w:p>
    <w:p w14:paraId="04DB0B01">
      <w:pPr>
        <w:keepNext/>
        <w:spacing w:after="0"/>
        <w:jc w:val="center"/>
      </w:pPr>
      <w:r>
        <w:drawing>
          <wp:inline distT="114300" distB="114300" distL="114300" distR="114300">
            <wp:extent cx="4144010" cy="2828290"/>
            <wp:effectExtent l="0" t="0" r="0" b="0"/>
            <wp:docPr id="65" name="image8.png"/>
            <wp:cNvGraphicFramePr/>
            <a:graphic xmlns:a="http://schemas.openxmlformats.org/drawingml/2006/main">
              <a:graphicData uri="http://schemas.openxmlformats.org/drawingml/2006/picture">
                <pic:pic xmlns:pic="http://schemas.openxmlformats.org/drawingml/2006/picture">
                  <pic:nvPicPr>
                    <pic:cNvPr id="65" name="image8.png"/>
                    <pic:cNvPicPr preferRelativeResize="0"/>
                  </pic:nvPicPr>
                  <pic:blipFill>
                    <a:blip r:embed="rId32"/>
                    <a:srcRect/>
                    <a:stretch>
                      <a:fillRect/>
                    </a:stretch>
                  </pic:blipFill>
                  <pic:spPr>
                    <a:xfrm>
                      <a:off x="0" y="0"/>
                      <a:ext cx="4144328" cy="2828668"/>
                    </a:xfrm>
                    <a:prstGeom prst="rect">
                      <a:avLst/>
                    </a:prstGeom>
                  </pic:spPr>
                </pic:pic>
              </a:graphicData>
            </a:graphic>
          </wp:inline>
        </w:drawing>
      </w:r>
    </w:p>
    <w:p w14:paraId="6241D2FE">
      <w:pPr>
        <w:pStyle w:val="5"/>
      </w:pPr>
      <w:bookmarkStart w:id="48" w:name="_d9psatiifkxw" w:colFirst="0" w:colLast="0"/>
      <w:bookmarkEnd w:id="48"/>
      <w:r>
        <w:t>Figura 23. Creación del proyecto - Cliente consola</w:t>
      </w:r>
    </w:p>
    <w:p w14:paraId="12484BDE">
      <w:r>
        <w:t>En este paso se define el nombre del proyecto y la ubicación.</w:t>
      </w:r>
    </w:p>
    <w:p w14:paraId="7A934535">
      <w:pPr>
        <w:keepNext/>
        <w:spacing w:after="0"/>
        <w:jc w:val="center"/>
      </w:pPr>
      <w:r>
        <w:drawing>
          <wp:inline distT="114300" distB="114300" distL="114300" distR="114300">
            <wp:extent cx="4201160" cy="2845435"/>
            <wp:effectExtent l="0" t="0" r="0" b="0"/>
            <wp:docPr id="66" name="image22.png"/>
            <wp:cNvGraphicFramePr/>
            <a:graphic xmlns:a="http://schemas.openxmlformats.org/drawingml/2006/main">
              <a:graphicData uri="http://schemas.openxmlformats.org/drawingml/2006/picture">
                <pic:pic xmlns:pic="http://schemas.openxmlformats.org/drawingml/2006/picture">
                  <pic:nvPicPr>
                    <pic:cNvPr id="66" name="image22.png"/>
                    <pic:cNvPicPr preferRelativeResize="0"/>
                  </pic:nvPicPr>
                  <pic:blipFill>
                    <a:blip r:embed="rId33"/>
                    <a:srcRect/>
                    <a:stretch>
                      <a:fillRect/>
                    </a:stretch>
                  </pic:blipFill>
                  <pic:spPr>
                    <a:xfrm>
                      <a:off x="0" y="0"/>
                      <a:ext cx="4201478" cy="2845445"/>
                    </a:xfrm>
                    <a:prstGeom prst="rect">
                      <a:avLst/>
                    </a:prstGeom>
                  </pic:spPr>
                </pic:pic>
              </a:graphicData>
            </a:graphic>
          </wp:inline>
        </w:drawing>
      </w:r>
    </w:p>
    <w:p w14:paraId="7ED2FFFB">
      <w:pPr>
        <w:pStyle w:val="5"/>
      </w:pPr>
      <w:bookmarkStart w:id="49" w:name="_kz7xkxcjzhez" w:colFirst="0" w:colLast="0"/>
      <w:bookmarkEnd w:id="49"/>
      <w:r>
        <w:t>Figura 24. Configuración del proyecto - Cliente consola</w:t>
      </w:r>
    </w:p>
    <w:p w14:paraId="7FB33897">
      <w:pPr>
        <w:pStyle w:val="4"/>
      </w:pPr>
      <w:bookmarkStart w:id="50" w:name="_zd5b6ud454m9" w:colFirst="0" w:colLast="0"/>
      <w:bookmarkEnd w:id="50"/>
      <w:r>
        <w:t>ESTRUCTURA DEL PROYECTO</w:t>
      </w:r>
    </w:p>
    <w:p w14:paraId="198EF52A">
      <w:r>
        <w:t>Una vez creado el proyecto se crea la estructura de paquetes basada en el patrón MVC</w:t>
      </w:r>
    </w:p>
    <w:p w14:paraId="1C600CEC">
      <w:pPr>
        <w:keepNext/>
        <w:spacing w:after="0"/>
        <w:jc w:val="center"/>
      </w:pPr>
      <w:r>
        <w:rPr>
          <w:i/>
          <w:iCs/>
        </w:rPr>
        <w:drawing>
          <wp:inline distT="114300" distB="114300" distL="114300" distR="114300">
            <wp:extent cx="3476625" cy="1905000"/>
            <wp:effectExtent l="0" t="0" r="0" b="0"/>
            <wp:docPr id="67" name="image26.png"/>
            <wp:cNvGraphicFramePr/>
            <a:graphic xmlns:a="http://schemas.openxmlformats.org/drawingml/2006/main">
              <a:graphicData uri="http://schemas.openxmlformats.org/drawingml/2006/picture">
                <pic:pic xmlns:pic="http://schemas.openxmlformats.org/drawingml/2006/picture">
                  <pic:nvPicPr>
                    <pic:cNvPr id="67" name="image26.png"/>
                    <pic:cNvPicPr preferRelativeResize="0"/>
                  </pic:nvPicPr>
                  <pic:blipFill>
                    <a:blip r:embed="rId34"/>
                    <a:srcRect/>
                    <a:stretch>
                      <a:fillRect/>
                    </a:stretch>
                  </pic:blipFill>
                  <pic:spPr>
                    <a:xfrm>
                      <a:off x="0" y="0"/>
                      <a:ext cx="3476625" cy="1905000"/>
                    </a:xfrm>
                    <a:prstGeom prst="rect">
                      <a:avLst/>
                    </a:prstGeom>
                  </pic:spPr>
                </pic:pic>
              </a:graphicData>
            </a:graphic>
          </wp:inline>
        </w:drawing>
      </w:r>
    </w:p>
    <w:p w14:paraId="2BDC8A35">
      <w:pPr>
        <w:pStyle w:val="5"/>
      </w:pPr>
      <w:bookmarkStart w:id="51" w:name="_vghvi9oqafx6" w:colFirst="0" w:colLast="0"/>
      <w:bookmarkEnd w:id="51"/>
      <w:r>
        <w:t>Figura 25. Estructura del proyecto - Cliente consola</w:t>
      </w:r>
    </w:p>
    <w:p w14:paraId="46AEF03D">
      <w:pPr>
        <w:pStyle w:val="3"/>
      </w:pPr>
      <w:bookmarkStart w:id="52" w:name="_ssisiliqa5op" w:colFirst="0" w:colLast="0"/>
      <w:bookmarkEnd w:id="52"/>
      <w:r>
        <w:t>CODIFICACIÓN DEL PROYECTO CLIENTE CONSOLA</w:t>
      </w:r>
    </w:p>
    <w:p w14:paraId="40433DF6">
      <w:pPr>
        <w:pStyle w:val="4"/>
      </w:pPr>
      <w:bookmarkStart w:id="53" w:name="_k9ecemz4imc2" w:colFirst="0" w:colLast="0"/>
      <w:bookmarkEnd w:id="53"/>
      <w:r>
        <w:t>CREACIÓN DE MODELOS Y VISTAS</w:t>
      </w:r>
    </w:p>
    <w:p w14:paraId="6EACCC1F">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14:paraId="761FC595">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14:paraId="3BEBDCF1">
      <w:pPr>
        <w:keepNext/>
        <w:spacing w:after="0"/>
        <w:jc w:val="center"/>
      </w:pPr>
      <w:r>
        <w:drawing>
          <wp:inline distT="114300" distB="114300" distL="114300" distR="114300">
            <wp:extent cx="2971800" cy="857250"/>
            <wp:effectExtent l="0" t="0" r="0" b="0"/>
            <wp:docPr id="68" name="image18.png"/>
            <wp:cNvGraphicFramePr/>
            <a:graphic xmlns:a="http://schemas.openxmlformats.org/drawingml/2006/main">
              <a:graphicData uri="http://schemas.openxmlformats.org/drawingml/2006/picture">
                <pic:pic xmlns:pic="http://schemas.openxmlformats.org/drawingml/2006/picture">
                  <pic:nvPicPr>
                    <pic:cNvPr id="68" name="image18.png"/>
                    <pic:cNvPicPr preferRelativeResize="0"/>
                  </pic:nvPicPr>
                  <pic:blipFill>
                    <a:blip r:embed="rId35"/>
                    <a:srcRect/>
                    <a:stretch>
                      <a:fillRect/>
                    </a:stretch>
                  </pic:blipFill>
                  <pic:spPr>
                    <a:xfrm>
                      <a:off x="0" y="0"/>
                      <a:ext cx="2971800" cy="857250"/>
                    </a:xfrm>
                    <a:prstGeom prst="rect">
                      <a:avLst/>
                    </a:prstGeom>
                  </pic:spPr>
                </pic:pic>
              </a:graphicData>
            </a:graphic>
          </wp:inline>
        </w:drawing>
      </w:r>
    </w:p>
    <w:p w14:paraId="6287CE1C">
      <w:pPr>
        <w:pStyle w:val="5"/>
      </w:pPr>
      <w:bookmarkStart w:id="54" w:name="_dca8mj4vsrgf" w:colFirst="0" w:colLast="0"/>
      <w:bookmarkEnd w:id="54"/>
      <w:r>
        <w:t>Figura 26. Creación de modelos y vistas - Cliente consola</w:t>
      </w:r>
    </w:p>
    <w:p w14:paraId="1F070784">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55" w:name="_lex6c03p4xqh" w:colFirst="0" w:colLast="0"/>
      <w:bookmarkEnd w:id="55"/>
    </w:p>
    <w:p w14:paraId="0EFAE9BB">
      <w:pPr>
        <w:pStyle w:val="6"/>
      </w:pPr>
      <w:r>
        <w:t>Tabla 8. Clase CatalogoUnidades - Cliente consola</w:t>
      </w:r>
    </w:p>
    <w:tbl>
      <w:tblPr>
        <w:tblStyle w:val="2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5E2B9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AE5717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ec.edu.monster.clienteconsola.modelo;</w:t>
            </w:r>
          </w:p>
          <w:p w14:paraId="5F3DD2F7">
            <w:pPr>
              <w:spacing w:before="0" w:after="0" w:line="240" w:lineRule="auto"/>
              <w:rPr>
                <w:rFonts w:ascii="Courier New" w:hAnsi="Courier New" w:eastAsia="Courier New" w:cs="Courier New"/>
                <w:color w:val="000000"/>
                <w:sz w:val="16"/>
                <w:szCs w:val="16"/>
              </w:rPr>
            </w:pPr>
          </w:p>
          <w:p w14:paraId="61D342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00ACAF2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BC8512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joanc</w:t>
            </w:r>
          </w:p>
          <w:p w14:paraId="4EDDDA7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01243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CatalogoUnidades {</w:t>
            </w:r>
          </w:p>
          <w:p w14:paraId="47AB919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BFC70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enum Longitud {</w:t>
            </w:r>
          </w:p>
          <w:p w14:paraId="3E6BE5E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CENTIMETROS, METROS, MILLAS, YARDAS, PIES</w:t>
            </w:r>
          </w:p>
          <w:p w14:paraId="4C608D4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F1921B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22EDDB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enum Masa {</w:t>
            </w:r>
          </w:p>
          <w:p w14:paraId="0AFCA1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GRAMOS, KILOGRAMOS, ONZAS, LIBRAS, QUINTALES</w:t>
            </w:r>
          </w:p>
          <w:p w14:paraId="18D90E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A1488FE">
            <w:pPr>
              <w:spacing w:before="0" w:after="0" w:line="240" w:lineRule="auto"/>
              <w:rPr>
                <w:rFonts w:ascii="Courier New" w:hAnsi="Courier New" w:eastAsia="Courier New" w:cs="Courier New"/>
                <w:color w:val="000000"/>
                <w:sz w:val="16"/>
                <w:szCs w:val="16"/>
              </w:rPr>
            </w:pPr>
          </w:p>
          <w:p w14:paraId="60D84E1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enum Temperatura {</w:t>
            </w:r>
          </w:p>
          <w:p w14:paraId="6537BB3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CELSIUS, FAHRENHEIT, KELVIN, NEWTON, REAUMUR</w:t>
            </w:r>
          </w:p>
          <w:p w14:paraId="261518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25B933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554BA912">
      <w:pPr>
        <w:pStyle w:val="6"/>
      </w:pPr>
      <w:bookmarkStart w:id="56" w:name="_f2f8q4ayaa4o" w:colFirst="0" w:colLast="0"/>
      <w:bookmarkEnd w:id="56"/>
    </w:p>
    <w:p w14:paraId="2A5120EE">
      <w:pPr>
        <w:rPr>
          <w:i/>
          <w:iCs/>
          <w:color w:val="1F497D"/>
          <w:sz w:val="18"/>
          <w:szCs w:val="18"/>
        </w:rPr>
      </w:pPr>
      <w:r>
        <w:br w:type="page"/>
      </w:r>
    </w:p>
    <w:p w14:paraId="491128E7">
      <w:pPr>
        <w:pStyle w:val="6"/>
      </w:pPr>
      <w:r>
        <w:t>Tabla 9. Clase InterfazConsola - Cliente consola</w:t>
      </w:r>
    </w:p>
    <w:tbl>
      <w:tblPr>
        <w:tblStyle w:val="2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39F9F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25B14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ec.edu.monster.clienteconsola.vista;</w:t>
            </w:r>
          </w:p>
          <w:p w14:paraId="6B3762EF">
            <w:pPr>
              <w:spacing w:before="0" w:after="0" w:line="240" w:lineRule="auto"/>
              <w:rPr>
                <w:rFonts w:ascii="Courier New" w:hAnsi="Courier New" w:eastAsia="Courier New" w:cs="Courier New"/>
                <w:color w:val="000000"/>
                <w:sz w:val="16"/>
                <w:szCs w:val="16"/>
              </w:rPr>
            </w:pPr>
          </w:p>
          <w:p w14:paraId="46DB679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java.util.Scanner;</w:t>
            </w:r>
          </w:p>
          <w:p w14:paraId="6A21833D">
            <w:pPr>
              <w:spacing w:before="0" w:after="0" w:line="240" w:lineRule="auto"/>
              <w:rPr>
                <w:rFonts w:ascii="Courier New" w:hAnsi="Courier New" w:eastAsia="Courier New" w:cs="Courier New"/>
                <w:color w:val="000000"/>
                <w:sz w:val="16"/>
                <w:szCs w:val="16"/>
              </w:rPr>
            </w:pPr>
          </w:p>
          <w:p w14:paraId="22B499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0568CB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04C1DA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joanc</w:t>
            </w:r>
          </w:p>
          <w:p w14:paraId="231A002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784E7B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InterfazConsola {</w:t>
            </w:r>
          </w:p>
          <w:p w14:paraId="00BACBA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Scanner entrada;</w:t>
            </w:r>
          </w:p>
          <w:p w14:paraId="19245E0D">
            <w:pPr>
              <w:spacing w:before="0" w:after="0" w:line="240" w:lineRule="auto"/>
              <w:rPr>
                <w:rFonts w:ascii="Courier New" w:hAnsi="Courier New" w:eastAsia="Courier New" w:cs="Courier New"/>
                <w:color w:val="000000"/>
                <w:sz w:val="16"/>
                <w:szCs w:val="16"/>
              </w:rPr>
            </w:pPr>
          </w:p>
          <w:p w14:paraId="2338E70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InterfazConsola() {</w:t>
            </w:r>
          </w:p>
          <w:p w14:paraId="5903AF6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this.entrada = new Scanner(System.in);</w:t>
            </w:r>
          </w:p>
          <w:p w14:paraId="7D6CD8E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3CAB771">
            <w:pPr>
              <w:spacing w:before="0" w:after="0" w:line="240" w:lineRule="auto"/>
              <w:rPr>
                <w:rFonts w:ascii="Courier New" w:hAnsi="Courier New" w:eastAsia="Courier New" w:cs="Courier New"/>
                <w:color w:val="000000"/>
                <w:sz w:val="16"/>
                <w:szCs w:val="16"/>
              </w:rPr>
            </w:pPr>
          </w:p>
          <w:p w14:paraId="22EC3E7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OpcionMenu seleccionarConversion() {</w:t>
            </w:r>
          </w:p>
          <w:p w14:paraId="5C265CC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System.out.println("\n--- Menú de Conversión de Unidades ---");</w:t>
            </w:r>
          </w:p>
          <w:p w14:paraId="46C366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14A20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for (OpcionMenu opcion : OpcionMenu.values()) {</w:t>
            </w:r>
          </w:p>
          <w:p w14:paraId="23CBE5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System.out.println(opcion.getNumero() + ". " + opcion.getDescripcion());</w:t>
            </w:r>
          </w:p>
          <w:p w14:paraId="60276DD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3ACDE6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9DC78A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System.out.print("Selecciona una opción: ");</w:t>
            </w:r>
          </w:p>
          <w:p w14:paraId="1A0D356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seleccion = entrada.nextLine();</w:t>
            </w:r>
          </w:p>
          <w:p w14:paraId="07C558D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8EE66C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for (OpcionMenu opcion : OpcionMenu.values()) {</w:t>
            </w:r>
          </w:p>
          <w:p w14:paraId="2CE9DA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(opcion.getNumero().equals(seleccion)) {</w:t>
            </w:r>
          </w:p>
          <w:p w14:paraId="226A846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opcion;</w:t>
            </w:r>
          </w:p>
          <w:p w14:paraId="6B66A8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C5D25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C72B3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7545FF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System.out.println("Opción inválida. Intenta de nuevo.");</w:t>
            </w:r>
          </w:p>
          <w:p w14:paraId="5AF36BE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null;</w:t>
            </w:r>
          </w:p>
          <w:p w14:paraId="477FC54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BC003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04F01E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&lt;T extends Enum&lt;T&gt;&gt; T seleccionarUnidad(String titulo, T[] opciones) {</w:t>
            </w:r>
          </w:p>
          <w:p w14:paraId="520998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System.out.println("\n--- " + titulo + " ---");</w:t>
            </w:r>
          </w:p>
          <w:p w14:paraId="552B165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for (int i = 0; i &lt; opciones.length; i++) {</w:t>
            </w:r>
          </w:p>
          <w:p w14:paraId="71053D9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System.out.println((i + 1) + ". " + opciones[i].name());</w:t>
            </w:r>
          </w:p>
          <w:p w14:paraId="7119450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1797EE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System.out.print("Elige una unidad: ");</w:t>
            </w:r>
          </w:p>
          <w:p w14:paraId="5D060C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C12E29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0B8B243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 seleccion = Integer.parseInt(entrada.nextLine());</w:t>
            </w:r>
          </w:p>
          <w:p w14:paraId="73F9A4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(seleccion &gt;= 1 &amp;&amp; seleccion &lt;= opciones.length) {</w:t>
            </w:r>
          </w:p>
          <w:p w14:paraId="4B26D8B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opciones[seleccion - 1];</w:t>
            </w:r>
          </w:p>
          <w:p w14:paraId="2C55F2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84D8D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(NumberFormatException e) {</w:t>
            </w:r>
          </w:p>
          <w:p w14:paraId="522D0B3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Ignorar para que caiga en el error de abajo</w:t>
            </w:r>
          </w:p>
          <w:p w14:paraId="251485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F6048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BC283B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System.out.println("Unidad inválida. Operación cancelada.");</w:t>
            </w:r>
          </w:p>
          <w:p w14:paraId="00440A3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null;</w:t>
            </w:r>
          </w:p>
          <w:p w14:paraId="4D4836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672A0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68E560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pedirValorAConvertir() {</w:t>
            </w:r>
          </w:p>
          <w:p w14:paraId="2D87D1D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System.out.print("\nIngresa el valor a convertir: ");</w:t>
            </w:r>
          </w:p>
          <w:p w14:paraId="4E8A09E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20AA08B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Double.valueOf(entrada.nextLine());</w:t>
            </w:r>
          </w:p>
          <w:p w14:paraId="361CC6E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(NumberFormatException e) {</w:t>
            </w:r>
          </w:p>
          <w:p w14:paraId="090803E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System.out.println("Debe ser un número válido.");</w:t>
            </w:r>
          </w:p>
          <w:p w14:paraId="138BA42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null;</w:t>
            </w:r>
          </w:p>
          <w:p w14:paraId="6F24DB6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401246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ADF641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710390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String pedirTexto(String mensaje) {</w:t>
            </w:r>
          </w:p>
          <w:p w14:paraId="6469681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System.out.print(mensaje);</w:t>
            </w:r>
          </w:p>
          <w:p w14:paraId="3ACAEEF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entrada.nextLine().trim();</w:t>
            </w:r>
          </w:p>
          <w:p w14:paraId="163DF41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1CABE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6E32040E">
      <w:pPr>
        <w:pStyle w:val="6"/>
      </w:pPr>
      <w:bookmarkStart w:id="57" w:name="_ougelb6npnd5" w:colFirst="0" w:colLast="0"/>
      <w:bookmarkEnd w:id="57"/>
    </w:p>
    <w:p w14:paraId="19415BB4">
      <w:pPr>
        <w:rPr>
          <w:i/>
          <w:iCs/>
          <w:color w:val="1F497D"/>
          <w:sz w:val="18"/>
          <w:szCs w:val="18"/>
        </w:rPr>
      </w:pPr>
      <w:r>
        <w:br w:type="page"/>
      </w:r>
    </w:p>
    <w:p w14:paraId="463DCB21">
      <w:pPr>
        <w:pStyle w:val="6"/>
      </w:pPr>
      <w:r>
        <w:t>Tabla 10. Clase OpcionMenu - Cliente consola</w:t>
      </w:r>
    </w:p>
    <w:tbl>
      <w:tblPr>
        <w:tblStyle w:val="25"/>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8023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4BA67AC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ec.edu.monster.clienteconsola.vista;</w:t>
            </w:r>
          </w:p>
          <w:p w14:paraId="4CC1945D">
            <w:pPr>
              <w:spacing w:before="0" w:after="0" w:line="240" w:lineRule="auto"/>
              <w:rPr>
                <w:rFonts w:ascii="Courier New" w:hAnsi="Courier New" w:eastAsia="Courier New" w:cs="Courier New"/>
                <w:color w:val="000000"/>
                <w:sz w:val="16"/>
                <w:szCs w:val="16"/>
              </w:rPr>
            </w:pPr>
          </w:p>
          <w:p w14:paraId="39658C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07D486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F32E8C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joanc</w:t>
            </w:r>
          </w:p>
          <w:p w14:paraId="5F1A3D4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CAE35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enum OpcionMenu {</w:t>
            </w:r>
          </w:p>
          <w:p w14:paraId="12566F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CONVERTIR_LONGITUD("1", "Convertir Longitud"),</w:t>
            </w:r>
          </w:p>
          <w:p w14:paraId="18F6DB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CONVERTIR_MASA("2", "Convertir Masa"),</w:t>
            </w:r>
          </w:p>
          <w:p w14:paraId="513D10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CONVERTIR_TEMPERATURA("3", "Convertir Temperatura"),</w:t>
            </w:r>
          </w:p>
          <w:p w14:paraId="2EAD107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SALIR("4", "Salir");</w:t>
            </w:r>
          </w:p>
          <w:p w14:paraId="405DE619">
            <w:pPr>
              <w:spacing w:before="0" w:after="0" w:line="240" w:lineRule="auto"/>
              <w:rPr>
                <w:rFonts w:ascii="Courier New" w:hAnsi="Courier New" w:eastAsia="Courier New" w:cs="Courier New"/>
                <w:color w:val="000000"/>
                <w:sz w:val="16"/>
                <w:szCs w:val="16"/>
              </w:rPr>
            </w:pPr>
          </w:p>
          <w:p w14:paraId="6D51156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String numero;</w:t>
            </w:r>
          </w:p>
          <w:p w14:paraId="5AAE5BA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String descripcion;</w:t>
            </w:r>
          </w:p>
          <w:p w14:paraId="6DFF8DC1">
            <w:pPr>
              <w:spacing w:before="0" w:after="0" w:line="240" w:lineRule="auto"/>
              <w:rPr>
                <w:rFonts w:ascii="Courier New" w:hAnsi="Courier New" w:eastAsia="Courier New" w:cs="Courier New"/>
                <w:color w:val="000000"/>
                <w:sz w:val="16"/>
                <w:szCs w:val="16"/>
              </w:rPr>
            </w:pPr>
          </w:p>
          <w:p w14:paraId="7FEE0EC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OpcionMenu(String numero, String descripcion) {</w:t>
            </w:r>
          </w:p>
          <w:p w14:paraId="6AB92D2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this.numero = numero;</w:t>
            </w:r>
          </w:p>
          <w:p w14:paraId="5D06E53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this.descripcion = descripcion;</w:t>
            </w:r>
          </w:p>
          <w:p w14:paraId="6C93A4C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7262D0D">
            <w:pPr>
              <w:spacing w:before="0" w:after="0" w:line="240" w:lineRule="auto"/>
              <w:rPr>
                <w:rFonts w:ascii="Courier New" w:hAnsi="Courier New" w:eastAsia="Courier New" w:cs="Courier New"/>
                <w:color w:val="000000"/>
                <w:sz w:val="16"/>
                <w:szCs w:val="16"/>
              </w:rPr>
            </w:pPr>
          </w:p>
          <w:p w14:paraId="0E9B512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String getNumero() { return numero; }</w:t>
            </w:r>
          </w:p>
          <w:p w14:paraId="7785CBC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String getDescripcion() { return descripcion; }</w:t>
            </w:r>
          </w:p>
          <w:p w14:paraId="62E7F72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0D881F63">
      <w:pPr>
        <w:rPr>
          <w:b/>
          <w:bCs/>
          <w:color w:val="243F61"/>
          <w:sz w:val="32"/>
          <w:szCs w:val="32"/>
        </w:rPr>
        <w:sectPr>
          <w:pgSz w:w="16838" w:h="11906" w:orient="landscape"/>
          <w:pgMar w:top="1701" w:right="1276" w:bottom="1701" w:left="993"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299" w:charSpace="0"/>
        </w:sectPr>
      </w:pPr>
    </w:p>
    <w:p w14:paraId="0810DA39">
      <w:pPr>
        <w:rPr>
          <w:b/>
          <w:bCs/>
          <w:color w:val="243F61"/>
          <w:sz w:val="32"/>
          <w:szCs w:val="32"/>
        </w:rPr>
      </w:pPr>
      <w:r>
        <w:rPr>
          <w:b/>
          <w:bCs/>
          <w:color w:val="243F61"/>
          <w:sz w:val="32"/>
          <w:szCs w:val="32"/>
        </w:rPr>
        <w:t>CONSUMO DEL SERVICIO SOAP (CONTROLADOR)</w:t>
      </w:r>
    </w:p>
    <w:p w14:paraId="09906E63">
      <w:pPr>
        <w:rPr>
          <w:i/>
          <w:iCs/>
        </w:rPr>
      </w:pPr>
      <w:r>
        <w:t>En esta sección se reemplazan los clientes REST tradicionales. Para la comunicación con el servidor, se utilizó la herramienta "Web Service Client" de NetBeans para generar los artefactos JAX-WS a partir del WSDL expuesto por Payara.</w:t>
      </w:r>
    </w:p>
    <w:p w14:paraId="04E78FDB">
      <w:pPr>
        <w:keepNext/>
        <w:spacing w:after="0"/>
        <w:jc w:val="center"/>
      </w:pPr>
      <w:r>
        <w:rPr>
          <w:b/>
          <w:bCs/>
          <w:color w:val="243F61"/>
          <w:sz w:val="32"/>
          <w:szCs w:val="32"/>
        </w:rPr>
        <w:drawing>
          <wp:inline distT="114300" distB="114300" distL="114300" distR="114300">
            <wp:extent cx="2724150" cy="409575"/>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35" name="image29.png"/>
                    <pic:cNvPicPr preferRelativeResize="0"/>
                  </pic:nvPicPr>
                  <pic:blipFill>
                    <a:blip r:embed="rId36"/>
                    <a:srcRect/>
                    <a:stretch>
                      <a:fillRect/>
                    </a:stretch>
                  </pic:blipFill>
                  <pic:spPr>
                    <a:xfrm>
                      <a:off x="0" y="0"/>
                      <a:ext cx="2724150" cy="409575"/>
                    </a:xfrm>
                    <a:prstGeom prst="rect">
                      <a:avLst/>
                    </a:prstGeom>
                  </pic:spPr>
                </pic:pic>
              </a:graphicData>
            </a:graphic>
          </wp:inline>
        </w:drawing>
      </w:r>
    </w:p>
    <w:p w14:paraId="42866767">
      <w:pPr>
        <w:pStyle w:val="5"/>
      </w:pPr>
      <w:bookmarkStart w:id="58" w:name="_qrofx7bpgo8l" w:colFirst="0" w:colLast="0"/>
      <w:bookmarkEnd w:id="58"/>
      <w:r>
        <w:t>Figura 27. Creación de controlador - Cliente consola</w:t>
      </w:r>
    </w:p>
    <w:p w14:paraId="39399FA7">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14:paraId="4AD315BD">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59" w:name="_i8swqk2w2kf6" w:colFirst="0" w:colLast="0"/>
      <w:bookmarkEnd w:id="59"/>
    </w:p>
    <w:p w14:paraId="72AE9D36">
      <w:pPr>
        <w:pStyle w:val="6"/>
      </w:pPr>
      <w:r>
        <w:t>Tabla 11. Clase ControladorConversiones - Cliente consola</w:t>
      </w:r>
    </w:p>
    <w:tbl>
      <w:tblPr>
        <w:tblStyle w:val="26"/>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E311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2FD20E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ec.edu.monster.clienteconsola.controlador;</w:t>
            </w:r>
          </w:p>
          <w:p w14:paraId="288D2948">
            <w:pPr>
              <w:spacing w:before="0" w:after="0" w:line="240" w:lineRule="auto"/>
              <w:rPr>
                <w:rFonts w:ascii="Courier New" w:hAnsi="Courier New" w:eastAsia="Courier New" w:cs="Courier New"/>
                <w:color w:val="000000"/>
                <w:sz w:val="16"/>
                <w:szCs w:val="16"/>
              </w:rPr>
            </w:pPr>
          </w:p>
          <w:p w14:paraId="4A756B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ec.edu.monster.clientesws.*;</w:t>
            </w:r>
          </w:p>
          <w:p w14:paraId="15B7429F">
            <w:pPr>
              <w:spacing w:before="0" w:after="0" w:line="240" w:lineRule="auto"/>
              <w:rPr>
                <w:rFonts w:ascii="Courier New" w:hAnsi="Courier New" w:eastAsia="Courier New" w:cs="Courier New"/>
                <w:color w:val="000000"/>
                <w:sz w:val="16"/>
                <w:szCs w:val="16"/>
              </w:rPr>
            </w:pPr>
          </w:p>
          <w:p w14:paraId="3283789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78B741B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9607D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joanc</w:t>
            </w:r>
          </w:p>
          <w:p w14:paraId="75B5629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A955CC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ControladorConversiones {</w:t>
            </w:r>
          </w:p>
          <w:p w14:paraId="5F162C2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String token;</w:t>
            </w:r>
          </w:p>
          <w:p w14:paraId="70A9459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8DF6EC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boolean iniciarSesion(String usuario, String clave) {</w:t>
            </w:r>
          </w:p>
          <w:p w14:paraId="1EA96F5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msgCredencialesInvalidas = "ERROR: Credenciales inválidas";</w:t>
            </w:r>
          </w:p>
          <w:p w14:paraId="6520DBB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89981B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74118CC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WSLogin_Service service = new WSLogin_Service();</w:t>
            </w:r>
          </w:p>
          <w:p w14:paraId="6052F6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this.token = service.getWSLoginPort().login(usuario, clave);</w:t>
            </w:r>
          </w:p>
          <w:p w14:paraId="69BED3F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if(this.token.equals(msgCredencialesInvalidas)){</w:t>
            </w:r>
          </w:p>
          <w:p w14:paraId="58D774B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System.out.println("Credenciales incorrectas");</w:t>
            </w:r>
          </w:p>
          <w:p w14:paraId="5CA5683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false;</w:t>
            </w:r>
          </w:p>
          <w:p w14:paraId="509C211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0ADFC5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true;</w:t>
            </w:r>
          </w:p>
          <w:p w14:paraId="7DB599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3ACF8B5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System.err.println("Error en la comunicación con el servicio: " + e.getMessage());</w:t>
            </w:r>
          </w:p>
          <w:p w14:paraId="472049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false;</w:t>
            </w:r>
          </w:p>
          <w:p w14:paraId="3CB4E5C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2E0B4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16CFF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DA068C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convertirLongitud(double valor, String origen, String destino) throws Exception {</w:t>
            </w:r>
          </w:p>
          <w:p w14:paraId="1DE05A3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WSLongitud_Service service = new WSLongitud_Service();</w:t>
            </w:r>
          </w:p>
          <w:p w14:paraId="42F141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service.getWSLongitudPort().convertirLongitud(valor, origen, destino, token);</w:t>
            </w:r>
          </w:p>
          <w:p w14:paraId="3C62FA9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C3467F8">
            <w:pPr>
              <w:spacing w:before="0" w:after="0" w:line="240" w:lineRule="auto"/>
              <w:rPr>
                <w:rFonts w:ascii="Courier New" w:hAnsi="Courier New" w:eastAsia="Courier New" w:cs="Courier New"/>
                <w:color w:val="000000"/>
                <w:sz w:val="16"/>
                <w:szCs w:val="16"/>
              </w:rPr>
            </w:pPr>
          </w:p>
          <w:p w14:paraId="41856B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convertirTemperatura(double valor, String origen, String destino) throws Exception {</w:t>
            </w:r>
          </w:p>
          <w:p w14:paraId="3670BE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WSTemperatura_Service service = new WSTemperatura_Service();</w:t>
            </w:r>
          </w:p>
          <w:p w14:paraId="1E55D4E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service.getWSTemperaturaPort().convertirTemperatura(valor, origen, destino, token);</w:t>
            </w:r>
          </w:p>
          <w:p w14:paraId="5DD4C45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67CCFBD">
            <w:pPr>
              <w:spacing w:before="0" w:after="0" w:line="240" w:lineRule="auto"/>
              <w:rPr>
                <w:rFonts w:ascii="Courier New" w:hAnsi="Courier New" w:eastAsia="Courier New" w:cs="Courier New"/>
                <w:color w:val="000000"/>
                <w:sz w:val="16"/>
                <w:szCs w:val="16"/>
              </w:rPr>
            </w:pPr>
          </w:p>
          <w:p w14:paraId="3D3A5DD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convertirMasa(double valor, String origen, String destino) throws Exception {</w:t>
            </w:r>
          </w:p>
          <w:p w14:paraId="032F46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WSMasa_Service service = new WSMasa_Service();</w:t>
            </w:r>
          </w:p>
          <w:p w14:paraId="479DEEC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service.getWSMasaPort().convertirMasa(valor, origen, destino, token);</w:t>
            </w:r>
          </w:p>
          <w:p w14:paraId="10DE34A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7965B1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57ED6CC1">
      <w:pPr>
        <w:rPr>
          <w:b/>
          <w:bCs/>
          <w:color w:val="243F61"/>
          <w:sz w:val="32"/>
          <w:szCs w:val="32"/>
        </w:rPr>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p>
    <w:p w14:paraId="5C46D4C8">
      <w:pPr>
        <w:rPr>
          <w:b/>
          <w:bCs/>
          <w:color w:val="243F61"/>
          <w:sz w:val="32"/>
          <w:szCs w:val="32"/>
        </w:rPr>
      </w:pPr>
      <w:r>
        <w:rPr>
          <w:b/>
          <w:bCs/>
          <w:color w:val="243F61"/>
          <w:sz w:val="32"/>
          <w:szCs w:val="32"/>
        </w:rPr>
        <w:t>CLASE PRINCIPAL (EJECUCIÓN)</w:t>
      </w:r>
    </w:p>
    <w:p w14:paraId="245DD4D9">
      <w:pPr>
        <w:rPr>
          <w:i/>
          <w:iCs/>
        </w:rPr>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14:paraId="3EBB5AA7">
      <w:pPr>
        <w:keepNext/>
        <w:spacing w:after="0"/>
        <w:jc w:val="center"/>
      </w:pPr>
      <w:r>
        <w:rPr>
          <w:b/>
          <w:bCs/>
          <w:color w:val="243F61"/>
          <w:sz w:val="32"/>
          <w:szCs w:val="32"/>
        </w:rPr>
        <w:drawing>
          <wp:inline distT="114300" distB="114300" distL="114300" distR="114300">
            <wp:extent cx="2019300" cy="361950"/>
            <wp:effectExtent l="0" t="0" r="0" b="0"/>
            <wp:docPr id="38" name="image31.png"/>
            <wp:cNvGraphicFramePr/>
            <a:graphic xmlns:a="http://schemas.openxmlformats.org/drawingml/2006/main">
              <a:graphicData uri="http://schemas.openxmlformats.org/drawingml/2006/picture">
                <pic:pic xmlns:pic="http://schemas.openxmlformats.org/drawingml/2006/picture">
                  <pic:nvPicPr>
                    <pic:cNvPr id="38" name="image31.png"/>
                    <pic:cNvPicPr preferRelativeResize="0"/>
                  </pic:nvPicPr>
                  <pic:blipFill>
                    <a:blip r:embed="rId37"/>
                    <a:srcRect/>
                    <a:stretch>
                      <a:fillRect/>
                    </a:stretch>
                  </pic:blipFill>
                  <pic:spPr>
                    <a:xfrm>
                      <a:off x="0" y="0"/>
                      <a:ext cx="2019300" cy="361950"/>
                    </a:xfrm>
                    <a:prstGeom prst="rect">
                      <a:avLst/>
                    </a:prstGeom>
                  </pic:spPr>
                </pic:pic>
              </a:graphicData>
            </a:graphic>
          </wp:inline>
        </w:drawing>
      </w:r>
    </w:p>
    <w:p w14:paraId="34919FFF">
      <w:pPr>
        <w:pStyle w:val="5"/>
      </w:pPr>
      <w:bookmarkStart w:id="60" w:name="_1u9ubf6a0r74" w:colFirst="0" w:colLast="0"/>
      <w:bookmarkEnd w:id="60"/>
      <w:r>
        <w:t>Figura 28. Creación de clase principal - Cliente consola</w:t>
      </w:r>
    </w:p>
    <w:p w14:paraId="16A45292">
      <w:pPr>
        <w:pStyle w:val="6"/>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61" w:name="_xa5u4i4on4ew" w:colFirst="0" w:colLast="0"/>
      <w:bookmarkEnd w:id="61"/>
    </w:p>
    <w:p w14:paraId="51B3BF9E">
      <w:pPr>
        <w:pStyle w:val="6"/>
      </w:pPr>
      <w:r>
        <w:t>Tabla 12. Clase ControladorConversiones - Cliente consola</w:t>
      </w:r>
    </w:p>
    <w:tbl>
      <w:tblPr>
        <w:tblStyle w:val="27"/>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8A11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77CB03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ec.edu.monster.clienteconsola;</w:t>
            </w:r>
          </w:p>
          <w:p w14:paraId="42490CA3">
            <w:pPr>
              <w:spacing w:before="0" w:after="0" w:line="240" w:lineRule="auto"/>
              <w:rPr>
                <w:rFonts w:ascii="Courier New" w:hAnsi="Courier New" w:eastAsia="Courier New" w:cs="Courier New"/>
                <w:color w:val="000000"/>
                <w:sz w:val="16"/>
                <w:szCs w:val="16"/>
              </w:rPr>
            </w:pPr>
          </w:p>
          <w:p w14:paraId="0776A7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ec.edu.monster.clienteconsola.controlador.ControladorConversiones;</w:t>
            </w:r>
          </w:p>
          <w:p w14:paraId="6DFB1A8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ec.edu.monster.clienteconsola.vista.InterfazConsola;</w:t>
            </w:r>
          </w:p>
          <w:p w14:paraId="553512B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ec.edu.monster.clienteconsola.vista.OpcionMenu;</w:t>
            </w:r>
          </w:p>
          <w:p w14:paraId="701CE6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ec.edu.monster.clienteconsola.modelo.CatalogoUnidades;</w:t>
            </w:r>
          </w:p>
          <w:p w14:paraId="1FBC0BAA">
            <w:pPr>
              <w:spacing w:before="0" w:after="0" w:line="240" w:lineRule="auto"/>
              <w:rPr>
                <w:rFonts w:ascii="Courier New" w:hAnsi="Courier New" w:eastAsia="Courier New" w:cs="Courier New"/>
                <w:color w:val="000000"/>
                <w:sz w:val="16"/>
                <w:szCs w:val="16"/>
              </w:rPr>
            </w:pPr>
          </w:p>
          <w:p w14:paraId="0C183D9F">
            <w:pPr>
              <w:spacing w:before="0" w:after="0" w:line="240" w:lineRule="auto"/>
              <w:rPr>
                <w:rFonts w:ascii="Courier New" w:hAnsi="Courier New" w:eastAsia="Courier New" w:cs="Courier New"/>
                <w:color w:val="000000"/>
                <w:sz w:val="16"/>
                <w:szCs w:val="16"/>
              </w:rPr>
            </w:pPr>
          </w:p>
          <w:p w14:paraId="1900AD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ClienteConsola {</w:t>
            </w:r>
          </w:p>
          <w:p w14:paraId="4A0B8A9E">
            <w:pPr>
              <w:spacing w:before="0" w:after="0" w:line="240" w:lineRule="auto"/>
              <w:rPr>
                <w:rFonts w:ascii="Courier New" w:hAnsi="Courier New" w:eastAsia="Courier New" w:cs="Courier New"/>
                <w:color w:val="000000"/>
                <w:sz w:val="16"/>
                <w:szCs w:val="16"/>
              </w:rPr>
            </w:pPr>
          </w:p>
          <w:p w14:paraId="37D1A7D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static void main(String[] args) {</w:t>
            </w:r>
          </w:p>
          <w:p w14:paraId="011FBD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InterfazConsola interfaz = new InterfazConsola();</w:t>
            </w:r>
          </w:p>
          <w:p w14:paraId="39AD9A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Instanciamos nuestro nuevo controlador</w:t>
            </w:r>
          </w:p>
          <w:p w14:paraId="541A3DF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ControladorConversiones controlador = new ControladorConversiones(); </w:t>
            </w:r>
          </w:p>
          <w:p w14:paraId="0DC713F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95543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 BIENVENIDO AL SISTEMA DE CONVERSIONES ===");</w:t>
            </w:r>
          </w:p>
          <w:p w14:paraId="470A258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boolean autenticado = false;</w:t>
            </w:r>
          </w:p>
          <w:p w14:paraId="6B4EFB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022551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while (!autenticado) {</w:t>
            </w:r>
          </w:p>
          <w:p w14:paraId="5026FF3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Nota: Debes implementar estos dos métodos en InterfazConsola</w:t>
            </w:r>
          </w:p>
          <w:p w14:paraId="0318B83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usuario = interfaz.pedirTexto("Ingresa tu usuario: ");</w:t>
            </w:r>
          </w:p>
          <w:p w14:paraId="6660FA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clave = interfaz.pedirTexto("Ingresa tu clave: ");</w:t>
            </w:r>
          </w:p>
          <w:p w14:paraId="316DD11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CFADCF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System.out.println("[Autenticando...]");</w:t>
            </w:r>
          </w:p>
          <w:p w14:paraId="1EFB840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autenticado = controlador.iniciarSesion(usuario, clave);</w:t>
            </w:r>
          </w:p>
          <w:p w14:paraId="32052F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C04BFF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(!autenticado) {</w:t>
            </w:r>
          </w:p>
          <w:p w14:paraId="2D457F4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System.out.println("Credenciales incorrectas o error de red. Intenta nuevamente.\n");</w:t>
            </w:r>
          </w:p>
          <w:p w14:paraId="5E30E6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5063F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BD1C82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9F8EBB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System.out.println("Sesión iniciada con éxito\n");</w:t>
            </w:r>
          </w:p>
          <w:p w14:paraId="4D78B4D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ABF37C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4CBE80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OpcionMenu opcion;</w:t>
            </w:r>
          </w:p>
          <w:p w14:paraId="1D90E508">
            <w:pPr>
              <w:spacing w:before="0" w:after="0" w:line="240" w:lineRule="auto"/>
              <w:rPr>
                <w:rFonts w:ascii="Courier New" w:hAnsi="Courier New" w:eastAsia="Courier New" w:cs="Courier New"/>
                <w:color w:val="000000"/>
                <w:sz w:val="16"/>
                <w:szCs w:val="16"/>
              </w:rPr>
            </w:pPr>
          </w:p>
          <w:p w14:paraId="5AAF15E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 {</w:t>
            </w:r>
          </w:p>
          <w:p w14:paraId="09E75E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opcion = interfaz.seleccionarConversion();</w:t>
            </w:r>
          </w:p>
          <w:p w14:paraId="0C2EFD0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1ACFC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(opcion != null) {</w:t>
            </w:r>
          </w:p>
          <w:p w14:paraId="645E005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(opcion) {</w:t>
            </w:r>
          </w:p>
          <w:p w14:paraId="053F589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CONVERTIR_LONGITUD -&gt; ejecutarFlujoConversion(</w:t>
            </w:r>
          </w:p>
          <w:p w14:paraId="6A3704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interfaz, </w:t>
            </w:r>
          </w:p>
          <w:p w14:paraId="5BBD4C4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CatalogoUnidades.Longitud.values(), </w:t>
            </w:r>
          </w:p>
          <w:p w14:paraId="0824318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 o, d) -&gt; controlador.convertirLongitud(v, o, d)</w:t>
            </w:r>
          </w:p>
          <w:p w14:paraId="6F8D244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4B53A3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CONVERTIR_TEMPERATURA -&gt; ejecutarFlujoConversion(</w:t>
            </w:r>
          </w:p>
          <w:p w14:paraId="07863C7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interfaz, </w:t>
            </w:r>
          </w:p>
          <w:p w14:paraId="43C9C8A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CatalogoUnidades.Temperatura.values(), </w:t>
            </w:r>
          </w:p>
          <w:p w14:paraId="2F24072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 o, d) -&gt; controlador.convertirTemperatura(v, o, d)</w:t>
            </w:r>
          </w:p>
          <w:p w14:paraId="14329A5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457C02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CONVERTIR_MASA -&gt; ejecutarFlujoConversion(</w:t>
            </w:r>
          </w:p>
          <w:p w14:paraId="6573ECD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interfaz, </w:t>
            </w:r>
          </w:p>
          <w:p w14:paraId="2B50D49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CatalogoUnidades.Masa.values(), </w:t>
            </w:r>
          </w:p>
          <w:p w14:paraId="56F83CF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 o, d) -&gt; controlador.convertirMasa(v, o, d)</w:t>
            </w:r>
          </w:p>
          <w:p w14:paraId="0C4855C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E0EAE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SALIR -&gt; System.out.println("Saliendo...");</w:t>
            </w:r>
          </w:p>
          <w:p w14:paraId="244A03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66B8D6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71CC2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while (opcion != OpcionMenu.SALIR);</w:t>
            </w:r>
          </w:p>
          <w:p w14:paraId="156BC02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1B81A7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EDB65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Interfaz funcional simplificada. Ya no maneja credenciales.</w:t>
            </w:r>
          </w:p>
          <w:p w14:paraId="71D864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59A4D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@FunctionalInterface</w:t>
            </w:r>
          </w:p>
          <w:p w14:paraId="5B9D45C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interface OperacionSOAP {</w:t>
            </w:r>
          </w:p>
          <w:p w14:paraId="3B8AC8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ejecutar(double valor, String origen, String destino) throws Exception;</w:t>
            </w:r>
          </w:p>
          <w:p w14:paraId="5632DFC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8BEC846">
            <w:pPr>
              <w:spacing w:before="0" w:after="0" w:line="240" w:lineRule="auto"/>
              <w:rPr>
                <w:rFonts w:ascii="Courier New" w:hAnsi="Courier New" w:eastAsia="Courier New" w:cs="Courier New"/>
                <w:color w:val="000000"/>
                <w:sz w:val="16"/>
                <w:szCs w:val="16"/>
              </w:rPr>
            </w:pPr>
          </w:p>
          <w:p w14:paraId="4A162B7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F8EBF8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Flujo de UI genérico.</w:t>
            </w:r>
          </w:p>
          <w:p w14:paraId="3255D66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20F617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static &lt;T extends Enum&lt;T&gt;&gt; void ejecutarFlujoConversion(</w:t>
            </w:r>
          </w:p>
          <w:p w14:paraId="431B24F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InterfazConsola interfaz, </w:t>
            </w:r>
          </w:p>
          <w:p w14:paraId="0364FE0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 valoresCatalogo, </w:t>
            </w:r>
          </w:p>
          <w:p w14:paraId="547324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OperacionSOAP operacion) {</w:t>
            </w:r>
          </w:p>
          <w:p w14:paraId="6039B1D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068D0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 origen = interfaz.seleccionarUnidad("Selecciona la unidad de ORIGEN", valoresCatalogo);</w:t>
            </w:r>
          </w:p>
          <w:p w14:paraId="701217A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(origen == null) return;</w:t>
            </w:r>
          </w:p>
          <w:p w14:paraId="01226B3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078C9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 destino = interfaz.seleccionarUnidad("Selecciona la unidad de DESTINO", valoresCatalogo);</w:t>
            </w:r>
          </w:p>
          <w:p w14:paraId="54D7BC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(destino == null) return;</w:t>
            </w:r>
          </w:p>
          <w:p w14:paraId="735F91CD">
            <w:pPr>
              <w:spacing w:before="0" w:after="0" w:line="240" w:lineRule="auto"/>
              <w:rPr>
                <w:rFonts w:ascii="Courier New" w:hAnsi="Courier New" w:eastAsia="Courier New" w:cs="Courier New"/>
                <w:color w:val="000000"/>
                <w:sz w:val="16"/>
                <w:szCs w:val="16"/>
              </w:rPr>
            </w:pPr>
          </w:p>
          <w:p w14:paraId="3469541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valor = interfaz.pedirValorAConvertir();</w:t>
            </w:r>
          </w:p>
          <w:p w14:paraId="47CAEDE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(valor == null) return;</w:t>
            </w:r>
          </w:p>
          <w:p w14:paraId="4F15E666">
            <w:pPr>
              <w:spacing w:before="0" w:after="0" w:line="240" w:lineRule="auto"/>
              <w:rPr>
                <w:rFonts w:ascii="Courier New" w:hAnsi="Courier New" w:eastAsia="Courier New" w:cs="Courier New"/>
                <w:color w:val="000000"/>
                <w:sz w:val="16"/>
                <w:szCs w:val="16"/>
              </w:rPr>
            </w:pPr>
          </w:p>
          <w:p w14:paraId="1634C05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System.out.println("\n[Llamando Controlador...] Convirtiendo " + valor + " de " + origen.name() + " a " + destino.name());</w:t>
            </w:r>
          </w:p>
          <w:p w14:paraId="00C3383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C50B72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1F8F21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 controlador maneja la complejidad subyacente</w:t>
            </w:r>
          </w:p>
          <w:p w14:paraId="5112362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result = operacion.ejecutar(valor, origen.name(), destino.name());</w:t>
            </w:r>
          </w:p>
          <w:p w14:paraId="42B387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System.out.println("Resultado = " + result);</w:t>
            </w:r>
          </w:p>
          <w:p w14:paraId="7C7347B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ex) {</w:t>
            </w:r>
          </w:p>
          <w:p w14:paraId="6D92705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System.err.println("Error durante la conversión: " + ex.getMessage());</w:t>
            </w:r>
          </w:p>
          <w:p w14:paraId="25EDDE5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177130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022F86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5D2E4B86">
      <w:pPr>
        <w:pStyle w:val="4"/>
        <w:sectPr>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pPr>
      <w:bookmarkStart w:id="62" w:name="_y80josyyiv2s" w:colFirst="0" w:colLast="0"/>
      <w:bookmarkEnd w:id="62"/>
    </w:p>
    <w:p w14:paraId="76DAFA74">
      <w:pPr>
        <w:pStyle w:val="4"/>
      </w:pPr>
      <w:r>
        <w:t>EJECUCIÓN DEL CLIENTE DE CONSOLA</w:t>
      </w:r>
    </w:p>
    <w:p w14:paraId="49C727C1">
      <w:pPr>
        <w:pStyle w:val="3"/>
        <w:keepNext/>
        <w:jc w:val="center"/>
      </w:pPr>
      <w:bookmarkStart w:id="63" w:name="_galin0iros9f" w:colFirst="0" w:colLast="0"/>
      <w:bookmarkEnd w:id="63"/>
      <w:r>
        <w:drawing>
          <wp:inline distT="114300" distB="114300" distL="114300" distR="114300">
            <wp:extent cx="2868295" cy="803275"/>
            <wp:effectExtent l="0" t="0" r="0" b="0"/>
            <wp:docPr id="69" name="image16.png"/>
            <wp:cNvGraphicFramePr/>
            <a:graphic xmlns:a="http://schemas.openxmlformats.org/drawingml/2006/main">
              <a:graphicData uri="http://schemas.openxmlformats.org/drawingml/2006/picture">
                <pic:pic xmlns:pic="http://schemas.openxmlformats.org/drawingml/2006/picture">
                  <pic:nvPicPr>
                    <pic:cNvPr id="69" name="image16.png"/>
                    <pic:cNvPicPr preferRelativeResize="0"/>
                  </pic:nvPicPr>
                  <pic:blipFill>
                    <a:blip r:embed="rId38"/>
                    <a:srcRect/>
                    <a:stretch>
                      <a:fillRect/>
                    </a:stretch>
                  </pic:blipFill>
                  <pic:spPr>
                    <a:xfrm>
                      <a:off x="0" y="0"/>
                      <a:ext cx="2868450" cy="803756"/>
                    </a:xfrm>
                    <a:prstGeom prst="rect">
                      <a:avLst/>
                    </a:prstGeom>
                  </pic:spPr>
                </pic:pic>
              </a:graphicData>
            </a:graphic>
          </wp:inline>
        </w:drawing>
      </w:r>
    </w:p>
    <w:p w14:paraId="784CFB70">
      <w:pPr>
        <w:pStyle w:val="5"/>
      </w:pPr>
      <w:bookmarkStart w:id="64" w:name="_6sc6wg5ulgt" w:colFirst="0" w:colLast="0"/>
      <w:bookmarkEnd w:id="64"/>
      <w:r>
        <w:t>Figura 29. Login - Cliente consola</w:t>
      </w:r>
    </w:p>
    <w:p w14:paraId="3C570035">
      <w:pPr>
        <w:keepNext/>
        <w:jc w:val="center"/>
      </w:pPr>
      <w:r>
        <w:drawing>
          <wp:inline distT="114300" distB="114300" distL="114300" distR="114300">
            <wp:extent cx="3392170" cy="3225165"/>
            <wp:effectExtent l="0" t="0" r="0" b="0"/>
            <wp:docPr id="37" name="image33.png"/>
            <wp:cNvGraphicFramePr/>
            <a:graphic xmlns:a="http://schemas.openxmlformats.org/drawingml/2006/main">
              <a:graphicData uri="http://schemas.openxmlformats.org/drawingml/2006/picture">
                <pic:pic xmlns:pic="http://schemas.openxmlformats.org/drawingml/2006/picture">
                  <pic:nvPicPr>
                    <pic:cNvPr id="37" name="image33.png"/>
                    <pic:cNvPicPr preferRelativeResize="0"/>
                  </pic:nvPicPr>
                  <pic:blipFill>
                    <a:blip r:embed="rId39"/>
                    <a:srcRect/>
                    <a:stretch>
                      <a:fillRect/>
                    </a:stretch>
                  </pic:blipFill>
                  <pic:spPr>
                    <a:xfrm>
                      <a:off x="0" y="0"/>
                      <a:ext cx="3392325" cy="3225777"/>
                    </a:xfrm>
                    <a:prstGeom prst="rect">
                      <a:avLst/>
                    </a:prstGeom>
                  </pic:spPr>
                </pic:pic>
              </a:graphicData>
            </a:graphic>
          </wp:inline>
        </w:drawing>
      </w:r>
    </w:p>
    <w:p w14:paraId="70AFC94B">
      <w:pPr>
        <w:pStyle w:val="5"/>
      </w:pPr>
      <w:bookmarkStart w:id="65" w:name="_89fyvm1judmv" w:colFirst="0" w:colLast="0"/>
      <w:bookmarkEnd w:id="65"/>
      <w:r>
        <w:t>Figura 30. Conversión de Longitud - Cliente consola</w:t>
      </w:r>
    </w:p>
    <w:p w14:paraId="22CA2C7F">
      <w:pPr>
        <w:keepNext/>
        <w:jc w:val="center"/>
      </w:pPr>
      <w:r>
        <w:drawing>
          <wp:inline distT="114300" distB="114300" distL="114300" distR="114300">
            <wp:extent cx="3630295" cy="3413760"/>
            <wp:effectExtent l="0" t="0" r="0" b="0"/>
            <wp:docPr id="70" name="image15.png"/>
            <wp:cNvGraphicFramePr/>
            <a:graphic xmlns:a="http://schemas.openxmlformats.org/drawingml/2006/main">
              <a:graphicData uri="http://schemas.openxmlformats.org/drawingml/2006/picture">
                <pic:pic xmlns:pic="http://schemas.openxmlformats.org/drawingml/2006/picture">
                  <pic:nvPicPr>
                    <pic:cNvPr id="70" name="image15.png"/>
                    <pic:cNvPicPr preferRelativeResize="0"/>
                  </pic:nvPicPr>
                  <pic:blipFill>
                    <a:blip r:embed="rId40"/>
                    <a:srcRect b="17680"/>
                    <a:stretch>
                      <a:fillRect/>
                    </a:stretch>
                  </pic:blipFill>
                  <pic:spPr>
                    <a:xfrm>
                      <a:off x="0" y="0"/>
                      <a:ext cx="3630450" cy="3413836"/>
                    </a:xfrm>
                    <a:prstGeom prst="rect">
                      <a:avLst/>
                    </a:prstGeom>
                  </pic:spPr>
                </pic:pic>
              </a:graphicData>
            </a:graphic>
          </wp:inline>
        </w:drawing>
      </w:r>
    </w:p>
    <w:p w14:paraId="4119CD7E">
      <w:pPr>
        <w:pStyle w:val="5"/>
      </w:pPr>
      <w:bookmarkStart w:id="66" w:name="_j1zfm5mtd81x" w:colFirst="0" w:colLast="0"/>
      <w:bookmarkEnd w:id="66"/>
      <w:r>
        <w:t>Figura 31. Conversión de Masa - Cliente consola</w:t>
      </w:r>
    </w:p>
    <w:p w14:paraId="15ED2DF2">
      <w:pPr>
        <w:keepNext/>
        <w:jc w:val="center"/>
      </w:pPr>
      <w:r>
        <w:drawing>
          <wp:inline distT="114300" distB="114300" distL="114300" distR="114300">
            <wp:extent cx="3790315" cy="3823335"/>
            <wp:effectExtent l="0" t="0" r="0" b="0"/>
            <wp:docPr id="53" name="image47.png"/>
            <wp:cNvGraphicFramePr/>
            <a:graphic xmlns:a="http://schemas.openxmlformats.org/drawingml/2006/main">
              <a:graphicData uri="http://schemas.openxmlformats.org/drawingml/2006/picture">
                <pic:pic xmlns:pic="http://schemas.openxmlformats.org/drawingml/2006/picture">
                  <pic:nvPicPr>
                    <pic:cNvPr id="53" name="image47.png"/>
                    <pic:cNvPicPr preferRelativeResize="0"/>
                  </pic:nvPicPr>
                  <pic:blipFill>
                    <a:blip r:embed="rId41"/>
                    <a:srcRect/>
                    <a:stretch>
                      <a:fillRect/>
                    </a:stretch>
                  </pic:blipFill>
                  <pic:spPr>
                    <a:xfrm>
                      <a:off x="0" y="0"/>
                      <a:ext cx="3790761" cy="3823653"/>
                    </a:xfrm>
                    <a:prstGeom prst="rect">
                      <a:avLst/>
                    </a:prstGeom>
                  </pic:spPr>
                </pic:pic>
              </a:graphicData>
            </a:graphic>
          </wp:inline>
        </w:drawing>
      </w:r>
    </w:p>
    <w:p w14:paraId="47086838">
      <w:pPr>
        <w:pStyle w:val="5"/>
      </w:pPr>
      <w:bookmarkStart w:id="67" w:name="_qvt7wu22kr78" w:colFirst="0" w:colLast="0"/>
      <w:bookmarkEnd w:id="67"/>
      <w:r>
        <w:t>Figura 32. Conversión de Temperatura - Cliente consola</w:t>
      </w:r>
    </w:p>
    <w:p w14:paraId="2892F4E0">
      <w:pPr>
        <w:pStyle w:val="3"/>
      </w:pPr>
      <w:r>
        <w:t>CLIENTE ESCRITORIO</w:t>
      </w:r>
    </w:p>
    <w:p w14:paraId="28C9089F">
      <w:pPr>
        <w:pStyle w:val="4"/>
      </w:pPr>
      <w:bookmarkStart w:id="68" w:name="_8q9x4hgse9iu" w:colFirst="0" w:colLast="0"/>
      <w:bookmarkEnd w:id="68"/>
      <w:r>
        <w:t>CREACIÓN DEL PROYECTO</w:t>
      </w:r>
    </w:p>
    <w:p w14:paraId="435C8E08">
      <w:r>
        <w:t xml:space="preserve">El proyecto se crea de igual manera que el cliente de consola </w:t>
      </w:r>
      <w:r>
        <w:rPr>
          <w:i/>
          <w:iCs/>
        </w:rPr>
        <w:t>Java Application</w:t>
      </w:r>
    </w:p>
    <w:p w14:paraId="50C1B3AE">
      <w:pPr>
        <w:pStyle w:val="4"/>
      </w:pPr>
      <w:bookmarkStart w:id="69" w:name="_4z2a0ke5vby1" w:colFirst="0" w:colLast="0"/>
      <w:bookmarkEnd w:id="69"/>
      <w:r>
        <w:t>ESTRUCTURA DEL PROYECTO</w:t>
      </w:r>
    </w:p>
    <w:p w14:paraId="3216EDD5">
      <w:r>
        <w:t>El cliente de escritorio con interfaz gráfica se estructuró bajo el patrón MVC. Se crearon los paquetes modelo, vista y controlador para separar el diseño visual de la lógica de consumo del servicio web.</w:t>
      </w:r>
    </w:p>
    <w:p w14:paraId="34AED321">
      <w:pPr>
        <w:keepNext/>
        <w:spacing w:after="0"/>
        <w:jc w:val="center"/>
      </w:pPr>
      <w:r>
        <w:drawing>
          <wp:inline distT="114300" distB="114300" distL="114300" distR="114300">
            <wp:extent cx="3019425" cy="1028700"/>
            <wp:effectExtent l="0" t="0" r="0" b="0"/>
            <wp:docPr id="71" name="image14.png"/>
            <wp:cNvGraphicFramePr/>
            <a:graphic xmlns:a="http://schemas.openxmlformats.org/drawingml/2006/main">
              <a:graphicData uri="http://schemas.openxmlformats.org/drawingml/2006/picture">
                <pic:pic xmlns:pic="http://schemas.openxmlformats.org/drawingml/2006/picture">
                  <pic:nvPicPr>
                    <pic:cNvPr id="71" name="image14.png"/>
                    <pic:cNvPicPr preferRelativeResize="0"/>
                  </pic:nvPicPr>
                  <pic:blipFill>
                    <a:blip r:embed="rId42"/>
                    <a:srcRect/>
                    <a:stretch>
                      <a:fillRect/>
                    </a:stretch>
                  </pic:blipFill>
                  <pic:spPr>
                    <a:xfrm>
                      <a:off x="0" y="0"/>
                      <a:ext cx="3019425" cy="1028700"/>
                    </a:xfrm>
                    <a:prstGeom prst="rect">
                      <a:avLst/>
                    </a:prstGeom>
                  </pic:spPr>
                </pic:pic>
              </a:graphicData>
            </a:graphic>
          </wp:inline>
        </w:drawing>
      </w:r>
    </w:p>
    <w:p w14:paraId="31E66F28">
      <w:pPr>
        <w:pStyle w:val="5"/>
      </w:pPr>
      <w:bookmarkStart w:id="70" w:name="_uv81a5e9mrpd" w:colFirst="0" w:colLast="0"/>
      <w:bookmarkEnd w:id="70"/>
      <w:r>
        <w:t>Figura 33. Estructura del proyecto - Cliente escritorio</w:t>
      </w:r>
    </w:p>
    <w:p w14:paraId="70432706">
      <w:pPr>
        <w:pStyle w:val="3"/>
      </w:pPr>
      <w:bookmarkStart w:id="71" w:name="_3j26d7lqnrwz" w:colFirst="0" w:colLast="0"/>
      <w:bookmarkEnd w:id="71"/>
      <w:r>
        <w:t>CODIFICACIÓN DEL PROYECTO CLIENTE ESCRITORIO</w:t>
      </w:r>
    </w:p>
    <w:p w14:paraId="5B3CF4AF">
      <w:pPr>
        <w:pStyle w:val="4"/>
      </w:pPr>
      <w:bookmarkStart w:id="72" w:name="_w39z7hrs508b" w:colFirst="0" w:colLast="0"/>
      <w:bookmarkEnd w:id="72"/>
      <w:r>
        <w:t>CREACIÓN DE MODELOS</w:t>
      </w:r>
    </w:p>
    <w:p w14:paraId="4C83BFCE">
      <w:pPr>
        <w:rPr>
          <w:i/>
          <w:iCs/>
        </w:rPr>
      </w:pPr>
      <w:r>
        <w:t>Al no requerir base de datos, en el paquete modelo solo se manejan clases auxiliares y enumeradores. Estos sirven exclusivamente para llenar las opciones de listas desplegables en las ventanas.</w:t>
      </w:r>
    </w:p>
    <w:p w14:paraId="756220B1">
      <w:pPr>
        <w:keepNext/>
        <w:spacing w:after="0"/>
        <w:jc w:val="center"/>
      </w:pPr>
      <w:r>
        <w:drawing>
          <wp:inline distT="114300" distB="114300" distL="114300" distR="114300">
            <wp:extent cx="2476500" cy="342900"/>
            <wp:effectExtent l="0" t="0" r="0" b="0"/>
            <wp:docPr id="72" name="image3.png"/>
            <wp:cNvGraphicFramePr/>
            <a:graphic xmlns:a="http://schemas.openxmlformats.org/drawingml/2006/main">
              <a:graphicData uri="http://schemas.openxmlformats.org/drawingml/2006/picture">
                <pic:pic xmlns:pic="http://schemas.openxmlformats.org/drawingml/2006/picture">
                  <pic:nvPicPr>
                    <pic:cNvPr id="72" name="image3.png"/>
                    <pic:cNvPicPr preferRelativeResize="0"/>
                  </pic:nvPicPr>
                  <pic:blipFill>
                    <a:blip r:embed="rId43"/>
                    <a:srcRect/>
                    <a:stretch>
                      <a:fillRect/>
                    </a:stretch>
                  </pic:blipFill>
                  <pic:spPr>
                    <a:xfrm>
                      <a:off x="0" y="0"/>
                      <a:ext cx="2476500" cy="342900"/>
                    </a:xfrm>
                    <a:prstGeom prst="rect">
                      <a:avLst/>
                    </a:prstGeom>
                  </pic:spPr>
                </pic:pic>
              </a:graphicData>
            </a:graphic>
          </wp:inline>
        </w:drawing>
      </w:r>
    </w:p>
    <w:p w14:paraId="508D24DB">
      <w:pPr>
        <w:pStyle w:val="5"/>
      </w:pPr>
      <w:bookmarkStart w:id="73" w:name="_qn4ox74kjgau" w:colFirst="0" w:colLast="0"/>
      <w:bookmarkEnd w:id="73"/>
      <w:r>
        <w:t>Figura 34. Creación de modelo - Cliente escritorio</w:t>
      </w:r>
    </w:p>
    <w:p w14:paraId="51CBB774">
      <w:pPr>
        <w:rPr>
          <w:b/>
          <w:bCs/>
          <w:color w:val="243F61"/>
          <w:sz w:val="32"/>
          <w:szCs w:val="32"/>
        </w:rPr>
      </w:pPr>
      <w:r>
        <w:rPr>
          <w:b/>
          <w:bCs/>
          <w:color w:val="243F61"/>
          <w:sz w:val="32"/>
          <w:szCs w:val="32"/>
        </w:rPr>
        <w:t>CREACIÓN DE CONTROLADOR</w:t>
      </w:r>
    </w:p>
    <w:p w14:paraId="0F49CB70">
      <w:pPr>
        <w:rPr>
          <w:i/>
          <w:iCs/>
        </w:rPr>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14:paraId="1D0E498D">
      <w:pPr>
        <w:keepNext/>
        <w:spacing w:after="0"/>
        <w:jc w:val="center"/>
      </w:pPr>
      <w:r>
        <w:drawing>
          <wp:inline distT="114300" distB="114300" distL="114300" distR="114300">
            <wp:extent cx="2743200" cy="457200"/>
            <wp:effectExtent l="0" t="0" r="0" b="0"/>
            <wp:docPr id="73" name="image24.png"/>
            <wp:cNvGraphicFramePr/>
            <a:graphic xmlns:a="http://schemas.openxmlformats.org/drawingml/2006/main">
              <a:graphicData uri="http://schemas.openxmlformats.org/drawingml/2006/picture">
                <pic:pic xmlns:pic="http://schemas.openxmlformats.org/drawingml/2006/picture">
                  <pic:nvPicPr>
                    <pic:cNvPr id="73" name="image24.png"/>
                    <pic:cNvPicPr preferRelativeResize="0"/>
                  </pic:nvPicPr>
                  <pic:blipFill>
                    <a:blip r:embed="rId44"/>
                    <a:srcRect/>
                    <a:stretch>
                      <a:fillRect/>
                    </a:stretch>
                  </pic:blipFill>
                  <pic:spPr>
                    <a:xfrm>
                      <a:off x="0" y="0"/>
                      <a:ext cx="2743200" cy="457200"/>
                    </a:xfrm>
                    <a:prstGeom prst="rect">
                      <a:avLst/>
                    </a:prstGeom>
                  </pic:spPr>
                </pic:pic>
              </a:graphicData>
            </a:graphic>
          </wp:inline>
        </w:drawing>
      </w:r>
    </w:p>
    <w:p w14:paraId="48287319">
      <w:pPr>
        <w:pStyle w:val="5"/>
      </w:pPr>
      <w:bookmarkStart w:id="74" w:name="_hc66wifoybpo" w:colFirst="0" w:colLast="0"/>
      <w:bookmarkEnd w:id="74"/>
      <w:r>
        <w:t>Figura 35. Creación de servicio - Cliente consola</w:t>
      </w:r>
    </w:p>
    <w:p w14:paraId="52D46DDB">
      <w:pPr>
        <w:pStyle w:val="6"/>
      </w:pPr>
      <w:bookmarkStart w:id="75" w:name="_k11a6l4yte45" w:colFirst="0" w:colLast="0"/>
      <w:bookmarkEnd w:id="75"/>
      <w:r>
        <w:t>Tabla 13. Clase ControladorConversiones - Cliente escritorio</w:t>
      </w:r>
    </w:p>
    <w:tbl>
      <w:tblPr>
        <w:tblStyle w:val="28"/>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B603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A875A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ec.edu.monster.clienteescritorio.controlador;</w:t>
            </w:r>
          </w:p>
          <w:p w14:paraId="75A208D5">
            <w:pPr>
              <w:spacing w:before="0" w:after="0" w:line="240" w:lineRule="auto"/>
              <w:rPr>
                <w:rFonts w:ascii="Courier New" w:hAnsi="Courier New" w:eastAsia="Courier New" w:cs="Courier New"/>
                <w:color w:val="000000"/>
                <w:sz w:val="16"/>
                <w:szCs w:val="16"/>
              </w:rPr>
            </w:pPr>
          </w:p>
          <w:p w14:paraId="6439C0E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ec.edu.monster.clientesws.*;</w:t>
            </w:r>
          </w:p>
          <w:p w14:paraId="16AB0D28">
            <w:pPr>
              <w:spacing w:before="0" w:after="0" w:line="240" w:lineRule="auto"/>
              <w:rPr>
                <w:rFonts w:ascii="Courier New" w:hAnsi="Courier New" w:eastAsia="Courier New" w:cs="Courier New"/>
                <w:color w:val="000000"/>
                <w:sz w:val="16"/>
                <w:szCs w:val="16"/>
              </w:rPr>
            </w:pPr>
          </w:p>
          <w:p w14:paraId="3B246ED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7FBC96C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0F223D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joanc</w:t>
            </w:r>
          </w:p>
          <w:p w14:paraId="6456DCF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368612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ControladorConversiones {</w:t>
            </w:r>
          </w:p>
          <w:p w14:paraId="0663DD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String token;</w:t>
            </w:r>
          </w:p>
          <w:p w14:paraId="40372FA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02D0EA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boolean iniciarSesion(String usuario, String clave) {</w:t>
            </w:r>
          </w:p>
          <w:p w14:paraId="7B984B2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msgCredencialesInvalidas = "ERROR: Credenciales inválidas";</w:t>
            </w:r>
          </w:p>
          <w:p w14:paraId="1C88D8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8F07B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4CBAA14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WSLogin_Service service = new WSLogin_Service();</w:t>
            </w:r>
          </w:p>
          <w:p w14:paraId="2EC983C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this.token = service.getWSLoginPort().login(usuario, clave);</w:t>
            </w:r>
          </w:p>
          <w:p w14:paraId="03D1F7A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if(this.token.equals(msgCredencialesInvalidas)){</w:t>
            </w:r>
          </w:p>
          <w:p w14:paraId="2915E97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System.out.println("Credenciales incorrectas");</w:t>
            </w:r>
          </w:p>
          <w:p w14:paraId="48AACF2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false;</w:t>
            </w:r>
          </w:p>
          <w:p w14:paraId="5BDAD3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4F9735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true;</w:t>
            </w:r>
          </w:p>
          <w:p w14:paraId="20CBAD1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40BC6A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System.err.println("Error en la comunicación con el servicio: " + e.getMessage());</w:t>
            </w:r>
          </w:p>
          <w:p w14:paraId="175748D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false;</w:t>
            </w:r>
          </w:p>
          <w:p w14:paraId="0A9185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BC1C1B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33280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389A5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convertirLongitud(double valor, String origen, String destino) throws Exception {</w:t>
            </w:r>
          </w:p>
          <w:p w14:paraId="329DD9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WSLongitud_Service service = new WSLongitud_Service();</w:t>
            </w:r>
          </w:p>
          <w:p w14:paraId="6CAC812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service.getWSLongitudPort().convertirLongitud(valor, origen, destino, token);</w:t>
            </w:r>
          </w:p>
          <w:p w14:paraId="30E35D4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D7D6759">
            <w:pPr>
              <w:spacing w:before="0" w:after="0" w:line="240" w:lineRule="auto"/>
              <w:rPr>
                <w:rFonts w:ascii="Courier New" w:hAnsi="Courier New" w:eastAsia="Courier New" w:cs="Courier New"/>
                <w:color w:val="000000"/>
                <w:sz w:val="16"/>
                <w:szCs w:val="16"/>
              </w:rPr>
            </w:pPr>
          </w:p>
          <w:p w14:paraId="6EF287E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convertirTemperatura(double valor, String origen, String destino) throws Exception {</w:t>
            </w:r>
          </w:p>
          <w:p w14:paraId="6954F9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WSTemperatura_Service service = new WSTemperatura_Service();</w:t>
            </w:r>
          </w:p>
          <w:p w14:paraId="7C03909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service.getWSTemperaturaPort().convertirTemperatura(valor, origen, destino, token);</w:t>
            </w:r>
          </w:p>
          <w:p w14:paraId="2FCEFF3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321E5AE">
            <w:pPr>
              <w:spacing w:before="0" w:after="0" w:line="240" w:lineRule="auto"/>
              <w:rPr>
                <w:rFonts w:ascii="Courier New" w:hAnsi="Courier New" w:eastAsia="Courier New" w:cs="Courier New"/>
                <w:color w:val="000000"/>
                <w:sz w:val="16"/>
                <w:szCs w:val="16"/>
              </w:rPr>
            </w:pPr>
          </w:p>
          <w:p w14:paraId="367511F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double convertirMasa(double valor, String origen, String destino) throws Exception {</w:t>
            </w:r>
          </w:p>
          <w:p w14:paraId="443FDF3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WSMasa_Service service = new WSMasa_Service();</w:t>
            </w:r>
          </w:p>
          <w:p w14:paraId="616325A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service.getWSMasaPort().convertirMasa(valor, origen, destino, token);</w:t>
            </w:r>
          </w:p>
          <w:p w14:paraId="33A9893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A019FE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3661AEA6">
      <w:pPr>
        <w:rPr>
          <w:b/>
          <w:bCs/>
          <w:color w:val="243F61"/>
          <w:sz w:val="32"/>
          <w:szCs w:val="32"/>
        </w:rPr>
      </w:pPr>
      <w:r>
        <w:rPr>
          <w:b/>
          <w:bCs/>
          <w:color w:val="243F61"/>
          <w:sz w:val="32"/>
          <w:szCs w:val="32"/>
        </w:rPr>
        <w:t>CREACIÓN DE VISTAS</w:t>
      </w:r>
    </w:p>
    <w:p w14:paraId="5C75E6DA">
      <w:pPr>
        <w:rPr>
          <w:i/>
          <w:iCs/>
        </w:rPr>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14:paraId="32261D27">
      <w:pPr>
        <w:keepNext/>
        <w:spacing w:after="0"/>
        <w:jc w:val="center"/>
      </w:pPr>
      <w:r>
        <w:drawing>
          <wp:inline distT="114300" distB="114300" distL="114300" distR="114300">
            <wp:extent cx="2172970" cy="78105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74" name="image12.png"/>
                    <pic:cNvPicPr preferRelativeResize="0"/>
                  </pic:nvPicPr>
                  <pic:blipFill>
                    <a:blip r:embed="rId45"/>
                    <a:srcRect/>
                    <a:stretch>
                      <a:fillRect/>
                    </a:stretch>
                  </pic:blipFill>
                  <pic:spPr>
                    <a:xfrm>
                      <a:off x="0" y="0"/>
                      <a:ext cx="2173125" cy="781638"/>
                    </a:xfrm>
                    <a:prstGeom prst="rect">
                      <a:avLst/>
                    </a:prstGeom>
                  </pic:spPr>
                </pic:pic>
              </a:graphicData>
            </a:graphic>
          </wp:inline>
        </w:drawing>
      </w:r>
    </w:p>
    <w:p w14:paraId="7B39207B">
      <w:pPr>
        <w:pStyle w:val="5"/>
      </w:pPr>
      <w:r>
        <w:t>Figura 36. Creación de vistas - Cliente escritorio</w:t>
      </w:r>
    </w:p>
    <w:p w14:paraId="599FFB2E">
      <w:pPr>
        <w:rPr>
          <w:b/>
          <w:bCs/>
          <w:color w:val="243F61"/>
          <w:sz w:val="32"/>
          <w:szCs w:val="32"/>
        </w:rPr>
      </w:pPr>
      <w:r>
        <w:rPr>
          <w:b/>
          <w:bCs/>
          <w:color w:val="243F61"/>
          <w:sz w:val="32"/>
          <w:szCs w:val="32"/>
        </w:rPr>
        <w:t>CLASE PRINCIPAL (EJECUCIÓN)</w:t>
      </w:r>
    </w:p>
    <w:p w14:paraId="6973EE26">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14:paraId="1F840ADD">
      <w:pPr>
        <w:keepNext/>
        <w:spacing w:after="0"/>
        <w:jc w:val="center"/>
      </w:pPr>
      <w:r>
        <w:drawing>
          <wp:inline distT="114300" distB="114300" distL="114300" distR="114300">
            <wp:extent cx="2134870" cy="767715"/>
            <wp:effectExtent l="0" t="0" r="0" b="0"/>
            <wp:docPr id="40" name="image12.png"/>
            <wp:cNvGraphicFramePr/>
            <a:graphic xmlns:a="http://schemas.openxmlformats.org/drawingml/2006/main">
              <a:graphicData uri="http://schemas.openxmlformats.org/drawingml/2006/picture">
                <pic:pic xmlns:pic="http://schemas.openxmlformats.org/drawingml/2006/picture">
                  <pic:nvPicPr>
                    <pic:cNvPr id="40" name="image12.png"/>
                    <pic:cNvPicPr preferRelativeResize="0"/>
                  </pic:nvPicPr>
                  <pic:blipFill>
                    <a:blip r:embed="rId45"/>
                    <a:srcRect/>
                    <a:stretch>
                      <a:fillRect/>
                    </a:stretch>
                  </pic:blipFill>
                  <pic:spPr>
                    <a:xfrm>
                      <a:off x="0" y="0"/>
                      <a:ext cx="2135025" cy="767934"/>
                    </a:xfrm>
                    <a:prstGeom prst="rect">
                      <a:avLst/>
                    </a:prstGeom>
                  </pic:spPr>
                </pic:pic>
              </a:graphicData>
            </a:graphic>
          </wp:inline>
        </w:drawing>
      </w:r>
    </w:p>
    <w:p w14:paraId="27A178B5">
      <w:pPr>
        <w:pStyle w:val="5"/>
      </w:pPr>
      <w:bookmarkStart w:id="76" w:name="_gxf195gp5c6f" w:colFirst="0" w:colLast="0"/>
      <w:bookmarkEnd w:id="76"/>
      <w:r>
        <w:t>Figura 37. Creación de vistas - Cliente escritorio</w:t>
      </w:r>
    </w:p>
    <w:p w14:paraId="78A088F9"/>
    <w:p w14:paraId="41B3B4C3">
      <w:pPr>
        <w:pStyle w:val="4"/>
      </w:pPr>
      <w:bookmarkStart w:id="77" w:name="_9064n7ze3bs4" w:colFirst="0" w:colLast="0"/>
      <w:bookmarkEnd w:id="77"/>
      <w:r>
        <w:t>EJECUCIÓN DEL CLIENTE DE ESCRITORIO</w:t>
      </w:r>
    </w:p>
    <w:p w14:paraId="262A83DE">
      <w:pPr>
        <w:jc w:val="center"/>
      </w:pPr>
      <w:r>
        <w:drawing>
          <wp:inline distT="114300" distB="114300" distL="114300" distR="114300">
            <wp:extent cx="4082415" cy="2468880"/>
            <wp:effectExtent l="0" t="0" r="0" b="0"/>
            <wp:docPr id="75" name="image9.png"/>
            <wp:cNvGraphicFramePr/>
            <a:graphic xmlns:a="http://schemas.openxmlformats.org/drawingml/2006/main">
              <a:graphicData uri="http://schemas.openxmlformats.org/drawingml/2006/picture">
                <pic:pic xmlns:pic="http://schemas.openxmlformats.org/drawingml/2006/picture">
                  <pic:nvPicPr>
                    <pic:cNvPr id="75" name="image9.png"/>
                    <pic:cNvPicPr preferRelativeResize="0"/>
                  </pic:nvPicPr>
                  <pic:blipFill>
                    <a:blip r:embed="rId46"/>
                    <a:srcRect/>
                    <a:stretch>
                      <a:fillRect/>
                    </a:stretch>
                  </pic:blipFill>
                  <pic:spPr>
                    <a:xfrm>
                      <a:off x="0" y="0"/>
                      <a:ext cx="4082888" cy="2469488"/>
                    </a:xfrm>
                    <a:prstGeom prst="rect">
                      <a:avLst/>
                    </a:prstGeom>
                  </pic:spPr>
                </pic:pic>
              </a:graphicData>
            </a:graphic>
          </wp:inline>
        </w:drawing>
      </w:r>
    </w:p>
    <w:p w14:paraId="4811AC1F">
      <w:pPr>
        <w:pStyle w:val="5"/>
      </w:pPr>
      <w:bookmarkStart w:id="78" w:name="_6d7qp5qja0x0" w:colFirst="0" w:colLast="0"/>
      <w:bookmarkEnd w:id="78"/>
      <w:r>
        <w:t>Figura 38. Login - Cliente escritorio</w:t>
      </w:r>
    </w:p>
    <w:p w14:paraId="6904FE3F">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79" w:name="_xbnp2zcdk5zv" w:colFirst="0" w:colLast="0"/>
      <w:bookmarkEnd w:id="79"/>
      <w:r>
        <w:rPr>
          <w:i/>
          <w:iCs/>
          <w:color w:val="1F497D"/>
          <w:sz w:val="18"/>
          <w:szCs w:val="18"/>
        </w:rPr>
        <w:drawing>
          <wp:inline distT="114300" distB="114300" distL="114300" distR="114300">
            <wp:extent cx="4102100" cy="2727325"/>
            <wp:effectExtent l="0" t="0" r="0" b="0"/>
            <wp:docPr id="76" name="image2.png"/>
            <wp:cNvGraphicFramePr/>
            <a:graphic xmlns:a="http://schemas.openxmlformats.org/drawingml/2006/main">
              <a:graphicData uri="http://schemas.openxmlformats.org/drawingml/2006/picture">
                <pic:pic xmlns:pic="http://schemas.openxmlformats.org/drawingml/2006/picture">
                  <pic:nvPicPr>
                    <pic:cNvPr id="76" name="image2.png"/>
                    <pic:cNvPicPr preferRelativeResize="0"/>
                  </pic:nvPicPr>
                  <pic:blipFill>
                    <a:blip r:embed="rId47"/>
                    <a:srcRect/>
                    <a:stretch>
                      <a:fillRect/>
                    </a:stretch>
                  </pic:blipFill>
                  <pic:spPr>
                    <a:xfrm>
                      <a:off x="0" y="0"/>
                      <a:ext cx="4109411" cy="2731804"/>
                    </a:xfrm>
                    <a:prstGeom prst="rect">
                      <a:avLst/>
                    </a:prstGeom>
                  </pic:spPr>
                </pic:pic>
              </a:graphicData>
            </a:graphic>
          </wp:inline>
        </w:drawing>
      </w:r>
    </w:p>
    <w:p w14:paraId="7F9AA0AF">
      <w:pPr>
        <w:pStyle w:val="5"/>
      </w:pPr>
      <w:bookmarkStart w:id="80" w:name="_basehgy87ev3" w:colFirst="0" w:colLast="0"/>
      <w:bookmarkEnd w:id="80"/>
      <w:r>
        <w:t>Figura 39. Pantalla de Conversiones - Cliente escritorio</w:t>
      </w:r>
    </w:p>
    <w:p w14:paraId="6A1345B2">
      <w:pPr>
        <w:pStyle w:val="3"/>
      </w:pPr>
      <w:r>
        <w:t>CLIENTE WEB</w:t>
      </w:r>
    </w:p>
    <w:p w14:paraId="00659BB4">
      <w:pPr>
        <w:pStyle w:val="4"/>
      </w:pPr>
      <w:r>
        <w:t>CREACIÓN DEL PROYECTO</w:t>
      </w:r>
    </w:p>
    <w:p w14:paraId="5512FA4B">
      <w:r>
        <w:t>El proyecto se crea de igual manera que el webservice con ‘Web Application’.</w:t>
      </w:r>
    </w:p>
    <w:p w14:paraId="5418E809">
      <w:pPr>
        <w:pStyle w:val="4"/>
      </w:pPr>
      <w:r>
        <w:t>ESTRUCTURA DEL PROYECTO</w:t>
      </w:r>
    </w:p>
    <w:p w14:paraId="5A8A92DC">
      <w:r>
        <w:t>El cliente web se desarrolló siguiendo el patrón MVC utilizando Servlets y JavaServer Pages (JSP). La estructura separa la lógica de control (en el paquete controlador) de las interfaces de usuario (páginas web).</w:t>
      </w:r>
    </w:p>
    <w:p w14:paraId="1130E9DA">
      <w:pPr>
        <w:keepNext/>
        <w:spacing w:after="0"/>
        <w:jc w:val="center"/>
      </w:pPr>
      <w:r>
        <w:drawing>
          <wp:inline distT="114300" distB="114300" distL="114300" distR="114300">
            <wp:extent cx="2095500" cy="561975"/>
            <wp:effectExtent l="0" t="0" r="0" b="0"/>
            <wp:docPr id="77" name="image1.png"/>
            <wp:cNvGraphicFramePr/>
            <a:graphic xmlns:a="http://schemas.openxmlformats.org/drawingml/2006/main">
              <a:graphicData uri="http://schemas.openxmlformats.org/drawingml/2006/picture">
                <pic:pic xmlns:pic="http://schemas.openxmlformats.org/drawingml/2006/picture">
                  <pic:nvPicPr>
                    <pic:cNvPr id="77" name="image1.png"/>
                    <pic:cNvPicPr preferRelativeResize="0"/>
                  </pic:nvPicPr>
                  <pic:blipFill>
                    <a:blip r:embed="rId48"/>
                    <a:srcRect/>
                    <a:stretch>
                      <a:fillRect/>
                    </a:stretch>
                  </pic:blipFill>
                  <pic:spPr>
                    <a:xfrm>
                      <a:off x="0" y="0"/>
                      <a:ext cx="2095500" cy="561975"/>
                    </a:xfrm>
                    <a:prstGeom prst="rect">
                      <a:avLst/>
                    </a:prstGeom>
                  </pic:spPr>
                </pic:pic>
              </a:graphicData>
            </a:graphic>
          </wp:inline>
        </w:drawing>
      </w:r>
    </w:p>
    <w:p w14:paraId="1C880133">
      <w:pPr>
        <w:pStyle w:val="5"/>
      </w:pPr>
      <w:bookmarkStart w:id="81" w:name="_rr0nlmh9db16" w:colFirst="0" w:colLast="0"/>
      <w:bookmarkEnd w:id="81"/>
      <w:r>
        <w:t>Figura 40. Estructura del proyecto - Cliente web</w:t>
      </w:r>
    </w:p>
    <w:p w14:paraId="28A2D36D">
      <w:pPr>
        <w:pStyle w:val="3"/>
      </w:pPr>
      <w:r>
        <w:t>CODIFICACIÓN DEL PROYECTO CLIENTE WEB</w:t>
      </w:r>
    </w:p>
    <w:p w14:paraId="0995C488">
      <w:pPr>
        <w:rPr>
          <w:b/>
          <w:bCs/>
          <w:color w:val="243F61"/>
          <w:sz w:val="32"/>
          <w:szCs w:val="32"/>
        </w:rPr>
      </w:pPr>
      <w:r>
        <w:rPr>
          <w:b/>
          <w:bCs/>
          <w:color w:val="243F61"/>
          <w:sz w:val="32"/>
          <w:szCs w:val="32"/>
        </w:rPr>
        <w:t>CONSUMO DEL SERVICIO SOAP (SERVLETS)</w:t>
      </w:r>
    </w:p>
    <w:p w14:paraId="51A15744">
      <w:pPr>
        <w:rPr>
          <w:i/>
          <w:iCs/>
        </w:rPr>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14:paraId="359DBEF2">
      <w:pPr>
        <w:keepNext/>
        <w:spacing w:after="0"/>
        <w:jc w:val="center"/>
      </w:pPr>
      <w:r>
        <w:drawing>
          <wp:inline distT="114300" distB="114300" distL="114300" distR="114300">
            <wp:extent cx="2247900" cy="704850"/>
            <wp:effectExtent l="0" t="0" r="0" b="0"/>
            <wp:docPr id="78" name="image17.png"/>
            <wp:cNvGraphicFramePr/>
            <a:graphic xmlns:a="http://schemas.openxmlformats.org/drawingml/2006/main">
              <a:graphicData uri="http://schemas.openxmlformats.org/drawingml/2006/picture">
                <pic:pic xmlns:pic="http://schemas.openxmlformats.org/drawingml/2006/picture">
                  <pic:nvPicPr>
                    <pic:cNvPr id="78" name="image17.png"/>
                    <pic:cNvPicPr preferRelativeResize="0"/>
                  </pic:nvPicPr>
                  <pic:blipFill>
                    <a:blip r:embed="rId49"/>
                    <a:srcRect/>
                    <a:stretch>
                      <a:fillRect/>
                    </a:stretch>
                  </pic:blipFill>
                  <pic:spPr>
                    <a:xfrm>
                      <a:off x="0" y="0"/>
                      <a:ext cx="2247900" cy="704850"/>
                    </a:xfrm>
                    <a:prstGeom prst="rect">
                      <a:avLst/>
                    </a:prstGeom>
                  </pic:spPr>
                </pic:pic>
              </a:graphicData>
            </a:graphic>
          </wp:inline>
        </w:drawing>
      </w:r>
    </w:p>
    <w:p w14:paraId="7FB30B53">
      <w:pPr>
        <w:pStyle w:val="5"/>
      </w:pPr>
      <w:bookmarkStart w:id="82" w:name="_f1flkodbf0h5" w:colFirst="0" w:colLast="0"/>
      <w:bookmarkEnd w:id="82"/>
      <w:r>
        <w:t>Figura 41. Creación de servlets - Cliente web</w:t>
      </w:r>
    </w:p>
    <w:p w14:paraId="12C65EF3">
      <w:pPr>
        <w:pStyle w:val="6"/>
      </w:pPr>
      <w:bookmarkStart w:id="83" w:name="_xt5cfjgd913q" w:colFirst="0" w:colLast="0"/>
      <w:bookmarkEnd w:id="83"/>
      <w:r>
        <w:t>Tabla 14. Clase ConversorServlet - Cliente escritorio</w:t>
      </w:r>
    </w:p>
    <w:tbl>
      <w:tblPr>
        <w:tblStyle w:val="29"/>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25592A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5F35440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package ec.edu.monster.controlador;</w:t>
            </w:r>
          </w:p>
          <w:p w14:paraId="19809445">
            <w:pPr>
              <w:spacing w:before="0" w:after="0" w:line="240" w:lineRule="auto"/>
              <w:rPr>
                <w:rFonts w:ascii="Courier New" w:hAnsi="Courier New" w:eastAsia="Courier New" w:cs="Courier New"/>
                <w:color w:val="000000"/>
                <w:sz w:val="16"/>
                <w:szCs w:val="16"/>
              </w:rPr>
            </w:pPr>
          </w:p>
          <w:p w14:paraId="74C4E3F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java.io.IOException;</w:t>
            </w:r>
          </w:p>
          <w:p w14:paraId="406A97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jakarta.servlet.ServletException;</w:t>
            </w:r>
          </w:p>
          <w:p w14:paraId="5436A3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jakarta.servlet.annotation.WebServlet;</w:t>
            </w:r>
          </w:p>
          <w:p w14:paraId="4F3476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jakarta.servlet.http.HttpServlet;</w:t>
            </w:r>
          </w:p>
          <w:p w14:paraId="2AAB76B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jakarta.servlet.http.HttpServletRequest;</w:t>
            </w:r>
          </w:p>
          <w:p w14:paraId="0EF5FEE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jakarta.servlet.http.HttpServletResponse;</w:t>
            </w:r>
          </w:p>
          <w:p w14:paraId="0E41CF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jakarta.servlet.http.HttpSession;</w:t>
            </w:r>
          </w:p>
          <w:p w14:paraId="0DD533D2">
            <w:pPr>
              <w:spacing w:before="0" w:after="0" w:line="240" w:lineRule="auto"/>
              <w:rPr>
                <w:rFonts w:ascii="Courier New" w:hAnsi="Courier New" w:eastAsia="Courier New" w:cs="Courier New"/>
                <w:color w:val="000000"/>
                <w:sz w:val="16"/>
                <w:szCs w:val="16"/>
              </w:rPr>
            </w:pPr>
          </w:p>
          <w:p w14:paraId="4731AC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ec.edu.monster.controlador.WSLongitud_Service;</w:t>
            </w:r>
          </w:p>
          <w:p w14:paraId="57A1268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ec.edu.monster.controlador.WSMasa_Service;</w:t>
            </w:r>
          </w:p>
          <w:p w14:paraId="5C4F629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import ec.edu.monster.controlador.WSTemperatura_Service;</w:t>
            </w:r>
          </w:p>
          <w:p w14:paraId="6C86A72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4C8658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6EADEF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Soto</w:t>
            </w:r>
          </w:p>
          <w:p w14:paraId="4B780F5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7F1F2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@WebServlet(name = "ConversorServlet", urlPatterns = {"/ConversorServlet"})</w:t>
            </w:r>
          </w:p>
          <w:p w14:paraId="77E9181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class ConversorServlet extends HttpServlet {</w:t>
            </w:r>
          </w:p>
          <w:p w14:paraId="444DF2F6">
            <w:pPr>
              <w:spacing w:before="0" w:after="0" w:line="240" w:lineRule="auto"/>
              <w:rPr>
                <w:rFonts w:ascii="Courier New" w:hAnsi="Courier New" w:eastAsia="Courier New" w:cs="Courier New"/>
                <w:color w:val="000000"/>
                <w:sz w:val="16"/>
                <w:szCs w:val="16"/>
              </w:rPr>
            </w:pPr>
          </w:p>
          <w:p w14:paraId="7D6EA1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@Override</w:t>
            </w:r>
          </w:p>
          <w:p w14:paraId="183C7F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protected void doPost(HttpServletRequest request, HttpServletResponse response)</w:t>
            </w:r>
          </w:p>
          <w:p w14:paraId="63E6BBD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throws ServletException, IOException {</w:t>
            </w:r>
          </w:p>
          <w:p w14:paraId="25C0AADB">
            <w:pPr>
              <w:spacing w:before="0" w:after="0" w:line="240" w:lineRule="auto"/>
              <w:rPr>
                <w:rFonts w:ascii="Courier New" w:hAnsi="Courier New" w:eastAsia="Courier New" w:cs="Courier New"/>
                <w:color w:val="000000"/>
                <w:sz w:val="16"/>
                <w:szCs w:val="16"/>
              </w:rPr>
            </w:pPr>
          </w:p>
          <w:p w14:paraId="6B674A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response.setContentType("text/plain;charset=UTF-8");</w:t>
            </w:r>
          </w:p>
          <w:p w14:paraId="7495B082">
            <w:pPr>
              <w:spacing w:before="0" w:after="0" w:line="240" w:lineRule="auto"/>
              <w:rPr>
                <w:rFonts w:ascii="Courier New" w:hAnsi="Courier New" w:eastAsia="Courier New" w:cs="Courier New"/>
                <w:color w:val="000000"/>
                <w:sz w:val="16"/>
                <w:szCs w:val="16"/>
              </w:rPr>
            </w:pPr>
          </w:p>
          <w:p w14:paraId="2DA1575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HttpSession sesion = request.getSession();</w:t>
            </w:r>
          </w:p>
          <w:p w14:paraId="21A0CF5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token = (String) sesion.getAttribute("miToken");</w:t>
            </w:r>
          </w:p>
          <w:p w14:paraId="3140216A">
            <w:pPr>
              <w:spacing w:before="0" w:after="0" w:line="240" w:lineRule="auto"/>
              <w:rPr>
                <w:rFonts w:ascii="Courier New" w:hAnsi="Courier New" w:eastAsia="Courier New" w:cs="Courier New"/>
                <w:color w:val="000000"/>
                <w:sz w:val="16"/>
                <w:szCs w:val="16"/>
              </w:rPr>
            </w:pPr>
          </w:p>
          <w:p w14:paraId="044EB8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(token == null) {</w:t>
            </w:r>
          </w:p>
          <w:p w14:paraId="5B011ED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response.getWriter().write("ERROR_SESSION");</w:t>
            </w:r>
          </w:p>
          <w:p w14:paraId="5507FE4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w:t>
            </w:r>
          </w:p>
          <w:p w14:paraId="2EB2FF8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400A832">
            <w:pPr>
              <w:spacing w:before="0" w:after="0" w:line="240" w:lineRule="auto"/>
              <w:rPr>
                <w:rFonts w:ascii="Courier New" w:hAnsi="Courier New" w:eastAsia="Courier New" w:cs="Courier New"/>
                <w:color w:val="000000"/>
                <w:sz w:val="16"/>
                <w:szCs w:val="16"/>
              </w:rPr>
            </w:pPr>
          </w:p>
          <w:p w14:paraId="48413FB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valor = Double.parseDouble(request.getParameter("txtValor"));</w:t>
            </w:r>
          </w:p>
          <w:p w14:paraId="0A35EFC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tipo = request.getParameter("cmbTipo");</w:t>
            </w:r>
          </w:p>
          <w:p w14:paraId="523C63C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origen = request.getParameter("txtOrigen");</w:t>
            </w:r>
          </w:p>
          <w:p w14:paraId="71CCDC3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destino = request.getParameter("txtDestino");</w:t>
            </w:r>
          </w:p>
          <w:p w14:paraId="5B297E7A">
            <w:pPr>
              <w:spacing w:before="0" w:after="0" w:line="240" w:lineRule="auto"/>
              <w:rPr>
                <w:rFonts w:ascii="Courier New" w:hAnsi="Courier New" w:eastAsia="Courier New" w:cs="Courier New"/>
                <w:color w:val="000000"/>
                <w:sz w:val="16"/>
                <w:szCs w:val="16"/>
              </w:rPr>
            </w:pPr>
          </w:p>
          <w:p w14:paraId="61E5ED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(valor &lt; 0 &amp;&amp; (tipo.equals("longitud") || tipo.equals("masa"))) {</w:t>
            </w:r>
          </w:p>
          <w:p w14:paraId="4CCBB5C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No existen valores negativos en " + tipo + ".");</w:t>
            </w:r>
          </w:p>
          <w:p w14:paraId="3E093AA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w:t>
            </w:r>
          </w:p>
          <w:p w14:paraId="031B1A3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1C88C43">
            <w:pPr>
              <w:spacing w:before="0" w:after="0" w:line="240" w:lineRule="auto"/>
              <w:rPr>
                <w:rFonts w:ascii="Courier New" w:hAnsi="Courier New" w:eastAsia="Courier New" w:cs="Courier New"/>
                <w:color w:val="000000"/>
                <w:sz w:val="16"/>
                <w:szCs w:val="16"/>
              </w:rPr>
            </w:pPr>
          </w:p>
          <w:p w14:paraId="45B9C49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resultado = 0;</w:t>
            </w:r>
          </w:p>
          <w:p w14:paraId="02B825C2">
            <w:pPr>
              <w:spacing w:before="0" w:after="0" w:line="240" w:lineRule="auto"/>
              <w:rPr>
                <w:rFonts w:ascii="Courier New" w:hAnsi="Courier New" w:eastAsia="Courier New" w:cs="Courier New"/>
                <w:color w:val="000000"/>
                <w:sz w:val="16"/>
                <w:szCs w:val="16"/>
              </w:rPr>
            </w:pPr>
          </w:p>
          <w:p w14:paraId="6D8D46D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5FE364E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(tipo) {</w:t>
            </w:r>
          </w:p>
          <w:p w14:paraId="31A29E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"longitud":</w:t>
            </w:r>
          </w:p>
          <w:p w14:paraId="46A1B1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(valor &lt; 0){</w:t>
            </w:r>
          </w:p>
          <w:p w14:paraId="4424187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No se permiten valores negativos para esta magnitud.");</w:t>
            </w:r>
          </w:p>
          <w:p w14:paraId="37CAEB8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7EB9E4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C7EAE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var portLon = new WSLongitud_Service().getWSLongitudPort();</w:t>
            </w:r>
          </w:p>
          <w:p w14:paraId="62F1B09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resultado = portLon.convertirLongitud(valor, origen, destino, token);</w:t>
            </w:r>
          </w:p>
          <w:p w14:paraId="6D106AE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29E29F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"masa":</w:t>
            </w:r>
          </w:p>
          <w:p w14:paraId="761EFA6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(valor &lt; 0){</w:t>
            </w:r>
          </w:p>
          <w:p w14:paraId="1D78318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No se permiten valores negativos para esta magnitud.");</w:t>
            </w:r>
          </w:p>
          <w:p w14:paraId="2711F8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77648CB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7772B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var portMas = new WSMasa_Service().getWSMasaPort();</w:t>
            </w:r>
          </w:p>
          <w:p w14:paraId="61CB25C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resultado = portMas.convertirMasa(valor, origen, destino, token);</w:t>
            </w:r>
          </w:p>
          <w:p w14:paraId="49745FC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108B99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"temperatura":</w:t>
            </w:r>
          </w:p>
          <w:p w14:paraId="569944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var portTemp = new WSTemperatura_Service().getWSTemperaturaPort();</w:t>
            </w:r>
          </w:p>
          <w:p w14:paraId="50F3ACD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resultado = portTemp.convertirTemperatura(valor, origen, destino, token);</w:t>
            </w:r>
          </w:p>
          <w:p w14:paraId="2F3BD8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break;</w:t>
            </w:r>
          </w:p>
          <w:p w14:paraId="25DA74E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8C3BA41">
            <w:pPr>
              <w:spacing w:before="0" w:after="0" w:line="240" w:lineRule="auto"/>
              <w:rPr>
                <w:rFonts w:ascii="Courier New" w:hAnsi="Courier New" w:eastAsia="Courier New" w:cs="Courier New"/>
                <w:color w:val="000000"/>
                <w:sz w:val="16"/>
                <w:szCs w:val="16"/>
              </w:rPr>
            </w:pPr>
          </w:p>
          <w:p w14:paraId="17CD1E8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(resultado == -9999999.401) {</w:t>
            </w:r>
          </w:p>
          <w:p w14:paraId="33186BB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Sesión inválida. Loguéate de nuevo.");</w:t>
            </w:r>
          </w:p>
          <w:p w14:paraId="4AE858E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else if (resultado == -999999.404) {</w:t>
            </w:r>
          </w:p>
          <w:p w14:paraId="4EA7ED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Unidades no reconocidas por el sistema.");</w:t>
            </w:r>
          </w:p>
          <w:p w14:paraId="1B45FE8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else {</w:t>
            </w:r>
          </w:p>
          <w:p w14:paraId="67425D0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response.getWriter().write(String.valueOf(resultado));</w:t>
            </w:r>
          </w:p>
          <w:p w14:paraId="77F8BE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C9EC127">
            <w:pPr>
              <w:spacing w:before="0" w:after="0" w:line="240" w:lineRule="auto"/>
              <w:rPr>
                <w:rFonts w:ascii="Courier New" w:hAnsi="Courier New" w:eastAsia="Courier New" w:cs="Courier New"/>
                <w:color w:val="000000"/>
                <w:sz w:val="16"/>
                <w:szCs w:val="16"/>
              </w:rPr>
            </w:pPr>
          </w:p>
          <w:p w14:paraId="1164A80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5D8F94A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response.getWriter().write("ERROR: Fallo al conectar con el servicio web.");</w:t>
            </w:r>
          </w:p>
          <w:p w14:paraId="684678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281ED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D75A57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68C36F11">
      <w:pPr>
        <w:pStyle w:val="6"/>
      </w:pPr>
      <w:bookmarkStart w:id="84" w:name="_6l3wmb2229nm" w:colFirst="0" w:colLast="0"/>
      <w:bookmarkEnd w:id="84"/>
      <w:r>
        <w:t>Tabla 15. Clase LoginServlet - Cliente escritorio</w:t>
      </w:r>
    </w:p>
    <w:tbl>
      <w:tblPr>
        <w:tblStyle w:val="30"/>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6B516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2C88D05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ec.edu.monster.controlador;</w:t>
            </w:r>
          </w:p>
          <w:p w14:paraId="17AC97E8">
            <w:pPr>
              <w:spacing w:before="0" w:after="0" w:line="240" w:lineRule="auto"/>
              <w:rPr>
                <w:rFonts w:ascii="Courier New" w:hAnsi="Courier New" w:eastAsia="Courier New" w:cs="Courier New"/>
                <w:color w:val="000000"/>
                <w:sz w:val="16"/>
                <w:szCs w:val="16"/>
              </w:rPr>
            </w:pPr>
          </w:p>
          <w:p w14:paraId="534C690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import ec.edu.monster.controlador.WSLogin_Service; </w:t>
            </w:r>
          </w:p>
          <w:p w14:paraId="356567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java.io.IOException;</w:t>
            </w:r>
          </w:p>
          <w:p w14:paraId="0E499AB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java.io.PrintWriter;</w:t>
            </w:r>
          </w:p>
          <w:p w14:paraId="38C175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jakarta.servlet.ServletException;</w:t>
            </w:r>
          </w:p>
          <w:p w14:paraId="70C9C9A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jakarta.servlet.annotation.WebServlet;</w:t>
            </w:r>
          </w:p>
          <w:p w14:paraId="084AA9D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jakarta.servlet.http.HttpServlet;</w:t>
            </w:r>
          </w:p>
          <w:p w14:paraId="3361AB2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jakarta.servlet.http.HttpServletRequest;</w:t>
            </w:r>
          </w:p>
          <w:p w14:paraId="44EF53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jakarta.servlet.http.HttpServletResponse;</w:t>
            </w:r>
          </w:p>
          <w:p w14:paraId="2C5D844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jakarta.servlet.http.HttpSession;</w:t>
            </w:r>
          </w:p>
          <w:p w14:paraId="1AA876CE">
            <w:pPr>
              <w:spacing w:before="0" w:after="0" w:line="240" w:lineRule="auto"/>
              <w:rPr>
                <w:rFonts w:ascii="Courier New" w:hAnsi="Courier New" w:eastAsia="Courier New" w:cs="Courier New"/>
                <w:color w:val="000000"/>
                <w:sz w:val="16"/>
                <w:szCs w:val="16"/>
              </w:rPr>
            </w:pPr>
          </w:p>
          <w:p w14:paraId="4BE27C9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4AD2E98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855A1C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@author Soto</w:t>
            </w:r>
          </w:p>
          <w:p w14:paraId="282B4E6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06C28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@WebServlet(name = "LoginServlet", urlPatterns = {"/LoginServlet"})</w:t>
            </w:r>
          </w:p>
          <w:p w14:paraId="705B8BB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LoginServlet extends HttpServlet {</w:t>
            </w:r>
          </w:p>
          <w:p w14:paraId="030C1965">
            <w:pPr>
              <w:spacing w:before="0" w:after="0" w:line="240" w:lineRule="auto"/>
              <w:rPr>
                <w:rFonts w:ascii="Courier New" w:hAnsi="Courier New" w:eastAsia="Courier New" w:cs="Courier New"/>
                <w:color w:val="000000"/>
                <w:sz w:val="16"/>
                <w:szCs w:val="16"/>
              </w:rPr>
            </w:pPr>
          </w:p>
          <w:p w14:paraId="0236DB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@Override</w:t>
            </w:r>
          </w:p>
          <w:p w14:paraId="0D8CFD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protected void doPost(HttpServletRequest request, HttpServletResponse response)</w:t>
            </w:r>
          </w:p>
          <w:p w14:paraId="74E42A9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throws ServletException, IOException {</w:t>
            </w:r>
          </w:p>
          <w:p w14:paraId="7042EB2B">
            <w:pPr>
              <w:spacing w:before="0" w:after="0" w:line="240" w:lineRule="auto"/>
              <w:rPr>
                <w:rFonts w:ascii="Courier New" w:hAnsi="Courier New" w:eastAsia="Courier New" w:cs="Courier New"/>
                <w:color w:val="000000"/>
                <w:sz w:val="16"/>
                <w:szCs w:val="16"/>
              </w:rPr>
            </w:pPr>
          </w:p>
          <w:p w14:paraId="5244B24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//Recoger datos del jsp</w:t>
            </w:r>
          </w:p>
          <w:p w14:paraId="3077352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user = request.getParameter("txtUsuario");</w:t>
            </w:r>
          </w:p>
          <w:p w14:paraId="683F66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pass = request.getParameter("txtClave");</w:t>
            </w:r>
          </w:p>
          <w:p w14:paraId="6339BEE2">
            <w:pPr>
              <w:spacing w:before="0" w:after="0" w:line="240" w:lineRule="auto"/>
              <w:rPr>
                <w:rFonts w:ascii="Courier New" w:hAnsi="Courier New" w:eastAsia="Courier New" w:cs="Courier New"/>
                <w:color w:val="000000"/>
                <w:sz w:val="16"/>
                <w:szCs w:val="16"/>
              </w:rPr>
            </w:pPr>
          </w:p>
          <w:p w14:paraId="395CC1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367C71E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//Llamar al web service</w:t>
            </w:r>
          </w:p>
          <w:p w14:paraId="5F29E0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WSLogin_Service loginService = new WSLogin_Service();</w:t>
            </w:r>
          </w:p>
          <w:p w14:paraId="649F933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var portLogin = loginService.getWSLoginPort();</w:t>
            </w:r>
          </w:p>
          <w:p w14:paraId="58E09088">
            <w:pPr>
              <w:spacing w:before="0" w:after="0" w:line="240" w:lineRule="auto"/>
              <w:rPr>
                <w:rFonts w:ascii="Courier New" w:hAnsi="Courier New" w:eastAsia="Courier New" w:cs="Courier New"/>
                <w:color w:val="000000"/>
                <w:sz w:val="16"/>
                <w:szCs w:val="16"/>
              </w:rPr>
            </w:pPr>
          </w:p>
          <w:p w14:paraId="3A1597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token = portLogin.login(user, pass);</w:t>
            </w:r>
          </w:p>
          <w:p w14:paraId="69632C59">
            <w:pPr>
              <w:spacing w:before="0" w:after="0" w:line="240" w:lineRule="auto"/>
              <w:rPr>
                <w:rFonts w:ascii="Courier New" w:hAnsi="Courier New" w:eastAsia="Courier New" w:cs="Courier New"/>
                <w:color w:val="000000"/>
                <w:sz w:val="16"/>
                <w:szCs w:val="16"/>
              </w:rPr>
            </w:pPr>
          </w:p>
          <w:p w14:paraId="1CA93A6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(token.contains("ERROR")) {</w:t>
            </w:r>
          </w:p>
          <w:p w14:paraId="23328D1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request.setAttribute("error", "Credenciales incorrectas, intenta de nuevo.");</w:t>
            </w:r>
          </w:p>
          <w:p w14:paraId="655B4EA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request.getRequestDispatcher("index.jsp").forward(request, response);</w:t>
            </w:r>
          </w:p>
          <w:p w14:paraId="7AE4FEF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else {</w:t>
            </w:r>
          </w:p>
          <w:p w14:paraId="3E16EAB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HttpSession sesion = request.getSession();</w:t>
            </w:r>
          </w:p>
          <w:p w14:paraId="1037D20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sesion.setAttribute("miToken", token);</w:t>
            </w:r>
          </w:p>
          <w:p w14:paraId="488195C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response.sendRedirect("conversor.jsp");</w:t>
            </w:r>
          </w:p>
          <w:p w14:paraId="2E5B22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93F89E2">
            <w:pPr>
              <w:spacing w:before="0" w:after="0" w:line="240" w:lineRule="auto"/>
              <w:rPr>
                <w:rFonts w:ascii="Courier New" w:hAnsi="Courier New" w:eastAsia="Courier New" w:cs="Courier New"/>
                <w:color w:val="000000"/>
                <w:sz w:val="16"/>
                <w:szCs w:val="16"/>
              </w:rPr>
            </w:pPr>
          </w:p>
          <w:p w14:paraId="15999FD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 {</w:t>
            </w:r>
          </w:p>
          <w:p w14:paraId="41967F0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request.setAttribute("error", "Error de conexión con el Servidor Payara.");</w:t>
            </w:r>
          </w:p>
          <w:p w14:paraId="4594340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request.getRequestDispatcher("index.jsp").forward(request, response);</w:t>
            </w:r>
          </w:p>
          <w:p w14:paraId="619C5CA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69CA09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1CA3D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2C335280">
      <w:pPr>
        <w:rPr>
          <w:b/>
          <w:bCs/>
          <w:color w:val="243F61"/>
          <w:sz w:val="32"/>
          <w:szCs w:val="32"/>
        </w:rPr>
      </w:pPr>
      <w:r>
        <w:rPr>
          <w:b/>
          <w:bCs/>
          <w:color w:val="243F61"/>
          <w:sz w:val="32"/>
          <w:szCs w:val="32"/>
        </w:rPr>
        <w:t>CREACIÓN DE VISTAS</w:t>
      </w:r>
    </w:p>
    <w:p w14:paraId="47F0C1B4">
      <w:pPr>
        <w:rPr>
          <w:i/>
          <w:iCs/>
        </w:rPr>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14:paraId="7A4401FC">
      <w:pPr>
        <w:keepNext/>
        <w:spacing w:after="0"/>
        <w:jc w:val="center"/>
      </w:pPr>
      <w:r>
        <w:drawing>
          <wp:inline distT="114300" distB="114300" distL="114300" distR="114300">
            <wp:extent cx="1851660" cy="1118235"/>
            <wp:effectExtent l="0" t="0" r="0" b="0"/>
            <wp:docPr id="79" name="image48.png"/>
            <wp:cNvGraphicFramePr/>
            <a:graphic xmlns:a="http://schemas.openxmlformats.org/drawingml/2006/main">
              <a:graphicData uri="http://schemas.openxmlformats.org/drawingml/2006/picture">
                <pic:pic xmlns:pic="http://schemas.openxmlformats.org/drawingml/2006/picture">
                  <pic:nvPicPr>
                    <pic:cNvPr id="79" name="image48.png"/>
                    <pic:cNvPicPr preferRelativeResize="0"/>
                  </pic:nvPicPr>
                  <pic:blipFill>
                    <a:blip r:embed="rId50"/>
                    <a:srcRect/>
                    <a:stretch>
                      <a:fillRect/>
                    </a:stretch>
                  </pic:blipFill>
                  <pic:spPr>
                    <a:xfrm>
                      <a:off x="0" y="0"/>
                      <a:ext cx="1851826" cy="1118553"/>
                    </a:xfrm>
                    <a:prstGeom prst="rect">
                      <a:avLst/>
                    </a:prstGeom>
                  </pic:spPr>
                </pic:pic>
              </a:graphicData>
            </a:graphic>
          </wp:inline>
        </w:drawing>
      </w:r>
    </w:p>
    <w:p w14:paraId="1E0D1A75">
      <w:pPr>
        <w:pStyle w:val="5"/>
      </w:pPr>
      <w:bookmarkStart w:id="85" w:name="_oipi8ysvcsrw" w:colFirst="0" w:colLast="0"/>
      <w:bookmarkEnd w:id="85"/>
      <w:r>
        <w:t>Figura 42. Creación de vistas - Cliente web</w:t>
      </w:r>
    </w:p>
    <w:p w14:paraId="77BCC25B">
      <w:pPr>
        <w:pStyle w:val="6"/>
      </w:pPr>
      <w:bookmarkStart w:id="86" w:name="_chvfcvdp7x8l" w:colFirst="0" w:colLast="0"/>
      <w:bookmarkEnd w:id="86"/>
      <w:r>
        <w:t>Tabla 16. Archivo conversor - Cliente web</w:t>
      </w:r>
    </w:p>
    <w:tbl>
      <w:tblPr>
        <w:tblStyle w:val="31"/>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6F889E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1F7924A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&lt;%@page contentType="text/html" pageEncoding="UTF-8"%&gt;</w:t>
            </w:r>
          </w:p>
          <w:p w14:paraId="0580F85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w:t>
            </w:r>
          </w:p>
          <w:p w14:paraId="3FC4B06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token = (String) session.getAttribute("miToken");</w:t>
            </w:r>
          </w:p>
          <w:p w14:paraId="77AFFD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(token == null) {</w:t>
            </w:r>
          </w:p>
          <w:p w14:paraId="35A7115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response.sendRedirect("index.jsp");</w:t>
            </w:r>
          </w:p>
          <w:p w14:paraId="6550CE8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w:t>
            </w:r>
          </w:p>
          <w:p w14:paraId="680F28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8A0A09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%&gt;</w:t>
            </w:r>
          </w:p>
          <w:p w14:paraId="353DEB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&lt;!DOCTYPE html&gt;</w:t>
            </w:r>
          </w:p>
          <w:p w14:paraId="237C450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&lt;html&gt;</w:t>
            </w:r>
          </w:p>
          <w:p w14:paraId="7171E8E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&lt;head&gt;</w:t>
            </w:r>
          </w:p>
          <w:p w14:paraId="39FFBB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&lt;title&gt;Panel de Conversiones - ESPE&lt;/title&gt;</w:t>
            </w:r>
          </w:p>
          <w:p w14:paraId="22C7488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&lt;style&gt;</w:t>
            </w:r>
          </w:p>
          <w:p w14:paraId="52353D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Estilos generales */</w:t>
            </w:r>
          </w:p>
          <w:p w14:paraId="5F9493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body { </w:t>
            </w:r>
          </w:p>
          <w:p w14:paraId="61F99A6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font-family: Arial, sans-serif; </w:t>
            </w:r>
          </w:p>
          <w:p w14:paraId="3FA4DA0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#121212; </w:t>
            </w:r>
          </w:p>
          <w:p w14:paraId="324C0C8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 </w:t>
            </w:r>
          </w:p>
          <w:p w14:paraId="2A88E7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 </w:t>
            </w:r>
          </w:p>
          <w:p w14:paraId="612A4CB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center; </w:t>
            </w:r>
          </w:p>
          <w:p w14:paraId="2ECD40A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align-items: center; </w:t>
            </w:r>
          </w:p>
          <w:p w14:paraId="13350C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height: 100vh; </w:t>
            </w:r>
          </w:p>
          <w:p w14:paraId="752F293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 0; </w:t>
            </w:r>
          </w:p>
          <w:p w14:paraId="2D4CA1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FE1937F">
            <w:pPr>
              <w:spacing w:before="0" w:after="0" w:line="240" w:lineRule="auto"/>
              <w:rPr>
                <w:rFonts w:ascii="Courier New" w:hAnsi="Courier New" w:eastAsia="Courier New" w:cs="Courier New"/>
                <w:color w:val="000000"/>
                <w:sz w:val="16"/>
                <w:szCs w:val="16"/>
              </w:rPr>
            </w:pPr>
          </w:p>
          <w:p w14:paraId="3BE472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Contenedor principal con el borde sutil */</w:t>
            </w:r>
          </w:p>
          <w:p w14:paraId="460BC8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.converter-box { </w:t>
            </w:r>
          </w:p>
          <w:p w14:paraId="4D25BC3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#111111; </w:t>
            </w:r>
          </w:p>
          <w:p w14:paraId="3BB2ACC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40px; </w:t>
            </w:r>
          </w:p>
          <w:p w14:paraId="509C02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border-radius: 4px; </w:t>
            </w:r>
          </w:p>
          <w:p w14:paraId="0C2BD84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2px solid #e0e0fa; /* Borde clarito de tu imagen */</w:t>
            </w:r>
          </w:p>
          <w:p w14:paraId="091464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450px;</w:t>
            </w:r>
          </w:p>
          <w:p w14:paraId="6E54B4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box-shadow: 0 4px 15px rgba(0,0,0,0.8);</w:t>
            </w:r>
          </w:p>
          <w:p w14:paraId="429F25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E667E31">
            <w:pPr>
              <w:spacing w:before="0" w:after="0" w:line="240" w:lineRule="auto"/>
              <w:rPr>
                <w:rFonts w:ascii="Courier New" w:hAnsi="Courier New" w:eastAsia="Courier New" w:cs="Courier New"/>
                <w:color w:val="000000"/>
                <w:sz w:val="16"/>
                <w:szCs w:val="16"/>
              </w:rPr>
            </w:pPr>
          </w:p>
          <w:p w14:paraId="6D0416B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h3 {</w:t>
            </w:r>
          </w:p>
          <w:p w14:paraId="50E90AB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0;</w:t>
            </w:r>
          </w:p>
          <w:p w14:paraId="174D791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1.2em;</w:t>
            </w:r>
          </w:p>
          <w:p w14:paraId="122AE99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10px;</w:t>
            </w:r>
          </w:p>
          <w:p w14:paraId="1350A4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7B11CF3">
            <w:pPr>
              <w:spacing w:before="0" w:after="0" w:line="240" w:lineRule="auto"/>
              <w:rPr>
                <w:rFonts w:ascii="Courier New" w:hAnsi="Courier New" w:eastAsia="Courier New" w:cs="Courier New"/>
                <w:color w:val="000000"/>
                <w:sz w:val="16"/>
                <w:szCs w:val="16"/>
              </w:rPr>
            </w:pPr>
          </w:p>
          <w:p w14:paraId="00B0548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Selector principal de arriba */</w:t>
            </w:r>
          </w:p>
          <w:p w14:paraId="07A8302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.main-select {</w:t>
            </w:r>
          </w:p>
          <w:p w14:paraId="5A4C82A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60%;</w:t>
            </w:r>
          </w:p>
          <w:p w14:paraId="443D9D1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8px;</w:t>
            </w:r>
          </w:p>
          <w:p w14:paraId="0ABF8D8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#1a1a1a;</w:t>
            </w:r>
          </w:p>
          <w:p w14:paraId="71A4A97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w:t>
            </w:r>
          </w:p>
          <w:p w14:paraId="5507048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1px solid #555;</w:t>
            </w:r>
          </w:p>
          <w:p w14:paraId="0945093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40px;</w:t>
            </w:r>
          </w:p>
          <w:p w14:paraId="387EF42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outline: none;</w:t>
            </w:r>
          </w:p>
          <w:p w14:paraId="79690AA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DC99E80">
            <w:pPr>
              <w:spacing w:before="0" w:after="0" w:line="240" w:lineRule="auto"/>
              <w:rPr>
                <w:rFonts w:ascii="Courier New" w:hAnsi="Courier New" w:eastAsia="Courier New" w:cs="Courier New"/>
                <w:color w:val="000000"/>
                <w:sz w:val="16"/>
                <w:szCs w:val="16"/>
              </w:rPr>
            </w:pPr>
          </w:p>
          <w:p w14:paraId="4AD270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Contenedor de las dos columnas */</w:t>
            </w:r>
          </w:p>
          <w:p w14:paraId="06304DA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.columns-container {</w:t>
            </w:r>
          </w:p>
          <w:p w14:paraId="061FFF2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148B20F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space-between;</w:t>
            </w:r>
          </w:p>
          <w:p w14:paraId="387CF30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align-items: flex-end;</w:t>
            </w:r>
          </w:p>
          <w:p w14:paraId="2C8550E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30px;</w:t>
            </w:r>
          </w:p>
          <w:p w14:paraId="117E831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D76FD64">
            <w:pPr>
              <w:spacing w:before="0" w:after="0" w:line="240" w:lineRule="auto"/>
              <w:rPr>
                <w:rFonts w:ascii="Courier New" w:hAnsi="Courier New" w:eastAsia="Courier New" w:cs="Courier New"/>
                <w:color w:val="000000"/>
                <w:sz w:val="16"/>
                <w:szCs w:val="16"/>
              </w:rPr>
            </w:pPr>
          </w:p>
          <w:p w14:paraId="18E3B37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Cada columna (Origen y Destino) */</w:t>
            </w:r>
          </w:p>
          <w:p w14:paraId="72693A7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 {</w:t>
            </w:r>
          </w:p>
          <w:p w14:paraId="49F4DD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51E9AFE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flex-direction: column;</w:t>
            </w:r>
          </w:p>
          <w:p w14:paraId="0D0D501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40%;</w:t>
            </w:r>
          </w:p>
          <w:p w14:paraId="52C728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D61DB8D">
            <w:pPr>
              <w:spacing w:before="0" w:after="0" w:line="240" w:lineRule="auto"/>
              <w:rPr>
                <w:rFonts w:ascii="Courier New" w:hAnsi="Courier New" w:eastAsia="Courier New" w:cs="Courier New"/>
                <w:color w:val="000000"/>
                <w:sz w:val="16"/>
                <w:szCs w:val="16"/>
              </w:rPr>
            </w:pPr>
          </w:p>
          <w:p w14:paraId="6E3098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 label {</w:t>
            </w:r>
          </w:p>
          <w:p w14:paraId="594F80E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w:t>
            </w:r>
          </w:p>
          <w:p w14:paraId="5A115AA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0.9em;</w:t>
            </w:r>
          </w:p>
          <w:p w14:paraId="66CFF4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15px;</w:t>
            </w:r>
          </w:p>
          <w:p w14:paraId="52E14D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8752E0B">
            <w:pPr>
              <w:spacing w:before="0" w:after="0" w:line="240" w:lineRule="auto"/>
              <w:rPr>
                <w:rFonts w:ascii="Courier New" w:hAnsi="Courier New" w:eastAsia="Courier New" w:cs="Courier New"/>
                <w:color w:val="000000"/>
                <w:sz w:val="16"/>
                <w:szCs w:val="16"/>
              </w:rPr>
            </w:pPr>
          </w:p>
          <w:p w14:paraId="3274212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 select, .col input {</w:t>
            </w:r>
          </w:p>
          <w:p w14:paraId="2C28C81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#111;</w:t>
            </w:r>
          </w:p>
          <w:p w14:paraId="3391A61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w:t>
            </w:r>
          </w:p>
          <w:p w14:paraId="759D00D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1px solid #fff;</w:t>
            </w:r>
          </w:p>
          <w:p w14:paraId="23352A9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8px;</w:t>
            </w:r>
          </w:p>
          <w:p w14:paraId="49AED20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15px;</w:t>
            </w:r>
          </w:p>
          <w:p w14:paraId="52BBDF6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outline: none;</w:t>
            </w:r>
          </w:p>
          <w:p w14:paraId="0C759D1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717C004">
            <w:pPr>
              <w:spacing w:before="0" w:after="0" w:line="240" w:lineRule="auto"/>
              <w:rPr>
                <w:rFonts w:ascii="Courier New" w:hAnsi="Courier New" w:eastAsia="Courier New" w:cs="Courier New"/>
                <w:color w:val="000000"/>
                <w:sz w:val="16"/>
                <w:szCs w:val="16"/>
              </w:rPr>
            </w:pPr>
          </w:p>
          <w:p w14:paraId="052E125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Columna del medio para la mano */</w:t>
            </w:r>
          </w:p>
          <w:p w14:paraId="5381CED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.col-center {</w:t>
            </w:r>
          </w:p>
          <w:p w14:paraId="35E831D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15%;</w:t>
            </w:r>
          </w:p>
          <w:p w14:paraId="27CDFA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241D319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center;</w:t>
            </w:r>
          </w:p>
          <w:p w14:paraId="0F03869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align-items: center;</w:t>
            </w:r>
          </w:p>
          <w:p w14:paraId="154FB69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padding-bottom: 25px; /* Para alinear con los inputs */</w:t>
            </w:r>
          </w:p>
          <w:p w14:paraId="2E1D51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5C8578C">
            <w:pPr>
              <w:spacing w:before="0" w:after="0" w:line="240" w:lineRule="auto"/>
              <w:rPr>
                <w:rFonts w:ascii="Courier New" w:hAnsi="Courier New" w:eastAsia="Courier New" w:cs="Courier New"/>
                <w:color w:val="000000"/>
                <w:sz w:val="16"/>
                <w:szCs w:val="16"/>
              </w:rPr>
            </w:pPr>
          </w:p>
          <w:p w14:paraId="61D3771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.hand-img {</w:t>
            </w:r>
          </w:p>
          <w:p w14:paraId="088D8A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40px; /* Ajusta el tamaño de tu imagen aquí */</w:t>
            </w:r>
          </w:p>
          <w:p w14:paraId="39165A9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99E462C">
            <w:pPr>
              <w:spacing w:before="0" w:after="0" w:line="240" w:lineRule="auto"/>
              <w:rPr>
                <w:rFonts w:ascii="Courier New" w:hAnsi="Courier New" w:eastAsia="Courier New" w:cs="Courier New"/>
                <w:color w:val="000000"/>
                <w:sz w:val="16"/>
                <w:szCs w:val="16"/>
              </w:rPr>
            </w:pPr>
          </w:p>
          <w:p w14:paraId="37F6CE5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Botón azul gigante */</w:t>
            </w:r>
          </w:p>
          <w:p w14:paraId="1257B17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button { </w:t>
            </w:r>
          </w:p>
          <w:p w14:paraId="493FB00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#5b88e5; </w:t>
            </w:r>
          </w:p>
          <w:p w14:paraId="2B50737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 </w:t>
            </w:r>
          </w:p>
          <w:p w14:paraId="486AE9F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cursor: pointer; </w:t>
            </w:r>
          </w:p>
          <w:p w14:paraId="489F3A2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 </w:t>
            </w:r>
          </w:p>
          <w:p w14:paraId="1F866F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1.1em;</w:t>
            </w:r>
          </w:p>
          <w:p w14:paraId="037E43A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100%;</w:t>
            </w:r>
          </w:p>
          <w:p w14:paraId="1DF5693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15px;</w:t>
            </w:r>
          </w:p>
          <w:p w14:paraId="6AD2CBE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none;</w:t>
            </w:r>
          </w:p>
          <w:p w14:paraId="33E65E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7D562ED">
            <w:pPr>
              <w:spacing w:before="0" w:after="0" w:line="240" w:lineRule="auto"/>
              <w:rPr>
                <w:rFonts w:ascii="Courier New" w:hAnsi="Courier New" w:eastAsia="Courier New" w:cs="Courier New"/>
                <w:color w:val="000000"/>
                <w:sz w:val="16"/>
                <w:szCs w:val="16"/>
              </w:rPr>
            </w:pPr>
          </w:p>
          <w:p w14:paraId="4040DEF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button:hover { </w:t>
            </w:r>
          </w:p>
          <w:p w14:paraId="13B74EE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#4a75c9; </w:t>
            </w:r>
          </w:p>
          <w:p w14:paraId="7A5BAAB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9B13FC5">
            <w:pPr>
              <w:spacing w:before="0" w:after="0" w:line="240" w:lineRule="auto"/>
              <w:rPr>
                <w:rFonts w:ascii="Courier New" w:hAnsi="Courier New" w:eastAsia="Courier New" w:cs="Courier New"/>
                <w:color w:val="000000"/>
                <w:sz w:val="16"/>
                <w:szCs w:val="16"/>
              </w:rPr>
            </w:pPr>
          </w:p>
          <w:p w14:paraId="0FE823D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.error { </w:t>
            </w:r>
          </w:p>
          <w:p w14:paraId="57B3963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#ff4d4d; </w:t>
            </w:r>
          </w:p>
          <w:p w14:paraId="1F96B52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15px; </w:t>
            </w:r>
          </w:p>
          <w:p w14:paraId="73AFF4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 </w:t>
            </w:r>
          </w:p>
          <w:p w14:paraId="40531F0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text-align: center;</w:t>
            </w:r>
          </w:p>
          <w:p w14:paraId="4FDB2D8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66EA54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DC689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.logout {</w:t>
            </w:r>
          </w:p>
          <w:p w14:paraId="448A5A8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block;</w:t>
            </w:r>
          </w:p>
          <w:p w14:paraId="0ABF76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text-align: center;</w:t>
            </w:r>
          </w:p>
          <w:p w14:paraId="6E3FA7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20px;</w:t>
            </w:r>
          </w:p>
          <w:p w14:paraId="1B18CB1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#888;</w:t>
            </w:r>
          </w:p>
          <w:p w14:paraId="213415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text-decoration: none;</w:t>
            </w:r>
          </w:p>
          <w:p w14:paraId="662AFCF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0.9em;</w:t>
            </w:r>
          </w:p>
          <w:p w14:paraId="1A38560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E49BF8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&lt;/style&gt;</w:t>
            </w:r>
          </w:p>
          <w:p w14:paraId="6E46A9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7DF1B7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&lt;script&gt;</w:t>
            </w:r>
          </w:p>
          <w:p w14:paraId="352D356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dicUnidades = {</w:t>
            </w:r>
          </w:p>
          <w:p w14:paraId="226607A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longitud: ["centimetros", "metros", "pies", "yardas", "millas"],</w:t>
            </w:r>
          </w:p>
          <w:p w14:paraId="3F40991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masa: ["gramos", "kilogramos", "libras", "quintales"],</w:t>
            </w:r>
          </w:p>
          <w:p w14:paraId="2C3CDD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temperatura: ["fahrenheit", "kelvin", "celsius", "newton", "reaumur"]</w:t>
            </w:r>
          </w:p>
          <w:p w14:paraId="36016D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FD1606B">
            <w:pPr>
              <w:spacing w:before="0" w:after="0" w:line="240" w:lineRule="auto"/>
              <w:rPr>
                <w:rFonts w:ascii="Courier New" w:hAnsi="Courier New" w:eastAsia="Courier New" w:cs="Courier New"/>
                <w:color w:val="000000"/>
                <w:sz w:val="16"/>
                <w:szCs w:val="16"/>
              </w:rPr>
            </w:pPr>
          </w:p>
          <w:p w14:paraId="4E6CE2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function actualizarListas() {</w:t>
            </w:r>
          </w:p>
          <w:p w14:paraId="422DDB8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magnitud = document.getElementById("cmbTipo").value;</w:t>
            </w:r>
          </w:p>
          <w:p w14:paraId="744C65B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listaOrigen = document.getElementById("listaOrigen");</w:t>
            </w:r>
          </w:p>
          <w:p w14:paraId="31E7383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listaDestino = document.getElementById("listaDestino");</w:t>
            </w:r>
          </w:p>
          <w:p w14:paraId="0E6426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3275B7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listaOrigen.innerHTML = "";</w:t>
            </w:r>
          </w:p>
          <w:p w14:paraId="07EBD9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listaDestino.innerHTML = "";</w:t>
            </w:r>
          </w:p>
          <w:p w14:paraId="7E0B1465">
            <w:pPr>
              <w:spacing w:before="0" w:after="0" w:line="240" w:lineRule="auto"/>
              <w:rPr>
                <w:rFonts w:ascii="Courier New" w:hAnsi="Courier New" w:eastAsia="Courier New" w:cs="Courier New"/>
                <w:color w:val="000000"/>
                <w:sz w:val="16"/>
                <w:szCs w:val="16"/>
              </w:rPr>
            </w:pPr>
          </w:p>
          <w:p w14:paraId="0A1A50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dicUnidades[magnitud].forEach(unidad =&gt; {</w:t>
            </w:r>
          </w:p>
          <w:p w14:paraId="2E8617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listaOrigen.add(new Option(unidad, unidad));</w:t>
            </w:r>
          </w:p>
          <w:p w14:paraId="69535C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listaDestino.add(new Option(unidad, unidad));</w:t>
            </w:r>
          </w:p>
          <w:p w14:paraId="3E12F2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7F6B16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E014C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Limpiamos los inputs al cambiar de magnitud</w:t>
            </w:r>
          </w:p>
          <w:p w14:paraId="22E5B8F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document.getElementById("txtValor").value = "";</w:t>
            </w:r>
          </w:p>
          <w:p w14:paraId="61F4EA7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document.getElementById("txtResultado").value = "";</w:t>
            </w:r>
          </w:p>
          <w:p w14:paraId="0BD2B25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document.getElementById("errorTxt").innerText = "";</w:t>
            </w:r>
          </w:p>
          <w:p w14:paraId="2D0F88E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80481C0">
            <w:pPr>
              <w:spacing w:before="0" w:after="0" w:line="240" w:lineRule="auto"/>
              <w:rPr>
                <w:rFonts w:ascii="Courier New" w:hAnsi="Courier New" w:eastAsia="Courier New" w:cs="Courier New"/>
                <w:color w:val="000000"/>
                <w:sz w:val="16"/>
                <w:szCs w:val="16"/>
              </w:rPr>
            </w:pPr>
          </w:p>
          <w:p w14:paraId="6FF28F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window.onload = function() {</w:t>
            </w:r>
          </w:p>
          <w:p w14:paraId="4779BDC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actualizarListas();</w:t>
            </w:r>
          </w:p>
          <w:p w14:paraId="247380D9">
            <w:pPr>
              <w:spacing w:before="0" w:after="0" w:line="240" w:lineRule="auto"/>
              <w:rPr>
                <w:rFonts w:ascii="Courier New" w:hAnsi="Courier New" w:eastAsia="Courier New" w:cs="Courier New"/>
                <w:color w:val="000000"/>
                <w:sz w:val="16"/>
                <w:szCs w:val="16"/>
              </w:rPr>
            </w:pPr>
          </w:p>
          <w:p w14:paraId="7E22C5B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document.getElementById("formConversor").addEventListener("submit", async function(e) {</w:t>
            </w:r>
          </w:p>
          <w:p w14:paraId="1708093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e.preventDefault();</w:t>
            </w:r>
          </w:p>
          <w:p w14:paraId="2A56A068">
            <w:pPr>
              <w:spacing w:before="0" w:after="0" w:line="240" w:lineRule="auto"/>
              <w:rPr>
                <w:rFonts w:ascii="Courier New" w:hAnsi="Courier New" w:eastAsia="Courier New" w:cs="Courier New"/>
                <w:color w:val="000000"/>
                <w:sz w:val="16"/>
                <w:szCs w:val="16"/>
              </w:rPr>
            </w:pPr>
          </w:p>
          <w:p w14:paraId="5854814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formData = new URLSearchParams(new FormData(this));</w:t>
            </w:r>
          </w:p>
          <w:p w14:paraId="3CF19123">
            <w:pPr>
              <w:spacing w:before="0" w:after="0" w:line="240" w:lineRule="auto"/>
              <w:rPr>
                <w:rFonts w:ascii="Courier New" w:hAnsi="Courier New" w:eastAsia="Courier New" w:cs="Courier New"/>
                <w:color w:val="000000"/>
                <w:sz w:val="16"/>
                <w:szCs w:val="16"/>
              </w:rPr>
            </w:pPr>
          </w:p>
          <w:p w14:paraId="1A59B29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7E256AF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response = await fetch('ConversorServlet', {</w:t>
            </w:r>
          </w:p>
          <w:p w14:paraId="7C85D90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method: 'POST',</w:t>
            </w:r>
          </w:p>
          <w:p w14:paraId="35E3C41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body: formData</w:t>
            </w:r>
          </w:p>
          <w:p w14:paraId="7DE5E1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702E2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4A5361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const texto = await response.text();</w:t>
            </w:r>
          </w:p>
          <w:p w14:paraId="11185E88">
            <w:pPr>
              <w:spacing w:before="0" w:after="0" w:line="240" w:lineRule="auto"/>
              <w:rPr>
                <w:rFonts w:ascii="Courier New" w:hAnsi="Courier New" w:eastAsia="Courier New" w:cs="Courier New"/>
                <w:color w:val="000000"/>
                <w:sz w:val="16"/>
                <w:szCs w:val="16"/>
              </w:rPr>
            </w:pPr>
          </w:p>
          <w:p w14:paraId="6EEF42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document.getElementById("errorTxt").innerText = "";</w:t>
            </w:r>
          </w:p>
          <w:p w14:paraId="6BE653E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document.getElementById("txtResultado").value = "";</w:t>
            </w:r>
          </w:p>
          <w:p w14:paraId="7E2EE4B1">
            <w:pPr>
              <w:spacing w:before="0" w:after="0" w:line="240" w:lineRule="auto"/>
              <w:rPr>
                <w:rFonts w:ascii="Courier New" w:hAnsi="Courier New" w:eastAsia="Courier New" w:cs="Courier New"/>
                <w:color w:val="000000"/>
                <w:sz w:val="16"/>
                <w:szCs w:val="16"/>
              </w:rPr>
            </w:pPr>
          </w:p>
          <w:p w14:paraId="680857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(texto === "ERROR_SESSION") {</w:t>
            </w:r>
          </w:p>
          <w:p w14:paraId="23179D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window.location.href = "index.jsp";</w:t>
            </w:r>
          </w:p>
          <w:p w14:paraId="5C03012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else if (texto.startsWith("ERROR")) {</w:t>
            </w:r>
          </w:p>
          <w:p w14:paraId="7A514A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document.getElementById("errorTxt").innerText = texto.replace("ERROR:", "");</w:t>
            </w:r>
          </w:p>
          <w:p w14:paraId="1B9C71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else {</w:t>
            </w:r>
          </w:p>
          <w:p w14:paraId="5BAF638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Aquí metemos el resultado en la cajita derecha</w:t>
            </w:r>
          </w:p>
          <w:p w14:paraId="72892B9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document.getElementById("txtResultado").value = texto;</w:t>
            </w:r>
          </w:p>
          <w:p w14:paraId="135B51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15FB8A4">
            <w:pPr>
              <w:spacing w:before="0" w:after="0" w:line="240" w:lineRule="auto"/>
              <w:rPr>
                <w:rFonts w:ascii="Courier New" w:hAnsi="Courier New" w:eastAsia="Courier New" w:cs="Courier New"/>
                <w:color w:val="000000"/>
                <w:sz w:val="16"/>
                <w:szCs w:val="16"/>
              </w:rPr>
            </w:pPr>
          </w:p>
          <w:p w14:paraId="403B38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(error) {</w:t>
            </w:r>
          </w:p>
          <w:p w14:paraId="3AE062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document.getElementById("errorTxt").innerText = "Error conectando al servidor.";</w:t>
            </w:r>
          </w:p>
          <w:p w14:paraId="4D3702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2661A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20F71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56F04D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&lt;/script&gt;</w:t>
            </w:r>
          </w:p>
          <w:p w14:paraId="5F18640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&lt;/head&gt;</w:t>
            </w:r>
          </w:p>
          <w:p w14:paraId="45C2FAF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&lt;body&gt;</w:t>
            </w:r>
          </w:p>
          <w:p w14:paraId="642206E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class="converter-box"&gt;</w:t>
            </w:r>
          </w:p>
          <w:p w14:paraId="086FC8D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37818A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&lt;form id="formConversor"&gt;</w:t>
            </w:r>
          </w:p>
          <w:p w14:paraId="7155810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&lt;h3&gt;Elija el tipo de unidad para la conversión&lt;/h3&gt;</w:t>
            </w:r>
          </w:p>
          <w:p w14:paraId="7843A74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67568C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&lt;select name="cmbTipo" id="cmbTipo" onchange="actualizarListas()" class="main-select"&gt;</w:t>
            </w:r>
          </w:p>
          <w:p w14:paraId="714131E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&lt;option value="longitud"&gt;Longitud&lt;/option&gt;</w:t>
            </w:r>
          </w:p>
          <w:p w14:paraId="6D2400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&lt;option value="masa"&gt;Masa&lt;/option&gt;</w:t>
            </w:r>
          </w:p>
          <w:p w14:paraId="192E2E6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&lt;option value="temperatura"&gt;Temperatura&lt;/option&gt;</w:t>
            </w:r>
          </w:p>
          <w:p w14:paraId="1BB5DCD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&lt;/select&gt;</w:t>
            </w:r>
          </w:p>
          <w:p w14:paraId="2AE5CDEB">
            <w:pPr>
              <w:spacing w:before="0" w:after="0" w:line="240" w:lineRule="auto"/>
              <w:rPr>
                <w:rFonts w:ascii="Courier New" w:hAnsi="Courier New" w:eastAsia="Courier New" w:cs="Courier New"/>
                <w:color w:val="000000"/>
                <w:sz w:val="16"/>
                <w:szCs w:val="16"/>
              </w:rPr>
            </w:pPr>
          </w:p>
          <w:p w14:paraId="4D19717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class="columns-container"&gt;</w:t>
            </w:r>
          </w:p>
          <w:p w14:paraId="642375F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class="col"&gt;</w:t>
            </w:r>
          </w:p>
          <w:p w14:paraId="3F716F5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&lt;label&gt;Unidad de origen&lt;/label&gt;</w:t>
            </w:r>
          </w:p>
          <w:p w14:paraId="7DC9BB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&lt;select name="txtOrigen" id="listaOrigen"&gt;&lt;/select&gt;</w:t>
            </w:r>
          </w:p>
          <w:p w14:paraId="3F343F0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&lt;input type="number" step="any" name="txtValor" id="txtValor" required&gt;</w:t>
            </w:r>
          </w:p>
          <w:p w14:paraId="526251F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20EE946C">
            <w:pPr>
              <w:spacing w:before="0" w:after="0" w:line="240" w:lineRule="auto"/>
              <w:rPr>
                <w:rFonts w:ascii="Courier New" w:hAnsi="Courier New" w:eastAsia="Courier New" w:cs="Courier New"/>
                <w:color w:val="000000"/>
                <w:sz w:val="16"/>
                <w:szCs w:val="16"/>
              </w:rPr>
            </w:pPr>
          </w:p>
          <w:p w14:paraId="7BC0AF1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class="col-center"&gt;</w:t>
            </w:r>
          </w:p>
          <w:p w14:paraId="2A0A574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&lt;img src="Imagenes/flecha40px.png" alt=""/&gt;</w:t>
            </w:r>
          </w:p>
          <w:p w14:paraId="69C423A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2499839C">
            <w:pPr>
              <w:spacing w:before="0" w:after="0" w:line="240" w:lineRule="auto"/>
              <w:rPr>
                <w:rFonts w:ascii="Courier New" w:hAnsi="Courier New" w:eastAsia="Courier New" w:cs="Courier New"/>
                <w:color w:val="000000"/>
                <w:sz w:val="16"/>
                <w:szCs w:val="16"/>
              </w:rPr>
            </w:pPr>
          </w:p>
          <w:p w14:paraId="305AB0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class="col"&gt;</w:t>
            </w:r>
          </w:p>
          <w:p w14:paraId="222DD96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&lt;label&gt;Unidad de destino&lt;/label&gt;</w:t>
            </w:r>
          </w:p>
          <w:p w14:paraId="53FAF00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&lt;select name="txtDestino" id="listaDestino"&gt;&lt;/select&gt;</w:t>
            </w:r>
          </w:p>
          <w:p w14:paraId="5CD831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&lt;input type="text" id="txtResultado" readonly&gt;</w:t>
            </w:r>
          </w:p>
          <w:p w14:paraId="6CF1368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7CC69AA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6A2729C4">
            <w:pPr>
              <w:spacing w:before="0" w:after="0" w:line="240" w:lineRule="auto"/>
              <w:rPr>
                <w:rFonts w:ascii="Courier New" w:hAnsi="Courier New" w:eastAsia="Courier New" w:cs="Courier New"/>
                <w:color w:val="000000"/>
                <w:sz w:val="16"/>
                <w:szCs w:val="16"/>
              </w:rPr>
            </w:pPr>
          </w:p>
          <w:p w14:paraId="7B7A3A3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&lt;button type="submit"&gt;CONVERTIR&lt;/button&gt;</w:t>
            </w:r>
          </w:p>
          <w:p w14:paraId="1B182D0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&lt;/form&gt;</w:t>
            </w:r>
          </w:p>
          <w:p w14:paraId="0984C98E">
            <w:pPr>
              <w:spacing w:before="0" w:after="0" w:line="240" w:lineRule="auto"/>
              <w:rPr>
                <w:rFonts w:ascii="Courier New" w:hAnsi="Courier New" w:eastAsia="Courier New" w:cs="Courier New"/>
                <w:color w:val="000000"/>
                <w:sz w:val="16"/>
                <w:szCs w:val="16"/>
              </w:rPr>
            </w:pPr>
          </w:p>
          <w:p w14:paraId="4634F5C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id="errorTxt" class="error"&gt;&lt;/div&gt;</w:t>
            </w:r>
          </w:p>
          <w:p w14:paraId="78C669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&lt;a href="index.jsp" class="logout"&gt;Cerrar Sesión&lt;/a&gt;</w:t>
            </w:r>
          </w:p>
          <w:p w14:paraId="6EBEBE6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269BD02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&lt;/body&gt;</w:t>
            </w:r>
          </w:p>
          <w:p w14:paraId="428C8A4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&lt;/html&gt;</w:t>
            </w:r>
          </w:p>
          <w:p w14:paraId="24A1D582">
            <w:pPr>
              <w:spacing w:before="0" w:after="0" w:line="240" w:lineRule="auto"/>
              <w:rPr>
                <w:rFonts w:ascii="Courier New" w:hAnsi="Courier New" w:eastAsia="Courier New" w:cs="Courier New"/>
                <w:color w:val="000000"/>
                <w:sz w:val="16"/>
                <w:szCs w:val="16"/>
              </w:rPr>
            </w:pPr>
          </w:p>
        </w:tc>
      </w:tr>
    </w:tbl>
    <w:p w14:paraId="6736E474">
      <w:pPr>
        <w:pStyle w:val="6"/>
      </w:pPr>
      <w:bookmarkStart w:id="87" w:name="_oqmwoq9fw0u5" w:colFirst="0" w:colLast="0"/>
      <w:bookmarkEnd w:id="87"/>
      <w:r>
        <w:t>Tabla 17.  Archivo index - Cliente web</w:t>
      </w:r>
    </w:p>
    <w:tbl>
      <w:tblPr>
        <w:tblStyle w:val="32"/>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40C01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FE72B8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&lt;%@page contentType="text/html" pageEncoding="UTF-8"%&gt;</w:t>
            </w:r>
          </w:p>
          <w:p w14:paraId="227EB24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&lt;!DOCTYPE html&gt;</w:t>
            </w:r>
          </w:p>
          <w:p w14:paraId="71899FB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&lt;html&gt;</w:t>
            </w:r>
          </w:p>
          <w:p w14:paraId="47C0EE1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&lt;head&gt;</w:t>
            </w:r>
          </w:p>
          <w:p w14:paraId="4F7BEF6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&lt;meta charset="UTF-8"&gt;</w:t>
            </w:r>
          </w:p>
          <w:p w14:paraId="609C41F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&lt;title&gt;Login - Conversor ESPE&lt;/title&gt;</w:t>
            </w:r>
          </w:p>
          <w:p w14:paraId="659AC09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&lt;style&gt;</w:t>
            </w:r>
          </w:p>
          <w:p w14:paraId="7CDB85B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Fondo general de la página */</w:t>
            </w:r>
          </w:p>
          <w:p w14:paraId="0CA4EEE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body {</w:t>
            </w:r>
          </w:p>
          <w:p w14:paraId="2E6D19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font-family: sans-serif;</w:t>
            </w:r>
          </w:p>
          <w:p w14:paraId="2A6EEBE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#121212; </w:t>
            </w:r>
          </w:p>
          <w:p w14:paraId="7C5D62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w:t>
            </w:r>
          </w:p>
          <w:p w14:paraId="258FF1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1E2A959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center;</w:t>
            </w:r>
          </w:p>
          <w:p w14:paraId="62BA56F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align-items: center;</w:t>
            </w:r>
          </w:p>
          <w:p w14:paraId="21A62A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height: 100vh;</w:t>
            </w:r>
          </w:p>
          <w:p w14:paraId="7EABE2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 0;</w:t>
            </w:r>
          </w:p>
          <w:p w14:paraId="231940C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AD76837">
            <w:pPr>
              <w:spacing w:before="0" w:after="0" w:line="240" w:lineRule="auto"/>
              <w:rPr>
                <w:rFonts w:ascii="Courier New" w:hAnsi="Courier New" w:eastAsia="Courier New" w:cs="Courier New"/>
                <w:color w:val="000000"/>
                <w:sz w:val="16"/>
                <w:szCs w:val="16"/>
              </w:rPr>
            </w:pPr>
          </w:p>
          <w:p w14:paraId="54C5CFD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Contenedor principal (la caja negra) */</w:t>
            </w:r>
          </w:p>
          <w:p w14:paraId="43C4088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.login-container {</w:t>
            </w:r>
          </w:p>
          <w:p w14:paraId="5287380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287DEF8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#151515;</w:t>
            </w:r>
          </w:p>
          <w:p w14:paraId="025A55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30px;</w:t>
            </w:r>
          </w:p>
          <w:p w14:paraId="5E90B7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1px solid #333;</w:t>
            </w:r>
          </w:p>
          <w:p w14:paraId="70D6A2D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box-shadow: 0 4px 15px rgba(0,0,0,0.8);</w:t>
            </w:r>
          </w:p>
          <w:p w14:paraId="75328E0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gap: 40px; /* Espacio entre el form y la foto */</w:t>
            </w:r>
          </w:p>
          <w:p w14:paraId="2F7EFD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5BCE934">
            <w:pPr>
              <w:spacing w:before="0" w:after="0" w:line="240" w:lineRule="auto"/>
              <w:rPr>
                <w:rFonts w:ascii="Courier New" w:hAnsi="Courier New" w:eastAsia="Courier New" w:cs="Courier New"/>
                <w:color w:val="000000"/>
                <w:sz w:val="16"/>
                <w:szCs w:val="16"/>
              </w:rPr>
            </w:pPr>
          </w:p>
          <w:p w14:paraId="2B4B41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Columna izquierda (Formulario) */</w:t>
            </w:r>
          </w:p>
          <w:p w14:paraId="011F0AB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.form-section {</w:t>
            </w:r>
          </w:p>
          <w:p w14:paraId="1EEA699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21E29E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flex-direction: column;</w:t>
            </w:r>
          </w:p>
          <w:p w14:paraId="0DDA15A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center;</w:t>
            </w:r>
          </w:p>
          <w:p w14:paraId="027D4A7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280px;</w:t>
            </w:r>
          </w:p>
          <w:p w14:paraId="1B9ED8E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7F36541">
            <w:pPr>
              <w:spacing w:before="0" w:after="0" w:line="240" w:lineRule="auto"/>
              <w:rPr>
                <w:rFonts w:ascii="Courier New" w:hAnsi="Courier New" w:eastAsia="Courier New" w:cs="Courier New"/>
                <w:color w:val="000000"/>
                <w:sz w:val="16"/>
                <w:szCs w:val="16"/>
              </w:rPr>
            </w:pPr>
          </w:p>
          <w:p w14:paraId="0F804D3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h3 {</w:t>
            </w:r>
          </w:p>
          <w:p w14:paraId="481EE3A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0;</w:t>
            </w:r>
          </w:p>
          <w:p w14:paraId="640FC7F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40px;</w:t>
            </w:r>
          </w:p>
          <w:p w14:paraId="4C765FB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1.1em;</w:t>
            </w:r>
          </w:p>
          <w:p w14:paraId="7441B56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w:t>
            </w:r>
          </w:p>
          <w:p w14:paraId="17DA3CA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A5526D6">
            <w:pPr>
              <w:spacing w:before="0" w:after="0" w:line="240" w:lineRule="auto"/>
              <w:rPr>
                <w:rFonts w:ascii="Courier New" w:hAnsi="Courier New" w:eastAsia="Courier New" w:cs="Courier New"/>
                <w:color w:val="000000"/>
                <w:sz w:val="16"/>
                <w:szCs w:val="16"/>
              </w:rPr>
            </w:pPr>
          </w:p>
          <w:p w14:paraId="1FBFAF9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Fila para cada label + input */</w:t>
            </w:r>
          </w:p>
          <w:p w14:paraId="17C10C0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.input-group {</w:t>
            </w:r>
          </w:p>
          <w:p w14:paraId="63F6406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display: flex;</w:t>
            </w:r>
          </w:p>
          <w:p w14:paraId="7911988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justify-content: space-between;</w:t>
            </w:r>
          </w:p>
          <w:p w14:paraId="3315E04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align-items: center;</w:t>
            </w:r>
          </w:p>
          <w:p w14:paraId="69496D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margin-bottom: 20px;</w:t>
            </w:r>
          </w:p>
          <w:p w14:paraId="40FC22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3D75EA4">
            <w:pPr>
              <w:spacing w:before="0" w:after="0" w:line="240" w:lineRule="auto"/>
              <w:rPr>
                <w:rFonts w:ascii="Courier New" w:hAnsi="Courier New" w:eastAsia="Courier New" w:cs="Courier New"/>
                <w:color w:val="000000"/>
                <w:sz w:val="16"/>
                <w:szCs w:val="16"/>
              </w:rPr>
            </w:pPr>
          </w:p>
          <w:p w14:paraId="1856706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label {</w:t>
            </w:r>
          </w:p>
          <w:p w14:paraId="4723DDF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w:t>
            </w:r>
          </w:p>
          <w:p w14:paraId="46061FF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0.9em;</w:t>
            </w:r>
          </w:p>
          <w:p w14:paraId="740465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7C9D4BB">
            <w:pPr>
              <w:spacing w:before="0" w:after="0" w:line="240" w:lineRule="auto"/>
              <w:rPr>
                <w:rFonts w:ascii="Courier New" w:hAnsi="Courier New" w:eastAsia="Courier New" w:cs="Courier New"/>
                <w:color w:val="000000"/>
                <w:sz w:val="16"/>
                <w:szCs w:val="16"/>
              </w:rPr>
            </w:pPr>
          </w:p>
          <w:p w14:paraId="44F2F5C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input {</w:t>
            </w:r>
          </w:p>
          <w:p w14:paraId="37CAD5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#404040;</w:t>
            </w:r>
          </w:p>
          <w:p w14:paraId="7B6FD71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none;</w:t>
            </w:r>
          </w:p>
          <w:p w14:paraId="0C9B8F2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w:t>
            </w:r>
          </w:p>
          <w:p w14:paraId="46CED5E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10px;</w:t>
            </w:r>
          </w:p>
          <w:p w14:paraId="07F0F4D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170px;</w:t>
            </w:r>
          </w:p>
          <w:p w14:paraId="41EE4B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outline: none;</w:t>
            </w:r>
          </w:p>
          <w:p w14:paraId="6DD9143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BE8836D">
            <w:pPr>
              <w:spacing w:before="0" w:after="0" w:line="240" w:lineRule="auto"/>
              <w:rPr>
                <w:rFonts w:ascii="Courier New" w:hAnsi="Courier New" w:eastAsia="Courier New" w:cs="Courier New"/>
                <w:color w:val="000000"/>
                <w:sz w:val="16"/>
                <w:szCs w:val="16"/>
              </w:rPr>
            </w:pPr>
          </w:p>
          <w:p w14:paraId="6206CE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button {</w:t>
            </w:r>
          </w:p>
          <w:p w14:paraId="3A2DFA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#5b88e5; </w:t>
            </w:r>
          </w:p>
          <w:p w14:paraId="10EBB70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white;</w:t>
            </w:r>
          </w:p>
          <w:p w14:paraId="3DD871B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 none;</w:t>
            </w:r>
          </w:p>
          <w:p w14:paraId="338E3BF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padding: 15px;</w:t>
            </w:r>
          </w:p>
          <w:p w14:paraId="72A0249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w:t>
            </w:r>
          </w:p>
          <w:p w14:paraId="04A879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20px;</w:t>
            </w:r>
          </w:p>
          <w:p w14:paraId="4E57F85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cursor: pointer;</w:t>
            </w:r>
          </w:p>
          <w:p w14:paraId="1FDFE2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100%;</w:t>
            </w:r>
          </w:p>
          <w:p w14:paraId="6B10669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1em;</w:t>
            </w:r>
          </w:p>
          <w:p w14:paraId="6F3CDBA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CC2F753">
            <w:pPr>
              <w:spacing w:before="0" w:after="0" w:line="240" w:lineRule="auto"/>
              <w:rPr>
                <w:rFonts w:ascii="Courier New" w:hAnsi="Courier New" w:eastAsia="Courier New" w:cs="Courier New"/>
                <w:color w:val="000000"/>
                <w:sz w:val="16"/>
                <w:szCs w:val="16"/>
              </w:rPr>
            </w:pPr>
          </w:p>
          <w:p w14:paraId="2E96EF6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button:hover {</w:t>
            </w:r>
          </w:p>
          <w:p w14:paraId="6F6B7B3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background-color: #4a75c9;</w:t>
            </w:r>
          </w:p>
          <w:p w14:paraId="0961DDC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A868A3E">
            <w:pPr>
              <w:spacing w:before="0" w:after="0" w:line="240" w:lineRule="auto"/>
              <w:rPr>
                <w:rFonts w:ascii="Courier New" w:hAnsi="Courier New" w:eastAsia="Courier New" w:cs="Courier New"/>
                <w:color w:val="000000"/>
                <w:sz w:val="16"/>
                <w:szCs w:val="16"/>
              </w:rPr>
            </w:pPr>
          </w:p>
          <w:p w14:paraId="667229A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Columna derecha (Imagen) */</w:t>
            </w:r>
          </w:p>
          <w:p w14:paraId="44B540F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.image-section img {</w:t>
            </w:r>
          </w:p>
          <w:p w14:paraId="788B08C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width: 220px;</w:t>
            </w:r>
          </w:p>
          <w:p w14:paraId="08DC45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height: 100%;</w:t>
            </w:r>
          </w:p>
          <w:p w14:paraId="056CF56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object-fit: cover;</w:t>
            </w:r>
          </w:p>
          <w:p w14:paraId="400E2BC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border-radius: 2px;</w:t>
            </w:r>
          </w:p>
          <w:p w14:paraId="7AB3660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F5F40B0">
            <w:pPr>
              <w:spacing w:before="0" w:after="0" w:line="240" w:lineRule="auto"/>
              <w:rPr>
                <w:rFonts w:ascii="Courier New" w:hAnsi="Courier New" w:eastAsia="Courier New" w:cs="Courier New"/>
                <w:color w:val="000000"/>
                <w:sz w:val="16"/>
                <w:szCs w:val="16"/>
              </w:rPr>
            </w:pPr>
          </w:p>
          <w:p w14:paraId="144187D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Mensaje de error */</w:t>
            </w:r>
          </w:p>
          <w:p w14:paraId="310600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.error {</w:t>
            </w:r>
          </w:p>
          <w:p w14:paraId="4E53D8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color: #ff4d4d;</w:t>
            </w:r>
          </w:p>
          <w:p w14:paraId="01A7FA9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font-size: 0.85em;</w:t>
            </w:r>
          </w:p>
          <w:p w14:paraId="2445F4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margin-top: 15px;</w:t>
            </w:r>
          </w:p>
          <w:p w14:paraId="2AC2F8A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text-align: center;</w:t>
            </w:r>
          </w:p>
          <w:p w14:paraId="14C9C53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font-weight: bold;</w:t>
            </w:r>
          </w:p>
          <w:p w14:paraId="1B9FCD6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C9882C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&lt;/style&gt;</w:t>
            </w:r>
          </w:p>
          <w:p w14:paraId="61DE33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&lt;/head&gt;</w:t>
            </w:r>
          </w:p>
          <w:p w14:paraId="2464A2B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&lt;body&gt;</w:t>
            </w:r>
          </w:p>
          <w:p w14:paraId="43C327F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class="login-container"&gt;</w:t>
            </w:r>
          </w:p>
          <w:p w14:paraId="30E0EE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021A81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class="form-section"&gt;</w:t>
            </w:r>
          </w:p>
          <w:p w14:paraId="663AE1E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&lt;h3&gt;Ingrese sus credenciales:&lt;/h3&gt;</w:t>
            </w:r>
          </w:p>
          <w:p w14:paraId="7BF87F4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737C16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&lt;form method="POST" action="LoginServlet"&gt;</w:t>
            </w:r>
          </w:p>
          <w:p w14:paraId="0102600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class="input-group"&gt;</w:t>
            </w:r>
          </w:p>
          <w:p w14:paraId="532A084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&lt;label&gt;Usuario:&lt;/label&gt;</w:t>
            </w:r>
          </w:p>
          <w:p w14:paraId="0E8CD76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&lt;input type="text" name="txtUsuario" required&gt;</w:t>
            </w:r>
          </w:p>
          <w:p w14:paraId="4C2F50A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4E36A54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class="input-group"&gt;</w:t>
            </w:r>
          </w:p>
          <w:p w14:paraId="2170A4D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&lt;label&gt;Clave:&lt;/label&gt;</w:t>
            </w:r>
          </w:p>
          <w:p w14:paraId="7970771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&lt;input type="password" name="txtClave" required&gt;</w:t>
            </w:r>
          </w:p>
          <w:p w14:paraId="6A96776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296FFC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&lt;button type="submit"&gt;INICIAR SESIÓN&lt;/button&gt;</w:t>
            </w:r>
          </w:p>
          <w:p w14:paraId="482E9A7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&lt;/form&gt;</w:t>
            </w:r>
          </w:p>
          <w:p w14:paraId="3EE8C389">
            <w:pPr>
              <w:spacing w:before="0" w:after="0" w:line="240" w:lineRule="auto"/>
              <w:rPr>
                <w:rFonts w:ascii="Courier New" w:hAnsi="Courier New" w:eastAsia="Courier New" w:cs="Courier New"/>
                <w:color w:val="000000"/>
                <w:sz w:val="16"/>
                <w:szCs w:val="16"/>
              </w:rPr>
            </w:pPr>
          </w:p>
          <w:p w14:paraId="02A245B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 Mensaje de error si falla el login --%&gt;</w:t>
            </w:r>
          </w:p>
          <w:p w14:paraId="265993B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 if(request.getAttribute("error") != null) { %&gt;</w:t>
            </w:r>
          </w:p>
          <w:p w14:paraId="55848E3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class="error"&gt;&lt;%= request.getAttribute("error") %&gt;&lt;/div&gt;</w:t>
            </w:r>
          </w:p>
          <w:p w14:paraId="5951212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 } %&gt;</w:t>
            </w:r>
          </w:p>
          <w:p w14:paraId="1870FBE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417DA67D">
            <w:pPr>
              <w:spacing w:before="0" w:after="0" w:line="240" w:lineRule="auto"/>
              <w:rPr>
                <w:rFonts w:ascii="Courier New" w:hAnsi="Courier New" w:eastAsia="Courier New" w:cs="Courier New"/>
                <w:color w:val="000000"/>
                <w:sz w:val="16"/>
                <w:szCs w:val="16"/>
              </w:rPr>
            </w:pPr>
          </w:p>
          <w:p w14:paraId="0C68D8C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 class="image-section"&gt;</w:t>
            </w:r>
          </w:p>
          <w:p w14:paraId="2D50720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&lt;img src="Imagenes/monsterlogin.jpg" alt=""/&gt;</w:t>
            </w:r>
          </w:p>
          <w:p w14:paraId="0233516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05C7CF77">
            <w:pPr>
              <w:spacing w:before="0" w:after="0" w:line="240" w:lineRule="auto"/>
              <w:rPr>
                <w:rFonts w:ascii="Courier New" w:hAnsi="Courier New" w:eastAsia="Courier New" w:cs="Courier New"/>
                <w:color w:val="000000"/>
                <w:sz w:val="16"/>
                <w:szCs w:val="16"/>
              </w:rPr>
            </w:pPr>
          </w:p>
          <w:p w14:paraId="5D6ECE4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&lt;/div&gt;</w:t>
            </w:r>
          </w:p>
          <w:p w14:paraId="7EECD75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&lt;/body&gt;</w:t>
            </w:r>
          </w:p>
          <w:p w14:paraId="5F0E402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&lt;/html&gt;</w:t>
            </w:r>
          </w:p>
        </w:tc>
      </w:tr>
    </w:tbl>
    <w:p w14:paraId="24F2407F">
      <w:pPr>
        <w:rPr>
          <w:b/>
          <w:bCs/>
          <w:color w:val="243F61"/>
          <w:sz w:val="32"/>
          <w:szCs w:val="32"/>
        </w:rPr>
      </w:pPr>
      <w:r>
        <w:rPr>
          <w:b/>
          <w:bCs/>
          <w:color w:val="243F61"/>
          <w:sz w:val="32"/>
          <w:szCs w:val="32"/>
        </w:rPr>
        <w:t>EJECUCIÓN DEL CLIENTE DE WEB</w:t>
      </w:r>
    </w:p>
    <w:p w14:paraId="7CA105A6">
      <w:pPr>
        <w:pStyle w:val="3"/>
        <w:keepNext/>
        <w:jc w:val="center"/>
      </w:pPr>
      <w:bookmarkStart w:id="88" w:name="_ravx3sp74jix" w:colFirst="0" w:colLast="0"/>
      <w:bookmarkEnd w:id="88"/>
      <w:r>
        <w:drawing>
          <wp:inline distT="114300" distB="114300" distL="114300" distR="114300">
            <wp:extent cx="5399405" cy="2755900"/>
            <wp:effectExtent l="0" t="0" r="0" b="0"/>
            <wp:docPr id="80" name="image30.png"/>
            <wp:cNvGraphicFramePr/>
            <a:graphic xmlns:a="http://schemas.openxmlformats.org/drawingml/2006/main">
              <a:graphicData uri="http://schemas.openxmlformats.org/drawingml/2006/picture">
                <pic:pic xmlns:pic="http://schemas.openxmlformats.org/drawingml/2006/picture">
                  <pic:nvPicPr>
                    <pic:cNvPr id="80" name="image30.png"/>
                    <pic:cNvPicPr preferRelativeResize="0"/>
                  </pic:nvPicPr>
                  <pic:blipFill>
                    <a:blip r:embed="rId51"/>
                    <a:srcRect/>
                    <a:stretch>
                      <a:fillRect/>
                    </a:stretch>
                  </pic:blipFill>
                  <pic:spPr>
                    <a:xfrm>
                      <a:off x="0" y="0"/>
                      <a:ext cx="5399730" cy="2755900"/>
                    </a:xfrm>
                    <a:prstGeom prst="rect">
                      <a:avLst/>
                    </a:prstGeom>
                  </pic:spPr>
                </pic:pic>
              </a:graphicData>
            </a:graphic>
          </wp:inline>
        </w:drawing>
      </w:r>
    </w:p>
    <w:p w14:paraId="4862B661">
      <w:pPr>
        <w:pStyle w:val="5"/>
      </w:pPr>
      <w:bookmarkStart w:id="89" w:name="_26u1pkf5o7cq" w:colFirst="0" w:colLast="0"/>
      <w:bookmarkEnd w:id="89"/>
      <w:r>
        <w:t>Figura 43. Login - Cliente web</w:t>
      </w:r>
    </w:p>
    <w:p w14:paraId="0DFB717F">
      <w:pPr>
        <w:keepNext/>
        <w:jc w:val="center"/>
      </w:pPr>
      <w:r>
        <w:drawing>
          <wp:inline distT="114300" distB="114300" distL="114300" distR="114300">
            <wp:extent cx="5399405" cy="2819400"/>
            <wp:effectExtent l="0" t="0" r="0" b="0"/>
            <wp:docPr id="39" name="image50.png"/>
            <wp:cNvGraphicFramePr/>
            <a:graphic xmlns:a="http://schemas.openxmlformats.org/drawingml/2006/main">
              <a:graphicData uri="http://schemas.openxmlformats.org/drawingml/2006/picture">
                <pic:pic xmlns:pic="http://schemas.openxmlformats.org/drawingml/2006/picture">
                  <pic:nvPicPr>
                    <pic:cNvPr id="39" name="image50.png"/>
                    <pic:cNvPicPr preferRelativeResize="0"/>
                  </pic:nvPicPr>
                  <pic:blipFill>
                    <a:blip r:embed="rId52"/>
                    <a:srcRect/>
                    <a:stretch>
                      <a:fillRect/>
                    </a:stretch>
                  </pic:blipFill>
                  <pic:spPr>
                    <a:xfrm>
                      <a:off x="0" y="0"/>
                      <a:ext cx="5399730" cy="2819400"/>
                    </a:xfrm>
                    <a:prstGeom prst="rect">
                      <a:avLst/>
                    </a:prstGeom>
                  </pic:spPr>
                </pic:pic>
              </a:graphicData>
            </a:graphic>
          </wp:inline>
        </w:drawing>
      </w:r>
    </w:p>
    <w:p w14:paraId="023DC8D7">
      <w:pPr>
        <w:pStyle w:val="5"/>
      </w:pPr>
      <w:bookmarkStart w:id="90" w:name="_6bj3wrp2y72t" w:colFirst="0" w:colLast="0"/>
      <w:bookmarkEnd w:id="90"/>
      <w:r>
        <w:t>Figura 44. Pantalla de Conversiones - Cliente web</w:t>
      </w:r>
    </w:p>
    <w:p w14:paraId="174EA052">
      <w:pPr>
        <w:pStyle w:val="3"/>
      </w:pPr>
      <w:r>
        <w:t>CLIENTE MÓVIL</w:t>
      </w:r>
    </w:p>
    <w:p w14:paraId="3E6936D1">
      <w:pPr>
        <w:pStyle w:val="4"/>
      </w:pPr>
      <w:r>
        <w:t>CREACIÓN DEL PROYECTO</w:t>
      </w:r>
    </w:p>
    <w:p w14:paraId="6568D647">
      <w:r>
        <w:t xml:space="preserve">El proyecto se debe crear en Android Studio. Se selecciona la opción ‘New Project’, en la pantalla siguiente ‘Empty Activity’ y finalmente se configura el proyecto con nombre, ubicación y la opción ‘Kotlin’ en </w:t>
      </w:r>
      <w:r>
        <w:rPr>
          <w:i/>
          <w:iCs/>
        </w:rPr>
        <w:t xml:space="preserve">Build Configuration Laguaje. </w:t>
      </w:r>
      <w:r>
        <w:t>Finalizamos haciendo click en el botón ‘Finish’.</w:t>
      </w:r>
    </w:p>
    <w:p w14:paraId="01F14048">
      <w:pPr>
        <w:keepNext/>
        <w:spacing w:after="0"/>
        <w:jc w:val="center"/>
      </w:pPr>
      <w:r>
        <w:drawing>
          <wp:inline distT="0" distB="0" distL="0" distR="0">
            <wp:extent cx="3654425" cy="2639695"/>
            <wp:effectExtent l="38100" t="38100" r="38100" b="38100"/>
            <wp:docPr id="81" name="image20.png"/>
            <wp:cNvGraphicFramePr/>
            <a:graphic xmlns:a="http://schemas.openxmlformats.org/drawingml/2006/main">
              <a:graphicData uri="http://schemas.openxmlformats.org/drawingml/2006/picture">
                <pic:pic xmlns:pic="http://schemas.openxmlformats.org/drawingml/2006/picture">
                  <pic:nvPicPr>
                    <pic:cNvPr id="81" name="image20.png"/>
                    <pic:cNvPicPr preferRelativeResize="0"/>
                  </pic:nvPicPr>
                  <pic:blipFill>
                    <a:blip r:embed="rId53"/>
                    <a:srcRect/>
                    <a:stretch>
                      <a:fillRect/>
                    </a:stretch>
                  </pic:blipFill>
                  <pic:spPr>
                    <a:xfrm>
                      <a:off x="0" y="0"/>
                      <a:ext cx="3654995" cy="2639815"/>
                    </a:xfrm>
                    <a:prstGeom prst="rect">
                      <a:avLst/>
                    </a:prstGeom>
                    <a:ln w="38100">
                      <a:solidFill>
                        <a:srgbClr val="000000"/>
                      </a:solidFill>
                      <a:prstDash val="solid"/>
                    </a:ln>
                  </pic:spPr>
                </pic:pic>
              </a:graphicData>
            </a:graphic>
          </wp:inline>
        </w:drawing>
      </w:r>
    </w:p>
    <w:p w14:paraId="1F3BBF82">
      <w:pPr>
        <w:pStyle w:val="5"/>
      </w:pPr>
      <w:bookmarkStart w:id="91" w:name="_mcl29jbj3dxn" w:colFirst="0" w:colLast="0"/>
      <w:bookmarkEnd w:id="91"/>
      <w:r>
        <w:t>Figura 45. Configuración del proyecto - Cliente móvil</w:t>
      </w:r>
    </w:p>
    <w:p w14:paraId="522E9E4B">
      <w:pPr>
        <w:pStyle w:val="4"/>
      </w:pPr>
      <w:r>
        <w:t>ESTRUCTURA DEL PROYECTO</w:t>
      </w:r>
    </w:p>
    <w:p w14:paraId="617B7956">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14:paraId="58EACD21">
      <w:pPr>
        <w:keepNext/>
        <w:spacing w:after="0"/>
        <w:jc w:val="center"/>
      </w:pPr>
      <w:r>
        <w:drawing>
          <wp:inline distT="114300" distB="114300" distL="114300" distR="114300">
            <wp:extent cx="3225165" cy="3159760"/>
            <wp:effectExtent l="0" t="0" r="0" b="0"/>
            <wp:docPr id="47" name="image39.png"/>
            <wp:cNvGraphicFramePr/>
            <a:graphic xmlns:a="http://schemas.openxmlformats.org/drawingml/2006/main">
              <a:graphicData uri="http://schemas.openxmlformats.org/drawingml/2006/picture">
                <pic:pic xmlns:pic="http://schemas.openxmlformats.org/drawingml/2006/picture">
                  <pic:nvPicPr>
                    <pic:cNvPr id="47" name="image39.png"/>
                    <pic:cNvPicPr preferRelativeResize="0"/>
                  </pic:nvPicPr>
                  <pic:blipFill>
                    <a:blip r:embed="rId54"/>
                    <a:srcRect/>
                    <a:stretch>
                      <a:fillRect/>
                    </a:stretch>
                  </pic:blipFill>
                  <pic:spPr>
                    <a:xfrm>
                      <a:off x="0" y="0"/>
                      <a:ext cx="3225638" cy="3160142"/>
                    </a:xfrm>
                    <a:prstGeom prst="rect">
                      <a:avLst/>
                    </a:prstGeom>
                  </pic:spPr>
                </pic:pic>
              </a:graphicData>
            </a:graphic>
          </wp:inline>
        </w:drawing>
      </w:r>
    </w:p>
    <w:p w14:paraId="42CC529D">
      <w:pPr>
        <w:pStyle w:val="5"/>
      </w:pPr>
      <w:bookmarkStart w:id="92" w:name="_u4ji2sboh0w2" w:colFirst="0" w:colLast="0"/>
      <w:bookmarkEnd w:id="92"/>
      <w:r>
        <w:t>Figura 46. Estructura del proyecto - Cliente móvil</w:t>
      </w:r>
    </w:p>
    <w:p w14:paraId="338A32E5">
      <w:pPr>
        <w:pStyle w:val="3"/>
      </w:pPr>
      <w:r>
        <w:t>CODIFICACIÓN DEL PROYECTO CLIENTE MÓVIL</w:t>
      </w:r>
    </w:p>
    <w:p w14:paraId="57CF3735">
      <w:pPr>
        <w:pStyle w:val="4"/>
      </w:pPr>
      <w:r>
        <w:t>CREACIÓN DE MODELOS</w:t>
      </w:r>
    </w:p>
    <w:p w14:paraId="4385D90D">
      <w:r>
        <w:t>En el paquete model se crearon las clases necesarias para el intercambio de información: ConversionRequest, ConversionResult, LoginResult y la enumeración ServiceType.</w:t>
      </w:r>
    </w:p>
    <w:p w14:paraId="00E497AD">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14:paraId="5C9B740E">
      <w:pPr>
        <w:keepNext/>
        <w:spacing w:after="0"/>
        <w:jc w:val="center"/>
      </w:pPr>
      <w:r>
        <w:drawing>
          <wp:inline distT="114300" distB="114300" distL="114300" distR="114300">
            <wp:extent cx="2047875" cy="1819275"/>
            <wp:effectExtent l="0" t="0" r="0" b="0"/>
            <wp:docPr id="54" name="image41.png"/>
            <wp:cNvGraphicFramePr/>
            <a:graphic xmlns:a="http://schemas.openxmlformats.org/drawingml/2006/main">
              <a:graphicData uri="http://schemas.openxmlformats.org/drawingml/2006/picture">
                <pic:pic xmlns:pic="http://schemas.openxmlformats.org/drawingml/2006/picture">
                  <pic:nvPicPr>
                    <pic:cNvPr id="54" name="image41.png"/>
                    <pic:cNvPicPr preferRelativeResize="0"/>
                  </pic:nvPicPr>
                  <pic:blipFill>
                    <a:blip r:embed="rId55"/>
                    <a:srcRect/>
                    <a:stretch>
                      <a:fillRect/>
                    </a:stretch>
                  </pic:blipFill>
                  <pic:spPr>
                    <a:xfrm>
                      <a:off x="0" y="0"/>
                      <a:ext cx="2047875" cy="1819275"/>
                    </a:xfrm>
                    <a:prstGeom prst="rect">
                      <a:avLst/>
                    </a:prstGeom>
                  </pic:spPr>
                </pic:pic>
              </a:graphicData>
            </a:graphic>
          </wp:inline>
        </w:drawing>
      </w:r>
    </w:p>
    <w:p w14:paraId="52C01D5E">
      <w:pPr>
        <w:pStyle w:val="5"/>
      </w:pPr>
      <w:bookmarkStart w:id="93" w:name="_xqavj6j6hlsn" w:colFirst="0" w:colLast="0"/>
      <w:bookmarkEnd w:id="93"/>
      <w:r>
        <w:t>Figura 47. Creación de modelos - Cliente móvil</w:t>
      </w:r>
    </w:p>
    <w:p w14:paraId="2F33941D">
      <w:pPr>
        <w:rPr>
          <w:b/>
          <w:bCs/>
          <w:color w:val="243F61"/>
          <w:sz w:val="32"/>
          <w:szCs w:val="32"/>
        </w:rPr>
      </w:pPr>
      <w:r>
        <w:rPr>
          <w:b/>
          <w:bCs/>
          <w:color w:val="243F61"/>
          <w:sz w:val="32"/>
          <w:szCs w:val="32"/>
        </w:rPr>
        <w:t>CREACIÓN DE CONTROLADORES</w:t>
      </w:r>
    </w:p>
    <w:p w14:paraId="68C5E4C4">
      <w:pPr>
        <w:rPr>
          <w:i/>
          <w:iCs/>
        </w:rPr>
      </w:pPr>
      <w:r>
        <w:t>s reemplaza la implementación de clientes REST.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14:paraId="0AE610F1">
      <w:pPr>
        <w:keepNext/>
        <w:spacing w:after="0"/>
        <w:jc w:val="center"/>
      </w:pPr>
      <w:r>
        <w:drawing>
          <wp:inline distT="114300" distB="114300" distL="114300" distR="114300">
            <wp:extent cx="1962150" cy="714375"/>
            <wp:effectExtent l="0" t="0" r="0" b="0"/>
            <wp:docPr id="82" name="image4.png"/>
            <wp:cNvGraphicFramePr/>
            <a:graphic xmlns:a="http://schemas.openxmlformats.org/drawingml/2006/main">
              <a:graphicData uri="http://schemas.openxmlformats.org/drawingml/2006/picture">
                <pic:pic xmlns:pic="http://schemas.openxmlformats.org/drawingml/2006/picture">
                  <pic:nvPicPr>
                    <pic:cNvPr id="82" name="image4.png"/>
                    <pic:cNvPicPr preferRelativeResize="0"/>
                  </pic:nvPicPr>
                  <pic:blipFill>
                    <a:blip r:embed="rId56"/>
                    <a:srcRect/>
                    <a:stretch>
                      <a:fillRect/>
                    </a:stretch>
                  </pic:blipFill>
                  <pic:spPr>
                    <a:xfrm>
                      <a:off x="0" y="0"/>
                      <a:ext cx="1962150" cy="714375"/>
                    </a:xfrm>
                    <a:prstGeom prst="rect">
                      <a:avLst/>
                    </a:prstGeom>
                  </pic:spPr>
                </pic:pic>
              </a:graphicData>
            </a:graphic>
          </wp:inline>
        </w:drawing>
      </w:r>
    </w:p>
    <w:p w14:paraId="3724A9F2">
      <w:pPr>
        <w:pStyle w:val="5"/>
      </w:pPr>
      <w:bookmarkStart w:id="94" w:name="_fxc42qhemt83" w:colFirst="0" w:colLast="0"/>
      <w:bookmarkEnd w:id="94"/>
      <w:r>
        <w:t>Figura 48. Creación de controladores - Cliente móvil</w:t>
      </w:r>
    </w:p>
    <w:p w14:paraId="14986BD4">
      <w:pPr>
        <w:pStyle w:val="6"/>
      </w:pPr>
      <w:bookmarkStart w:id="95" w:name="_w7nueka88r45" w:colFirst="0" w:colLast="0"/>
      <w:bookmarkEnd w:id="95"/>
      <w:r>
        <w:t>Tabla 18.  LoginController - Cliente web</w:t>
      </w:r>
    </w:p>
    <w:tbl>
      <w:tblPr>
        <w:tblStyle w:val="33"/>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1F1D72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366D5F5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ec.edu.monster.conuniclientemovil.controller;</w:t>
            </w:r>
          </w:p>
          <w:p w14:paraId="1CF020DE">
            <w:pPr>
              <w:spacing w:before="0" w:after="0" w:line="240" w:lineRule="auto"/>
              <w:rPr>
                <w:rFonts w:ascii="Courier New" w:hAnsi="Courier New" w:eastAsia="Courier New" w:cs="Courier New"/>
                <w:color w:val="000000"/>
                <w:sz w:val="16"/>
                <w:szCs w:val="16"/>
              </w:rPr>
            </w:pPr>
          </w:p>
          <w:p w14:paraId="4329B35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ec.edu.monster.conuniclientemovil.model.LoginResult;</w:t>
            </w:r>
          </w:p>
          <w:p w14:paraId="31D1465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ec.edu.monster.conuniclientemovil.model.SoapClient;</w:t>
            </w:r>
          </w:p>
          <w:p w14:paraId="4484C44F">
            <w:pPr>
              <w:spacing w:before="0" w:after="0" w:line="240" w:lineRule="auto"/>
              <w:rPr>
                <w:rFonts w:ascii="Courier New" w:hAnsi="Courier New" w:eastAsia="Courier New" w:cs="Courier New"/>
                <w:color w:val="000000"/>
                <w:sz w:val="16"/>
                <w:szCs w:val="16"/>
              </w:rPr>
            </w:pPr>
          </w:p>
          <w:p w14:paraId="346BED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java.util.concurrent.ExecutionException;</w:t>
            </w:r>
          </w:p>
          <w:p w14:paraId="2B8FC3C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java.util.concurrent.ExecutorService;</w:t>
            </w:r>
          </w:p>
          <w:p w14:paraId="455629A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java.util.concurrent.Executors;</w:t>
            </w:r>
          </w:p>
          <w:p w14:paraId="15895B71">
            <w:pPr>
              <w:spacing w:before="0" w:after="0" w:line="240" w:lineRule="auto"/>
              <w:rPr>
                <w:rFonts w:ascii="Courier New" w:hAnsi="Courier New" w:eastAsia="Courier New" w:cs="Courier New"/>
                <w:color w:val="000000"/>
                <w:sz w:val="16"/>
                <w:szCs w:val="16"/>
              </w:rPr>
            </w:pPr>
          </w:p>
          <w:p w14:paraId="5185BB1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LoginController {</w:t>
            </w:r>
          </w:p>
          <w:p w14:paraId="1268492A">
            <w:pPr>
              <w:spacing w:before="0" w:after="0" w:line="240" w:lineRule="auto"/>
              <w:rPr>
                <w:rFonts w:ascii="Courier New" w:hAnsi="Courier New" w:eastAsia="Courier New" w:cs="Courier New"/>
                <w:color w:val="000000"/>
                <w:sz w:val="16"/>
                <w:szCs w:val="16"/>
              </w:rPr>
            </w:pPr>
          </w:p>
          <w:p w14:paraId="45CB8CE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CE8453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Callback para el resultado del login.</w:t>
            </w:r>
          </w:p>
          <w:p w14:paraId="65B33E2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863E70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interface LoginCallback {</w:t>
            </w:r>
          </w:p>
          <w:p w14:paraId="1BA2223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void onResult(LoginResult result);</w:t>
            </w:r>
          </w:p>
          <w:p w14:paraId="3606DCA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04B3873">
            <w:pPr>
              <w:spacing w:before="0" w:after="0" w:line="240" w:lineRule="auto"/>
              <w:rPr>
                <w:rFonts w:ascii="Courier New" w:hAnsi="Courier New" w:eastAsia="Courier New" w:cs="Courier New"/>
                <w:color w:val="000000"/>
                <w:sz w:val="16"/>
                <w:szCs w:val="16"/>
              </w:rPr>
            </w:pPr>
          </w:p>
          <w:p w14:paraId="20C1687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SoapClient soapClient;</w:t>
            </w:r>
          </w:p>
          <w:p w14:paraId="36D0C0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ExecutorService executorService;</w:t>
            </w:r>
          </w:p>
          <w:p w14:paraId="0188B97A">
            <w:pPr>
              <w:spacing w:before="0" w:after="0" w:line="240" w:lineRule="auto"/>
              <w:rPr>
                <w:rFonts w:ascii="Courier New" w:hAnsi="Courier New" w:eastAsia="Courier New" w:cs="Courier New"/>
                <w:color w:val="000000"/>
                <w:sz w:val="16"/>
                <w:szCs w:val="16"/>
              </w:rPr>
            </w:pPr>
          </w:p>
          <w:p w14:paraId="754031B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LoginController(SoapClient soapClient) {</w:t>
            </w:r>
          </w:p>
          <w:p w14:paraId="3ABF523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this(soapClient, Executors.newSingleThreadExecutor());</w:t>
            </w:r>
          </w:p>
          <w:p w14:paraId="58C27B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7FFFE1A">
            <w:pPr>
              <w:spacing w:before="0" w:after="0" w:line="240" w:lineRule="auto"/>
              <w:rPr>
                <w:rFonts w:ascii="Courier New" w:hAnsi="Courier New" w:eastAsia="Courier New" w:cs="Courier New"/>
                <w:color w:val="000000"/>
                <w:sz w:val="16"/>
                <w:szCs w:val="16"/>
              </w:rPr>
            </w:pPr>
          </w:p>
          <w:p w14:paraId="72C404D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LoginController(SoapClient soapClient, ExecutorService executorService) {</w:t>
            </w:r>
          </w:p>
          <w:p w14:paraId="64FA53F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this.soapClient = soapClient;</w:t>
            </w:r>
          </w:p>
          <w:p w14:paraId="72741CD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this.executorService = executorService;</w:t>
            </w:r>
          </w:p>
          <w:p w14:paraId="6B837CC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E57F23C">
            <w:pPr>
              <w:spacing w:before="0" w:after="0" w:line="240" w:lineRule="auto"/>
              <w:rPr>
                <w:rFonts w:ascii="Courier New" w:hAnsi="Courier New" w:eastAsia="Courier New" w:cs="Courier New"/>
                <w:color w:val="000000"/>
                <w:sz w:val="16"/>
                <w:szCs w:val="16"/>
              </w:rPr>
            </w:pPr>
          </w:p>
          <w:p w14:paraId="7EF4A3F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A430F1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Ejecuta el login de forma asíncrona.</w:t>
            </w:r>
          </w:p>
          <w:p w14:paraId="49A7204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B8F0B3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void login(String baseUrl, String usuario, String clave, LoginCallback callback) {</w:t>
            </w:r>
          </w:p>
          <w:p w14:paraId="29AEA76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executorService.execute(() -&gt; {</w:t>
            </w:r>
          </w:p>
          <w:p w14:paraId="2C5A0E5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15E5D2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token = soapClient.login(baseUrl, usuario, clave).get();</w:t>
            </w:r>
          </w:p>
          <w:p w14:paraId="2CD2650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callback.onResult(LoginResult.success(token));</w:t>
            </w:r>
          </w:p>
          <w:p w14:paraId="1E7B1C4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exception) {</w:t>
            </w:r>
          </w:p>
          <w:p w14:paraId="73F9B6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callback.onResult(LoginResult.error(extractMessage(exception)));</w:t>
            </w:r>
          </w:p>
          <w:p w14:paraId="4DE88CD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D7088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129A42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58C20CD">
            <w:pPr>
              <w:spacing w:before="0" w:after="0" w:line="240" w:lineRule="auto"/>
              <w:rPr>
                <w:rFonts w:ascii="Courier New" w:hAnsi="Courier New" w:eastAsia="Courier New" w:cs="Courier New"/>
                <w:color w:val="000000"/>
                <w:sz w:val="16"/>
                <w:szCs w:val="16"/>
              </w:rPr>
            </w:pPr>
          </w:p>
          <w:p w14:paraId="6BD312C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void shutdown() {</w:t>
            </w:r>
          </w:p>
          <w:p w14:paraId="1B83CF2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executorService.shutdown();</w:t>
            </w:r>
          </w:p>
          <w:p w14:paraId="2AAFF9C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C0EB1AB">
            <w:pPr>
              <w:spacing w:before="0" w:after="0" w:line="240" w:lineRule="auto"/>
              <w:rPr>
                <w:rFonts w:ascii="Courier New" w:hAnsi="Courier New" w:eastAsia="Courier New" w:cs="Courier New"/>
                <w:color w:val="000000"/>
                <w:sz w:val="16"/>
                <w:szCs w:val="16"/>
              </w:rPr>
            </w:pPr>
          </w:p>
          <w:p w14:paraId="1AC2CD8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String extractMessage(Exception exception) {</w:t>
            </w:r>
          </w:p>
          <w:p w14:paraId="3E5491A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Throwable cause = exception;</w:t>
            </w:r>
          </w:p>
          <w:p w14:paraId="4D64C86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(exception instanceof ExecutionException &amp;&amp; exception.getCause() != null) {</w:t>
            </w:r>
          </w:p>
          <w:p w14:paraId="2E68E04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cause = exception.getCause();</w:t>
            </w:r>
          </w:p>
          <w:p w14:paraId="086FC00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225CE84">
            <w:pPr>
              <w:spacing w:before="0" w:after="0" w:line="240" w:lineRule="auto"/>
              <w:rPr>
                <w:rFonts w:ascii="Courier New" w:hAnsi="Courier New" w:eastAsia="Courier New" w:cs="Courier New"/>
                <w:color w:val="000000"/>
                <w:sz w:val="16"/>
                <w:szCs w:val="16"/>
              </w:rPr>
            </w:pPr>
          </w:p>
          <w:p w14:paraId="3F7063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message = cause.getMessage();</w:t>
            </w:r>
          </w:p>
          <w:p w14:paraId="55B3DAD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(message == null || message.trim().isEmpty()) {</w:t>
            </w:r>
          </w:p>
          <w:p w14:paraId="6FDE735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"Error desconocido";</w:t>
            </w:r>
          </w:p>
          <w:p w14:paraId="43FBD4A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F19006D">
            <w:pPr>
              <w:spacing w:before="0" w:after="0" w:line="240" w:lineRule="auto"/>
              <w:rPr>
                <w:rFonts w:ascii="Courier New" w:hAnsi="Courier New" w:eastAsia="Courier New" w:cs="Courier New"/>
                <w:color w:val="000000"/>
                <w:sz w:val="16"/>
                <w:szCs w:val="16"/>
              </w:rPr>
            </w:pPr>
          </w:p>
          <w:p w14:paraId="6D322A9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message;</w:t>
            </w:r>
          </w:p>
          <w:p w14:paraId="3897D5C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3F098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p w14:paraId="302A2B7B">
            <w:pPr>
              <w:spacing w:before="0" w:after="0" w:line="240" w:lineRule="auto"/>
              <w:rPr>
                <w:rFonts w:ascii="Courier New" w:hAnsi="Courier New" w:eastAsia="Courier New" w:cs="Courier New"/>
                <w:color w:val="000000"/>
                <w:sz w:val="16"/>
                <w:szCs w:val="16"/>
              </w:rPr>
            </w:pPr>
          </w:p>
          <w:p w14:paraId="5CD2D40A">
            <w:pPr>
              <w:spacing w:before="0" w:after="0" w:line="240" w:lineRule="auto"/>
              <w:rPr>
                <w:rFonts w:ascii="Courier New" w:hAnsi="Courier New" w:eastAsia="Courier New" w:cs="Courier New"/>
                <w:color w:val="000000"/>
                <w:sz w:val="16"/>
                <w:szCs w:val="16"/>
              </w:rPr>
            </w:pPr>
          </w:p>
        </w:tc>
      </w:tr>
    </w:tbl>
    <w:p w14:paraId="47D0B783">
      <w:pPr>
        <w:pStyle w:val="6"/>
      </w:pPr>
      <w:bookmarkStart w:id="96" w:name="_fzgqzlnp7la3" w:colFirst="0" w:colLast="0"/>
      <w:bookmarkEnd w:id="96"/>
      <w:r>
        <w:t>Tabla 19.  ConversionController - Cliente web</w:t>
      </w:r>
    </w:p>
    <w:tbl>
      <w:tblPr>
        <w:tblStyle w:val="34"/>
        <w:tblW w:w="849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494"/>
      </w:tblGrid>
      <w:tr w14:paraId="7E12F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494" w:type="dxa"/>
            <w:shd w:val="clear" w:color="auto" w:fill="D9D9D9"/>
          </w:tcPr>
          <w:p w14:paraId="2D1CFC8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package ec.edu.monster.conuniclientemovil.controller;</w:t>
            </w:r>
          </w:p>
          <w:p w14:paraId="4C0F8128">
            <w:pPr>
              <w:spacing w:before="0" w:after="0" w:line="240" w:lineRule="auto"/>
              <w:rPr>
                <w:rFonts w:ascii="Courier New" w:hAnsi="Courier New" w:eastAsia="Courier New" w:cs="Courier New"/>
                <w:color w:val="000000"/>
                <w:sz w:val="16"/>
                <w:szCs w:val="16"/>
              </w:rPr>
            </w:pPr>
          </w:p>
          <w:p w14:paraId="09DAC06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ec.edu.monster.conuniclientemovil.model.ConversionRequest;</w:t>
            </w:r>
          </w:p>
          <w:p w14:paraId="28135C2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ec.edu.monster.conuniclientemovil.model.ConversionResult;</w:t>
            </w:r>
          </w:p>
          <w:p w14:paraId="09C3E56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ec.edu.monster.conuniclientemovil.model.ServiceType;</w:t>
            </w:r>
          </w:p>
          <w:p w14:paraId="3B440C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ec.edu.monster.conuniclientemovil.model.SoapClient;</w:t>
            </w:r>
          </w:p>
          <w:p w14:paraId="3C97458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ec.edu.monster.conuniclientemovil.model.SoapErrorMapper;</w:t>
            </w:r>
          </w:p>
          <w:p w14:paraId="12520D34">
            <w:pPr>
              <w:spacing w:before="0" w:after="0" w:line="240" w:lineRule="auto"/>
              <w:rPr>
                <w:rFonts w:ascii="Courier New" w:hAnsi="Courier New" w:eastAsia="Courier New" w:cs="Courier New"/>
                <w:color w:val="000000"/>
                <w:sz w:val="16"/>
                <w:szCs w:val="16"/>
              </w:rPr>
            </w:pPr>
          </w:p>
          <w:p w14:paraId="70D1453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java.util.concurrent.ExecutionException;</w:t>
            </w:r>
          </w:p>
          <w:p w14:paraId="2759AAE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java.util.concurrent.ExecutorService;</w:t>
            </w:r>
          </w:p>
          <w:p w14:paraId="35FDF1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import java.util.concurrent.Executors;</w:t>
            </w:r>
          </w:p>
          <w:p w14:paraId="6A2795D1">
            <w:pPr>
              <w:spacing w:before="0" w:after="0" w:line="240" w:lineRule="auto"/>
              <w:rPr>
                <w:rFonts w:ascii="Courier New" w:hAnsi="Courier New" w:eastAsia="Courier New" w:cs="Courier New"/>
                <w:color w:val="000000"/>
                <w:sz w:val="16"/>
                <w:szCs w:val="16"/>
              </w:rPr>
            </w:pPr>
          </w:p>
          <w:p w14:paraId="0BAB619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public class ConversionController {</w:t>
            </w:r>
          </w:p>
          <w:p w14:paraId="48CBE8EC">
            <w:pPr>
              <w:spacing w:before="0" w:after="0" w:line="240" w:lineRule="auto"/>
              <w:rPr>
                <w:rFonts w:ascii="Courier New" w:hAnsi="Courier New" w:eastAsia="Courier New" w:cs="Courier New"/>
                <w:color w:val="000000"/>
                <w:sz w:val="16"/>
                <w:szCs w:val="16"/>
              </w:rPr>
            </w:pPr>
          </w:p>
          <w:p w14:paraId="51B3845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EE9F3C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Callback para operaciones de conversión.</w:t>
            </w:r>
          </w:p>
          <w:p w14:paraId="203AB74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7969E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interface ConversionCallback {</w:t>
            </w:r>
          </w:p>
          <w:p w14:paraId="384C523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void onResult(ConversionResult result);</w:t>
            </w:r>
          </w:p>
          <w:p w14:paraId="62FA27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31DD47B1">
            <w:pPr>
              <w:spacing w:before="0" w:after="0" w:line="240" w:lineRule="auto"/>
              <w:rPr>
                <w:rFonts w:ascii="Courier New" w:hAnsi="Courier New" w:eastAsia="Courier New" w:cs="Courier New"/>
                <w:color w:val="000000"/>
                <w:sz w:val="16"/>
                <w:szCs w:val="16"/>
              </w:rPr>
            </w:pPr>
          </w:p>
          <w:p w14:paraId="111413EA">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SoapClient soapClient;</w:t>
            </w:r>
          </w:p>
          <w:p w14:paraId="4A4CBDD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final ExecutorService executorService;</w:t>
            </w:r>
          </w:p>
          <w:p w14:paraId="7D1BC608">
            <w:pPr>
              <w:spacing w:before="0" w:after="0" w:line="240" w:lineRule="auto"/>
              <w:rPr>
                <w:rFonts w:ascii="Courier New" w:hAnsi="Courier New" w:eastAsia="Courier New" w:cs="Courier New"/>
                <w:color w:val="000000"/>
                <w:sz w:val="16"/>
                <w:szCs w:val="16"/>
              </w:rPr>
            </w:pPr>
          </w:p>
          <w:p w14:paraId="2D89147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ConversionController(SoapClient soapClient) {</w:t>
            </w:r>
          </w:p>
          <w:p w14:paraId="7EE236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this(soapClient, Executors.newSingleThreadExecutor());</w:t>
            </w:r>
          </w:p>
          <w:p w14:paraId="475F101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4F8A2D0">
            <w:pPr>
              <w:spacing w:before="0" w:after="0" w:line="240" w:lineRule="auto"/>
              <w:rPr>
                <w:rFonts w:ascii="Courier New" w:hAnsi="Courier New" w:eastAsia="Courier New" w:cs="Courier New"/>
                <w:color w:val="000000"/>
                <w:sz w:val="16"/>
                <w:szCs w:val="16"/>
              </w:rPr>
            </w:pPr>
          </w:p>
          <w:p w14:paraId="718ACD5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ConversionController(SoapClient soapClient, ExecutorService executorService) {</w:t>
            </w:r>
          </w:p>
          <w:p w14:paraId="74F483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this.soapClient = soapClient;</w:t>
            </w:r>
          </w:p>
          <w:p w14:paraId="635C502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this.executorService = executorService;</w:t>
            </w:r>
          </w:p>
          <w:p w14:paraId="677C6FB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BD5AC9F">
            <w:pPr>
              <w:spacing w:before="0" w:after="0" w:line="240" w:lineRule="auto"/>
              <w:rPr>
                <w:rFonts w:ascii="Courier New" w:hAnsi="Courier New" w:eastAsia="Courier New" w:cs="Courier New"/>
                <w:color w:val="000000"/>
                <w:sz w:val="16"/>
                <w:szCs w:val="16"/>
              </w:rPr>
            </w:pPr>
          </w:p>
          <w:p w14:paraId="3F4C290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67CDCBA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Ejecuta una conversión de forma asíncrona usando el modelo ConversionRequest.</w:t>
            </w:r>
          </w:p>
          <w:p w14:paraId="5D0A99A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7AB5D9F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void convert(ConversionRequest request, String baseUrl, ConversionCallback callback) {</w:t>
            </w:r>
          </w:p>
          <w:p w14:paraId="2D78807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executorService.execute(() -&gt; {</w:t>
            </w:r>
          </w:p>
          <w:p w14:paraId="02E5796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try {</w:t>
            </w:r>
          </w:p>
          <w:p w14:paraId="386F16E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result = executeConversion(</w:t>
            </w:r>
          </w:p>
          <w:p w14:paraId="18CF1F8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request.getServiceType(),</w:t>
            </w:r>
          </w:p>
          <w:p w14:paraId="5CFA171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baseUrl,</w:t>
            </w:r>
          </w:p>
          <w:p w14:paraId="015500B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request.getValue(),</w:t>
            </w:r>
          </w:p>
          <w:p w14:paraId="350A004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request.getOriginUnit(),</w:t>
            </w:r>
          </w:p>
          <w:p w14:paraId="5BBA087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request.getDestinationUnit(),</w:t>
            </w:r>
          </w:p>
          <w:p w14:paraId="0AE3FD6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request.getToken()</w:t>
            </w:r>
          </w:p>
          <w:p w14:paraId="677C7EA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E13B5A5">
            <w:pPr>
              <w:spacing w:before="0" w:after="0" w:line="240" w:lineRule="auto"/>
              <w:rPr>
                <w:rFonts w:ascii="Courier New" w:hAnsi="Courier New" w:eastAsia="Courier New" w:cs="Courier New"/>
                <w:color w:val="000000"/>
                <w:sz w:val="16"/>
                <w:szCs w:val="16"/>
              </w:rPr>
            </w:pPr>
          </w:p>
          <w:p w14:paraId="452C40C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mappedError = SoapErrorMapper.mapConversionError(</w:t>
            </w:r>
          </w:p>
          <w:p w14:paraId="4DBDD0D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request.getServiceType(), result);</w:t>
            </w:r>
          </w:p>
          <w:p w14:paraId="0602551A">
            <w:pPr>
              <w:spacing w:before="0" w:after="0" w:line="240" w:lineRule="auto"/>
              <w:rPr>
                <w:rFonts w:ascii="Courier New" w:hAnsi="Courier New" w:eastAsia="Courier New" w:cs="Courier New"/>
                <w:color w:val="000000"/>
                <w:sz w:val="16"/>
                <w:szCs w:val="16"/>
              </w:rPr>
            </w:pPr>
          </w:p>
          <w:p w14:paraId="22877D5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(mappedError != null) {</w:t>
            </w:r>
          </w:p>
          <w:p w14:paraId="42E15E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callback.onResult(ConversionResult.serviceError(mappedError, result));</w:t>
            </w:r>
          </w:p>
          <w:p w14:paraId="5AF18A2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w:t>
            </w:r>
          </w:p>
          <w:p w14:paraId="7F4D668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57637F58">
            <w:pPr>
              <w:spacing w:before="0" w:after="0" w:line="240" w:lineRule="auto"/>
              <w:rPr>
                <w:rFonts w:ascii="Courier New" w:hAnsi="Courier New" w:eastAsia="Courier New" w:cs="Courier New"/>
                <w:color w:val="000000"/>
                <w:sz w:val="16"/>
                <w:szCs w:val="16"/>
              </w:rPr>
            </w:pPr>
          </w:p>
          <w:p w14:paraId="1F192A4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callback.onResult(ConversionResult.success(result));</w:t>
            </w:r>
          </w:p>
          <w:p w14:paraId="2377174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catch (Exception exception) {</w:t>
            </w:r>
          </w:p>
          <w:p w14:paraId="2AC47E1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callback.onResult(ConversionResult.error(extractMessage(exception)));</w:t>
            </w:r>
          </w:p>
          <w:p w14:paraId="4F272CC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CEC922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AAF91D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C7A133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public void shutdown() {</w:t>
            </w:r>
          </w:p>
          <w:p w14:paraId="423FC40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executorService.shutdown();</w:t>
            </w:r>
          </w:p>
          <w:p w14:paraId="234F157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BF7F596">
            <w:pPr>
              <w:spacing w:before="0" w:after="0" w:line="240" w:lineRule="auto"/>
              <w:rPr>
                <w:rFonts w:ascii="Courier New" w:hAnsi="Courier New" w:eastAsia="Courier New" w:cs="Courier New"/>
                <w:color w:val="000000"/>
                <w:sz w:val="16"/>
                <w:szCs w:val="16"/>
              </w:rPr>
            </w:pPr>
          </w:p>
          <w:p w14:paraId="6295568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double executeConversion(</w:t>
            </w:r>
          </w:p>
          <w:p w14:paraId="16256D7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ServiceType serviceType,</w:t>
            </w:r>
          </w:p>
          <w:p w14:paraId="34E5EBDD">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baseUrl,</w:t>
            </w:r>
          </w:p>
          <w:p w14:paraId="7396518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double inputValue,</w:t>
            </w:r>
          </w:p>
          <w:p w14:paraId="68C1A1FE">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origin,</w:t>
            </w:r>
          </w:p>
          <w:p w14:paraId="67708F46">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destination,</w:t>
            </w:r>
          </w:p>
          <w:p w14:paraId="64354FE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token</w:t>
            </w:r>
          </w:p>
          <w:p w14:paraId="6C46A10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 throws Exception {</w:t>
            </w:r>
          </w:p>
          <w:p w14:paraId="6C9CD3D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switch (serviceType) {</w:t>
            </w:r>
          </w:p>
          <w:p w14:paraId="57781627">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LONGITUD:</w:t>
            </w:r>
          </w:p>
          <w:p w14:paraId="34F6CCC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soapClient.convertirLongitud(baseUrl, inputValue, origin, destination, token).get();</w:t>
            </w:r>
          </w:p>
          <w:p w14:paraId="7B1ADCB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MASA:</w:t>
            </w:r>
          </w:p>
          <w:p w14:paraId="50930E7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soapClient.convertirMasa(baseUrl, inputValue, origin, destination, token).get();</w:t>
            </w:r>
          </w:p>
          <w:p w14:paraId="349E899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case TEMPERATURA:</w:t>
            </w:r>
          </w:p>
          <w:p w14:paraId="4110BBE5">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soapClient.convertirTemperatura(baseUrl, inputValue, origin, destination, token).get();</w:t>
            </w:r>
          </w:p>
          <w:p w14:paraId="3A0524D2">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default:</w:t>
            </w:r>
          </w:p>
          <w:p w14:paraId="726263F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throw new IllegalArgumentException("Servicio no soportado: " + serviceType);</w:t>
            </w:r>
          </w:p>
          <w:p w14:paraId="43A1756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24221B0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4B73CC3C">
            <w:pPr>
              <w:spacing w:before="0" w:after="0" w:line="240" w:lineRule="auto"/>
              <w:rPr>
                <w:rFonts w:ascii="Courier New" w:hAnsi="Courier New" w:eastAsia="Courier New" w:cs="Courier New"/>
                <w:color w:val="000000"/>
                <w:sz w:val="16"/>
                <w:szCs w:val="16"/>
              </w:rPr>
            </w:pPr>
          </w:p>
          <w:p w14:paraId="346EFAD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private String extractMessage(Exception exception) {</w:t>
            </w:r>
          </w:p>
          <w:p w14:paraId="20997979">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Throwable cause = exception;</w:t>
            </w:r>
          </w:p>
          <w:p w14:paraId="3AD5E45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(exception instanceof ExecutionException &amp;&amp; exception.getCause() != null) {</w:t>
            </w:r>
          </w:p>
          <w:p w14:paraId="3AA6694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cause = exception.getCause();</w:t>
            </w:r>
          </w:p>
          <w:p w14:paraId="1D208F33">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5224DEE">
            <w:pPr>
              <w:spacing w:before="0" w:after="0" w:line="240" w:lineRule="auto"/>
              <w:rPr>
                <w:rFonts w:ascii="Courier New" w:hAnsi="Courier New" w:eastAsia="Courier New" w:cs="Courier New"/>
                <w:color w:val="000000"/>
                <w:sz w:val="16"/>
                <w:szCs w:val="16"/>
              </w:rPr>
            </w:pPr>
          </w:p>
          <w:p w14:paraId="101451FF">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String message = cause.getMessage();</w:t>
            </w:r>
          </w:p>
          <w:p w14:paraId="769A4F64">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if (message == null || message.trim().isEmpty()) {</w:t>
            </w:r>
          </w:p>
          <w:p w14:paraId="18E4B288">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"Error desconocido";</w:t>
            </w:r>
          </w:p>
          <w:p w14:paraId="18A1C0FC">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10753228">
            <w:pPr>
              <w:spacing w:before="0" w:after="0" w:line="240" w:lineRule="auto"/>
              <w:rPr>
                <w:rFonts w:ascii="Courier New" w:hAnsi="Courier New" w:eastAsia="Courier New" w:cs="Courier New"/>
                <w:color w:val="000000"/>
                <w:sz w:val="16"/>
                <w:szCs w:val="16"/>
              </w:rPr>
            </w:pPr>
          </w:p>
          <w:p w14:paraId="7B11DB41">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return message;</w:t>
            </w:r>
          </w:p>
          <w:p w14:paraId="77154BB0">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 xml:space="preserve">    }</w:t>
            </w:r>
          </w:p>
          <w:p w14:paraId="0705A18B">
            <w:pPr>
              <w:spacing w:before="0" w:after="0" w:line="240" w:lineRule="auto"/>
              <w:rPr>
                <w:rFonts w:ascii="Courier New" w:hAnsi="Courier New" w:eastAsia="Courier New" w:cs="Courier New"/>
                <w:color w:val="000000"/>
                <w:sz w:val="16"/>
                <w:szCs w:val="16"/>
              </w:rPr>
            </w:pPr>
            <w:r>
              <w:rPr>
                <w:rFonts w:ascii="Courier New" w:hAnsi="Courier New" w:eastAsia="Courier New" w:cs="Courier New"/>
                <w:color w:val="000000"/>
                <w:sz w:val="16"/>
                <w:szCs w:val="16"/>
              </w:rPr>
              <w:t>}</w:t>
            </w:r>
          </w:p>
        </w:tc>
      </w:tr>
    </w:tbl>
    <w:p w14:paraId="38683083">
      <w:pPr>
        <w:rPr>
          <w:b/>
          <w:bCs/>
          <w:color w:val="243F61"/>
          <w:sz w:val="32"/>
          <w:szCs w:val="32"/>
        </w:rPr>
      </w:pPr>
      <w:r>
        <w:rPr>
          <w:b/>
          <w:bCs/>
          <w:color w:val="243F61"/>
          <w:sz w:val="32"/>
          <w:szCs w:val="32"/>
        </w:rPr>
        <w:t>CREACIÓN DE VISTAS</w:t>
      </w:r>
    </w:p>
    <w:p w14:paraId="1019E7D6">
      <w:pPr>
        <w:rPr>
          <w:i/>
          <w:iCs/>
        </w:rPr>
      </w:pPr>
      <w:r>
        <w:t>Se crean los archivos de interfaz gráfica</w:t>
      </w:r>
      <w:r>
        <w:rPr>
          <w:i/>
          <w:iCs/>
        </w:rPr>
        <w:t xml:space="preserve"> </w:t>
      </w:r>
      <w:r>
        <w:t>en el paquete views</w:t>
      </w:r>
      <w:r>
        <w:rPr>
          <w:i/>
          <w:iCs/>
        </w:rPr>
        <w:t>.</w:t>
      </w:r>
    </w:p>
    <w:p w14:paraId="4CDFB2D7">
      <w:pPr>
        <w:jc w:val="center"/>
      </w:pPr>
      <w:r>
        <w:drawing>
          <wp:inline distT="114300" distB="114300" distL="114300" distR="114300">
            <wp:extent cx="1866900" cy="676275"/>
            <wp:effectExtent l="0" t="0" r="0" b="0"/>
            <wp:docPr id="83" name="image27.png"/>
            <wp:cNvGraphicFramePr/>
            <a:graphic xmlns:a="http://schemas.openxmlformats.org/drawingml/2006/main">
              <a:graphicData uri="http://schemas.openxmlformats.org/drawingml/2006/picture">
                <pic:pic xmlns:pic="http://schemas.openxmlformats.org/drawingml/2006/picture">
                  <pic:nvPicPr>
                    <pic:cNvPr id="83" name="image27.png"/>
                    <pic:cNvPicPr preferRelativeResize="0"/>
                  </pic:nvPicPr>
                  <pic:blipFill>
                    <a:blip r:embed="rId57"/>
                    <a:srcRect/>
                    <a:stretch>
                      <a:fillRect/>
                    </a:stretch>
                  </pic:blipFill>
                  <pic:spPr>
                    <a:xfrm>
                      <a:off x="0" y="0"/>
                      <a:ext cx="1866900" cy="676275"/>
                    </a:xfrm>
                    <a:prstGeom prst="rect">
                      <a:avLst/>
                    </a:prstGeom>
                  </pic:spPr>
                </pic:pic>
              </a:graphicData>
            </a:graphic>
          </wp:inline>
        </w:drawing>
      </w:r>
    </w:p>
    <w:p w14:paraId="7BF7BB03">
      <w:pPr>
        <w:pStyle w:val="5"/>
      </w:pPr>
      <w:bookmarkStart w:id="97" w:name="_kni2w8b8dvzn" w:colFirst="0" w:colLast="0"/>
      <w:bookmarkEnd w:id="97"/>
      <w:r>
        <w:t>Figura 49. Creación de vistas - Cliente móvil</w:t>
      </w:r>
    </w:p>
    <w:p w14:paraId="155F4D0B"/>
    <w:p w14:paraId="468D4681">
      <w:pPr>
        <w:rPr>
          <w:del w:id="0" w:author="Edison Verdesoto" w:date="2026-05-11T20:20:00Z"/>
        </w:rPr>
      </w:pPr>
    </w:p>
    <w:p w14:paraId="2B4E0E8E">
      <w:pPr>
        <w:pStyle w:val="4"/>
      </w:pPr>
      <w:r>
        <w:t>EJECUCIÓN DEL CLIENTE DE MÓVIL</w:t>
      </w:r>
    </w:p>
    <w:p w14:paraId="2DD72668">
      <w:pPr>
        <w:pStyle w:val="4"/>
        <w:jc w:val="center"/>
      </w:pPr>
      <w:r>
        <w:drawing>
          <wp:inline distT="114300" distB="114300" distL="114300" distR="114300">
            <wp:extent cx="2334895" cy="5043805"/>
            <wp:effectExtent l="0" t="0" r="9525" b="0"/>
            <wp:docPr id="56" name="image51.png"/>
            <wp:cNvGraphicFramePr/>
            <a:graphic xmlns:a="http://schemas.openxmlformats.org/drawingml/2006/main">
              <a:graphicData uri="http://schemas.openxmlformats.org/drawingml/2006/picture">
                <pic:pic xmlns:pic="http://schemas.openxmlformats.org/drawingml/2006/picture">
                  <pic:nvPicPr>
                    <pic:cNvPr id="56" name="image51.png"/>
                    <pic:cNvPicPr preferRelativeResize="0"/>
                  </pic:nvPicPr>
                  <pic:blipFill>
                    <a:blip r:embed="rId58"/>
                    <a:srcRect/>
                    <a:stretch>
                      <a:fillRect/>
                    </a:stretch>
                  </pic:blipFill>
                  <pic:spPr>
                    <a:xfrm>
                      <a:off x="0" y="0"/>
                      <a:ext cx="2335050" cy="5044112"/>
                    </a:xfrm>
                    <a:prstGeom prst="rect">
                      <a:avLst/>
                    </a:prstGeom>
                  </pic:spPr>
                </pic:pic>
              </a:graphicData>
            </a:graphic>
          </wp:inline>
        </w:drawing>
      </w:r>
    </w:p>
    <w:p w14:paraId="31E93E72">
      <w:pPr>
        <w:pStyle w:val="5"/>
      </w:pPr>
      <w:r>
        <w:t>Figura 50. Login - Cliente móvil</w:t>
      </w:r>
    </w:p>
    <w:p w14:paraId="196169C6"/>
    <w:p w14:paraId="5C0D6D02">
      <w:pPr>
        <w:pBdr>
          <w:top w:val="none" w:color="auto" w:sz="0" w:space="0"/>
          <w:left w:val="none" w:color="auto" w:sz="0" w:space="0"/>
          <w:bottom w:val="none" w:color="auto" w:sz="0" w:space="0"/>
          <w:right w:val="none" w:color="auto" w:sz="0" w:space="0"/>
          <w:between w:val="none" w:color="auto" w:sz="0" w:space="0"/>
        </w:pBdr>
        <w:spacing w:line="240" w:lineRule="auto"/>
        <w:jc w:val="center"/>
        <w:rPr>
          <w:i/>
          <w:iCs/>
          <w:color w:val="1F497D"/>
          <w:sz w:val="18"/>
          <w:szCs w:val="18"/>
        </w:rPr>
      </w:pPr>
      <w:bookmarkStart w:id="98" w:name="_cdfm1fxggw8g" w:colFirst="0" w:colLast="0"/>
      <w:bookmarkEnd w:id="98"/>
      <w:r>
        <w:rPr>
          <w:i/>
          <w:iCs/>
          <w:color w:val="1F497D"/>
          <w:sz w:val="18"/>
          <w:szCs w:val="18"/>
        </w:rPr>
        <w:drawing>
          <wp:inline distT="114300" distB="114300" distL="114300" distR="114300">
            <wp:extent cx="2296795" cy="5220970"/>
            <wp:effectExtent l="0" t="0" r="0" b="0"/>
            <wp:docPr id="84" name="image32.png"/>
            <wp:cNvGraphicFramePr/>
            <a:graphic xmlns:a="http://schemas.openxmlformats.org/drawingml/2006/main">
              <a:graphicData uri="http://schemas.openxmlformats.org/drawingml/2006/picture">
                <pic:pic xmlns:pic="http://schemas.openxmlformats.org/drawingml/2006/picture">
                  <pic:nvPicPr>
                    <pic:cNvPr id="84" name="image32.png"/>
                    <pic:cNvPicPr preferRelativeResize="0"/>
                  </pic:nvPicPr>
                  <pic:blipFill>
                    <a:blip r:embed="rId59"/>
                    <a:srcRect/>
                    <a:stretch>
                      <a:fillRect/>
                    </a:stretch>
                  </pic:blipFill>
                  <pic:spPr>
                    <a:xfrm>
                      <a:off x="0" y="0"/>
                      <a:ext cx="2296950" cy="5221261"/>
                    </a:xfrm>
                    <a:prstGeom prst="rect">
                      <a:avLst/>
                    </a:prstGeom>
                  </pic:spPr>
                </pic:pic>
              </a:graphicData>
            </a:graphic>
          </wp:inline>
        </w:drawing>
      </w:r>
    </w:p>
    <w:p w14:paraId="0A1BDE84">
      <w:pPr>
        <w:spacing w:line="240" w:lineRule="auto"/>
        <w:jc w:val="center"/>
        <w:rPr>
          <w:i/>
          <w:iCs/>
          <w:color w:val="1F497D"/>
          <w:sz w:val="18"/>
          <w:szCs w:val="18"/>
        </w:rPr>
      </w:pPr>
      <w:bookmarkStart w:id="99" w:name="_3dpufx62n32z" w:colFirst="0" w:colLast="0"/>
      <w:bookmarkEnd w:id="99"/>
      <w:r>
        <w:rPr>
          <w:i/>
          <w:iCs/>
          <w:color w:val="1F497D"/>
          <w:sz w:val="18"/>
          <w:szCs w:val="18"/>
        </w:rPr>
        <w:t>Figura 51. Pantalla de Conversiones - Cliente móvil</w:t>
      </w:r>
    </w:p>
    <w:p w14:paraId="6A3419EF">
      <w:pPr>
        <w:pStyle w:val="4"/>
      </w:pPr>
      <w:r>
        <w:t>CONCLUSIONES</w:t>
      </w:r>
    </w:p>
    <w:p w14:paraId="6BD3D790">
      <w:pPr>
        <w:numPr>
          <w:ilvl w:val="0"/>
          <w:numId w:val="3"/>
        </w:numPr>
        <w:spacing w:before="0"/>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14:paraId="3901A52D">
      <w:pPr>
        <w:numPr>
          <w:ilvl w:val="0"/>
          <w:numId w:val="3"/>
        </w:numPr>
        <w:spacing w:before="0"/>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14:paraId="0F2A7E8D">
      <w:pPr>
        <w:numPr>
          <w:ilvl w:val="0"/>
          <w:numId w:val="3"/>
        </w:numPr>
        <w:spacing w:before="0"/>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14:paraId="6C459A79">
      <w:pPr>
        <w:numPr>
          <w:ilvl w:val="0"/>
          <w:numId w:val="3"/>
        </w:numPr>
        <w:spacing w:before="0"/>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14:paraId="4543F716">
      <w:pPr>
        <w:pStyle w:val="4"/>
      </w:pPr>
      <w:r>
        <w:t>RECOMENDACIONES</w:t>
      </w:r>
    </w:p>
    <w:p w14:paraId="5B6AECD2">
      <w:pPr>
        <w:numPr>
          <w:ilvl w:val="0"/>
          <w:numId w:val="4"/>
        </w:numPr>
        <w:spacing w:before="0" w:after="0"/>
      </w:pPr>
      <w:r>
        <w:t>Mantener la estructura modular y el patrón MVC utilizados en el proyecto para futuros desarrollos, ya que permite escalar nuevas categorías de conversión sin comprometer la arquitectura inicial del servidor SOAP.</w:t>
      </w:r>
    </w:p>
    <w:p w14:paraId="300C085C">
      <w:pPr>
        <w:numPr>
          <w:ilvl w:val="0"/>
          <w:numId w:val="4"/>
        </w:numPr>
        <w:spacing w:before="0" w:after="0"/>
      </w:pPr>
      <w:r>
        <w:t>Implementar un manejo de excepciones más detallado (como SOAPFaults) en el servidor, de modo que cuando el cliente envíe unidades no soportadas o datos erróneos, los mensajes de error XML sean estandarizados y faciliten el diagnóstico.</w:t>
      </w:r>
    </w:p>
    <w:p w14:paraId="58A9839E">
      <w:pPr>
        <w:numPr>
          <w:ilvl w:val="0"/>
          <w:numId w:val="4"/>
        </w:numPr>
        <w:spacing w:before="0" w:after="0"/>
      </w:pPr>
      <w:r>
        <w:t>Añadir validaciones más estrictas en los servicios, especialmente en el control del tiempo de vida de las sesiones del usuario y en el bloqueo de peticiones con valores numéricos inválidos (como medidas de masa negativas).</w:t>
      </w:r>
    </w:p>
    <w:p w14:paraId="7A2B2833">
      <w:pPr>
        <w:numPr>
          <w:ilvl w:val="0"/>
          <w:numId w:val="4"/>
        </w:numPr>
        <w:spacing w:before="0" w:after="0"/>
      </w:pPr>
      <w:r>
        <w:t>Integrar un sistema de logs en el servidor Payara, lo cual permitiría rastrear las solicitudes SOAP entrantes y analizar el comportamiento de las conversiones en diferentes clientes.</w:t>
      </w:r>
    </w:p>
    <w:p w14:paraId="64B22AA1">
      <w:pPr>
        <w:numPr>
          <w:ilvl w:val="0"/>
          <w:numId w:val="4"/>
        </w:numPr>
        <w:spacing w:before="0" w:after="0"/>
      </w:pPr>
      <w:r>
        <w:t>Implementar mecanismos de caché o estructuras de datos optimizadas en memoria para los catálogos de unidades, en caso de que el sistema escale a un volumen masivo de peticiones concurrentes.</w:t>
      </w:r>
    </w:p>
    <w:p w14:paraId="221A574E">
      <w:pPr>
        <w:numPr>
          <w:ilvl w:val="0"/>
          <w:numId w:val="4"/>
        </w:numPr>
        <w:spacing w:before="0" w:after="0"/>
      </w:pPr>
      <w:r>
        <w:t>Desarrollar pruebas unitarias en la capa de servicios para asegurar la exactitud de las fórmulas matemáticas utilizadas en las transformaciones de temperatura, longitud y masa ante futuras modificaciones.</w:t>
      </w:r>
    </w:p>
    <w:p w14:paraId="679405A1">
      <w:pPr>
        <w:numPr>
          <w:ilvl w:val="0"/>
          <w:numId w:val="4"/>
        </w:numPr>
        <w:spacing w:before="0" w:after="0"/>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14:paraId="34A8D777">
      <w:pPr>
        <w:numPr>
          <w:ilvl w:val="0"/>
          <w:numId w:val="4"/>
        </w:numPr>
        <w:spacing w:before="0" w:after="0"/>
      </w:pPr>
      <w:r>
        <w:t>Documentar el contrato WSDL detalladamente con comentarios estructurados, lo que permitirá a futuros desarrolladores entender rápidamente los tipos de datos requeridos y facilitar su consumo desde sistemas construidos en otros lenguajes de programación.</w:t>
      </w:r>
    </w:p>
    <w:sectPr>
      <w:type w:val="continuous"/>
      <w:pgSz w:w="11906" w:h="16838"/>
      <w:pgMar w:top="1276" w:right="1701" w:bottom="993" w:left="1701" w:header="708" w:footer="708"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6F4ADA9E-9C6C-4E0E-9BC3-E8C3ABA24FC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23F0FB56-F891-4512-96A2-23F84892E7E3}"/>
  </w:font>
  <w:font w:name="Wingdings">
    <w:panose1 w:val="05000000000000000000"/>
    <w:charset w:val="02"/>
    <w:family w:val="auto"/>
    <w:pitch w:val="default"/>
    <w:sig w:usb0="00000000" w:usb1="00000000" w:usb2="00000000" w:usb3="00000000" w:csb0="80000000" w:csb1="00000000"/>
    <w:embedRegular r:id="rId3" w:fontKey="{BD1B9675-D117-4E80-B1D6-A1F9C350ED58}"/>
  </w:font>
  <w:font w:name="Calibri">
    <w:panose1 w:val="020F0502020204030204"/>
    <w:charset w:val="86"/>
    <w:family w:val="swiss"/>
    <w:pitch w:val="default"/>
    <w:sig w:usb0="E4002EFF" w:usb1="C200247B" w:usb2="00000009" w:usb3="00000000" w:csb0="200001FF" w:csb1="00000000"/>
    <w:embedRegular r:id="rId4" w:fontKey="{634AFF89-9971-4333-BEB8-DAC1DF1865C7}"/>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5" w:fontKey="{80A7F573-987B-4795-BA10-F7B6BE43AE73}"/>
  </w:font>
  <w:font w:name="Libre Baskerville">
    <w:altName w:val="Cambria"/>
    <w:panose1 w:val="00000000000000000000"/>
    <w:charset w:val="00"/>
    <w:family w:val="roman"/>
    <w:pitch w:val="default"/>
    <w:sig w:usb0="00000000" w:usb1="00000000" w:usb2="00000000" w:usb3="00000000" w:csb0="00000000" w:csb1="00000000"/>
  </w:font>
  <w:font w:name="Arial Black">
    <w:panose1 w:val="020B0A04020102020204"/>
    <w:charset w:val="00"/>
    <w:family w:val="swiss"/>
    <w:pitch w:val="default"/>
    <w:sig w:usb0="A00002AF" w:usb1="400078FB" w:usb2="00000000" w:usb3="00000000" w:csb0="6000009F" w:csb1="DFD70000"/>
    <w:embedRegular r:id="rId6" w:fontKey="{8AB5916B-28CD-4EC9-B204-7EAB4081AD5D}"/>
  </w:font>
  <w:font w:name="Noto Sans Symbols">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embedRegular r:id="rId7" w:fontKey="{47936235-EAAE-4DBE-BD99-8E20EFBDB5B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19B6E">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fldChar w:fldCharType="end"/>
    </w:r>
  </w:p>
  <w:p w14:paraId="6D749D02">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7B1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right"/>
    </w:pPr>
    <w:r>
      <w:fldChar w:fldCharType="begin"/>
    </w:r>
    <w:r>
      <w:instrText xml:space="preserve">PAGE</w:instrText>
    </w:r>
    <w:r>
      <w:fldChar w:fldCharType="separate"/>
    </w:r>
    <w:r>
      <w:t>1</w:t>
    </w:r>
    <w:r>
      <w:fldChar w:fldCharType="end"/>
    </w:r>
  </w:p>
  <w:p w14:paraId="757693B7">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FBE94">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jc w:val="center"/>
    </w:pPr>
    <w:r>
      <w:fldChar w:fldCharType="begin"/>
    </w:r>
    <w:r>
      <w:instrText xml:space="preserve">PAGE</w:instrText>
    </w:r>
    <w:r>
      <w:fldChar w:fldCharType="separate"/>
    </w:r>
    <w:r>
      <w:fldChar w:fldCharType="end"/>
    </w:r>
  </w:p>
  <w:p w14:paraId="729EE2D1">
    <w:pPr>
      <w:pBdr>
        <w:top w:val="none" w:color="auto" w:sz="0" w:space="0"/>
        <w:left w:val="none" w:color="auto" w:sz="0" w:space="0"/>
        <w:bottom w:val="none" w:color="auto" w:sz="0" w:space="0"/>
        <w:right w:val="none" w:color="auto" w:sz="0" w:space="0"/>
        <w:between w:val="none" w:color="auto" w:sz="0" w:space="0"/>
      </w:pBdr>
      <w:tabs>
        <w:tab w:val="center" w:pos="4252"/>
        <w:tab w:val="right" w:pos="8504"/>
      </w:tabs>
      <w:spacing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24DC0"/>
    <w:multiLevelType w:val="multilevel"/>
    <w:tmpl w:val="18924DC0"/>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3531454E"/>
    <w:multiLevelType w:val="multilevel"/>
    <w:tmpl w:val="3531454E"/>
    <w:lvl w:ilvl="0" w:tentative="0">
      <w:start w:val="1"/>
      <w:numFmt w:val="bullet"/>
      <w:lvlText w:val=""/>
      <w:lvlJc w:val="left"/>
      <w:pPr>
        <w:ind w:left="720" w:hanging="360"/>
      </w:pPr>
      <w:rPr>
        <w:rFonts w:hint="default" w:ascii="Wingdings" w:hAnsi="Wingdings"/>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372F4BB5"/>
    <w:multiLevelType w:val="multilevel"/>
    <w:tmpl w:val="372F4BB5"/>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4CBB5978"/>
    <w:multiLevelType w:val="multilevel"/>
    <w:tmpl w:val="4CBB597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
  </w:num>
  <w:num w:numId="2">
    <w:abstractNumId w:val="0"/>
  </w:num>
  <w:num w:numId="3">
    <w:abstractNumId w:val="2"/>
  </w:num>
  <w:num w:numId="4">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revisionView w:markup="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 w:val="2B8D0DF9"/>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320" w:line="276" w:lineRule="auto"/>
      <w:jc w:val="both"/>
    </w:pPr>
    <w:rPr>
      <w:rFonts w:ascii="Calibri" w:hAnsi="Calibri" w:eastAsia="Calibri" w:cs="Calibri"/>
      <w:color w:val="548DD4"/>
      <w:sz w:val="22"/>
      <w:szCs w:val="22"/>
      <w:lang w:val="en" w:eastAsia="es-EC" w:bidi="ar-SA"/>
    </w:rPr>
  </w:style>
  <w:style w:type="paragraph" w:styleId="2">
    <w:name w:val="heading 1"/>
    <w:basedOn w:val="1"/>
    <w:next w:val="1"/>
    <w:qFormat/>
    <w:uiPriority w:val="9"/>
    <w:pPr>
      <w:keepNext/>
      <w:keepLines/>
      <w:spacing w:after="0" w:line="240" w:lineRule="auto"/>
      <w:outlineLvl w:val="0"/>
    </w:pPr>
    <w:rPr>
      <w:b/>
      <w:bCs/>
      <w:color w:val="10253F" w:themeColor="text2" w:themeShade="80"/>
      <w:sz w:val="40"/>
      <w:szCs w:val="40"/>
    </w:rPr>
  </w:style>
  <w:style w:type="paragraph" w:styleId="3">
    <w:name w:val="heading 2"/>
    <w:basedOn w:val="1"/>
    <w:next w:val="1"/>
    <w:unhideWhenUsed/>
    <w:qFormat/>
    <w:uiPriority w:val="9"/>
    <w:pPr>
      <w:spacing w:after="0" w:line="240" w:lineRule="auto"/>
      <w:outlineLvl w:val="1"/>
    </w:pPr>
    <w:rPr>
      <w:b/>
      <w:bCs/>
      <w:color w:val="17365D"/>
      <w:sz w:val="36"/>
      <w:szCs w:val="36"/>
    </w:rPr>
  </w:style>
  <w:style w:type="paragraph" w:styleId="4">
    <w:name w:val="heading 3"/>
    <w:basedOn w:val="1"/>
    <w:next w:val="1"/>
    <w:unhideWhenUsed/>
    <w:qFormat/>
    <w:uiPriority w:val="9"/>
    <w:pPr>
      <w:keepNext/>
      <w:keepLines/>
      <w:spacing w:before="40" w:after="0"/>
      <w:outlineLvl w:val="2"/>
    </w:pPr>
    <w:rPr>
      <w:b/>
      <w:bCs/>
      <w:color w:val="10253F" w:themeColor="text2" w:themeShade="80"/>
      <w:sz w:val="32"/>
      <w:szCs w:val="32"/>
    </w:rPr>
  </w:style>
  <w:style w:type="paragraph" w:styleId="5">
    <w:name w:val="heading 4"/>
    <w:basedOn w:val="1"/>
    <w:next w:val="1"/>
    <w:unhideWhenUsed/>
    <w:qFormat/>
    <w:uiPriority w:val="9"/>
    <w:pPr>
      <w:keepNext/>
      <w:keepLines/>
      <w:spacing w:after="0" w:line="240" w:lineRule="auto"/>
      <w:jc w:val="center"/>
      <w:outlineLvl w:val="3"/>
    </w:pPr>
    <w:rPr>
      <w:i/>
      <w:iCs/>
      <w:color w:val="1F497D"/>
      <w:sz w:val="18"/>
      <w:szCs w:val="18"/>
    </w:rPr>
  </w:style>
  <w:style w:type="paragraph" w:styleId="6">
    <w:name w:val="heading 5"/>
    <w:basedOn w:val="1"/>
    <w:next w:val="1"/>
    <w:unhideWhenUsed/>
    <w:qFormat/>
    <w:uiPriority w:val="9"/>
    <w:pPr>
      <w:keepNext/>
      <w:keepLines/>
      <w:spacing w:line="240" w:lineRule="auto"/>
      <w:outlineLvl w:val="4"/>
    </w:pPr>
    <w:rPr>
      <w:i/>
      <w:iCs/>
      <w:color w:val="1F497D"/>
      <w:sz w:val="18"/>
      <w:szCs w:val="18"/>
    </w:rPr>
  </w:style>
  <w:style w:type="paragraph" w:styleId="7">
    <w:name w:val="heading 6"/>
    <w:basedOn w:val="1"/>
    <w:next w:val="1"/>
    <w:semiHidden/>
    <w:unhideWhenUsed/>
    <w:qFormat/>
    <w:uiPriority w:val="9"/>
    <w:pPr>
      <w:keepNext/>
      <w:keepLines/>
      <w:spacing w:before="40" w:after="0"/>
      <w:outlineLvl w:val="5"/>
    </w:pPr>
    <w:rPr>
      <w:rFonts w:ascii="Cambria" w:hAnsi="Cambria" w:eastAsia="Cambria" w:cs="Cambria"/>
      <w:color w:val="243F61"/>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footer"/>
    <w:basedOn w:val="1"/>
    <w:link w:val="36"/>
    <w:unhideWhenUsed/>
    <w:uiPriority w:val="99"/>
    <w:pPr>
      <w:tabs>
        <w:tab w:val="center" w:pos="4252"/>
        <w:tab w:val="right" w:pos="8504"/>
      </w:tabs>
      <w:spacing w:before="0" w:after="0" w:line="240" w:lineRule="auto"/>
    </w:pPr>
  </w:style>
  <w:style w:type="paragraph" w:styleId="11">
    <w:name w:val="header"/>
    <w:basedOn w:val="1"/>
    <w:link w:val="35"/>
    <w:unhideWhenUsed/>
    <w:uiPriority w:val="99"/>
    <w:pPr>
      <w:tabs>
        <w:tab w:val="center" w:pos="4252"/>
        <w:tab w:val="right" w:pos="8504"/>
      </w:tabs>
      <w:spacing w:before="0" w:after="0" w:line="240" w:lineRule="auto"/>
    </w:pPr>
  </w:style>
  <w:style w:type="paragraph" w:styleId="12">
    <w:name w:val="Subtitle"/>
    <w:basedOn w:val="1"/>
    <w:next w:val="1"/>
    <w:qFormat/>
    <w:uiPriority w:val="11"/>
    <w:pPr>
      <w:spacing w:after="160" w:line="240" w:lineRule="auto"/>
    </w:pPr>
    <w:rPr>
      <w:color w:val="5A5A5A"/>
    </w:rPr>
  </w:style>
  <w:style w:type="paragraph" w:styleId="13">
    <w:name w:val="Title"/>
    <w:basedOn w:val="1"/>
    <w:next w:val="1"/>
    <w:qFormat/>
    <w:uiPriority w:val="10"/>
    <w:pPr>
      <w:keepNext/>
      <w:keepLines/>
      <w:spacing w:before="480" w:after="120"/>
    </w:pPr>
    <w:rPr>
      <w:b/>
      <w:bCs/>
      <w:sz w:val="72"/>
      <w:szCs w:val="72"/>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2"/>
    <w:basedOn w:val="14"/>
    <w:qFormat/>
    <w:uiPriority w:val="0"/>
    <w:pPr>
      <w:spacing w:after="0" w:line="240" w:lineRule="auto"/>
    </w:pPr>
    <w:tblPr>
      <w:tblCellMar>
        <w:top w:w="0" w:type="dxa"/>
        <w:left w:w="108" w:type="dxa"/>
        <w:bottom w:w="0" w:type="dxa"/>
        <w:right w:w="108" w:type="dxa"/>
      </w:tblCellMar>
    </w:tblPr>
  </w:style>
  <w:style w:type="table" w:customStyle="1" w:styleId="16">
    <w:name w:val="_Style 13"/>
    <w:basedOn w:val="14"/>
    <w:uiPriority w:val="0"/>
    <w:pPr>
      <w:spacing w:after="0" w:line="240" w:lineRule="auto"/>
    </w:pPr>
    <w:tblPr>
      <w:tblCellMar>
        <w:top w:w="0" w:type="dxa"/>
        <w:left w:w="108" w:type="dxa"/>
        <w:bottom w:w="0" w:type="dxa"/>
        <w:right w:w="108" w:type="dxa"/>
      </w:tblCellMar>
    </w:tblPr>
  </w:style>
  <w:style w:type="table" w:customStyle="1" w:styleId="17">
    <w:name w:val="_Style 14"/>
    <w:basedOn w:val="14"/>
    <w:uiPriority w:val="0"/>
    <w:pPr>
      <w:spacing w:after="0" w:line="240" w:lineRule="auto"/>
    </w:pPr>
    <w:tblPr>
      <w:tblCellMar>
        <w:top w:w="0" w:type="dxa"/>
        <w:left w:w="108" w:type="dxa"/>
        <w:bottom w:w="0" w:type="dxa"/>
        <w:right w:w="108" w:type="dxa"/>
      </w:tblCellMar>
    </w:tblPr>
  </w:style>
  <w:style w:type="table" w:customStyle="1" w:styleId="18">
    <w:name w:val="_Style 15"/>
    <w:basedOn w:val="14"/>
    <w:uiPriority w:val="0"/>
    <w:pPr>
      <w:spacing w:after="0" w:line="240" w:lineRule="auto"/>
    </w:pPr>
    <w:tblPr>
      <w:tblCellMar>
        <w:top w:w="0" w:type="dxa"/>
        <w:left w:w="108" w:type="dxa"/>
        <w:bottom w:w="0" w:type="dxa"/>
        <w:right w:w="108" w:type="dxa"/>
      </w:tblCellMar>
    </w:tblPr>
  </w:style>
  <w:style w:type="table" w:customStyle="1" w:styleId="19">
    <w:name w:val="_Style 16"/>
    <w:basedOn w:val="14"/>
    <w:uiPriority w:val="0"/>
    <w:pPr>
      <w:spacing w:after="0" w:line="240" w:lineRule="auto"/>
    </w:pPr>
    <w:tblPr>
      <w:tblCellMar>
        <w:top w:w="0" w:type="dxa"/>
        <w:left w:w="108" w:type="dxa"/>
        <w:bottom w:w="0" w:type="dxa"/>
        <w:right w:w="108" w:type="dxa"/>
      </w:tblCellMar>
    </w:tblPr>
  </w:style>
  <w:style w:type="table" w:customStyle="1" w:styleId="20">
    <w:name w:val="_Style 17"/>
    <w:basedOn w:val="14"/>
    <w:uiPriority w:val="0"/>
    <w:pPr>
      <w:spacing w:after="0" w:line="240" w:lineRule="auto"/>
    </w:pPr>
    <w:tblPr>
      <w:tblCellMar>
        <w:top w:w="0" w:type="dxa"/>
        <w:left w:w="108" w:type="dxa"/>
        <w:bottom w:w="0" w:type="dxa"/>
        <w:right w:w="108" w:type="dxa"/>
      </w:tblCellMar>
    </w:tblPr>
  </w:style>
  <w:style w:type="table" w:customStyle="1" w:styleId="21">
    <w:name w:val="_Style 18"/>
    <w:basedOn w:val="14"/>
    <w:uiPriority w:val="0"/>
    <w:pPr>
      <w:spacing w:after="0" w:line="240" w:lineRule="auto"/>
    </w:pPr>
    <w:tblPr>
      <w:tblCellMar>
        <w:top w:w="0" w:type="dxa"/>
        <w:left w:w="108" w:type="dxa"/>
        <w:bottom w:w="0" w:type="dxa"/>
        <w:right w:w="108" w:type="dxa"/>
      </w:tblCellMar>
    </w:tblPr>
  </w:style>
  <w:style w:type="table" w:customStyle="1" w:styleId="22">
    <w:name w:val="_Style 19"/>
    <w:basedOn w:val="14"/>
    <w:uiPriority w:val="0"/>
    <w:pPr>
      <w:spacing w:after="0" w:line="240" w:lineRule="auto"/>
    </w:pPr>
    <w:tblPr>
      <w:tblCellMar>
        <w:top w:w="0" w:type="dxa"/>
        <w:left w:w="108" w:type="dxa"/>
        <w:bottom w:w="0" w:type="dxa"/>
        <w:right w:w="108" w:type="dxa"/>
      </w:tblCellMar>
    </w:tblPr>
  </w:style>
  <w:style w:type="table" w:customStyle="1" w:styleId="23">
    <w:name w:val="_Style 20"/>
    <w:basedOn w:val="14"/>
    <w:uiPriority w:val="0"/>
    <w:pPr>
      <w:spacing w:after="0" w:line="240" w:lineRule="auto"/>
    </w:pPr>
    <w:tblPr>
      <w:tblCellMar>
        <w:top w:w="0" w:type="dxa"/>
        <w:left w:w="108" w:type="dxa"/>
        <w:bottom w:w="0" w:type="dxa"/>
        <w:right w:w="108" w:type="dxa"/>
      </w:tblCellMar>
    </w:tblPr>
  </w:style>
  <w:style w:type="table" w:customStyle="1" w:styleId="24">
    <w:name w:val="_Style 21"/>
    <w:basedOn w:val="14"/>
    <w:uiPriority w:val="0"/>
    <w:pPr>
      <w:spacing w:after="0" w:line="240" w:lineRule="auto"/>
    </w:pPr>
    <w:tblPr>
      <w:tblCellMar>
        <w:top w:w="0" w:type="dxa"/>
        <w:left w:w="108" w:type="dxa"/>
        <w:bottom w:w="0" w:type="dxa"/>
        <w:right w:w="108" w:type="dxa"/>
      </w:tblCellMar>
    </w:tblPr>
  </w:style>
  <w:style w:type="table" w:customStyle="1" w:styleId="25">
    <w:name w:val="_Style 22"/>
    <w:basedOn w:val="14"/>
    <w:uiPriority w:val="0"/>
    <w:pPr>
      <w:spacing w:after="0" w:line="240" w:lineRule="auto"/>
    </w:pPr>
    <w:tblPr>
      <w:tblCellMar>
        <w:top w:w="0" w:type="dxa"/>
        <w:left w:w="108" w:type="dxa"/>
        <w:bottom w:w="0" w:type="dxa"/>
        <w:right w:w="108" w:type="dxa"/>
      </w:tblCellMar>
    </w:tblPr>
  </w:style>
  <w:style w:type="table" w:customStyle="1" w:styleId="26">
    <w:name w:val="_Style 23"/>
    <w:basedOn w:val="14"/>
    <w:uiPriority w:val="0"/>
    <w:pPr>
      <w:spacing w:after="0" w:line="240" w:lineRule="auto"/>
    </w:pPr>
    <w:tblPr>
      <w:tblCellMar>
        <w:top w:w="0" w:type="dxa"/>
        <w:left w:w="108" w:type="dxa"/>
        <w:bottom w:w="0" w:type="dxa"/>
        <w:right w:w="108" w:type="dxa"/>
      </w:tblCellMar>
    </w:tblPr>
  </w:style>
  <w:style w:type="table" w:customStyle="1" w:styleId="27">
    <w:name w:val="_Style 24"/>
    <w:basedOn w:val="14"/>
    <w:uiPriority w:val="0"/>
    <w:pPr>
      <w:spacing w:after="0" w:line="240" w:lineRule="auto"/>
    </w:pPr>
    <w:tblPr>
      <w:tblCellMar>
        <w:top w:w="0" w:type="dxa"/>
        <w:left w:w="108" w:type="dxa"/>
        <w:bottom w:w="0" w:type="dxa"/>
        <w:right w:w="108" w:type="dxa"/>
      </w:tblCellMar>
    </w:tblPr>
  </w:style>
  <w:style w:type="table" w:customStyle="1" w:styleId="28">
    <w:name w:val="_Style 25"/>
    <w:basedOn w:val="14"/>
    <w:uiPriority w:val="0"/>
    <w:pPr>
      <w:spacing w:after="0" w:line="240" w:lineRule="auto"/>
    </w:pPr>
    <w:tblPr>
      <w:tblCellMar>
        <w:top w:w="0" w:type="dxa"/>
        <w:left w:w="108" w:type="dxa"/>
        <w:bottom w:w="0" w:type="dxa"/>
        <w:right w:w="108" w:type="dxa"/>
      </w:tblCellMar>
    </w:tblPr>
  </w:style>
  <w:style w:type="table" w:customStyle="1" w:styleId="29">
    <w:name w:val="_Style 26"/>
    <w:basedOn w:val="14"/>
    <w:uiPriority w:val="0"/>
    <w:pPr>
      <w:spacing w:after="0" w:line="240" w:lineRule="auto"/>
    </w:pPr>
    <w:tblPr>
      <w:tblCellMar>
        <w:top w:w="0" w:type="dxa"/>
        <w:left w:w="108" w:type="dxa"/>
        <w:bottom w:w="0" w:type="dxa"/>
        <w:right w:w="108" w:type="dxa"/>
      </w:tblCellMar>
    </w:tblPr>
  </w:style>
  <w:style w:type="table" w:customStyle="1" w:styleId="30">
    <w:name w:val="_Style 27"/>
    <w:basedOn w:val="14"/>
    <w:uiPriority w:val="0"/>
    <w:pPr>
      <w:spacing w:after="0" w:line="240" w:lineRule="auto"/>
    </w:pPr>
    <w:tblPr>
      <w:tblCellMar>
        <w:top w:w="0" w:type="dxa"/>
        <w:left w:w="108" w:type="dxa"/>
        <w:bottom w:w="0" w:type="dxa"/>
        <w:right w:w="108" w:type="dxa"/>
      </w:tblCellMar>
    </w:tblPr>
  </w:style>
  <w:style w:type="table" w:customStyle="1" w:styleId="31">
    <w:name w:val="_Style 28"/>
    <w:basedOn w:val="14"/>
    <w:uiPriority w:val="0"/>
    <w:pPr>
      <w:spacing w:after="0" w:line="240" w:lineRule="auto"/>
    </w:pPr>
    <w:tblPr>
      <w:tblCellMar>
        <w:top w:w="0" w:type="dxa"/>
        <w:left w:w="108" w:type="dxa"/>
        <w:bottom w:w="0" w:type="dxa"/>
        <w:right w:w="108" w:type="dxa"/>
      </w:tblCellMar>
    </w:tblPr>
  </w:style>
  <w:style w:type="table" w:customStyle="1" w:styleId="32">
    <w:name w:val="_Style 29"/>
    <w:basedOn w:val="14"/>
    <w:uiPriority w:val="0"/>
    <w:pPr>
      <w:spacing w:after="0" w:line="240" w:lineRule="auto"/>
    </w:pPr>
    <w:tblPr>
      <w:tblCellMar>
        <w:top w:w="0" w:type="dxa"/>
        <w:left w:w="108" w:type="dxa"/>
        <w:bottom w:w="0" w:type="dxa"/>
        <w:right w:w="108" w:type="dxa"/>
      </w:tblCellMar>
    </w:tblPr>
  </w:style>
  <w:style w:type="table" w:customStyle="1" w:styleId="33">
    <w:name w:val="_Style 30"/>
    <w:basedOn w:val="14"/>
    <w:uiPriority w:val="0"/>
    <w:pPr>
      <w:spacing w:after="0" w:line="240" w:lineRule="auto"/>
    </w:pPr>
    <w:tblPr>
      <w:tblCellMar>
        <w:top w:w="0" w:type="dxa"/>
        <w:left w:w="108" w:type="dxa"/>
        <w:bottom w:w="0" w:type="dxa"/>
        <w:right w:w="108" w:type="dxa"/>
      </w:tblCellMar>
    </w:tblPr>
  </w:style>
  <w:style w:type="table" w:customStyle="1" w:styleId="34">
    <w:name w:val="_Style 31"/>
    <w:basedOn w:val="14"/>
    <w:uiPriority w:val="0"/>
    <w:pPr>
      <w:spacing w:after="0" w:line="240" w:lineRule="auto"/>
    </w:pPr>
    <w:tblPr>
      <w:tblCellMar>
        <w:top w:w="0" w:type="dxa"/>
        <w:left w:w="108" w:type="dxa"/>
        <w:bottom w:w="0" w:type="dxa"/>
        <w:right w:w="108" w:type="dxa"/>
      </w:tblCellMar>
    </w:tblPr>
  </w:style>
  <w:style w:type="character" w:customStyle="1" w:styleId="35">
    <w:name w:val="Encabezado Car"/>
    <w:basedOn w:val="8"/>
    <w:link w:val="11"/>
    <w:uiPriority w:val="99"/>
  </w:style>
  <w:style w:type="character" w:customStyle="1" w:styleId="36">
    <w:name w:val="Pie de página Car"/>
    <w:basedOn w:val="8"/>
    <w:link w:val="10"/>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4" Type="http://schemas.microsoft.com/office/2011/relationships/people" Target="people.xml"/><Relationship Id="rId63" Type="http://schemas.openxmlformats.org/officeDocument/2006/relationships/fontTable" Target="fontTable.xml"/><Relationship Id="rId62" Type="http://schemas.openxmlformats.org/officeDocument/2006/relationships/customXml" Target="../customXml/item2.xml"/><Relationship Id="rId61" Type="http://schemas.openxmlformats.org/officeDocument/2006/relationships/numbering" Target="numbering.xml"/><Relationship Id="rId60" Type="http://schemas.openxmlformats.org/officeDocument/2006/relationships/customXml" Target="../customXml/item1.xml"/><Relationship Id="rId6" Type="http://schemas.openxmlformats.org/officeDocument/2006/relationships/footer" Target="foot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2C75C11-AFB3-4847-B996-85A347460694}">
  <ds:schemaRefs/>
</ds:datastoreItem>
</file>

<file path=docProps/app.xml><?xml version="1.0" encoding="utf-8"?>
<Properties xmlns="http://schemas.openxmlformats.org/officeDocument/2006/extended-properties" xmlns:vt="http://schemas.openxmlformats.org/officeDocument/2006/docPropsVTypes">
  <Template>Normal</Template>
  <Pages>56</Pages>
  <Words>7120</Words>
  <Characters>49068</Characters>
  <Lines>499</Lines>
  <Paragraphs>141</Paragraphs>
  <TotalTime>179</TotalTime>
  <ScaleCrop>false</ScaleCrop>
  <LinksUpToDate>false</LinksUpToDate>
  <CharactersWithSpaces>65433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2026-05-12T01:27:00Z</dcterms:created>
  <dc:creator>Soto</dc:creator>
  <cp:lastModifiedBy>marpa</cp:lastModifiedBy>
  <dcterms:modified xsi:type="dcterms:W3CDTF">2026-10-23T01:39:46Z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y fmtid="{D5CDD505-2E9C-101B-9397-08002B2CF9AE}" pid="5" name="KSOTemplateDocerSaveRecord">
    <vt:lpwstr>eyJoZGlkIjoiODZlNDcxZTY3OGU2MTgxZjk0ZDQ0YmIzNmIyYzkwZDUifQ==</vt:lpwstr>
  </property>
  <property fmtid="{D5CDD505-2E9C-101B-9397-08002B2CF9AE}" pid="6" name="KSOProductBuildVer">
    <vt:lpwstr>1033-12.1.0.29162</vt:lpwstr>
  </property>
  <property fmtid="{D5CDD505-2E9C-101B-9397-08002B2CF9AE}" pid="7" name="ICV">
    <vt:lpwstr>EE1E434D8D7F4EBEB220418F969F59D1_12</vt:lpwstr>
  </property>
</Properties>
</file>