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8ep4rkb35hb" w:id="0"/>
      <w:bookmarkEnd w:id="0"/>
      <w:r w:rsidDel="00000000" w:rsidR="00000000" w:rsidRPr="00000000">
        <w:rPr>
          <w:rtl w:val="0"/>
        </w:rPr>
        <w:t xml:space="preserve">High Performance Computing Laboratory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drawing>
          <wp:inline distB="114300" distT="114300" distL="114300" distR="114300">
            <wp:extent cx="5524500" cy="82867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Master in Artificial Intelligence (MAI)</w:t>
      </w:r>
    </w:p>
    <w:p w:rsidR="00000000" w:rsidDel="00000000" w:rsidP="00000000" w:rsidRDefault="00000000" w:rsidRPr="00000000" w14:paraId="00000027">
      <w:pPr>
        <w:jc w:val="right"/>
        <w:rPr/>
      </w:pPr>
      <w:r w:rsidDel="00000000" w:rsidR="00000000" w:rsidRPr="00000000">
        <w:rPr>
          <w:rtl w:val="0"/>
        </w:rPr>
        <w:t xml:space="preserve">UPC Course 2021 - 2022</w:t>
      </w:r>
    </w:p>
    <w:p w:rsidR="00000000" w:rsidDel="00000000" w:rsidP="00000000" w:rsidRDefault="00000000" w:rsidRPr="00000000" w14:paraId="00000028">
      <w:pPr>
        <w:jc w:val="right"/>
        <w:rPr/>
      </w:pPr>
      <w:r w:rsidDel="00000000" w:rsidR="00000000" w:rsidRPr="00000000">
        <w:rPr>
          <w:rtl w:val="0"/>
        </w:rPr>
        <w:t xml:space="preserve">Ramon Mateo Navarro</w:t>
      </w:r>
    </w:p>
    <w:p w:rsidR="00000000" w:rsidDel="00000000" w:rsidP="00000000" w:rsidRDefault="00000000" w:rsidRPr="00000000" w14:paraId="00000029">
      <w:pPr>
        <w:pStyle w:val="Heading2"/>
        <w:rPr/>
      </w:pPr>
      <w:bookmarkStart w:colFirst="0" w:colLast="0" w:name="_issv2vranm2k" w:id="1"/>
      <w:bookmarkEnd w:id="1"/>
      <w:r w:rsidDel="00000000" w:rsidR="00000000" w:rsidRPr="00000000">
        <w:rPr>
          <w:rtl w:val="0"/>
        </w:rPr>
        <w:t xml:space="preserve">Exercise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Gradient descent optimizer</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2509838" cy="1676493"/>
            <wp:effectExtent b="0" l="0" r="0" t="0"/>
            <wp:docPr id="2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509838" cy="1676493"/>
                    </a:xfrm>
                    <a:prstGeom prst="rect"/>
                    <a:ln/>
                  </pic:spPr>
                </pic:pic>
              </a:graphicData>
            </a:graphic>
          </wp:inline>
        </w:drawing>
      </w:r>
      <w:r w:rsidDel="00000000" w:rsidR="00000000" w:rsidRPr="00000000">
        <w:rPr/>
        <w:drawing>
          <wp:inline distB="114300" distT="114300" distL="114300" distR="114300">
            <wp:extent cx="2576602" cy="1707975"/>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576602" cy="1707975"/>
                    </a:xfrm>
                    <a:prstGeom prst="rect"/>
                    <a:ln/>
                  </pic:spPr>
                </pic:pic>
              </a:graphicData>
            </a:graphic>
          </wp:inline>
        </w:drawing>
      </w:r>
      <w:r w:rsidDel="00000000" w:rsidR="00000000" w:rsidRPr="00000000">
        <w:rPr/>
        <w:drawing>
          <wp:inline distB="114300" distT="114300" distL="114300" distR="114300">
            <wp:extent cx="2595563" cy="1727085"/>
            <wp:effectExtent b="0" l="0" r="0" t="0"/>
            <wp:docPr id="30"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2595563" cy="1727085"/>
                    </a:xfrm>
                    <a:prstGeom prst="rect"/>
                    <a:ln/>
                  </pic:spPr>
                </pic:pic>
              </a:graphicData>
            </a:graphic>
          </wp:inline>
        </w:drawing>
      </w:r>
      <w:r w:rsidDel="00000000" w:rsidR="00000000" w:rsidRPr="00000000">
        <w:rPr/>
        <w:drawing>
          <wp:inline distB="114300" distT="114300" distL="114300" distR="114300">
            <wp:extent cx="2509838" cy="167322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09838" cy="1673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Loss with Lr: 0.01, 0.001, 0.0001, 1e-5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It’s possible to see a different curve in how loss is reduced with different learning rates. The first difference is that 0.01 and 0.001 (top right and top left) have a better improvement with fewer steps, while 0.0001 requires more steps and 1e-5 doesn't converge.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Adam descent optimizer</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2131516" cy="1414463"/>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31516" cy="1414463"/>
                    </a:xfrm>
                    <a:prstGeom prst="rect"/>
                    <a:ln/>
                  </pic:spPr>
                </pic:pic>
              </a:graphicData>
            </a:graphic>
          </wp:inline>
        </w:drawing>
      </w:r>
      <w:r w:rsidDel="00000000" w:rsidR="00000000" w:rsidRPr="00000000">
        <w:rPr/>
        <w:drawing>
          <wp:inline distB="114300" distT="114300" distL="114300" distR="114300">
            <wp:extent cx="2125500" cy="1413794"/>
            <wp:effectExtent b="0" l="0" r="0" t="0"/>
            <wp:docPr id="27"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125500" cy="1413794"/>
                    </a:xfrm>
                    <a:prstGeom prst="rect"/>
                    <a:ln/>
                  </pic:spPr>
                </pic:pic>
              </a:graphicData>
            </a:graphic>
          </wp:inline>
        </w:drawing>
      </w:r>
      <w:r w:rsidDel="00000000" w:rsidR="00000000" w:rsidRPr="00000000">
        <w:rPr/>
        <w:drawing>
          <wp:inline distB="114300" distT="114300" distL="114300" distR="114300">
            <wp:extent cx="2254088" cy="1516023"/>
            <wp:effectExtent b="0" l="0" r="0" t="0"/>
            <wp:docPr id="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254088" cy="1516023"/>
                    </a:xfrm>
                    <a:prstGeom prst="rect"/>
                    <a:ln/>
                  </pic:spPr>
                </pic:pic>
              </a:graphicData>
            </a:graphic>
          </wp:inline>
        </w:drawing>
      </w:r>
      <w:r w:rsidDel="00000000" w:rsidR="00000000" w:rsidRPr="00000000">
        <w:rPr/>
        <w:drawing>
          <wp:inline distB="114300" distT="114300" distL="114300" distR="114300">
            <wp:extent cx="2243138" cy="1495425"/>
            <wp:effectExtent b="0" l="0" r="0" t="0"/>
            <wp:docPr id="28"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243138"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Loss with Lr: 0.01, 0.001, 0.0001, 1e-5</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t xml:space="preserve">Using Adam Optimizer with Lr 0.0001 and 1e-5 does not converge meanwhile with Lr 0.01 yes but with 0.001 converges at final steps. </w:t>
      </w:r>
    </w:p>
    <w:p w:rsidR="00000000" w:rsidDel="00000000" w:rsidP="00000000" w:rsidRDefault="00000000" w:rsidRPr="00000000" w14:paraId="0000003B">
      <w:pPr>
        <w:rPr>
          <w:b w:val="1"/>
        </w:rPr>
      </w:pPr>
      <w:r w:rsidDel="00000000" w:rsidR="00000000" w:rsidRPr="00000000">
        <w:rPr>
          <w:rtl w:val="0"/>
        </w:rPr>
        <w:br w:type="textWrapping"/>
        <w:br w:type="textWrapping"/>
      </w:r>
      <w:r w:rsidDel="00000000" w:rsidR="00000000" w:rsidRPr="00000000">
        <w:rPr>
          <w:b w:val="1"/>
          <w:rtl w:val="0"/>
        </w:rPr>
        <w:t xml:space="preserve">Adadelta Optimizer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2534583" cy="1692839"/>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34583" cy="1692839"/>
                    </a:xfrm>
                    <a:prstGeom prst="rect"/>
                    <a:ln/>
                  </pic:spPr>
                </pic:pic>
              </a:graphicData>
            </a:graphic>
          </wp:inline>
        </w:drawing>
      </w:r>
      <w:r w:rsidDel="00000000" w:rsidR="00000000" w:rsidRPr="00000000">
        <w:rPr/>
        <w:drawing>
          <wp:inline distB="114300" distT="114300" distL="114300" distR="114300">
            <wp:extent cx="2577938" cy="1699095"/>
            <wp:effectExtent b="0" l="0" r="0" t="0"/>
            <wp:docPr id="1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577938" cy="1699095"/>
                    </a:xfrm>
                    <a:prstGeom prst="rect"/>
                    <a:ln/>
                  </pic:spPr>
                </pic:pic>
              </a:graphicData>
            </a:graphic>
          </wp:inline>
        </w:drawing>
      </w:r>
      <w:r w:rsidDel="00000000" w:rsidR="00000000" w:rsidRPr="00000000">
        <w:rPr/>
        <w:drawing>
          <wp:inline distB="114300" distT="114300" distL="114300" distR="114300">
            <wp:extent cx="2471738" cy="1641234"/>
            <wp:effectExtent b="0" l="0" r="0" t="0"/>
            <wp:docPr id="20"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471738" cy="1641234"/>
                    </a:xfrm>
                    <a:prstGeom prst="rect"/>
                    <a:ln/>
                  </pic:spPr>
                </pic:pic>
              </a:graphicData>
            </a:graphic>
          </wp:inline>
        </w:drawing>
      </w:r>
      <w:r w:rsidDel="00000000" w:rsidR="00000000" w:rsidRPr="00000000">
        <w:rPr/>
        <w:drawing>
          <wp:inline distB="114300" distT="114300" distL="114300" distR="114300">
            <wp:extent cx="2462213" cy="1641475"/>
            <wp:effectExtent b="0" l="0" r="0" t="0"/>
            <wp:docPr id="1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2462213"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Loss with Lr: 0.01, 0.001, 0.0001, 1e-5</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We can observe how never converge with different learning rates using Adadelta.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So in this exercise after testing different optimizers we can conclude that in this case Gradient descent converges better. </w:t>
      </w:r>
    </w:p>
    <w:p w:rsidR="00000000" w:rsidDel="00000000" w:rsidP="00000000" w:rsidRDefault="00000000" w:rsidRPr="00000000" w14:paraId="00000043">
      <w:pPr>
        <w:pStyle w:val="Heading2"/>
        <w:rPr/>
      </w:pPr>
      <w:bookmarkStart w:colFirst="0" w:colLast="0" w:name="_jpld1gcp4icc" w:id="2"/>
      <w:bookmarkEnd w:id="2"/>
      <w:r w:rsidDel="00000000" w:rsidR="00000000" w:rsidRPr="00000000">
        <w:rPr>
          <w:rtl w:val="0"/>
        </w:rPr>
        <w:t xml:space="preserve">Exercise 2</w:t>
      </w:r>
    </w:p>
    <w:p w:rsidR="00000000" w:rsidDel="00000000" w:rsidP="00000000" w:rsidRDefault="00000000" w:rsidRPr="00000000" w14:paraId="00000044">
      <w:pPr>
        <w:rPr>
          <w:b w:val="1"/>
        </w:rPr>
      </w:pPr>
      <w:r w:rsidDel="00000000" w:rsidR="00000000" w:rsidRPr="00000000">
        <w:rPr>
          <w:b w:val="1"/>
          <w:rtl w:val="0"/>
        </w:rPr>
        <w:t xml:space="preserve">Gradient Descent</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2153155" cy="1435436"/>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153155" cy="1435436"/>
                    </a:xfrm>
                    <a:prstGeom prst="rect"/>
                    <a:ln/>
                  </pic:spPr>
                </pic:pic>
              </a:graphicData>
            </a:graphic>
          </wp:inline>
        </w:drawing>
      </w:r>
      <w:r w:rsidDel="00000000" w:rsidR="00000000" w:rsidRPr="00000000">
        <w:rPr/>
        <w:drawing>
          <wp:inline distB="114300" distT="114300" distL="114300" distR="114300">
            <wp:extent cx="2281238" cy="1520825"/>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281238" cy="1520825"/>
                    </a:xfrm>
                    <a:prstGeom prst="rect"/>
                    <a:ln/>
                  </pic:spPr>
                </pic:pic>
              </a:graphicData>
            </a:graphic>
          </wp:inline>
        </w:drawing>
      </w:r>
      <w:r w:rsidDel="00000000" w:rsidR="00000000" w:rsidRPr="00000000">
        <w:rPr/>
        <w:drawing>
          <wp:inline distB="114300" distT="114300" distL="114300" distR="114300">
            <wp:extent cx="2252569" cy="1501713"/>
            <wp:effectExtent b="0" l="0" r="0" t="0"/>
            <wp:docPr id="1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252569" cy="1501713"/>
                    </a:xfrm>
                    <a:prstGeom prst="rect"/>
                    <a:ln/>
                  </pic:spPr>
                </pic:pic>
              </a:graphicData>
            </a:graphic>
          </wp:inline>
        </w:drawing>
      </w:r>
      <w:r w:rsidDel="00000000" w:rsidR="00000000" w:rsidRPr="00000000">
        <w:rPr/>
        <w:drawing>
          <wp:inline distB="114300" distT="114300" distL="114300" distR="114300">
            <wp:extent cx="2218820" cy="1479214"/>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218820" cy="147921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Cross Entropy with Lr: 0.01, 0.001, 0.0001, 1-e5</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2406132" cy="1607114"/>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406132" cy="1607114"/>
                    </a:xfrm>
                    <a:prstGeom prst="rect"/>
                    <a:ln/>
                  </pic:spPr>
                </pic:pic>
              </a:graphicData>
            </a:graphic>
          </wp:inline>
        </w:drawing>
      </w:r>
      <w:r w:rsidDel="00000000" w:rsidR="00000000" w:rsidRPr="00000000">
        <w:rPr/>
        <w:drawing>
          <wp:inline distB="114300" distT="114300" distL="114300" distR="114300">
            <wp:extent cx="2454113" cy="1636075"/>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454113" cy="1636075"/>
                    </a:xfrm>
                    <a:prstGeom prst="rect"/>
                    <a:ln/>
                  </pic:spPr>
                </pic:pic>
              </a:graphicData>
            </a:graphic>
          </wp:inline>
        </w:drawing>
      </w:r>
      <w:r w:rsidDel="00000000" w:rsidR="00000000" w:rsidRPr="00000000">
        <w:rPr/>
        <w:drawing>
          <wp:inline distB="114300" distT="114300" distL="114300" distR="114300">
            <wp:extent cx="2519797" cy="1679865"/>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519797" cy="1679865"/>
                    </a:xfrm>
                    <a:prstGeom prst="rect"/>
                    <a:ln/>
                  </pic:spPr>
                </pic:pic>
              </a:graphicData>
            </a:graphic>
          </wp:inline>
        </w:drawing>
      </w:r>
      <w:r w:rsidDel="00000000" w:rsidR="00000000" w:rsidRPr="00000000">
        <w:rPr/>
        <w:drawing>
          <wp:inline distB="114300" distT="114300" distL="114300" distR="114300">
            <wp:extent cx="2586257" cy="1708440"/>
            <wp:effectExtent b="0" l="0" r="0" t="0"/>
            <wp:docPr id="26"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586257" cy="17084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Accuracy with Lr: 0.01, 0.001, 0.0001, 1-e5</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Adam</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2344764" cy="1559489"/>
            <wp:effectExtent b="0" l="0" r="0" t="0"/>
            <wp:docPr id="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344764" cy="1559489"/>
                    </a:xfrm>
                    <a:prstGeom prst="rect"/>
                    <a:ln/>
                  </pic:spPr>
                </pic:pic>
              </a:graphicData>
            </a:graphic>
          </wp:inline>
        </w:drawing>
      </w:r>
      <w:r w:rsidDel="00000000" w:rsidR="00000000" w:rsidRPr="00000000">
        <w:rPr/>
        <w:drawing>
          <wp:inline distB="114300" distT="114300" distL="114300" distR="114300">
            <wp:extent cx="2366963" cy="1577975"/>
            <wp:effectExtent b="0" l="0" r="0" t="0"/>
            <wp:docPr id="23"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366963" cy="1577975"/>
                    </a:xfrm>
                    <a:prstGeom prst="rect"/>
                    <a:ln/>
                  </pic:spPr>
                </pic:pic>
              </a:graphicData>
            </a:graphic>
          </wp:inline>
        </w:drawing>
      </w:r>
      <w:r w:rsidDel="00000000" w:rsidR="00000000" w:rsidRPr="00000000">
        <w:rPr/>
        <w:drawing>
          <wp:inline distB="114300" distT="114300" distL="114300" distR="114300">
            <wp:extent cx="2339234" cy="1559489"/>
            <wp:effectExtent b="0" l="0" r="0" t="0"/>
            <wp:docPr id="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339234" cy="1559489"/>
                    </a:xfrm>
                    <a:prstGeom prst="rect"/>
                    <a:ln/>
                  </pic:spPr>
                </pic:pic>
              </a:graphicData>
            </a:graphic>
          </wp:inline>
        </w:drawing>
      </w:r>
      <w:r w:rsidDel="00000000" w:rsidR="00000000" w:rsidRPr="00000000">
        <w:rPr/>
        <w:drawing>
          <wp:inline distB="114300" distT="114300" distL="114300" distR="114300">
            <wp:extent cx="2396559" cy="1594140"/>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396559" cy="15941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Cross Entropy with Lr: 0.01, 0.001, 0.0001, 1-e5</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2380463" cy="1580776"/>
            <wp:effectExtent b="0" l="0" r="0" t="0"/>
            <wp:docPr id="24"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380463" cy="1580776"/>
                    </a:xfrm>
                    <a:prstGeom prst="rect"/>
                    <a:ln/>
                  </pic:spPr>
                </pic:pic>
              </a:graphicData>
            </a:graphic>
          </wp:inline>
        </w:drawing>
      </w:r>
      <w:r w:rsidDel="00000000" w:rsidR="00000000" w:rsidRPr="00000000">
        <w:rPr/>
        <w:drawing>
          <wp:inline distB="114300" distT="114300" distL="114300" distR="114300">
            <wp:extent cx="2323917" cy="1552201"/>
            <wp:effectExtent b="0" l="0" r="0" t="0"/>
            <wp:docPr id="29"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2323917" cy="1552201"/>
                    </a:xfrm>
                    <a:prstGeom prst="rect"/>
                    <a:ln/>
                  </pic:spPr>
                </pic:pic>
              </a:graphicData>
            </a:graphic>
          </wp:inline>
        </w:drawing>
      </w:r>
      <w:r w:rsidDel="00000000" w:rsidR="00000000" w:rsidRPr="00000000">
        <w:rPr/>
        <w:drawing>
          <wp:inline distB="114300" distT="114300" distL="114300" distR="114300">
            <wp:extent cx="2349338" cy="1566225"/>
            <wp:effectExtent b="0" l="0" r="0" t="0"/>
            <wp:docPr id="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349338" cy="1566225"/>
                    </a:xfrm>
                    <a:prstGeom prst="rect"/>
                    <a:ln/>
                  </pic:spPr>
                </pic:pic>
              </a:graphicData>
            </a:graphic>
          </wp:inline>
        </w:drawing>
      </w:r>
      <w:r w:rsidDel="00000000" w:rsidR="00000000" w:rsidRPr="00000000">
        <w:rPr/>
        <w:drawing>
          <wp:inline distB="114300" distT="114300" distL="114300" distR="114300">
            <wp:extent cx="2456551" cy="1634477"/>
            <wp:effectExtent b="0" l="0" r="0" t="0"/>
            <wp:docPr id="21"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2456551" cy="163447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Accuracy with Lr: 0.01, 0.001, 0.0001, 1-e5</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Comparing both optimizers can observe how using Adam it’s possible to achieve more accuracy. If we observe the Cross entropy loss it’s possible to see the reason. In Adam the loss converges with Lr 0.01 and Lr 0.001. Meanwhile in both cases that not converge the accuracy don’t achieve more than 80%</w:t>
      </w:r>
    </w:p>
    <w:p w:rsidR="00000000" w:rsidDel="00000000" w:rsidP="00000000" w:rsidRDefault="00000000" w:rsidRPr="00000000" w14:paraId="00000054">
      <w:pPr>
        <w:pStyle w:val="Heading2"/>
        <w:rPr/>
      </w:pPr>
      <w:bookmarkStart w:colFirst="0" w:colLast="0" w:name="_lfegtg706dm" w:id="3"/>
      <w:bookmarkEnd w:id="3"/>
      <w:r w:rsidDel="00000000" w:rsidR="00000000" w:rsidRPr="00000000">
        <w:rPr>
          <w:rtl w:val="0"/>
        </w:rPr>
        <w:t xml:space="preserve">Exercise 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Accuracy achieved:</w:t>
      </w:r>
      <w:r w:rsidDel="00000000" w:rsidR="00000000" w:rsidRPr="00000000">
        <w:rPr>
          <w:rtl w:val="0"/>
        </w:rPr>
        <w:t xml:space="preserve"> </w:t>
      </w:r>
      <w:r w:rsidDel="00000000" w:rsidR="00000000" w:rsidRPr="00000000">
        <w:rPr>
          <w:b w:val="1"/>
          <w:rtl w:val="0"/>
        </w:rPr>
        <w:t xml:space="preserve">99%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243263" cy="685196"/>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3243263" cy="68519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first change was to add an epoch. The entire training is done 5 times and at the end of each epoch a shuffle of the entire dataset is done. </w:t>
      </w:r>
    </w:p>
    <w:p w:rsidR="00000000" w:rsidDel="00000000" w:rsidP="00000000" w:rsidRDefault="00000000" w:rsidRPr="00000000" w14:paraId="0000005B">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sz w:val="21"/>
          <w:szCs w:val="21"/>
          <w:rtl w:val="0"/>
        </w:rPr>
        <w:t xml:space="preserve">(data_train, real_output))</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random.shuffle(c)</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data_train , real_output = </w:t>
      </w: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sz w:val="21"/>
          <w:szCs w:val="21"/>
          <w:rtl w:val="0"/>
        </w:rPr>
        <w:t xml:space="preserve">(*c)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second was to reduce the dropout.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In the first version the keep_prob was 0.5 so I increment this until 0.75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train_step.run(feed_dict={x: batch_xs, y_: batch_ys, keep_prob: </w:t>
      </w:r>
      <w:r w:rsidDel="00000000" w:rsidR="00000000" w:rsidRPr="00000000">
        <w:rPr>
          <w:rFonts w:ascii="Courier New" w:cs="Courier New" w:eastAsia="Courier New" w:hAnsi="Courier New"/>
          <w:color w:val="09885a"/>
          <w:sz w:val="21"/>
          <w:szCs w:val="21"/>
          <w:rtl w:val="0"/>
        </w:rPr>
        <w:t xml:space="preserve">0.75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third was to reduce the batchsize. I reduced the batch size from 50 to 16. So this change requires that change the number of iterations in the training changing 1000 to 3125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With this change I achieved 99% accuracy and the time was 1043 seconds. </w:t>
      </w:r>
    </w:p>
    <w:p w:rsidR="00000000" w:rsidDel="00000000" w:rsidP="00000000" w:rsidRDefault="00000000" w:rsidRPr="00000000" w14:paraId="0000006A">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6B">
      <w:pPr>
        <w:pStyle w:val="Heading2"/>
        <w:shd w:fill="fffffe" w:val="clear"/>
        <w:spacing w:line="325.71428571428567" w:lineRule="auto"/>
        <w:rPr/>
      </w:pPr>
      <w:bookmarkStart w:colFirst="0" w:colLast="0" w:name="_aajsxdhghsev" w:id="4"/>
      <w:bookmarkEnd w:id="4"/>
      <w:r w:rsidDel="00000000" w:rsidR="00000000" w:rsidRPr="00000000">
        <w:rPr>
          <w:rtl w:val="0"/>
        </w:rPr>
      </w:r>
    </w:p>
    <w:p w:rsidR="00000000" w:rsidDel="00000000" w:rsidP="00000000" w:rsidRDefault="00000000" w:rsidRPr="00000000" w14:paraId="0000006C">
      <w:pPr>
        <w:pStyle w:val="Heading2"/>
        <w:shd w:fill="fffffe" w:val="clear"/>
        <w:spacing w:line="325.71428571428567" w:lineRule="auto"/>
        <w:rPr/>
      </w:pPr>
      <w:bookmarkStart w:colFirst="0" w:colLast="0" w:name="_mrc0cvp6g3e4" w:id="5"/>
      <w:bookmarkEnd w:id="5"/>
      <w:r w:rsidDel="00000000" w:rsidR="00000000" w:rsidRPr="00000000">
        <w:rPr>
          <w:rtl w:val="0"/>
        </w:rPr>
      </w:r>
    </w:p>
    <w:p w:rsidR="00000000" w:rsidDel="00000000" w:rsidP="00000000" w:rsidRDefault="00000000" w:rsidRPr="00000000" w14:paraId="0000006D">
      <w:pPr>
        <w:pStyle w:val="Heading2"/>
        <w:shd w:fill="fffffe" w:val="clear"/>
        <w:spacing w:line="325.71428571428567" w:lineRule="auto"/>
        <w:rPr/>
      </w:pPr>
      <w:bookmarkStart w:colFirst="0" w:colLast="0" w:name="_2jto3w8g8xs3" w:id="6"/>
      <w:bookmarkEnd w:id="6"/>
      <w:r w:rsidDel="00000000" w:rsidR="00000000" w:rsidRPr="00000000">
        <w:rPr>
          <w:rtl w:val="0"/>
        </w:rPr>
      </w:r>
    </w:p>
    <w:p w:rsidR="00000000" w:rsidDel="00000000" w:rsidP="00000000" w:rsidRDefault="00000000" w:rsidRPr="00000000" w14:paraId="0000006E">
      <w:pPr>
        <w:pStyle w:val="Heading2"/>
        <w:shd w:fill="fffffe" w:val="clear"/>
        <w:spacing w:line="325.71428571428567" w:lineRule="auto"/>
        <w:rPr/>
      </w:pPr>
      <w:bookmarkStart w:colFirst="0" w:colLast="0" w:name="_2hgukonm6zcg" w:id="7"/>
      <w:bookmarkEnd w:id="7"/>
      <w:r w:rsidDel="00000000" w:rsidR="00000000" w:rsidRPr="00000000">
        <w:rPr>
          <w:rtl w:val="0"/>
        </w:rPr>
      </w:r>
    </w:p>
    <w:p w:rsidR="00000000" w:rsidDel="00000000" w:rsidP="00000000" w:rsidRDefault="00000000" w:rsidRPr="00000000" w14:paraId="0000006F">
      <w:pPr>
        <w:pStyle w:val="Heading2"/>
        <w:shd w:fill="fffffe" w:val="clear"/>
        <w:spacing w:line="325.71428571428567" w:lineRule="auto"/>
        <w:rPr/>
      </w:pPr>
      <w:bookmarkStart w:colFirst="0" w:colLast="0" w:name="_21ya3cdwxain" w:id="8"/>
      <w:bookmarkEnd w:id="8"/>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shd w:fill="fffffe" w:val="clear"/>
        <w:spacing w:line="325.71428571428567" w:lineRule="auto"/>
        <w:rPr/>
      </w:pPr>
      <w:bookmarkStart w:colFirst="0" w:colLast="0" w:name="_6ugjubdi4okf" w:id="9"/>
      <w:bookmarkEnd w:id="9"/>
      <w:r w:rsidDel="00000000" w:rsidR="00000000" w:rsidRPr="00000000">
        <w:rPr>
          <w:rtl w:val="0"/>
        </w:rPr>
        <w:t xml:space="preserve">Exercise 4:</w:t>
      </w:r>
    </w:p>
    <w:p w:rsidR="00000000" w:rsidDel="00000000" w:rsidP="00000000" w:rsidRDefault="00000000" w:rsidRPr="00000000" w14:paraId="00000071">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72">
      <w:pPr>
        <w:shd w:fill="fffffe" w:val="clear"/>
        <w:spacing w:line="325.71428571428567" w:lineRule="auto"/>
        <w:rPr>
          <w:sz w:val="21"/>
          <w:szCs w:val="21"/>
        </w:rPr>
      </w:pPr>
      <w:r w:rsidDel="00000000" w:rsidR="00000000" w:rsidRPr="00000000">
        <w:rPr>
          <w:b w:val="1"/>
          <w:sz w:val="21"/>
          <w:szCs w:val="21"/>
          <w:rtl w:val="0"/>
        </w:rPr>
        <w:t xml:space="preserve">GPU: </w:t>
      </w:r>
      <w:r w:rsidDel="00000000" w:rsidR="00000000" w:rsidRPr="00000000">
        <w:rPr>
          <w:sz w:val="21"/>
          <w:szCs w:val="21"/>
          <w:rtl w:val="0"/>
        </w:rPr>
        <w:t xml:space="preserve">1 </w:t>
      </w:r>
    </w:p>
    <w:p w:rsidR="00000000" w:rsidDel="00000000" w:rsidP="00000000" w:rsidRDefault="00000000" w:rsidRPr="00000000" w14:paraId="00000073">
      <w:pPr>
        <w:shd w:fill="fffffe" w:val="clear"/>
        <w:spacing w:line="325.71428571428567" w:lineRule="auto"/>
        <w:rPr>
          <w:sz w:val="21"/>
          <w:szCs w:val="21"/>
        </w:rPr>
      </w:pPr>
      <w:r w:rsidDel="00000000" w:rsidR="00000000" w:rsidRPr="00000000">
        <w:rPr>
          <w:b w:val="1"/>
          <w:sz w:val="21"/>
          <w:szCs w:val="21"/>
          <w:rtl w:val="0"/>
        </w:rPr>
        <w:t xml:space="preserve">Time</w:t>
      </w:r>
      <w:r w:rsidDel="00000000" w:rsidR="00000000" w:rsidRPr="00000000">
        <w:rPr>
          <w:sz w:val="21"/>
          <w:szCs w:val="21"/>
          <w:rtl w:val="0"/>
        </w:rPr>
        <w:t xml:space="preserve">: 35.214</w:t>
      </w:r>
    </w:p>
    <w:p w:rsidR="00000000" w:rsidDel="00000000" w:rsidP="00000000" w:rsidRDefault="00000000" w:rsidRPr="00000000" w14:paraId="00000074">
      <w:pPr>
        <w:shd w:fill="fffffe" w:val="clear"/>
        <w:spacing w:line="325.71428571428567" w:lineRule="auto"/>
        <w:rPr>
          <w:sz w:val="21"/>
          <w:szCs w:val="21"/>
        </w:rPr>
      </w:pPr>
      <w:r w:rsidDel="00000000" w:rsidR="00000000" w:rsidRPr="00000000">
        <w:rPr>
          <w:b w:val="1"/>
          <w:sz w:val="21"/>
          <w:szCs w:val="21"/>
          <w:rtl w:val="0"/>
        </w:rPr>
        <w:t xml:space="preserve">Test Accuracy:</w:t>
      </w:r>
      <w:r w:rsidDel="00000000" w:rsidR="00000000" w:rsidRPr="00000000">
        <w:rPr>
          <w:sz w:val="21"/>
          <w:szCs w:val="21"/>
          <w:rtl w:val="0"/>
        </w:rPr>
        <w:t xml:space="preserve"> 0.991</w:t>
      </w:r>
    </w:p>
    <w:p w:rsidR="00000000" w:rsidDel="00000000" w:rsidP="00000000" w:rsidRDefault="00000000" w:rsidRPr="00000000" w14:paraId="00000075">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76">
      <w:pPr>
        <w:shd w:fill="fffffe" w:val="clear"/>
        <w:spacing w:line="325.71428571428567" w:lineRule="auto"/>
        <w:rPr>
          <w:sz w:val="21"/>
          <w:szCs w:val="21"/>
        </w:rPr>
      </w:pPr>
      <w:r w:rsidDel="00000000" w:rsidR="00000000" w:rsidRPr="00000000">
        <w:rPr>
          <w:b w:val="1"/>
          <w:sz w:val="21"/>
          <w:szCs w:val="21"/>
          <w:rtl w:val="0"/>
        </w:rPr>
        <w:t xml:space="preserve">GPU</w:t>
      </w:r>
      <w:r w:rsidDel="00000000" w:rsidR="00000000" w:rsidRPr="00000000">
        <w:rPr>
          <w:sz w:val="21"/>
          <w:szCs w:val="21"/>
          <w:rtl w:val="0"/>
        </w:rPr>
        <w:t xml:space="preserve">: 2:</w:t>
      </w:r>
    </w:p>
    <w:p w:rsidR="00000000" w:rsidDel="00000000" w:rsidP="00000000" w:rsidRDefault="00000000" w:rsidRPr="00000000" w14:paraId="00000077">
      <w:pPr>
        <w:shd w:fill="fffffe" w:val="clear"/>
        <w:spacing w:line="325.71428571428567" w:lineRule="auto"/>
        <w:rPr>
          <w:sz w:val="21"/>
          <w:szCs w:val="21"/>
        </w:rPr>
      </w:pPr>
      <w:r w:rsidDel="00000000" w:rsidR="00000000" w:rsidRPr="00000000">
        <w:rPr>
          <w:b w:val="1"/>
          <w:sz w:val="21"/>
          <w:szCs w:val="21"/>
          <w:rtl w:val="0"/>
        </w:rPr>
        <w:t xml:space="preserve">Time:</w:t>
      </w:r>
      <w:r w:rsidDel="00000000" w:rsidR="00000000" w:rsidRPr="00000000">
        <w:rPr>
          <w:sz w:val="21"/>
          <w:szCs w:val="21"/>
          <w:rtl w:val="0"/>
        </w:rPr>
        <w:t xml:space="preserve"> 19.000 Expected time</w:t>
      </w:r>
    </w:p>
    <w:p w:rsidR="00000000" w:rsidDel="00000000" w:rsidP="00000000" w:rsidRDefault="00000000" w:rsidRPr="00000000" w14:paraId="00000078">
      <w:pPr>
        <w:shd w:fill="fffffe" w:val="clear"/>
        <w:spacing w:line="325.71428571428567" w:lineRule="auto"/>
        <w:rPr>
          <w:sz w:val="21"/>
          <w:szCs w:val="21"/>
        </w:rPr>
      </w:pPr>
      <w:r w:rsidDel="00000000" w:rsidR="00000000" w:rsidRPr="00000000">
        <w:rPr>
          <w:b w:val="1"/>
          <w:sz w:val="21"/>
          <w:szCs w:val="21"/>
          <w:rtl w:val="0"/>
        </w:rPr>
        <w:t xml:space="preserve">Test Accuracy: </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79">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7A">
      <w:pPr>
        <w:shd w:fill="fffffe" w:val="clear"/>
        <w:spacing w:line="325.71428571428567" w:lineRule="auto"/>
        <w:rPr>
          <w:sz w:val="21"/>
          <w:szCs w:val="21"/>
        </w:rPr>
      </w:pPr>
      <w:r w:rsidDel="00000000" w:rsidR="00000000" w:rsidRPr="00000000">
        <w:rPr>
          <w:b w:val="1"/>
          <w:sz w:val="21"/>
          <w:szCs w:val="21"/>
          <w:rtl w:val="0"/>
        </w:rPr>
        <w:t xml:space="preserve">GPU: </w:t>
      </w:r>
      <w:r w:rsidDel="00000000" w:rsidR="00000000" w:rsidRPr="00000000">
        <w:rPr>
          <w:sz w:val="21"/>
          <w:szCs w:val="21"/>
          <w:rtl w:val="0"/>
        </w:rPr>
        <w:t xml:space="preserve">4</w:t>
      </w:r>
    </w:p>
    <w:p w:rsidR="00000000" w:rsidDel="00000000" w:rsidP="00000000" w:rsidRDefault="00000000" w:rsidRPr="00000000" w14:paraId="0000007B">
      <w:pPr>
        <w:shd w:fill="fffffe" w:val="clear"/>
        <w:spacing w:line="325.71428571428567" w:lineRule="auto"/>
        <w:rPr>
          <w:sz w:val="21"/>
          <w:szCs w:val="21"/>
        </w:rPr>
      </w:pPr>
      <w:r w:rsidDel="00000000" w:rsidR="00000000" w:rsidRPr="00000000">
        <w:rPr>
          <w:b w:val="1"/>
          <w:sz w:val="21"/>
          <w:szCs w:val="21"/>
          <w:rtl w:val="0"/>
        </w:rPr>
        <w:t xml:space="preserve">Time:</w:t>
      </w:r>
      <w:r w:rsidDel="00000000" w:rsidR="00000000" w:rsidRPr="00000000">
        <w:rPr>
          <w:sz w:val="21"/>
          <w:szCs w:val="21"/>
          <w:rtl w:val="0"/>
        </w:rPr>
        <w:t xml:space="preserve"> 4.276</w:t>
      </w:r>
    </w:p>
    <w:p w:rsidR="00000000" w:rsidDel="00000000" w:rsidP="00000000" w:rsidRDefault="00000000" w:rsidRPr="00000000" w14:paraId="0000007C">
      <w:pPr>
        <w:shd w:fill="fffffe" w:val="clear"/>
        <w:spacing w:line="325.71428571428567" w:lineRule="auto"/>
        <w:rPr>
          <w:sz w:val="21"/>
          <w:szCs w:val="21"/>
        </w:rPr>
      </w:pPr>
      <w:r w:rsidDel="00000000" w:rsidR="00000000" w:rsidRPr="00000000">
        <w:rPr>
          <w:b w:val="1"/>
          <w:sz w:val="21"/>
          <w:szCs w:val="21"/>
          <w:rtl w:val="0"/>
        </w:rPr>
        <w:t xml:space="preserve">Test Accuracy:</w:t>
      </w:r>
      <w:r w:rsidDel="00000000" w:rsidR="00000000" w:rsidRPr="00000000">
        <w:rPr>
          <w:sz w:val="21"/>
          <w:szCs w:val="21"/>
          <w:rtl w:val="0"/>
        </w:rPr>
        <w:t xml:space="preserve"> 0.965</w:t>
      </w:r>
    </w:p>
    <w:p w:rsidR="00000000" w:rsidDel="00000000" w:rsidP="00000000" w:rsidRDefault="00000000" w:rsidRPr="00000000" w14:paraId="0000007D">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7E">
      <w:pPr>
        <w:shd w:fill="fffffe" w:val="clear"/>
        <w:spacing w:line="325.71428571428567" w:lineRule="auto"/>
        <w:jc w:val="both"/>
        <w:rPr>
          <w:sz w:val="21"/>
          <w:szCs w:val="21"/>
        </w:rPr>
      </w:pPr>
      <w:r w:rsidDel="00000000" w:rsidR="00000000" w:rsidRPr="00000000">
        <w:rPr>
          <w:sz w:val="21"/>
          <w:szCs w:val="21"/>
          <w:rtl w:val="0"/>
        </w:rPr>
        <w:t xml:space="preserve">It’s possible to see how when we increment the number of GPUs the time needed reduces significantly. Approximately in factor 1.6 . But if we compare when a model is trained only in one GPU vs when its trained in four GPUs it is noted that the accuracy is reduced. </w:t>
      </w:r>
    </w:p>
    <w:p w:rsidR="00000000" w:rsidDel="00000000" w:rsidP="00000000" w:rsidRDefault="00000000" w:rsidRPr="00000000" w14:paraId="0000007F">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80">
      <w:pPr>
        <w:shd w:fill="fffffe" w:val="clear"/>
        <w:spacing w:line="325.71428571428567" w:lineRule="auto"/>
        <w:jc w:val="both"/>
        <w:rPr>
          <w:sz w:val="21"/>
          <w:szCs w:val="21"/>
        </w:rPr>
      </w:pPr>
      <w:r w:rsidDel="00000000" w:rsidR="00000000" w:rsidRPr="00000000">
        <w:rPr>
          <w:rtl w:val="0"/>
        </w:rPr>
      </w:r>
    </w:p>
    <w:sectPr>
      <w:headerReference r:id="rId3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6.png"/><Relationship Id="rId24" Type="http://schemas.openxmlformats.org/officeDocument/2006/relationships/image" Target="media/image1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22.png"/><Relationship Id="rId25" Type="http://schemas.openxmlformats.org/officeDocument/2006/relationships/image" Target="media/image6.png"/><Relationship Id="rId28" Type="http://schemas.openxmlformats.org/officeDocument/2006/relationships/image" Target="media/image19.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3.png"/><Relationship Id="rId7" Type="http://schemas.openxmlformats.org/officeDocument/2006/relationships/image" Target="media/image20.png"/><Relationship Id="rId8" Type="http://schemas.openxmlformats.org/officeDocument/2006/relationships/image" Target="media/image14.png"/><Relationship Id="rId31" Type="http://schemas.openxmlformats.org/officeDocument/2006/relationships/image" Target="media/image21.png"/><Relationship Id="rId30" Type="http://schemas.openxmlformats.org/officeDocument/2006/relationships/image" Target="media/image12.png"/><Relationship Id="rId11" Type="http://schemas.openxmlformats.org/officeDocument/2006/relationships/image" Target="media/image9.png"/><Relationship Id="rId33" Type="http://schemas.openxmlformats.org/officeDocument/2006/relationships/image" Target="media/image13.png"/><Relationship Id="rId10" Type="http://schemas.openxmlformats.org/officeDocument/2006/relationships/image" Target="media/image5.png"/><Relationship Id="rId32" Type="http://schemas.openxmlformats.org/officeDocument/2006/relationships/image" Target="media/image26.png"/><Relationship Id="rId13" Type="http://schemas.openxmlformats.org/officeDocument/2006/relationships/image" Target="media/image28.png"/><Relationship Id="rId35" Type="http://schemas.openxmlformats.org/officeDocument/2006/relationships/image" Target="media/image15.png"/><Relationship Id="rId12" Type="http://schemas.openxmlformats.org/officeDocument/2006/relationships/image" Target="media/image23.png"/><Relationship Id="rId34" Type="http://schemas.openxmlformats.org/officeDocument/2006/relationships/image" Target="media/image30.png"/><Relationship Id="rId15" Type="http://schemas.openxmlformats.org/officeDocument/2006/relationships/image" Target="media/image8.png"/><Relationship Id="rId14" Type="http://schemas.openxmlformats.org/officeDocument/2006/relationships/image" Target="media/image25.png"/><Relationship Id="rId36" Type="http://schemas.openxmlformats.org/officeDocument/2006/relationships/header" Target="header1.xml"/><Relationship Id="rId17" Type="http://schemas.openxmlformats.org/officeDocument/2006/relationships/image" Target="media/image24.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