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21C0" w14:textId="77777777" w:rsidR="00A4778A" w:rsidRPr="00E425A3" w:rsidRDefault="00A4778A" w:rsidP="00A4778A">
      <w:pPr>
        <w:pStyle w:val="Ttulo1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Plan de Gestión de Datos – Proyecto: Seguro Indexado 2025</w:t>
      </w:r>
    </w:p>
    <w:p w14:paraId="3733A0A3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Información general del proyecto</w:t>
      </w:r>
    </w:p>
    <w:p w14:paraId="52A6578B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b/>
          <w:lang w:val="es-CO"/>
        </w:rPr>
        <w:t xml:space="preserve">Título: </w:t>
      </w:r>
      <w:r w:rsidRPr="00E425A3">
        <w:rPr>
          <w:rFonts w:ascii="Times New Roman" w:hAnsi="Times New Roman" w:cs="Times New Roman"/>
          <w:lang w:val="es-CO"/>
        </w:rPr>
        <w:t>Diseño y desarrollo de un modelo de seguro indexado basado en datos climáticos y agrícolas.</w:t>
      </w:r>
      <w:r w:rsidRPr="00E425A3">
        <w:rPr>
          <w:rFonts w:ascii="Times New Roman" w:hAnsi="Times New Roman" w:cs="Times New Roman"/>
          <w:lang w:val="es-CO"/>
        </w:rPr>
        <w:br/>
      </w:r>
      <w:r w:rsidRPr="00E425A3">
        <w:rPr>
          <w:rFonts w:ascii="Times New Roman" w:hAnsi="Times New Roman" w:cs="Times New Roman"/>
          <w:b/>
          <w:lang w:val="es-CO"/>
        </w:rPr>
        <w:t xml:space="preserve">Equipo: </w:t>
      </w:r>
      <w:r w:rsidRPr="00E425A3">
        <w:rPr>
          <w:rFonts w:ascii="Times New Roman" w:hAnsi="Times New Roman" w:cs="Times New Roman"/>
          <w:lang w:val="es-CO"/>
        </w:rPr>
        <w:t>Lizeth Daniela Ortiz Perdomo, Diego Dayan Niño Pérez, Miguel Mateo Sandoval Torres, Camilo Andrés Flórez Esquivel</w:t>
      </w:r>
      <w:r w:rsidRPr="00E425A3">
        <w:rPr>
          <w:rFonts w:ascii="Times New Roman" w:hAnsi="Times New Roman" w:cs="Times New Roman"/>
          <w:lang w:val="es-CO"/>
        </w:rPr>
        <w:br/>
      </w:r>
      <w:r w:rsidRPr="00E425A3">
        <w:rPr>
          <w:rFonts w:ascii="Times New Roman" w:hAnsi="Times New Roman" w:cs="Times New Roman"/>
          <w:b/>
          <w:lang w:val="es-CO"/>
        </w:rPr>
        <w:t xml:space="preserve">Institución: </w:t>
      </w:r>
      <w:r w:rsidRPr="00E425A3">
        <w:rPr>
          <w:rFonts w:ascii="Times New Roman" w:hAnsi="Times New Roman" w:cs="Times New Roman"/>
          <w:lang w:val="es-CO"/>
        </w:rPr>
        <w:t>Universidad de los Andes – MIAD 2025.</w:t>
      </w:r>
      <w:r w:rsidRPr="00E425A3">
        <w:rPr>
          <w:rFonts w:ascii="Times New Roman" w:hAnsi="Times New Roman" w:cs="Times New Roman"/>
          <w:lang w:val="es-CO"/>
        </w:rPr>
        <w:br/>
      </w:r>
      <w:r w:rsidRPr="00E425A3">
        <w:rPr>
          <w:rFonts w:ascii="Times New Roman" w:hAnsi="Times New Roman" w:cs="Times New Roman"/>
          <w:b/>
          <w:lang w:val="es-CO"/>
        </w:rPr>
        <w:t xml:space="preserve">Duración estimada: </w:t>
      </w:r>
      <w:r w:rsidRPr="00E425A3">
        <w:rPr>
          <w:rFonts w:ascii="Times New Roman" w:hAnsi="Times New Roman" w:cs="Times New Roman"/>
          <w:lang w:val="es-CO"/>
        </w:rPr>
        <w:t>Octubre – Noviembre 2025.</w:t>
      </w:r>
      <w:r w:rsidRPr="00E425A3">
        <w:rPr>
          <w:rFonts w:ascii="Times New Roman" w:hAnsi="Times New Roman" w:cs="Times New Roman"/>
          <w:lang w:val="es-CO"/>
        </w:rPr>
        <w:br/>
      </w:r>
      <w:r w:rsidRPr="00E425A3">
        <w:rPr>
          <w:rFonts w:ascii="Times New Roman" w:hAnsi="Times New Roman" w:cs="Times New Roman"/>
          <w:b/>
          <w:lang w:val="es-CO"/>
        </w:rPr>
        <w:t xml:space="preserve">Versión del documento: </w:t>
      </w:r>
      <w:r w:rsidRPr="00E425A3">
        <w:rPr>
          <w:rFonts w:ascii="Times New Roman" w:hAnsi="Times New Roman" w:cs="Times New Roman"/>
          <w:lang w:val="es-CO"/>
        </w:rPr>
        <w:t>1.0</w:t>
      </w:r>
      <w:r w:rsidRPr="00E425A3">
        <w:rPr>
          <w:rFonts w:ascii="Times New Roman" w:hAnsi="Times New Roman" w:cs="Times New Roman"/>
          <w:lang w:val="es-CO"/>
        </w:rPr>
        <w:br/>
      </w:r>
      <w:r w:rsidRPr="00E425A3">
        <w:rPr>
          <w:rFonts w:ascii="Times New Roman" w:hAnsi="Times New Roman" w:cs="Times New Roman"/>
          <w:b/>
          <w:lang w:val="es-CO"/>
        </w:rPr>
        <w:t xml:space="preserve">Última actualización: </w:t>
      </w:r>
      <w:r w:rsidRPr="00E425A3">
        <w:rPr>
          <w:rFonts w:ascii="Times New Roman" w:hAnsi="Times New Roman" w:cs="Times New Roman"/>
          <w:lang w:val="es-CO"/>
        </w:rPr>
        <w:t>Octubre 2025.</w:t>
      </w:r>
    </w:p>
    <w:p w14:paraId="52795087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1. Descripción del proyecto</w:t>
      </w:r>
    </w:p>
    <w:p w14:paraId="13132D80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Este proyecto propone un seguro agrícola indexado que active pagos de forma automática a los agricultores cuando se cumplen condiciones climáticas objetivas (por ejemplo, sequías o excesos de lluvia), medidas a través de indicadores satelitales y meteorológicos como NDVI, lluvia acumulada y temperatura. La idea es reducir al mínimo el descalce entre el índice y las pérdidas reales, para que los pagos sean oportunos, transparentes y verificables.</w:t>
      </w:r>
    </w:p>
    <w:p w14:paraId="61C554E6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En términos prácticos, construiremos y validaremos un índice climático por región, documentaremos todo el flujo de datos y dejaremos un pipeline reproducible para futuras actualizaciones.</w:t>
      </w:r>
    </w:p>
    <w:p w14:paraId="6A56EDBE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b/>
          <w:lang w:val="es-CO"/>
        </w:rPr>
        <w:t xml:space="preserve">Propósito. </w:t>
      </w:r>
      <w:r w:rsidRPr="00E425A3">
        <w:rPr>
          <w:rFonts w:ascii="Times New Roman" w:hAnsi="Times New Roman" w:cs="Times New Roman"/>
          <w:lang w:val="es-CO"/>
        </w:rPr>
        <w:t>Contribuir a la gestión del riesgo climático en el sector agropecuario, apoyándonos en datos abiertos, buenas prácticas de gobierno de datos y modelos reproducibles.</w:t>
      </w:r>
    </w:p>
    <w:p w14:paraId="23EB8B56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2. Recolección y generación de datos</w:t>
      </w:r>
    </w:p>
    <w:p w14:paraId="1E4D18A4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proofErr w:type="gramStart"/>
      <w:r w:rsidRPr="00E425A3">
        <w:rPr>
          <w:rFonts w:ascii="Times New Roman" w:hAnsi="Times New Roman" w:cs="Times New Roman"/>
          <w:lang w:val="es-CO"/>
        </w:rPr>
        <w:t>Datos a recolectar</w:t>
      </w:r>
      <w:proofErr w:type="gramEnd"/>
      <w:r w:rsidRPr="00E425A3">
        <w:rPr>
          <w:rFonts w:ascii="Times New Roman" w:hAnsi="Times New Roman" w:cs="Times New Roman"/>
          <w:lang w:val="es-CO"/>
        </w:rPr>
        <w:t xml:space="preserve"> o crear:</w:t>
      </w:r>
    </w:p>
    <w:p w14:paraId="0EB7207A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- Datos meteorológicos (precipitación, temperatura, humedad relativa) de IDEAM, NASA POWER, CHIRPS y ERA5.</w:t>
      </w:r>
      <w:r w:rsidRPr="00E425A3">
        <w:rPr>
          <w:rFonts w:ascii="Times New Roman" w:hAnsi="Times New Roman" w:cs="Times New Roman"/>
          <w:lang w:val="es-CO"/>
        </w:rPr>
        <w:br/>
        <w:t>- Datos satelitales de vegetación (NDVI) de MODIS o Sentinel‑2.</w:t>
      </w:r>
      <w:r w:rsidRPr="00E425A3">
        <w:rPr>
          <w:rFonts w:ascii="Times New Roman" w:hAnsi="Times New Roman" w:cs="Times New Roman"/>
          <w:lang w:val="es-CO"/>
        </w:rPr>
        <w:br/>
        <w:t>- Registros históricos de pérdidas agrícolas y pagos de seguros (Finagro, UPRA o aseguradoras), previamente anonimizados.</w:t>
      </w:r>
      <w:r w:rsidRPr="00E425A3">
        <w:rPr>
          <w:rFonts w:ascii="Times New Roman" w:hAnsi="Times New Roman" w:cs="Times New Roman"/>
          <w:lang w:val="es-CO"/>
        </w:rPr>
        <w:br/>
        <w:t>- Salidas generadas por el modelo: índices climáticos ajustados por región y reportes de activación.</w:t>
      </w:r>
    </w:p>
    <w:p w14:paraId="22659415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Obtención de datos:</w:t>
      </w:r>
    </w:p>
    <w:p w14:paraId="2DEEA01A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 xml:space="preserve">- Descarga automatizada mediante </w:t>
      </w:r>
      <w:proofErr w:type="spellStart"/>
      <w:r w:rsidRPr="00E425A3">
        <w:rPr>
          <w:rFonts w:ascii="Times New Roman" w:hAnsi="Times New Roman" w:cs="Times New Roman"/>
          <w:lang w:val="es-CO"/>
        </w:rPr>
        <w:t>APIs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o scripts en Python.</w:t>
      </w:r>
      <w:r w:rsidRPr="00E425A3">
        <w:rPr>
          <w:rFonts w:ascii="Times New Roman" w:hAnsi="Times New Roman" w:cs="Times New Roman"/>
          <w:lang w:val="es-CO"/>
        </w:rPr>
        <w:br/>
        <w:t xml:space="preserve">- </w:t>
      </w:r>
      <w:proofErr w:type="spellStart"/>
      <w:r w:rsidRPr="00E425A3">
        <w:rPr>
          <w:rFonts w:ascii="Times New Roman" w:hAnsi="Times New Roman" w:cs="Times New Roman"/>
          <w:lang w:val="es-CO"/>
        </w:rPr>
        <w:t>Anonimización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de cualquier campo sensible antes del análisis (por ejemplo, identificación del productor o coordenadas exactas).</w:t>
      </w:r>
      <w:r w:rsidRPr="00E425A3">
        <w:rPr>
          <w:rFonts w:ascii="Times New Roman" w:hAnsi="Times New Roman" w:cs="Times New Roman"/>
          <w:lang w:val="es-CO"/>
        </w:rPr>
        <w:br/>
        <w:t>- Elaboración de un diccionario de datos con nombre de variable, definición, unidad, fuente y fecha de actualización.</w:t>
      </w:r>
    </w:p>
    <w:p w14:paraId="3680E14F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lastRenderedPageBreak/>
        <w:t>3. Documentación y metadatos</w:t>
      </w:r>
    </w:p>
    <w:p w14:paraId="095061B4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 xml:space="preserve">Cada conjunto de datos incluirá un archivo README.md y un diccionario de variables. Usaremos metadatos con base en </w:t>
      </w:r>
      <w:proofErr w:type="spellStart"/>
      <w:r w:rsidRPr="00E425A3">
        <w:rPr>
          <w:rFonts w:ascii="Times New Roman" w:hAnsi="Times New Roman" w:cs="Times New Roman"/>
          <w:lang w:val="es-CO"/>
        </w:rPr>
        <w:t>Dublin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Core (fuente, fecha de descarga, responsable, frecuencia de actualización y transformaciones aplicadas). El </w:t>
      </w:r>
      <w:proofErr w:type="spellStart"/>
      <w:r w:rsidRPr="00E425A3">
        <w:rPr>
          <w:rFonts w:ascii="Times New Roman" w:hAnsi="Times New Roman" w:cs="Times New Roman"/>
          <w:lang w:val="es-CO"/>
        </w:rPr>
        <w:t>versionamiento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de datos y experimentos se controlará con DVC y GitHub (repositorio privado durante el desarrollo).</w:t>
      </w:r>
    </w:p>
    <w:p w14:paraId="6BC0ED3C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4. Ética y cumplimiento legal</w:t>
      </w:r>
    </w:p>
    <w:p w14:paraId="635A1580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- Los datos públicos se utilizarán respetando sus licencias (p. ej., CC BY 4.0).</w:t>
      </w:r>
      <w:r w:rsidRPr="00E425A3">
        <w:rPr>
          <w:rFonts w:ascii="Times New Roman" w:hAnsi="Times New Roman" w:cs="Times New Roman"/>
          <w:lang w:val="es-CO"/>
        </w:rPr>
        <w:br/>
        <w:t>- Cualquier dato privado se manejará bajo acuerdo de confidencialidad y con acceso restringido.</w:t>
      </w:r>
      <w:r w:rsidRPr="00E425A3">
        <w:rPr>
          <w:rFonts w:ascii="Times New Roman" w:hAnsi="Times New Roman" w:cs="Times New Roman"/>
          <w:lang w:val="es-CO"/>
        </w:rPr>
        <w:br/>
        <w:t>- Eliminaremos o agregaremos la información que pueda identificar personas o predios (p. ej., coordenadas exactas).</w:t>
      </w:r>
      <w:r w:rsidRPr="00E425A3">
        <w:rPr>
          <w:rFonts w:ascii="Times New Roman" w:hAnsi="Times New Roman" w:cs="Times New Roman"/>
          <w:lang w:val="es-CO"/>
        </w:rPr>
        <w:br/>
        <w:t>- Cumpliremos la Ley 1581 de 2012 (Protección de Datos Personales en Colombia) y políticas institucionales.</w:t>
      </w:r>
    </w:p>
    <w:p w14:paraId="11F7AF56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5. Almacenamiento y respaldo</w:t>
      </w:r>
    </w:p>
    <w:p w14:paraId="660E35EE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- Almacenamiento principal en AWS S3 con control de accesos (MFA/roles).</w:t>
      </w:r>
      <w:r w:rsidRPr="00E425A3">
        <w:rPr>
          <w:rFonts w:ascii="Times New Roman" w:hAnsi="Times New Roman" w:cs="Times New Roman"/>
          <w:lang w:val="es-CO"/>
        </w:rPr>
        <w:br/>
        <w:t>- Copias de seguridad en OneDrive institucional.</w:t>
      </w:r>
      <w:r w:rsidRPr="00E425A3">
        <w:rPr>
          <w:rFonts w:ascii="Times New Roman" w:hAnsi="Times New Roman" w:cs="Times New Roman"/>
          <w:lang w:val="es-CO"/>
        </w:rPr>
        <w:br/>
        <w:t xml:space="preserve">- </w:t>
      </w:r>
      <w:proofErr w:type="spellStart"/>
      <w:r w:rsidRPr="00E425A3">
        <w:rPr>
          <w:rFonts w:ascii="Times New Roman" w:hAnsi="Times New Roman" w:cs="Times New Roman"/>
          <w:lang w:val="es-CO"/>
        </w:rPr>
        <w:t>Backups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semanales y </w:t>
      </w:r>
      <w:proofErr w:type="spellStart"/>
      <w:r w:rsidRPr="00E425A3">
        <w:rPr>
          <w:rFonts w:ascii="Times New Roman" w:hAnsi="Times New Roman" w:cs="Times New Roman"/>
          <w:lang w:val="es-CO"/>
        </w:rPr>
        <w:t>versionamiento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mediante GitHub + DVC.</w:t>
      </w:r>
      <w:r w:rsidRPr="00E425A3">
        <w:rPr>
          <w:rFonts w:ascii="Times New Roman" w:hAnsi="Times New Roman" w:cs="Times New Roman"/>
          <w:lang w:val="es-CO"/>
        </w:rPr>
        <w:br/>
        <w:t>- Accesos limitados al equipo del proyecto y registro de cambios en el repositorio.</w:t>
      </w:r>
    </w:p>
    <w:p w14:paraId="4A37D46F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6. Selección y preservación</w:t>
      </w:r>
    </w:p>
    <w:p w14:paraId="5ADD9285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 xml:space="preserve">- Conservaremos </w:t>
      </w:r>
      <w:proofErr w:type="spellStart"/>
      <w:r w:rsidRPr="00E425A3">
        <w:rPr>
          <w:rFonts w:ascii="Times New Roman" w:hAnsi="Times New Roman" w:cs="Times New Roman"/>
          <w:lang w:val="es-CO"/>
        </w:rPr>
        <w:t>datasets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intermedios relevantes, el índice final y la documentación técnica.</w:t>
      </w:r>
      <w:r w:rsidRPr="00E425A3">
        <w:rPr>
          <w:rFonts w:ascii="Times New Roman" w:hAnsi="Times New Roman" w:cs="Times New Roman"/>
          <w:lang w:val="es-CO"/>
        </w:rPr>
        <w:br/>
        <w:t>- Eliminaremos datos brutos que contengan información restringida al cierre del proyecto.</w:t>
      </w:r>
    </w:p>
    <w:p w14:paraId="014ADD40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7. Compartición de datos</w:t>
      </w:r>
    </w:p>
    <w:p w14:paraId="30168710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- Publicaremos scripts y resultados agregados bajo licencia MIT o CC BY 4.0.</w:t>
      </w:r>
      <w:r w:rsidRPr="00E425A3">
        <w:rPr>
          <w:rFonts w:ascii="Times New Roman" w:hAnsi="Times New Roman" w:cs="Times New Roman"/>
          <w:lang w:val="es-CO"/>
        </w:rPr>
        <w:br/>
        <w:t>- Los datos de terceros permanecerán privados o se proveerán en forma agregada.</w:t>
      </w:r>
      <w:r w:rsidRPr="00E425A3">
        <w:rPr>
          <w:rFonts w:ascii="Times New Roman" w:hAnsi="Times New Roman" w:cs="Times New Roman"/>
          <w:lang w:val="es-CO"/>
        </w:rPr>
        <w:br/>
        <w:t xml:space="preserve">- Se </w:t>
      </w:r>
      <w:proofErr w:type="spellStart"/>
      <w:r w:rsidRPr="00E425A3">
        <w:rPr>
          <w:rFonts w:ascii="Times New Roman" w:hAnsi="Times New Roman" w:cs="Times New Roman"/>
          <w:lang w:val="es-CO"/>
        </w:rPr>
        <w:t>disponibilizará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un </w:t>
      </w:r>
      <w:proofErr w:type="spellStart"/>
      <w:r w:rsidRPr="00E425A3">
        <w:rPr>
          <w:rFonts w:ascii="Times New Roman" w:hAnsi="Times New Roman" w:cs="Times New Roman"/>
          <w:lang w:val="es-CO"/>
        </w:rPr>
        <w:t>dashboard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con resultados regionales y guía de uso.</w:t>
      </w:r>
      <w:r w:rsidRPr="00E425A3">
        <w:rPr>
          <w:rFonts w:ascii="Times New Roman" w:hAnsi="Times New Roman" w:cs="Times New Roman"/>
          <w:lang w:val="es-CO"/>
        </w:rPr>
        <w:br/>
        <w:t>- Cualquier solicitud adicional de datos será evaluada por el equipo y el tutor académico.</w:t>
      </w:r>
    </w:p>
    <w:p w14:paraId="6B484E19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8. Responsabilidades y recursos</w:t>
      </w:r>
    </w:p>
    <w:p w14:paraId="4FE8FFE4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Roles del equipo:</w:t>
      </w:r>
    </w:p>
    <w:p w14:paraId="38ADB827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- Lizeth Daniela Ortiz Perdomo: Coordinación general, redacción del DMP y control de versiones.</w:t>
      </w:r>
      <w:r w:rsidRPr="00E425A3">
        <w:rPr>
          <w:rFonts w:ascii="Times New Roman" w:hAnsi="Times New Roman" w:cs="Times New Roman"/>
          <w:lang w:val="es-CO"/>
        </w:rPr>
        <w:br/>
        <w:t>- Diego Dayan Niño Pérez: Ingesta e integración de datos satelitales y climáticos (</w:t>
      </w:r>
      <w:proofErr w:type="spellStart"/>
      <w:r w:rsidRPr="00E425A3">
        <w:rPr>
          <w:rFonts w:ascii="Times New Roman" w:hAnsi="Times New Roman" w:cs="Times New Roman"/>
          <w:lang w:val="es-CO"/>
        </w:rPr>
        <w:t>APIs</w:t>
      </w:r>
      <w:proofErr w:type="spellEnd"/>
      <w:r w:rsidRPr="00E425A3">
        <w:rPr>
          <w:rFonts w:ascii="Times New Roman" w:hAnsi="Times New Roman" w:cs="Times New Roman"/>
          <w:lang w:val="es-CO"/>
        </w:rPr>
        <w:t>/ETL).</w:t>
      </w:r>
      <w:r w:rsidRPr="00E425A3">
        <w:rPr>
          <w:rFonts w:ascii="Times New Roman" w:hAnsi="Times New Roman" w:cs="Times New Roman"/>
          <w:lang w:val="es-CO"/>
        </w:rPr>
        <w:br/>
        <w:t>- Miguel Mateo Sandoval Torres: Desarrollo del índice y visualizaciones; validación y experimentos.</w:t>
      </w:r>
      <w:r w:rsidRPr="00E425A3">
        <w:rPr>
          <w:rFonts w:ascii="Times New Roman" w:hAnsi="Times New Roman" w:cs="Times New Roman"/>
          <w:lang w:val="es-CO"/>
        </w:rPr>
        <w:br/>
        <w:t>- Camilo Andrés Flórez Esquivel: Calidad de datos, pruebas de reproducibilidad y documentación técnica.</w:t>
      </w:r>
      <w:r w:rsidRPr="00E425A3">
        <w:rPr>
          <w:rFonts w:ascii="Times New Roman" w:hAnsi="Times New Roman" w:cs="Times New Roman"/>
          <w:lang w:val="es-CO"/>
        </w:rPr>
        <w:br/>
        <w:t>- Profesor tutor: Acompañamiento metodológico, revisión ética y buenas prácticas de datos.</w:t>
      </w:r>
    </w:p>
    <w:p w14:paraId="7B7E8057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Recursos:</w:t>
      </w:r>
    </w:p>
    <w:p w14:paraId="3F0E7115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lastRenderedPageBreak/>
        <w:t xml:space="preserve">- Cuentas AWS </w:t>
      </w:r>
      <w:proofErr w:type="spellStart"/>
      <w:r w:rsidRPr="00E425A3">
        <w:rPr>
          <w:rFonts w:ascii="Times New Roman" w:hAnsi="Times New Roman" w:cs="Times New Roman"/>
          <w:lang w:val="es-CO"/>
        </w:rPr>
        <w:t>Educate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E425A3">
        <w:rPr>
          <w:rFonts w:ascii="Times New Roman" w:hAnsi="Times New Roman" w:cs="Times New Roman"/>
          <w:lang w:val="es-CO"/>
        </w:rPr>
        <w:t>DMPTool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, GitHub y Google </w:t>
      </w:r>
      <w:proofErr w:type="spellStart"/>
      <w:r w:rsidRPr="00E425A3">
        <w:rPr>
          <w:rFonts w:ascii="Times New Roman" w:hAnsi="Times New Roman" w:cs="Times New Roman"/>
          <w:lang w:val="es-CO"/>
        </w:rPr>
        <w:t>Colab</w:t>
      </w:r>
      <w:proofErr w:type="spellEnd"/>
      <w:r w:rsidRPr="00E425A3">
        <w:rPr>
          <w:rFonts w:ascii="Times New Roman" w:hAnsi="Times New Roman" w:cs="Times New Roman"/>
          <w:lang w:val="es-CO"/>
        </w:rPr>
        <w:t>.</w:t>
      </w:r>
      <w:r w:rsidRPr="00E425A3">
        <w:rPr>
          <w:rFonts w:ascii="Times New Roman" w:hAnsi="Times New Roman" w:cs="Times New Roman"/>
          <w:lang w:val="es-CO"/>
        </w:rPr>
        <w:br/>
        <w:t xml:space="preserve">- </w:t>
      </w:r>
      <w:proofErr w:type="spellStart"/>
      <w:r w:rsidRPr="00E425A3">
        <w:rPr>
          <w:rFonts w:ascii="Times New Roman" w:hAnsi="Times New Roman" w:cs="Times New Roman"/>
          <w:lang w:val="es-CO"/>
        </w:rPr>
        <w:t>Stack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Python: Pandas, </w:t>
      </w:r>
      <w:proofErr w:type="spellStart"/>
      <w:r w:rsidRPr="00E425A3">
        <w:rPr>
          <w:rFonts w:ascii="Times New Roman" w:hAnsi="Times New Roman" w:cs="Times New Roman"/>
          <w:lang w:val="es-CO"/>
        </w:rPr>
        <w:t>NumPy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E425A3">
        <w:rPr>
          <w:rFonts w:ascii="Times New Roman" w:hAnsi="Times New Roman" w:cs="Times New Roman"/>
          <w:lang w:val="es-CO"/>
        </w:rPr>
        <w:t>Rasterio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E425A3">
        <w:rPr>
          <w:rFonts w:ascii="Times New Roman" w:hAnsi="Times New Roman" w:cs="Times New Roman"/>
          <w:lang w:val="es-CO"/>
        </w:rPr>
        <w:t>xarray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, </w:t>
      </w:r>
      <w:proofErr w:type="spellStart"/>
      <w:r w:rsidRPr="00E425A3">
        <w:rPr>
          <w:rFonts w:ascii="Times New Roman" w:hAnsi="Times New Roman" w:cs="Times New Roman"/>
          <w:lang w:val="es-CO"/>
        </w:rPr>
        <w:t>Folium</w:t>
      </w:r>
      <w:proofErr w:type="spellEnd"/>
      <w:r w:rsidRPr="00E425A3">
        <w:rPr>
          <w:rFonts w:ascii="Times New Roman" w:hAnsi="Times New Roman" w:cs="Times New Roman"/>
          <w:lang w:val="es-CO"/>
        </w:rPr>
        <w:t>.</w:t>
      </w:r>
      <w:r w:rsidRPr="00E425A3">
        <w:rPr>
          <w:rFonts w:ascii="Times New Roman" w:hAnsi="Times New Roman" w:cs="Times New Roman"/>
          <w:lang w:val="es-CO"/>
        </w:rPr>
        <w:br/>
        <w:t>- Almacenamiento: AWS S3 (≈50 GB) y OneDrive institucional.</w:t>
      </w:r>
    </w:p>
    <w:p w14:paraId="281506A0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9. Productos esperados</w:t>
      </w:r>
    </w:p>
    <w:p w14:paraId="49ABF35A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 xml:space="preserve">• </w:t>
      </w:r>
      <w:proofErr w:type="spellStart"/>
      <w:r w:rsidRPr="00E425A3">
        <w:rPr>
          <w:rFonts w:ascii="Times New Roman" w:hAnsi="Times New Roman" w:cs="Times New Roman"/>
          <w:lang w:val="es-CO"/>
        </w:rPr>
        <w:t>Dashboard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interactivo: visualización de activación de índices y pagos simulados (público; sin datos sensibles).</w:t>
      </w:r>
      <w:r w:rsidRPr="00E425A3">
        <w:rPr>
          <w:rFonts w:ascii="Times New Roman" w:hAnsi="Times New Roman" w:cs="Times New Roman"/>
          <w:lang w:val="es-CO"/>
        </w:rPr>
        <w:br/>
        <w:t>• Documento técnico: metodología, resultados y validación (público; sin datos sensibles).</w:t>
      </w:r>
      <w:r w:rsidRPr="00E425A3">
        <w:rPr>
          <w:rFonts w:ascii="Times New Roman" w:hAnsi="Times New Roman" w:cs="Times New Roman"/>
          <w:lang w:val="es-CO"/>
        </w:rPr>
        <w:br/>
        <w:t xml:space="preserve">• </w:t>
      </w:r>
      <w:proofErr w:type="spellStart"/>
      <w:r w:rsidRPr="00E425A3">
        <w:rPr>
          <w:rFonts w:ascii="Times New Roman" w:hAnsi="Times New Roman" w:cs="Times New Roman"/>
          <w:lang w:val="es-CO"/>
        </w:rPr>
        <w:t>Dataset</w:t>
      </w:r>
      <w:proofErr w:type="spellEnd"/>
      <w:r w:rsidRPr="00E425A3">
        <w:rPr>
          <w:rFonts w:ascii="Times New Roman" w:hAnsi="Times New Roman" w:cs="Times New Roman"/>
          <w:lang w:val="es-CO"/>
        </w:rPr>
        <w:t xml:space="preserve"> procesado: series de NDVI y precipitación por municipio con el índice calculado (acceso restringido).</w:t>
      </w:r>
    </w:p>
    <w:p w14:paraId="64A3AB9E" w14:textId="77777777" w:rsidR="00A4778A" w:rsidRPr="00E425A3" w:rsidRDefault="00A4778A" w:rsidP="00A4778A">
      <w:pPr>
        <w:pStyle w:val="Ttulo2"/>
        <w:rPr>
          <w:rFonts w:ascii="Times New Roman" w:hAnsi="Times New Roman" w:cs="Times New Roman"/>
          <w:color w:val="auto"/>
          <w:sz w:val="22"/>
          <w:szCs w:val="22"/>
        </w:rPr>
      </w:pPr>
      <w:r w:rsidRPr="00E425A3">
        <w:rPr>
          <w:rFonts w:ascii="Times New Roman" w:hAnsi="Times New Roman" w:cs="Times New Roman"/>
          <w:color w:val="auto"/>
          <w:sz w:val="22"/>
          <w:szCs w:val="22"/>
        </w:rPr>
        <w:t>10. Preservación a largo plazo</w:t>
      </w:r>
    </w:p>
    <w:p w14:paraId="75FBCA20" w14:textId="77777777" w:rsidR="00A4778A" w:rsidRPr="00E425A3" w:rsidRDefault="00A4778A" w:rsidP="00A4778A">
      <w:pPr>
        <w:rPr>
          <w:rFonts w:ascii="Times New Roman" w:hAnsi="Times New Roman" w:cs="Times New Roman"/>
          <w:lang w:val="es-CO"/>
        </w:rPr>
      </w:pPr>
      <w:r w:rsidRPr="00E425A3">
        <w:rPr>
          <w:rFonts w:ascii="Times New Roman" w:hAnsi="Times New Roman" w:cs="Times New Roman"/>
          <w:lang w:val="es-CO"/>
        </w:rPr>
        <w:t>- Archivaremos resultados y scripts en GitHub</w:t>
      </w:r>
      <w:r>
        <w:rPr>
          <w:rFonts w:ascii="Times New Roman" w:hAnsi="Times New Roman" w:cs="Times New Roman"/>
          <w:lang w:val="es-CO"/>
        </w:rPr>
        <w:t>.</w:t>
      </w:r>
      <w:r w:rsidRPr="00E425A3">
        <w:rPr>
          <w:rFonts w:ascii="Times New Roman" w:hAnsi="Times New Roman" w:cs="Times New Roman"/>
          <w:lang w:val="es-CO"/>
        </w:rPr>
        <w:br/>
        <w:t>- Política de retención: 3 años después de cerrar el proyecto.</w:t>
      </w:r>
      <w:r w:rsidRPr="00E425A3">
        <w:rPr>
          <w:rFonts w:ascii="Times New Roman" w:hAnsi="Times New Roman" w:cs="Times New Roman"/>
          <w:lang w:val="es-CO"/>
        </w:rPr>
        <w:br/>
        <w:t>- Mantendremos README.md, diccionario de datos y registro de versiones para facilitar la reutilización.</w:t>
      </w:r>
    </w:p>
    <w:p w14:paraId="5D084D4D" w14:textId="77777777" w:rsidR="00741BD9" w:rsidRPr="00A4778A" w:rsidRDefault="00741BD9">
      <w:pPr>
        <w:rPr>
          <w:lang w:val="es-CO"/>
        </w:rPr>
      </w:pPr>
    </w:p>
    <w:sectPr w:rsidR="00741BD9" w:rsidRPr="00A4778A" w:rsidSect="00A477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1C"/>
    <w:rsid w:val="00332EB3"/>
    <w:rsid w:val="00505087"/>
    <w:rsid w:val="00741BD9"/>
    <w:rsid w:val="008A351C"/>
    <w:rsid w:val="00A4778A"/>
    <w:rsid w:val="00E37908"/>
    <w:rsid w:val="00E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F29C"/>
  <w15:chartTrackingRefBased/>
  <w15:docId w15:val="{EBC98D0D-5D5E-4ED1-8DD0-3A320C8F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8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A351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51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51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51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51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51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51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51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51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A3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A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51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A3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51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A3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51C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A3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Ortiz</dc:creator>
  <cp:keywords/>
  <dc:description/>
  <cp:lastModifiedBy>Lizeth Ortiz</cp:lastModifiedBy>
  <cp:revision>2</cp:revision>
  <dcterms:created xsi:type="dcterms:W3CDTF">2025-10-19T20:00:00Z</dcterms:created>
  <dcterms:modified xsi:type="dcterms:W3CDTF">2025-10-19T20:00:00Z</dcterms:modified>
</cp:coreProperties>
</file>