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403"/>
        </w:rPr>
        <w:t>Instrumento de validación docente — Álgebra Lineal</w:t>
      </w:r>
    </w:p>
    <w:p>
      <w:pPr>
        <w:ind w:left="360"/>
      </w:pPr>
      <w:r>
        <w:t>Para el docente a cargo de la virtualización. Este documento recoge la propuesta inicial de</w:t>
      </w:r>
    </w:p>
    <w:p>
      <w:pPr>
        <w:ind w:left="360"/>
      </w:pPr>
      <w:r>
        <w:t>virtualización (metodología Aprendizaje Guiado) generada a partir del syllabus FO-GAP-003 v5.</w:t>
      </w:r>
    </w:p>
    <w:p>
      <w:pPr>
        <w:ind w:left="360"/>
      </w:pPr>
      <w:r>
        <w:t>Por favor revísela, valide lo correcto y aporte sus ajustes, sugerencias y conocimiento disciplinar.</w:t>
      </w:r>
    </w:p>
    <w:p>
      <w:pPr>
        <w:ind w:left="360"/>
      </w:pPr>
      <w:r>
        <w:t>Sus respuestas serán la base para generar el contenido del aula. Responda en los campos &gt; Respuesta:</w:t>
      </w:r>
    </w:p>
    <w:p>
      <w:pPr>
        <w:ind w:left="360"/>
      </w:pPr>
      <w:r>
        <w:t>y marque las casillas [ ].</w:t>
      </w:r>
    </w:p>
    <w:p>
      <w:pPr>
        <w:pStyle w:val="ListBullet"/>
      </w:pPr>
      <w:r>
        <w:t>Asignatura: Álgebra Lineal (cód. 131)  ·  Programa: Ingeniería de Petróleos  ·  Créditos: 3</w:t>
      </w:r>
    </w:p>
    <w:p>
      <w:pPr>
        <w:pStyle w:val="ListBullet"/>
      </w:pPr>
      <w:r>
        <w:t>Modalidad: Presencial → a virtualizar  ·  Metodología: Aprendizaje Guiado (AG)</w:t>
      </w:r>
    </w:p>
    <w:p>
      <w:pPr>
        <w:pStyle w:val="ListBullet"/>
      </w:pPr>
      <w:r>
        <w:t>Duración modular: 4 semanas · 144 h  ·  Documento de saberes: 40–45 págs</w:t>
      </w:r>
    </w:p>
    <w:p/>
    <w:p>
      <w:pPr>
        <w:pStyle w:val="Heading2"/>
      </w:pPr>
      <w:r>
        <w:rPr>
          <w:color w:val="1A2403"/>
        </w:rPr>
        <w:t>1. Identificación y configuración (confirme o corrija)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Valor detectado en el syllabus</w:t>
            </w:r>
          </w:p>
        </w:tc>
        <w:tc>
          <w:tcPr>
            <w:tcW w:type="dxa" w:w="2880"/>
          </w:tcPr>
          <w:p>
            <w:r>
              <w:t>¿Correcto?</w:t>
            </w:r>
          </w:p>
        </w:tc>
      </w:tr>
      <w:tr>
        <w:tc>
          <w:tcPr>
            <w:tcW w:type="dxa" w:w="2880"/>
          </w:tcPr>
          <w:p>
            <w:r>
              <w:t>RA1</w:t>
            </w:r>
          </w:p>
        </w:tc>
        <w:tc>
          <w:tcPr>
            <w:tcW w:type="dxa" w:w="2880"/>
          </w:tcPr>
          <w:p>
            <w:r>
              <w:t>Modela problemas de ingeniería con matrices y vectores, aplicando métodos algebraicos.</w:t>
            </w:r>
          </w:p>
        </w:tc>
        <w:tc>
          <w:tcPr>
            <w:tcW w:type="dxa" w:w="2880"/>
          </w:tcPr>
          <w:p>
            <w:r>
              <w:t>[ ] Sí  [ ] Ajustar</w:t>
            </w:r>
          </w:p>
        </w:tc>
      </w:tr>
      <w:tr>
        <w:tc>
          <w:tcPr>
            <w:tcW w:type="dxa" w:w="2880"/>
          </w:tcPr>
          <w:p>
            <w:r>
              <w:t>RA2</w:t>
            </w:r>
          </w:p>
        </w:tc>
        <w:tc>
          <w:tcPr>
            <w:tcW w:type="dxa" w:w="2880"/>
          </w:tcPr>
          <w:p>
            <w:r>
              <w:t>Aplica métodos de solución de sistemas de ecuaciones lineales e interpreta resultados.</w:t>
            </w:r>
          </w:p>
        </w:tc>
        <w:tc>
          <w:tcPr>
            <w:tcW w:type="dxa" w:w="2880"/>
          </w:tcPr>
          <w:p>
            <w:r>
              <w:t>[ ] Sí  [ ] Ajustar</w:t>
            </w:r>
          </w:p>
        </w:tc>
      </w:tr>
      <w:tr>
        <w:tc>
          <w:tcPr>
            <w:tcW w:type="dxa" w:w="2880"/>
          </w:tcPr>
          <w:p>
            <w:r>
              <w:t>RA3</w:t>
            </w:r>
          </w:p>
        </w:tc>
        <w:tc>
          <w:tcPr>
            <w:tcW w:type="dxa" w:w="2880"/>
          </w:tcPr>
          <w:p>
            <w:r>
              <w:t>Evalúa la aplicación de la teoría de matrices y su pertinencia en distintos campos.</w:t>
            </w:r>
          </w:p>
        </w:tc>
        <w:tc>
          <w:tcPr>
            <w:tcW w:type="dxa" w:w="2880"/>
          </w:tcPr>
          <w:p>
            <w:r>
              <w:t>[ ] Sí  [ ] Ajustar</w:t>
            </w:r>
          </w:p>
        </w:tc>
      </w:tr>
      <w:tr>
        <w:tc>
          <w:tcPr>
            <w:tcW w:type="dxa" w:w="2880"/>
          </w:tcPr>
          <w:p>
            <w:r>
              <w:t>Saberes</w:t>
            </w:r>
          </w:p>
        </w:tc>
        <w:tc>
          <w:tcPr>
            <w:tcW w:type="dxa" w:w="2880"/>
          </w:tcPr>
          <w:p>
            <w:r>
              <w:t>S1 sistemas/Gauss-Jordan · S2 matrices · S3 determinantes/Cramer · S4 vectores · S5 rectas y planos/aplicaciones</w:t>
            </w:r>
          </w:p>
        </w:tc>
        <w:tc>
          <w:tcPr>
            <w:tcW w:type="dxa" w:w="2880"/>
          </w:tcPr>
          <w:p>
            <w:r>
              <w:t>[ ] Sí  [ ] Ajustar</w:t>
            </w:r>
          </w:p>
        </w:tc>
      </w:tr>
      <w:tr>
        <w:tc>
          <w:tcPr>
            <w:tcW w:type="dxa" w:w="2880"/>
          </w:tcPr>
          <w:p>
            <w:r>
              <w:t>Evaluación</w:t>
            </w:r>
          </w:p>
        </w:tc>
        <w:tc>
          <w:tcPr>
            <w:tcW w:type="dxa" w:w="2880"/>
          </w:tcPr>
          <w:p>
            <w:r>
              <w:t>Talleres por momento + rúbricas analítica y actitudinal (del syllabus)</w:t>
            </w:r>
          </w:p>
        </w:tc>
        <w:tc>
          <w:tcPr>
            <w:tcW w:type="dxa" w:w="2880"/>
          </w:tcPr>
          <w:p>
            <w:r>
              <w:t>[ ] Sí  [ ] Ajustar</w:t>
            </w:r>
          </w:p>
        </w:tc>
      </w:tr>
      <w:tr>
        <w:tc>
          <w:tcPr>
            <w:tcW w:type="dxa" w:w="2880"/>
          </w:tcPr>
          <w:p>
            <w:r>
              <w:t>Créditos / horas</w:t>
            </w:r>
          </w:p>
        </w:tc>
        <w:tc>
          <w:tcPr>
            <w:tcW w:type="dxa" w:w="2880"/>
          </w:tcPr>
          <w:p>
            <w:r>
              <w:t>3 créditos / 144 h</w:t>
            </w:r>
          </w:p>
        </w:tc>
        <w:tc>
          <w:tcPr>
            <w:tcW w:type="dxa" w:w="2880"/>
          </w:tcPr>
          <w:p>
            <w:r>
              <w:t>[ ] Sí  [ ] Ajustar</w:t>
            </w:r>
          </w:p>
        </w:tc>
      </w:tr>
    </w:tbl>
    <w:p>
      <w:pPr>
        <w:ind w:left="360"/>
      </w:pPr>
      <w:r>
        <w:t>Ajustes / correcciones:</w:t>
      </w:r>
    </w:p>
    <w:p>
      <w:pPr>
        <w:pStyle w:val="Heading2"/>
      </w:pPr>
      <w:r>
        <w:rPr>
          <w:color w:val="1A2403"/>
        </w:rPr>
        <w:t>2. Naturaleza de la asignatura</w:t>
      </w:r>
    </w:p>
    <w:p>
      <w:r>
        <w:t>El syllabus la clasifica como TEÓRICA. Confirme:</w:t>
      </w:r>
    </w:p>
    <w:p>
      <w:r>
        <w:t>¿La asignatura es?  [ ] Teórica  [ ] Práctica  [ ] Teórico-práctica</w:t>
      </w:r>
    </w:p>
    <w:p>
      <w:r>
        <w:t>Si es práctica o teórico-práctica:</w:t>
      </w:r>
    </w:p>
    <w:p>
      <w:pPr>
        <w:pStyle w:val="ListBullet"/>
      </w:pPr>
      <w:r>
        <w:t>¿Qué recursos de simulación / laboratorio virtual / software deben integrarse? (p. ej. GeoGebra,</w:t>
      </w:r>
    </w:p>
    <w:p>
      <w:r>
        <w:t xml:space="preserve">  MATLAB/Octave, Python/NumPy, Symbolab, calculadoras de matrices en línea)</w:t>
      </w:r>
    </w:p>
    <w:p>
      <w:pPr>
        <w:ind w:left="360"/>
      </w:pPr>
      <w:r>
        <w:t>Respuesta:</w:t>
      </w:r>
    </w:p>
    <w:p>
      <w:pPr>
        <w:pStyle w:val="ListBullet"/>
      </w:pPr>
      <w:r>
        <w:t>¿Qué prácticas debe realizar el estudiante y con qué herramienta?</w:t>
      </w:r>
    </w:p>
    <w:p>
      <w:pPr>
        <w:ind w:left="360"/>
      </w:pPr>
      <w:r>
        <w:t>Respuesta:</w:t>
      </w:r>
    </w:p>
    <w:p>
      <w:pPr>
        <w:pStyle w:val="Heading2"/>
      </w:pPr>
      <w:r>
        <w:rPr>
          <w:color w:val="1A2403"/>
        </w:rPr>
        <w:t>3. Estructura de temas (Aprendizaje Guiado — número de temas variable)</w:t>
      </w:r>
    </w:p>
    <w:p>
      <w:pPr>
        <w:ind w:left="360"/>
      </w:pPr>
      <w:r>
        <w:t>Propuesta inicial de 5 temas, derivados de los saberes S1–S5 y la progresión de los RA. En AG el</w:t>
      </w:r>
    </w:p>
    <w:p>
      <w:pPr>
        <w:ind w:left="360"/>
      </w:pPr>
      <w:r>
        <w:t>número de temas lo define usted. Valide, fusione, divida, reordene o cambie según su criterio.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Tema (propuesto)</w:t>
            </w:r>
          </w:p>
        </w:tc>
        <w:tc>
          <w:tcPr>
            <w:tcW w:type="dxa" w:w="1440"/>
          </w:tcPr>
          <w:p>
            <w:r>
              <w:t>RA</w:t>
            </w:r>
          </w:p>
        </w:tc>
        <w:tc>
          <w:tcPr>
            <w:tcW w:type="dxa" w:w="1440"/>
          </w:tcPr>
          <w:p>
            <w:r>
              <w:t>Propósito por etapa</w:t>
            </w:r>
          </w:p>
        </w:tc>
        <w:tc>
          <w:tcPr>
            <w:tcW w:type="dxa" w:w="1440"/>
          </w:tcPr>
          <w:p>
            <w:r>
              <w:t>Preguntas orientadoras</w:t>
            </w:r>
          </w:p>
        </w:tc>
        <w:tc>
          <w:tcPr>
            <w:tcW w:type="dxa" w:w="1440"/>
          </w:tcPr>
          <w:p>
            <w:r>
              <w:t>¿Aprobado?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Sistemas de ecuaciones lineales y Gauss-Jordan</w:t>
            </w:r>
          </w:p>
        </w:tc>
        <w:tc>
          <w:tcPr>
            <w:tcW w:type="dxa" w:w="1440"/>
          </w:tcPr>
          <w:p>
            <w:r>
              <w:t>RA1, RA2</w:t>
            </w:r>
          </w:p>
        </w:tc>
        <w:tc>
          <w:tcPr>
            <w:tcW w:type="dxa" w:w="1440"/>
          </w:tcPr>
          <w:p>
            <w:r>
              <w:t>Representar y resolver problemas con sistemas lineales.</w:t>
            </w:r>
          </w:p>
        </w:tc>
        <w:tc>
          <w:tcPr>
            <w:tcW w:type="dxa" w:w="1440"/>
          </w:tcPr>
          <w:p>
            <w:r>
              <w:t>¿Cómo se traduce un problema de ingeniería a un sistema? ¿Cuándo hay solución única/infinitas/ninguna?</w:t>
            </w:r>
          </w:p>
        </w:tc>
        <w:tc>
          <w:tcPr>
            <w:tcW w:type="dxa" w:w="1440"/>
          </w:tcPr>
          <w:p>
            <w:r>
              <w:t>[ ] Sí [ ] Ajustar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Matrices y operaciones</w:t>
            </w:r>
          </w:p>
        </w:tc>
        <w:tc>
          <w:tcPr>
            <w:tcW w:type="dxa" w:w="1440"/>
          </w:tcPr>
          <w:p>
            <w:r>
              <w:t>RA1</w:t>
            </w:r>
          </w:p>
        </w:tc>
        <w:tc>
          <w:tcPr>
            <w:tcW w:type="dxa" w:w="1440"/>
          </w:tcPr>
          <w:p>
            <w:r>
              <w:t>Operar con matrices para representar/transformar información.</w:t>
            </w:r>
          </w:p>
        </w:tc>
        <w:tc>
          <w:tcPr>
            <w:tcW w:type="dxa" w:w="1440"/>
          </w:tcPr>
          <w:p>
            <w:r>
              <w:t>¿Qué representa una matriz en un problema real? ¿Cómo se combinan sus operaciones?</w:t>
            </w:r>
          </w:p>
        </w:tc>
        <w:tc>
          <w:tcPr>
            <w:tcW w:type="dxa" w:w="1440"/>
          </w:tcPr>
          <w:p>
            <w:r>
              <w:t>[ ] Sí [ ] Ajustar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Determinantes, inversa y regla de Cramer</w:t>
            </w:r>
          </w:p>
        </w:tc>
        <w:tc>
          <w:tcPr>
            <w:tcW w:type="dxa" w:w="1440"/>
          </w:tcPr>
          <w:p>
            <w:r>
              <w:t>RA2</w:t>
            </w:r>
          </w:p>
        </w:tc>
        <w:tc>
          <w:tcPr>
            <w:tcW w:type="dxa" w:w="1440"/>
          </w:tcPr>
          <w:p>
            <w:r>
              <w:t>Calcular determinantes/inversas y resolver con Cramer.</w:t>
            </w:r>
          </w:p>
        </w:tc>
        <w:tc>
          <w:tcPr>
            <w:tcW w:type="dxa" w:w="1440"/>
          </w:tcPr>
          <w:p>
            <w:r>
              <w:t>¿Qué aporta el determinante? ¿Cuándo Cramer vs Gauss-Jordan?</w:t>
            </w:r>
          </w:p>
        </w:tc>
        <w:tc>
          <w:tcPr>
            <w:tcW w:type="dxa" w:w="1440"/>
          </w:tcPr>
          <w:p>
            <w:r>
              <w:t>[ ] Sí [ ] Ajustar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Vectores en el plano y el espacio</w:t>
            </w:r>
          </w:p>
        </w:tc>
        <w:tc>
          <w:tcPr>
            <w:tcW w:type="dxa" w:w="1440"/>
          </w:tcPr>
          <w:p>
            <w:r>
              <w:t>RA1, RA2</w:t>
            </w:r>
          </w:p>
        </w:tc>
        <w:tc>
          <w:tcPr>
            <w:tcW w:type="dxa" w:w="1440"/>
          </w:tcPr>
          <w:p>
            <w:r>
              <w:t>Operar e interpretar vectores (punto, ángulo, cruz).</w:t>
            </w:r>
          </w:p>
        </w:tc>
        <w:tc>
          <w:tcPr>
            <w:tcW w:type="dxa" w:w="1440"/>
          </w:tcPr>
          <w:p>
            <w:r>
              <w:t>¿Qué miden el producto punto y cruz? ¿Cómo modelan magnitudes en ingeniería?</w:t>
            </w:r>
          </w:p>
        </w:tc>
        <w:tc>
          <w:tcPr>
            <w:tcW w:type="dxa" w:w="1440"/>
          </w:tcPr>
          <w:p>
            <w:r>
              <w:t>[ ] Sí [ ] Ajustar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Rectas, planos y aplicaciones</w:t>
            </w:r>
          </w:p>
        </w:tc>
        <w:tc>
          <w:tcPr>
            <w:tcW w:type="dxa" w:w="1440"/>
          </w:tcPr>
          <w:p>
            <w:r>
              <w:t>RA1, RA2, RA3</w:t>
            </w:r>
          </w:p>
        </w:tc>
        <w:tc>
          <w:tcPr>
            <w:tcW w:type="dxa" w:w="1440"/>
          </w:tcPr>
          <w:p>
            <w:r>
              <w:t>Modelar rectas/planos y evaluar aplicaciones, integrando lo aprendido.</w:t>
            </w:r>
          </w:p>
        </w:tc>
        <w:tc>
          <w:tcPr>
            <w:tcW w:type="dxa" w:w="1440"/>
          </w:tcPr>
          <w:p>
            <w:r>
              <w:t>¿Cómo se describen rectas y planos? ¿En qué campos se aplican y por qué?</w:t>
            </w:r>
          </w:p>
        </w:tc>
        <w:tc>
          <w:tcPr>
            <w:tcW w:type="dxa" w:w="1440"/>
          </w:tcPr>
          <w:p>
            <w:r>
              <w:t>[ ] Sí [ ] Ajustar</w:t>
            </w:r>
          </w:p>
        </w:tc>
      </w:tr>
    </w:tbl>
    <w:p>
      <w:pPr>
        <w:pStyle w:val="ListBullet"/>
      </w:pPr>
      <w:r>
        <w:t>¿El número de temas (N = 5) es adecuado? Si no, ¿cuál propone y cómo reorganiza?</w:t>
      </w:r>
    </w:p>
    <w:p>
      <w:pPr>
        <w:ind w:left="360"/>
      </w:pPr>
      <w:r>
        <w:t>Respuesta:</w:t>
      </w:r>
    </w:p>
    <w:p>
      <w:pPr>
        <w:pStyle w:val="ListBullet"/>
      </w:pPr>
      <w:r>
        <w:t>Ajustes a propósitos o preguntas orientadoras:</w:t>
      </w:r>
    </w:p>
    <w:p>
      <w:pPr>
        <w:ind w:left="360"/>
      </w:pPr>
      <w:r>
        <w:t>Respuesta:</w:t>
      </w:r>
    </w:p>
    <w:p>
      <w:pPr>
        <w:pStyle w:val="Heading2"/>
      </w:pPr>
      <w:r>
        <w:rPr>
          <w:color w:val="1A2403"/>
        </w:rPr>
        <w:t>4. Actividades del estudiante por tema</w:t>
      </w:r>
    </w:p>
    <w:p>
      <w:r>
        <w:t>Para cada tema, indique las actividades del estudiante (individuales y colaborativas):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Tema</w:t>
            </w:r>
          </w:p>
        </w:tc>
        <w:tc>
          <w:tcPr>
            <w:tcW w:type="dxa" w:w="2160"/>
          </w:tcPr>
          <w:p>
            <w:r>
              <w:t>Actividad propuesta (taller por momento)</w:t>
            </w:r>
          </w:p>
        </w:tc>
        <w:tc>
          <w:tcPr>
            <w:tcW w:type="dxa" w:w="2160"/>
          </w:tcPr>
          <w:p>
            <w:r>
              <w:t>¿Pertinente?</w:t>
            </w:r>
          </w:p>
        </w:tc>
        <w:tc>
          <w:tcPr>
            <w:tcW w:type="dxa" w:w="2160"/>
          </w:tcPr>
          <w:p>
            <w:r>
              <w:t>Actividad sugerida por el docente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Taller: modelar y resolver un sistema de un caso de ingeniería</w:t>
            </w:r>
          </w:p>
        </w:tc>
        <w:tc>
          <w:tcPr>
            <w:tcW w:type="dxa" w:w="2160"/>
          </w:tcPr>
          <w:p>
            <w:r>
              <w:t>[ ] Sí [ ] Cambiar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Taller: operaciones matriciales aplicadas</w:t>
            </w:r>
          </w:p>
        </w:tc>
        <w:tc>
          <w:tcPr>
            <w:tcW w:type="dxa" w:w="2160"/>
          </w:tcPr>
          <w:p>
            <w:r>
              <w:t>[ ] Sí [ ] Cambiar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Taller: resolver sistema por Cramer e inversa; comparar métodos</w:t>
            </w:r>
          </w:p>
        </w:tc>
        <w:tc>
          <w:tcPr>
            <w:tcW w:type="dxa" w:w="2160"/>
          </w:tcPr>
          <w:p>
            <w:r>
              <w:t>[ ] Sí [ ] Cambiar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Taller: vectores aplicados (fuerzas, geometría) + foro debate</w:t>
            </w:r>
          </w:p>
        </w:tc>
        <w:tc>
          <w:tcPr>
            <w:tcW w:type="dxa" w:w="2160"/>
          </w:tcPr>
          <w:p>
            <w:r>
              <w:t>[ ] Sí [ ] Cambiar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Actividad colaborativa: aplicación (rotaciones/criptografía/circuitos)</w:t>
            </w:r>
          </w:p>
        </w:tc>
        <w:tc>
          <w:tcPr>
            <w:tcW w:type="dxa" w:w="2160"/>
          </w:tcPr>
          <w:p>
            <w:r>
              <w:t>[ ] Sí [ ] Cambiar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ind w:left="360"/>
      </w:pPr>
      <w:r>
        <w:t>Observaciones generales sobre actividades:</w:t>
      </w:r>
    </w:p>
    <w:p>
      <w:pPr>
        <w:pStyle w:val="Heading3"/>
      </w:pPr>
      <w:r>
        <w:t>Talleres por escenario — **requiere su aprobación**</w:t>
      </w:r>
    </w:p>
    <w:p>
      <w:pPr>
        <w:ind w:left="360"/>
      </w:pPr>
      <w:r>
        <w:t>Taller propuesto por cada tema/escenario. Apruebe, quite o ajuste cada uno. El taller no se incluye en</w:t>
      </w:r>
    </w:p>
    <w:p>
      <w:pPr>
        <w:ind w:left="360"/>
      </w:pPr>
      <w:r>
        <w:t>el escenario hasta que usted lo valide; se incluye salvo lo que marque "Quitar".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Tema</w:t>
            </w:r>
          </w:p>
        </w:tc>
        <w:tc>
          <w:tcPr>
            <w:tcW w:type="dxa" w:w="1728"/>
          </w:tcPr>
          <w:p>
            <w:r>
              <w:t>Taller propuesto (enunciado)</w:t>
            </w:r>
          </w:p>
        </w:tc>
        <w:tc>
          <w:tcPr>
            <w:tcW w:type="dxa" w:w="1728"/>
          </w:tcPr>
          <w:p>
            <w:r>
              <w:t>Evidencia esperada</w:t>
            </w:r>
          </w:p>
        </w:tc>
        <w:tc>
          <w:tcPr>
            <w:tcW w:type="dxa" w:w="1728"/>
          </w:tcPr>
          <w:p>
            <w:r>
              <w:t>RA / Criterio</w:t>
            </w:r>
          </w:p>
        </w:tc>
        <w:tc>
          <w:tcPr>
            <w:tcW w:type="dxa" w:w="1728"/>
          </w:tcPr>
          <w:p>
            <w:r>
              <w:t>¿Aprobado?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Taller: modelar y resolver un sistema de un caso de ingeniería</w:t>
            </w:r>
          </w:p>
        </w:tc>
        <w:tc>
          <w:tcPr>
            <w:tcW w:type="dxa" w:w="1728"/>
          </w:tcPr>
          <w:p>
            <w:r>
              <w:t>Entregable del taller con procedimiento y resultado</w:t>
            </w:r>
          </w:p>
        </w:tc>
        <w:tc>
          <w:tcPr>
            <w:tcW w:type="dxa" w:w="1728"/>
          </w:tcPr>
          <w:p>
            <w:r>
              <w:t>RA1,RA2</w:t>
            </w:r>
          </w:p>
        </w:tc>
        <w:tc>
          <w:tcPr>
            <w:tcW w:type="dxa" w:w="1728"/>
          </w:tcPr>
          <w:p>
            <w:r>
              <w:t>[ ] Aprobar [ ] Quitar [ ] Ajustar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Taller: operaciones matriciales aplicadas</w:t>
            </w:r>
          </w:p>
        </w:tc>
        <w:tc>
          <w:tcPr>
            <w:tcW w:type="dxa" w:w="1728"/>
          </w:tcPr>
          <w:p>
            <w:r>
              <w:t>Entregable del taller con procedimiento y resultado</w:t>
            </w:r>
          </w:p>
        </w:tc>
        <w:tc>
          <w:tcPr>
            <w:tcW w:type="dxa" w:w="1728"/>
          </w:tcPr>
          <w:p>
            <w:r>
              <w:t>RA1</w:t>
            </w:r>
          </w:p>
        </w:tc>
        <w:tc>
          <w:tcPr>
            <w:tcW w:type="dxa" w:w="1728"/>
          </w:tcPr>
          <w:p>
            <w:r>
              <w:t>[ ] Aprobar [ ] Quitar [ ] Ajustar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Taller: resolver sistema por Cramer e inversa; comparar métodos</w:t>
            </w:r>
          </w:p>
        </w:tc>
        <w:tc>
          <w:tcPr>
            <w:tcW w:type="dxa" w:w="1728"/>
          </w:tcPr>
          <w:p>
            <w:r>
              <w:t>Entregable del taller con procedimiento y resultado</w:t>
            </w:r>
          </w:p>
        </w:tc>
        <w:tc>
          <w:tcPr>
            <w:tcW w:type="dxa" w:w="1728"/>
          </w:tcPr>
          <w:p>
            <w:r>
              <w:t>RA2</w:t>
            </w:r>
          </w:p>
        </w:tc>
        <w:tc>
          <w:tcPr>
            <w:tcW w:type="dxa" w:w="1728"/>
          </w:tcPr>
          <w:p>
            <w:r>
              <w:t>[ ] Aprobar [ ] Quitar [ ] Ajustar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Taller: vectores aplicados (fuerzas, geometría)</w:t>
            </w:r>
          </w:p>
        </w:tc>
        <w:tc>
          <w:tcPr>
            <w:tcW w:type="dxa" w:w="1728"/>
          </w:tcPr>
          <w:p>
            <w:r>
              <w:t>Entregable del taller con procedimiento y resultado</w:t>
            </w:r>
          </w:p>
        </w:tc>
        <w:tc>
          <w:tcPr>
            <w:tcW w:type="dxa" w:w="1728"/>
          </w:tcPr>
          <w:p>
            <w:r>
              <w:t>RA1,RA2</w:t>
            </w:r>
          </w:p>
        </w:tc>
        <w:tc>
          <w:tcPr>
            <w:tcW w:type="dxa" w:w="1728"/>
          </w:tcPr>
          <w:p>
            <w:r>
              <w:t>[ ] Aprobar [ ] Quitar [ ] Ajustar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Taller: hallar ecuaciones de recta y plano, gráfica, y puntos de intersección entre planos y rectas, y entre rectas y rectas</w:t>
            </w:r>
          </w:p>
        </w:tc>
        <w:tc>
          <w:tcPr>
            <w:tcW w:type="dxa" w:w="1728"/>
          </w:tcPr>
          <w:p>
            <w:r>
              <w:t>Entregable del taller con procedimiento y resultado</w:t>
            </w:r>
          </w:p>
        </w:tc>
        <w:tc>
          <w:tcPr>
            <w:tcW w:type="dxa" w:w="1728"/>
          </w:tcPr>
          <w:p>
            <w:r>
              <w:t>RA1,RA2,RA3</w:t>
            </w:r>
          </w:p>
        </w:tc>
        <w:tc>
          <w:tcPr>
            <w:tcW w:type="dxa" w:w="1728"/>
          </w:tcPr>
          <w:p>
            <w:r>
              <w:t>[ ] Aprobar [ ] Quitar [ ] Ajustar</w:t>
            </w:r>
          </w:p>
        </w:tc>
      </w:tr>
    </w:tbl>
    <w:p>
      <w:pPr>
        <w:ind w:left="360"/>
      </w:pPr>
      <w:r>
        <w:t>Observaciones sobre los talleres:</w:t>
      </w:r>
    </w:p>
    <w:p>
      <w:pPr>
        <w:pStyle w:val="Heading2"/>
      </w:pPr>
      <w:r>
        <w:rPr>
          <w:color w:val="1A2403"/>
        </w:rPr>
        <w:t>5. Recursos didácticos y material complementario</w:t>
      </w:r>
    </w:p>
    <w:p>
      <w:pPr>
        <w:ind w:left="360"/>
      </w:pPr>
      <w:r>
        <w:t>Para 3 créditos: 3 componentes didácticos y 5 materiales complementarios.</w:t>
      </w:r>
    </w:p>
    <w:p>
      <w:pPr>
        <w:pStyle w:val="ListBullet"/>
      </w:pPr>
      <w:r>
        <w:t>Recursos didácticos sugeridos (infografía, video explicativo, mapa conceptual, OVA, juego didáctico…) y</w:t>
      </w:r>
    </w:p>
    <w:p>
      <w:r>
        <w:t xml:space="preserve">  a qué tema asociarlos:</w:t>
      </w:r>
    </w:p>
    <w:p>
      <w:pPr>
        <w:ind w:left="360"/>
      </w:pPr>
      <w:r>
        <w:t>Respuesta:</w:t>
      </w:r>
    </w:p>
    <w:p>
      <w:pPr>
        <w:pStyle w:val="Heading3"/>
      </w:pPr>
      <w:r>
        <w:t>Material complementario propuesto — **requiere su aprobación**</w:t>
      </w:r>
    </w:p>
    <w:p>
      <w:pPr>
        <w:ind w:left="360"/>
      </w:pPr>
      <w:r>
        <w:t>Esta es la propuesta de material complementario (5 para 3 créditos). Revísela: apruebe, quite o ajuste</w:t>
      </w:r>
    </w:p>
    <w:p>
      <w:pPr>
        <w:ind w:left="360"/>
      </w:pPr>
      <w:r>
        <w:t>cada material y agregue los que considere. No se incluirá en los escenarios hasta que usted lo valide;</w:t>
      </w:r>
    </w:p>
    <w:p>
      <w:pPr>
        <w:ind w:left="360"/>
      </w:pPr>
      <w:r>
        <w:t>se incluirá lo propuesto salvo lo que marque "Quitar".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Referencia (APA 7)</w:t>
            </w:r>
          </w:p>
        </w:tc>
        <w:tc>
          <w:tcPr>
            <w:tcW w:type="dxa" w:w="1234"/>
          </w:tcPr>
          <w:p>
            <w:r>
              <w:t>Tipo</w:t>
            </w:r>
          </w:p>
        </w:tc>
        <w:tc>
          <w:tcPr>
            <w:tcW w:type="dxa" w:w="1234"/>
          </w:tcPr>
          <w:p>
            <w:r>
              <w:t>Idioma</w:t>
            </w:r>
          </w:p>
        </w:tc>
        <w:tc>
          <w:tcPr>
            <w:tcW w:type="dxa" w:w="1234"/>
          </w:tcPr>
          <w:p>
            <w:r>
              <w:t>Tema(s)</w:t>
            </w:r>
          </w:p>
        </w:tc>
        <w:tc>
          <w:tcPr>
            <w:tcW w:type="dxa" w:w="1234"/>
          </w:tcPr>
          <w:p>
            <w:r>
              <w:t>Justificación</w:t>
            </w:r>
          </w:p>
        </w:tc>
        <w:tc>
          <w:tcPr>
            <w:tcW w:type="dxa" w:w="1234"/>
          </w:tcPr>
          <w:p>
            <w:r>
              <w:t>¿Aprobado?</w:t>
            </w:r>
          </w:p>
        </w:tc>
      </w:tr>
      <w:tr>
        <w:tc>
          <w:tcPr>
            <w:tcW w:type="dxa" w:w="1234"/>
          </w:tcPr>
          <w:p>
            <w:r>
              <w:t>M1</w:t>
            </w:r>
          </w:p>
        </w:tc>
        <w:tc>
          <w:tcPr>
            <w:tcW w:type="dxa" w:w="1234"/>
          </w:tcPr>
          <w:p>
            <w:r>
              <w:t>Larson, R. (2010). Fundamentos de álgebra lineal (6.ª ed.). Cengage Learning. Cap. de sistemas lineales y método de Gauss-Jordan.</w:t>
            </w:r>
          </w:p>
        </w:tc>
        <w:tc>
          <w:tcPr>
            <w:tcW w:type="dxa" w:w="1234"/>
          </w:tcPr>
          <w:p>
            <w:r>
              <w:t>Capítulo de libro base</w:t>
            </w:r>
          </w:p>
        </w:tc>
        <w:tc>
          <w:tcPr>
            <w:tcW w:type="dxa" w:w="1234"/>
          </w:tcPr>
          <w:p>
            <w:r>
              <w:t>ES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Fuente disciplinar primaria para la etapa fundacional.</w:t>
            </w:r>
          </w:p>
        </w:tc>
        <w:tc>
          <w:tcPr>
            <w:tcW w:type="dxa" w:w="1234"/>
          </w:tcPr>
          <w:p>
            <w:r>
              <w:t>[ ] Aprobar [ ] Quitar [ ] Ajustar</w:t>
            </w:r>
          </w:p>
        </w:tc>
      </w:tr>
      <w:tr>
        <w:tc>
          <w:tcPr>
            <w:tcW w:type="dxa" w:w="1234"/>
          </w:tcPr>
          <w:p>
            <w:r>
              <w:t>M2</w:t>
            </w:r>
          </w:p>
        </w:tc>
        <w:tc>
          <w:tcPr>
            <w:tcW w:type="dxa" w:w="1234"/>
          </w:tcPr>
          <w:p>
            <w:r>
              <w:t>Grossman, S. I. (2008). Álgebra lineal. McGraw-Hill. Cap. de matrices y operaciones; cap. de determinantes e inversa.</w:t>
            </w:r>
          </w:p>
        </w:tc>
        <w:tc>
          <w:tcPr>
            <w:tcW w:type="dxa" w:w="1234"/>
          </w:tcPr>
          <w:p>
            <w:r>
              <w:t>Capítulos de libro base</w:t>
            </w:r>
          </w:p>
        </w:tc>
        <w:tc>
          <w:tcPr>
            <w:tcW w:type="dxa" w:w="1234"/>
          </w:tcPr>
          <w:p>
            <w:r>
              <w:t>ES</w:t>
            </w:r>
          </w:p>
        </w:tc>
        <w:tc>
          <w:tcPr>
            <w:tcW w:type="dxa" w:w="1234"/>
          </w:tcPr>
          <w:p>
            <w:r>
              <w:t>T2, T3</w:t>
            </w:r>
          </w:p>
        </w:tc>
        <w:tc>
          <w:tcPr>
            <w:tcW w:type="dxa" w:w="1234"/>
          </w:tcPr>
          <w:p>
            <w:r>
              <w:t>Álgebra matricial y determinantes con enfoque aplicado distinto.</w:t>
            </w:r>
          </w:p>
        </w:tc>
        <w:tc>
          <w:tcPr>
            <w:tcW w:type="dxa" w:w="1234"/>
          </w:tcPr>
          <w:p>
            <w:r>
              <w:t>[ ] Aprobar [ ] Quitar [ ] Ajustar</w:t>
            </w:r>
          </w:p>
        </w:tc>
      </w:tr>
      <w:tr>
        <w:tc>
          <w:tcPr>
            <w:tcW w:type="dxa" w:w="1234"/>
          </w:tcPr>
          <w:p>
            <w:r>
              <w:t>M3</w:t>
            </w:r>
          </w:p>
        </w:tc>
        <w:tc>
          <w:tcPr>
            <w:tcW w:type="dxa" w:w="1234"/>
          </w:tcPr>
          <w:p>
            <w:r>
              <w:t>Khan Academy. (s. f.). Álgebra lineal [curso en línea, recursos abiertos en español]. https://es.khanacademy.org/math/linear-algebra</w:t>
            </w:r>
          </w:p>
        </w:tc>
        <w:tc>
          <w:tcPr>
            <w:tcW w:type="dxa" w:w="1234"/>
          </w:tcPr>
          <w:p>
            <w:r>
              <w:t>Recurso abierto (video + ejercicios)</w:t>
            </w:r>
          </w:p>
        </w:tc>
        <w:tc>
          <w:tcPr>
            <w:tcW w:type="dxa" w:w="1234"/>
          </w:tcPr>
          <w:p>
            <w:r>
              <w:t>ES</w:t>
            </w:r>
          </w:p>
        </w:tc>
        <w:tc>
          <w:tcPr>
            <w:tcW w:type="dxa" w:w="1234"/>
          </w:tcPr>
          <w:p>
            <w:r>
              <w:t>T1, T2, T3, T4</w:t>
            </w:r>
          </w:p>
        </w:tc>
        <w:tc>
          <w:tcPr>
            <w:tcW w:type="dxa" w:w="1234"/>
          </w:tcPr>
          <w:p>
            <w:r>
              <w:t>Ejercitación autónoma y nivelación para el estudiante 100% virtual.</w:t>
            </w:r>
          </w:p>
        </w:tc>
        <w:tc>
          <w:tcPr>
            <w:tcW w:type="dxa" w:w="1234"/>
          </w:tcPr>
          <w:p>
            <w:r>
              <w:t>[ ] Aprobar [ ] Quitar [ ] Ajustar</w:t>
            </w:r>
          </w:p>
        </w:tc>
      </w:tr>
      <w:tr>
        <w:tc>
          <w:tcPr>
            <w:tcW w:type="dxa" w:w="1234"/>
          </w:tcPr>
          <w:p>
            <w:r>
              <w:t>M4</w:t>
            </w:r>
          </w:p>
        </w:tc>
        <w:tc>
          <w:tcPr>
            <w:tcW w:type="dxa" w:w="1234"/>
          </w:tcPr>
          <w:p>
            <w:r>
              <w:t>Anton, H., &amp;amp; Rorres, C. (2014). Elementary linear algebra: Applications version (11th ed.). Wiley. Chs. on vectors in R² and R³, dot product and cross product.</w:t>
            </w:r>
          </w:p>
        </w:tc>
        <w:tc>
          <w:tcPr>
            <w:tcW w:type="dxa" w:w="1234"/>
          </w:tcPr>
          <w:p>
            <w:r>
              <w:t>Libro complementario</w:t>
            </w:r>
          </w:p>
        </w:tc>
        <w:tc>
          <w:tcPr>
            <w:tcW w:type="dxa" w:w="1234"/>
          </w:tcPr>
          <w:p>
            <w:r>
              <w:t>EN</w:t>
            </w:r>
          </w:p>
        </w:tc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Texto fuerte en interpretación geométrica y aplicaciones de vectores; edición original en inglés (internacionalización).</w:t>
            </w:r>
          </w:p>
        </w:tc>
        <w:tc>
          <w:tcPr>
            <w:tcW w:type="dxa" w:w="1234"/>
          </w:tcPr>
          <w:p>
            <w:r>
              <w:t>[ ] Aprobar [ ] Quitar [ ] Ajustar</w:t>
            </w:r>
          </w:p>
        </w:tc>
      </w:tr>
      <w:tr>
        <w:tc>
          <w:tcPr>
            <w:tcW w:type="dxa" w:w="1234"/>
          </w:tcPr>
          <w:p>
            <w:r>
              <w:t>M5</w:t>
            </w:r>
          </w:p>
        </w:tc>
        <w:tc>
          <w:tcPr>
            <w:tcW w:type="dxa" w:w="1234"/>
          </w:tcPr>
          <w:p>
            <w:r>
              <w:t>Lay, D. C., Lay, S. R., &amp;amp; McDonald, J. J. (2016). Linear algebra and its applications (5th ed.). Pearson. Chs. on lines/planes, linear transformations and applications (cryptography, circuits).</w:t>
            </w:r>
          </w:p>
        </w:tc>
        <w:tc>
          <w:tcPr>
            <w:tcW w:type="dxa" w:w="1234"/>
          </w:tcPr>
          <w:p>
            <w:r>
              <w:t>Libro complementario</w:t>
            </w:r>
          </w:p>
        </w:tc>
        <w:tc>
          <w:tcPr>
            <w:tcW w:type="dxa" w:w="1234"/>
          </w:tcPr>
          <w:p>
            <w:r>
              <w:t>EN</w:t>
            </w:r>
          </w:p>
        </w:tc>
        <w:tc>
          <w:tcPr>
            <w:tcW w:type="dxa" w:w="1234"/>
          </w:tcPr>
          <w:p>
            <w:r>
              <w:t>T5</w:t>
            </w:r>
          </w:p>
        </w:tc>
        <w:tc>
          <w:tcPr>
            <w:tcW w:type="dxa" w:w="1234"/>
          </w:tcPr>
          <w:p>
            <w:r>
              <w:t>Referencia clave en transformaciones y aplicaciones del álgebra lineal; edición original en inglés (internacionalización). Sustenta el OVA y la etapa integradora (RA3).</w:t>
            </w:r>
          </w:p>
        </w:tc>
        <w:tc>
          <w:tcPr>
            <w:tcW w:type="dxa" w:w="1234"/>
          </w:tcPr>
          <w:p>
            <w:r>
              <w:t>[ ] Aprobar [ ] Quitar [ ] Ajustar</w:t>
            </w:r>
          </w:p>
        </w:tc>
      </w:tr>
      <w:tr>
        <w:tc>
          <w:tcPr>
            <w:tcW w:type="dxa" w:w="1234"/>
          </w:tcPr>
          <w:p>
            <w:r>
              <w:t>(nuevo)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 ] Agregar</w:t>
            </w:r>
          </w:p>
        </w:tc>
      </w:tr>
    </w:tbl>
    <w:p>
      <w:r>
        <w:t>Cobertura por tema (propuesta): T1 → M1, M3 · T2 → M2, M3 · T3 → M2, M3 · T4 → M3, M4 · T5 → M5.</w:t>
      </w:r>
    </w:p>
    <w:p>
      <w:pPr>
        <w:ind w:left="360"/>
      </w:pPr>
      <w:r>
        <w:t>Bibliografía en inglés: 40% (2/5) del material está en inglés. Por internacionalización</w:t>
      </w:r>
    </w:p>
    <w:p>
      <w:pPr>
        <w:ind w:left="360"/>
      </w:pPr>
      <w:r>
        <w:t>(syllabus UA), al menos el 30% del total debe estar en inglés. Cumple el mínimo.</w:t>
      </w:r>
    </w:p>
    <w:p>
      <w:pPr>
        <w:pStyle w:val="ListBullet"/>
      </w:pPr>
      <w:r>
        <w:t>Ajustes / material adicional que recomienda (fuentes reales en APA 7):</w:t>
      </w:r>
    </w:p>
    <w:p>
      <w:pPr>
        <w:ind w:left="360"/>
      </w:pPr>
      <w:r>
        <w:t>Respuesta:</w:t>
      </w:r>
    </w:p>
    <w:p>
      <w:pPr>
        <w:pStyle w:val="Heading2"/>
      </w:pPr>
      <w:r>
        <w:rPr>
          <w:color w:val="1A2403"/>
        </w:rPr>
        <w:t>6. Evaluación (valide la propuesta)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Instrumento</w:t>
            </w:r>
          </w:p>
        </w:tc>
        <w:tc>
          <w:tcPr>
            <w:tcW w:type="dxa" w:w="2880"/>
          </w:tcPr>
          <w:p>
            <w:r>
              <w:t>Propuesta</w:t>
            </w:r>
          </w:p>
        </w:tc>
        <w:tc>
          <w:tcPr>
            <w:tcW w:type="dxa" w:w="2880"/>
          </w:tcPr>
          <w:p>
            <w:r>
              <w:t>¿Aprobado?</w:t>
            </w:r>
          </w:p>
        </w:tc>
      </w:tr>
      <w:tr>
        <w:tc>
          <w:tcPr>
            <w:tcW w:type="dxa" w:w="2880"/>
          </w:tcPr>
          <w:p>
            <w:r>
              <w:t>Diagnóstica</w:t>
            </w:r>
          </w:p>
        </w:tc>
        <w:tc>
          <w:tcPr>
            <w:tcW w:type="dxa" w:w="2880"/>
          </w:tcPr>
          <w:p>
            <w:r>
              <w:t>10 preguntas contestadas / banco 15, automática, retro por pregunta (prerrequisitos: álgebra, ecuaciones, sistemas 2×2)</w:t>
            </w:r>
          </w:p>
        </w:tc>
        <w:tc>
          <w:tcPr>
            <w:tcW w:type="dxa" w:w="2880"/>
          </w:tcPr>
          <w:p>
            <w:r>
              <w:t>[ ] Sí [ ] Ajustar</w:t>
            </w:r>
          </w:p>
        </w:tc>
      </w:tr>
      <w:tr>
        <w:tc>
          <w:tcPr>
            <w:tcW w:type="dxa" w:w="2880"/>
          </w:tcPr>
          <w:p>
            <w:r>
              <w:t>Formativas</w:t>
            </w:r>
          </w:p>
        </w:tc>
        <w:tc>
          <w:tcPr>
            <w:tcW w:type="dxa" w:w="2880"/>
          </w:tcPr>
          <w:p>
            <w:r>
              <w:t>Talleres por momento (T1–T2, T3–T4, T5) + foro debate</w:t>
            </w:r>
          </w:p>
        </w:tc>
        <w:tc>
          <w:tcPr>
            <w:tcW w:type="dxa" w:w="2880"/>
          </w:tcPr>
          <w:p>
            <w:r>
              <w:t>[ ] Sí [ ] Ajustar</w:t>
            </w:r>
          </w:p>
        </w:tc>
      </w:tr>
      <w:tr>
        <w:tc>
          <w:tcPr>
            <w:tcW w:type="dxa" w:w="2880"/>
          </w:tcPr>
          <w:p>
            <w:r>
              <w:t>Sumativa</w:t>
            </w:r>
          </w:p>
        </w:tc>
        <w:tc>
          <w:tcPr>
            <w:tcW w:type="dxa" w:w="2880"/>
          </w:tcPr>
          <w:p>
            <w:r>
              <w:t>Taller integrador final (todos los temas y RA, última semana)</w:t>
            </w:r>
          </w:p>
        </w:tc>
        <w:tc>
          <w:tcPr>
            <w:tcW w:type="dxa" w:w="2880"/>
          </w:tcPr>
          <w:p>
            <w:r>
              <w:t>[ ] Sí [ ] Ajustar</w:t>
            </w:r>
          </w:p>
        </w:tc>
      </w:tr>
      <w:tr>
        <w:tc>
          <w:tcPr>
            <w:tcW w:type="dxa" w:w="2880"/>
          </w:tcPr>
          <w:p>
            <w:r>
              <w:t>Rúbricas</w:t>
            </w:r>
          </w:p>
        </w:tc>
        <w:tc>
          <w:tcPr>
            <w:tcW w:type="dxa" w:w="2880"/>
          </w:tcPr>
          <w:p>
            <w:r>
              <w:t>Analítica disciplinar (CE1–CE3) + holística actitud/colaboración (del syllabus)</w:t>
            </w:r>
          </w:p>
        </w:tc>
        <w:tc>
          <w:tcPr>
            <w:tcW w:type="dxa" w:w="2880"/>
          </w:tcPr>
          <w:p>
            <w:r>
              <w:t>[ ] Sí [ ] Ajustar</w:t>
            </w:r>
          </w:p>
        </w:tc>
      </w:tr>
    </w:tbl>
    <w:p>
      <w:pPr>
        <w:ind w:left="360"/>
      </w:pPr>
      <w:r>
        <w:t>Ajustes a evidencias, rúbricas o ponderaciones (el syllabus no define porcentajes — ¿existen?):</w:t>
      </w:r>
    </w:p>
    <w:p>
      <w:pPr>
        <w:pStyle w:val="Heading3"/>
      </w:pPr>
      <w:r>
        <w:t>Banco de preguntas diagnósticas — **requiere su aprobación**</w:t>
      </w:r>
    </w:p>
    <w:p>
      <w:pPr>
        <w:ind w:left="360"/>
      </w:pPr>
      <w:r>
        <w:t>Banco propuesto de 15 preguntas de selección múltiple sobre conocimientos previos/prerrequisitos. El</w:t>
      </w:r>
    </w:p>
    <w:p>
      <w:pPr>
        <w:ind w:left="360"/>
      </w:pPr>
      <w:r>
        <w:t>estudiante contestará 10 (aleatorias). Revise cada pregunta: apruebe, quite o ajuste, y agregue las que</w:t>
      </w:r>
    </w:p>
    <w:p>
      <w:pPr>
        <w:ind w:left="360"/>
      </w:pPr>
      <w:r>
        <w:t>considere. Cada pregunta lleva retroalimentación positiva (al acertar) y negativa (al fallar).</w:t>
      </w:r>
    </w:p>
    <w:p>
      <w:pPr>
        <w:ind w:left="360"/>
      </w:pPr>
      <w:r>
        <w:t>La columna Resp. indica la opción correcta (A/B/C/D) según el orden mostrado en "Opciones".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#</w:t>
            </w:r>
          </w:p>
        </w:tc>
        <w:tc>
          <w:tcPr>
            <w:tcW w:type="dxa" w:w="1080"/>
          </w:tcPr>
          <w:p>
            <w:r>
              <w:t>Prerrequisito</w:t>
            </w:r>
          </w:p>
        </w:tc>
        <w:tc>
          <w:tcPr>
            <w:tcW w:type="dxa" w:w="1080"/>
          </w:tcPr>
          <w:p>
            <w:r>
              <w:t>Pregunta (selección múltiple)</w:t>
            </w:r>
          </w:p>
        </w:tc>
        <w:tc>
          <w:tcPr>
            <w:tcW w:type="dxa" w:w="1080"/>
          </w:tcPr>
          <w:p>
            <w:r>
              <w:t>Opciones</w:t>
            </w:r>
          </w:p>
        </w:tc>
        <w:tc>
          <w:tcPr>
            <w:tcW w:type="dxa" w:w="1080"/>
          </w:tcPr>
          <w:p>
            <w:r>
              <w:t>Resp.</w:t>
            </w:r>
          </w:p>
        </w:tc>
        <w:tc>
          <w:tcPr>
            <w:tcW w:type="dxa" w:w="1080"/>
          </w:tcPr>
          <w:p>
            <w:r>
              <w:t>Retro. positiva</w:t>
            </w:r>
          </w:p>
        </w:tc>
        <w:tc>
          <w:tcPr>
            <w:tcW w:type="dxa" w:w="1080"/>
          </w:tcPr>
          <w:p>
            <w:r>
              <w:t>Retro. negativa</w:t>
            </w:r>
          </w:p>
        </w:tc>
        <w:tc>
          <w:tcPr>
            <w:tcW w:type="dxa" w:w="1080"/>
          </w:tcPr>
          <w:p>
            <w:r>
              <w:t>¿Aprobado?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Operaciones con números reales: jerarquía de operaciones y signos</w:t>
            </w:r>
          </w:p>
        </w:tc>
        <w:tc>
          <w:tcPr>
            <w:tcW w:type="dxa" w:w="1080"/>
          </w:tcPr>
          <w:p>
            <w:r>
              <w:t>Evalúa la expresión $-3^2 + (-2)(5 - 8) \div 3$.</w:t>
            </w:r>
          </w:p>
        </w:tc>
        <w:tc>
          <w:tcPr>
            <w:tcW w:type="dxa" w:w="1080"/>
          </w:tcPr>
          <w:p>
            <w:r>
              <w:t>A) $11$ · B) $-7$ · C) $-11$ · D) $15$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Correcto. Por jerarquía: $-3^2=-9$ (la potencia actúa solo sobre el 3), $5-8=-3$, luego $(-2)(-3)=6$ y $6\div 3=2$; finalmente $-9+2=-7$.</w:t>
            </w:r>
          </w:p>
        </w:tc>
        <w:tc>
          <w:tcPr>
            <w:tcW w:type="dxa" w:w="1080"/>
          </w:tcPr>
          <w:p>
            <w:r>
              <w:t>Recuerda que $-3^2 = -(3^2) = -9$, no $9$, y aplica primero paréntesis, luego potencias, después multiplicación/división y por último suma/resta. Repasa jerarquía de operaciones y leyes de signos — Stewart, Precálculo (cap. de números reales).</w:t>
            </w:r>
          </w:p>
        </w:tc>
        <w:tc>
          <w:tcPr>
            <w:tcW w:type="dxa" w:w="1080"/>
          </w:tcPr>
          <w:p>
            <w:r>
              <w:t>[ ] Aprobar [ ] Quitar [ ] Ajustar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Operaciones con números reales: fracciones</w:t>
            </w:r>
          </w:p>
        </w:tc>
        <w:tc>
          <w:tcPr>
            <w:tcW w:type="dxa" w:w="1080"/>
          </w:tcPr>
          <w:p>
            <w:r>
              <w:t>Calcula $\dfrac{2}{3} + \dfrac{3}{4} - \dfrac{5}{6}$.</w:t>
            </w:r>
          </w:p>
        </w:tc>
        <w:tc>
          <w:tcPr>
            <w:tcW w:type="dxa" w:w="1080"/>
          </w:tcPr>
          <w:p>
            <w:r>
              <w:t>A) $\dfrac{1}{2}$ · B) $\dfrac{19}{12}$ · C) $\dfrac{7}{12}$ · D) $\dfrac{0}{13}$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Correcto. Con denominador común $12$: $\frac{8}{12}+\frac{9}{12}-\frac{10}{12}=\frac{7}{12}$.</w:t>
            </w:r>
          </w:p>
        </w:tc>
        <w:tc>
          <w:tcPr>
            <w:tcW w:type="dxa" w:w="1080"/>
          </w:tcPr>
          <w:p>
            <w:r>
              <w:t>No se suman numeradores y denominadores por separado: hay que llevar todas las fracciones a un denominador común (mcm de $3,4,6$ es $12$). Repasa suma y resta de fracciones — Swokowski &amp; Cole, Álgebra y trigonometría con geometría analítica.</w:t>
            </w:r>
          </w:p>
        </w:tc>
        <w:tc>
          <w:tcPr>
            <w:tcW w:type="dxa" w:w="1080"/>
          </w:tcPr>
          <w:p>
            <w:r>
              <w:t>[ ] Aprobar [ ] Quitar [ ] Ajustar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Operaciones con números reales: exponentes y radicales</w:t>
            </w:r>
          </w:p>
        </w:tc>
        <w:tc>
          <w:tcPr>
            <w:tcW w:type="dxa" w:w="1080"/>
          </w:tcPr>
          <w:p>
            <w:r>
              <w:t>Simplifica $\dfrac{2^{5}\cdot 2^{-2}}{2^{4}}$.</w:t>
            </w:r>
          </w:p>
        </w:tc>
        <w:tc>
          <w:tcPr>
            <w:tcW w:type="dxa" w:w="1080"/>
          </w:tcPr>
          <w:p>
            <w:r>
              <w:t>A) $2$ · B) $8$ · C) $2^{7}$ · D) $\dfrac{1}{2}$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Correcto. Sumando exponentes en el numerador: $2^{5-2}=2^{3}$; al dividir se restan: $2^{3-4}=2^{-1}=\tfrac{1}{2}$.</w:t>
            </w:r>
          </w:p>
        </w:tc>
        <w:tc>
          <w:tcPr>
            <w:tcW w:type="dxa" w:w="1080"/>
          </w:tcPr>
          <w:p>
            <w:r>
              <w:t>Al multiplicar potencias de igual base se SUMAN los exponentes y al dividir se RESTAN (no se multiplican). $\frac{2^{3}}{2^{4}}=2^{-1}=\frac12$. Repasa leyes de los exponentes — Stewart, Precálculo (exponentes y radicales).</w:t>
            </w:r>
          </w:p>
        </w:tc>
        <w:tc>
          <w:tcPr>
            <w:tcW w:type="dxa" w:w="1080"/>
          </w:tcPr>
          <w:p>
            <w:r>
              <w:t>[ ] Aprobar [ ] Quitar [ ] Ajustar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Operaciones algebraicas: productos notables</w:t>
            </w:r>
          </w:p>
        </w:tc>
        <w:tc>
          <w:tcPr>
            <w:tcW w:type="dxa" w:w="1080"/>
          </w:tcPr>
          <w:p>
            <w:r>
              <w:t>Desarrolla $(2x - 3)^2$.</w:t>
            </w:r>
          </w:p>
        </w:tc>
        <w:tc>
          <w:tcPr>
            <w:tcW w:type="dxa" w:w="1080"/>
          </w:tcPr>
          <w:p>
            <w:r>
              <w:t>A) $4x^2 - 12x + 9$ · B) $4x^2 + 9$ · C) $2x^2 - 12x + 9$ · D) $4x^2 - 6x + 9$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Correcto. Por el cuadrado de un binomio $(a-b)^2=a^2-2ab+b^2$: $(2x)^2-2(2x)(3)+3^2=4x^2-12x+9$.</w:t>
            </w:r>
          </w:p>
        </w:tc>
        <w:tc>
          <w:tcPr>
            <w:tcW w:type="dxa" w:w="1080"/>
          </w:tcPr>
          <w:p>
            <w:r>
              <w:t>El cuadrado de un binomio NO es la suma de los cuadrados: $(a-b)^2=a^2-2ab+b^2$ incluye el doble producto $-2ab$. Repasa productos notables — Swokowski &amp; Cole, Álgebra y trigonometría.</w:t>
            </w:r>
          </w:p>
        </w:tc>
        <w:tc>
          <w:tcPr>
            <w:tcW w:type="dxa" w:w="1080"/>
          </w:tcPr>
          <w:p>
            <w:r>
              <w:t>[ ] Aprobar [ ] Quitar [ ] Ajustar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Operaciones algebraicas: factorización</w:t>
            </w:r>
          </w:p>
        </w:tc>
        <w:tc>
          <w:tcPr>
            <w:tcW w:type="dxa" w:w="1080"/>
          </w:tcPr>
          <w:p>
            <w:r>
              <w:t>Factoriza completamente $x^2 - 5x + 6$.</w:t>
            </w:r>
          </w:p>
        </w:tc>
        <w:tc>
          <w:tcPr>
            <w:tcW w:type="dxa" w:w="1080"/>
          </w:tcPr>
          <w:p>
            <w:r>
              <w:t>A) $(x + 2)(x + 3)$ · B) $(x - 2)(x - 3)$ · C) $(x - 1)(x - 6)$ · D) $(x - 5)(x + 6)$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Correcto. Buscamos dos números cuyo producto sea $+6$ y cuya suma sea $-5$: son $-2$ y $-3$, luego $(x-2)(x-3)$.</w:t>
            </w:r>
          </w:p>
        </w:tc>
        <w:tc>
          <w:tcPr>
            <w:tcW w:type="dxa" w:w="1080"/>
          </w:tcPr>
          <w:p>
            <w:r>
              <w:t>Para $x^2+bx+c$ busca dos números que MULTIPLICADOS den $c$ y SUMADOS den $b$; aquí producto $+6$ y suma $-5$ obliga a signos negativos. Verifica expandiendo. Repasa factorización de trinomios — Stewart, Precálculo.</w:t>
            </w:r>
          </w:p>
        </w:tc>
        <w:tc>
          <w:tcPr>
            <w:tcW w:type="dxa" w:w="1080"/>
          </w:tcPr>
          <w:p>
            <w:r>
              <w:t>[ ] Aprobar [ ] Quitar [ ] Ajustar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Operaciones algebraicas: simplificación de fracciones algebraicas</w:t>
            </w:r>
          </w:p>
        </w:tc>
        <w:tc>
          <w:tcPr>
            <w:tcW w:type="dxa" w:w="1080"/>
          </w:tcPr>
          <w:p>
            <w:r>
              <w:t>Simplifica $\dfrac{x^2 - 9}{x^2 - x - 6}$ (con $x \neq 3,\, x \neq -2$).</w:t>
            </w:r>
          </w:p>
        </w:tc>
        <w:tc>
          <w:tcPr>
            <w:tcW w:type="dxa" w:w="1080"/>
          </w:tcPr>
          <w:p>
            <w:r>
              <w:t>A) $\dfrac{x - 3}{x - 2}$ · B) $\dfrac{9}{x + 2}$ · C) $\dfrac{x + 3}{x + 2}$ · D) $\dfrac{x - 9}{-x - 6}$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Correcto. Factorizando: numerador $=(x-3)(x+3)$ y denominador $=(x-3)(x+2)$; al cancelar el factor común $(x-3)$ queda $\frac{x+3}{x+2}$.</w:t>
            </w:r>
          </w:p>
        </w:tc>
        <w:tc>
          <w:tcPr>
            <w:tcW w:type="dxa" w:w="1080"/>
          </w:tcPr>
          <w:p>
            <w:r>
              <w:t>No se pueden cancelar términos sueltos de una suma; primero FACTORIZA numerador y denominador y cancela solo factores comunes. Repasa simplificación de expresiones racionales — Swokowski &amp; Cole, Álgebra y trigonometría.</w:t>
            </w:r>
          </w:p>
        </w:tc>
        <w:tc>
          <w:tcPr>
            <w:tcW w:type="dxa" w:w="1080"/>
          </w:tcPr>
          <w:p>
            <w:r>
              <w:t>[ ] Aprobar [ ] Quitar [ ] Ajustar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Solución de ecuaciones lineales de primer orden</w:t>
            </w:r>
          </w:p>
        </w:tc>
        <w:tc>
          <w:tcPr>
            <w:tcW w:type="dxa" w:w="1080"/>
          </w:tcPr>
          <w:p>
            <w:r>
              <w:t>Resuelve para $x$: $3(x - 2) = 2x + 5$.</w:t>
            </w:r>
          </w:p>
        </w:tc>
        <w:tc>
          <w:tcPr>
            <w:tcW w:type="dxa" w:w="1080"/>
          </w:tcPr>
          <w:p>
            <w:r>
              <w:t>A) $x = 1$ · B) $x = -1$ · C) $x = 11$ · D) $x = \dfrac{11}{5}$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Correcto. $3x-6=2x+5 \Rightarrow 3x-2x=5+6 \Rightarrow x=11$.</w:t>
            </w:r>
          </w:p>
        </w:tc>
        <w:tc>
          <w:tcPr>
            <w:tcW w:type="dxa" w:w="1080"/>
          </w:tcPr>
          <w:p>
            <w:r>
              <w:t>Distribuye primero el $3$ sobre $(x-2)$ y luego agrupa las $x$ a un lado y las constantes al otro cambiando de signo al pasar de miembro. Repasa solución de ecuaciones lineales — Stewart, Precálculo (ecuaciones).</w:t>
            </w:r>
          </w:p>
        </w:tc>
        <w:tc>
          <w:tcPr>
            <w:tcW w:type="dxa" w:w="1080"/>
          </w:tcPr>
          <w:p>
            <w:r>
              <w:t>[ ] Aprobar [ ] Quitar [ ] Ajustar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Solución de ecuaciones lineales con fracciones (despeje)</w:t>
            </w:r>
          </w:p>
        </w:tc>
        <w:tc>
          <w:tcPr>
            <w:tcW w:type="dxa" w:w="1080"/>
          </w:tcPr>
          <w:p>
            <w:r>
              <w:t>Resuelve para $x$: $\dfrac{x}{2} + \dfrac{x}{3} = 10$.</w:t>
            </w:r>
          </w:p>
        </w:tc>
        <w:tc>
          <w:tcPr>
            <w:tcW w:type="dxa" w:w="1080"/>
          </w:tcPr>
          <w:p>
            <w:r>
              <w:t>A) $x = 6$ · B) $x = 12$ · C) $x = 60$ · D) $x = 2$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Correcto. Multiplicando todo por $6$ (mcm de $2$ y $3$): $3x+2x=60 \Rightarrow 5x=60 \Rightarrow x=12$.</w:t>
            </w:r>
          </w:p>
        </w:tc>
        <w:tc>
          <w:tcPr>
            <w:tcW w:type="dxa" w:w="1080"/>
          </w:tcPr>
          <w:p>
            <w:r>
              <w:t>Multiplica ambos lados por el mínimo común denominador para eliminar las fracciones; $\frac{x}{2}+\frac{x}{3}=\frac{5x}{6}$, no $\frac{2x}{5}$. Repasa ecuaciones con fracciones — Swokowski &amp; Cole, Álgebra y trigonometría.</w:t>
            </w:r>
          </w:p>
        </w:tc>
        <w:tc>
          <w:tcPr>
            <w:tcW w:type="dxa" w:w="1080"/>
          </w:tcPr>
          <w:p>
            <w:r>
              <w:t>[ ] Aprobar [ ] Quitar [ ] Ajustar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Solución de ecuaciones de segundo orden: fórmula cuadrática</w:t>
            </w:r>
          </w:p>
        </w:tc>
        <w:tc>
          <w:tcPr>
            <w:tcW w:type="dxa" w:w="1080"/>
          </w:tcPr>
          <w:p>
            <w:r>
              <w:t>Resuelve $x^2 - 4x - 5 = 0$.</w:t>
            </w:r>
          </w:p>
        </w:tc>
        <w:tc>
          <w:tcPr>
            <w:tcW w:type="dxa" w:w="1080"/>
          </w:tcPr>
          <w:p>
            <w:r>
              <w:t>A) $x = -5$ o $x = 1$ · B) $x = 5$ o $x = 1$ · C) $x = 4$ o $x = -5$ · D) $x = 5$ o $x = -1$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Correcto. Factorizando, $(x-5)(x+1)=0$, de donde $x=5$ o $x=-1$ (también por fórmula: $x=\frac{4\pm\sqrt{16+20}}{2}=\frac{4\pm 6}{2}$).</w:t>
            </w:r>
          </w:p>
        </w:tc>
        <w:tc>
          <w:tcPr>
            <w:tcW w:type="dxa" w:w="1080"/>
          </w:tcPr>
          <w:p>
            <w:r>
              <w:t>Para $ax^2+bx+c=0$ usa $x=\frac{-b\pm\sqrt{b^2-4ac}}{2a}$ con $a=1,\,b=-4,\,c=-5$, cuidando los signos. Repasa solución de ecuaciones cuadráticas — Stewart, Precálculo (ecuaciones cuadráticas).</w:t>
            </w:r>
          </w:p>
        </w:tc>
        <w:tc>
          <w:tcPr>
            <w:tcW w:type="dxa" w:w="1080"/>
          </w:tcPr>
          <w:p>
            <w:r>
              <w:t>[ ] Aprobar [ ] Quitar [ ] Ajustar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Solución de ecuaciones de segundo orden: factorización y raíces</w:t>
            </w:r>
          </w:p>
        </w:tc>
        <w:tc>
          <w:tcPr>
            <w:tcW w:type="dxa" w:w="1080"/>
          </w:tcPr>
          <w:p>
            <w:r>
              <w:t>¿Cuáles son las soluciones de $2x^2 - 8 = 0$?</w:t>
            </w:r>
          </w:p>
        </w:tc>
        <w:tc>
          <w:tcPr>
            <w:tcW w:type="dxa" w:w="1080"/>
          </w:tcPr>
          <w:p>
            <w:r>
              <w:t>A) $x = 4$ · B) $x = 2$ o $x = -2$ · C) $x = 2$ únicamente · D) $x = \sqrt{8}$ únicamente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Correcto. $2x^2=8 \Rightarrow x^2=4 \Rightarrow x=\pm 2$. Una ecuación cuadrática de este tipo tiene dos raíces.</w:t>
            </w:r>
          </w:p>
        </w:tc>
        <w:tc>
          <w:tcPr>
            <w:tcW w:type="dxa" w:w="1080"/>
          </w:tcPr>
          <w:p>
            <w:r>
              <w:t>Al despejar $x^2=4$ debes tomar AMBAS raíces $x=\pm\sqrt{4}=\pm 2$, no solo la positiva. Repasa raíces cuadradas y ecuaciones cuadráticas incompletas — Stewart, Precálculo.</w:t>
            </w:r>
          </w:p>
        </w:tc>
        <w:tc>
          <w:tcPr>
            <w:tcW w:type="dxa" w:w="1080"/>
          </w:tcPr>
          <w:p>
            <w:r>
              <w:t>[ ] Aprobar [ ] Quitar [ ] Ajustar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Sistemas de ecuaciones lineales 2×2</w:t>
            </w:r>
          </w:p>
        </w:tc>
        <w:tc>
          <w:tcPr>
            <w:tcW w:type="dxa" w:w="1080"/>
          </w:tcPr>
          <w:p>
            <w:r>
              <w:t>Resuelve el sistema $\begin{cases} 2x + y = 7 \\ x - y = 2 \end{cases}$.</w:t>
            </w:r>
          </w:p>
        </w:tc>
        <w:tc>
          <w:tcPr>
            <w:tcW w:type="dxa" w:w="1080"/>
          </w:tcPr>
          <w:p>
            <w:r>
              <w:t>A) $x = 1,\ y = 3$ · B) $x = 3,\ y = 1$ · C) $x = 3,\ y = -1$ · D) $x = 2,\ y = 3$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Correcto. Sumando ambas ecuaciones se elimina $y$: $3x=9 \Rightarrow x=3$; sustituyendo en $x-y=2$ se obtiene $y=1$.</w:t>
            </w:r>
          </w:p>
        </w:tc>
        <w:tc>
          <w:tcPr>
            <w:tcW w:type="dxa" w:w="1080"/>
          </w:tcPr>
          <w:p>
            <w:r>
              <w:t>Por eliminación, suma las ecuaciones para cancelar $y$ (sus coeficientes son $+1$ y $-1$) y luego sustituye para hallar la otra incógnita; verifica en AMBAS ecuaciones. Repasa sistemas $2\times 2$ — Grossman, Álgebra lineal (sistemas lineales).</w:t>
            </w:r>
          </w:p>
        </w:tc>
        <w:tc>
          <w:tcPr>
            <w:tcW w:type="dxa" w:w="1080"/>
          </w:tcPr>
          <w:p>
            <w:r>
              <w:t>[ ] Aprobar [ ] Quitar [ ] Ajustar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Sistemas de ecuaciones lineales 2×2 (método de sustitución)</w:t>
            </w:r>
          </w:p>
        </w:tc>
        <w:tc>
          <w:tcPr>
            <w:tcW w:type="dxa" w:w="1080"/>
          </w:tcPr>
          <w:p>
            <w:r>
              <w:t>En el sistema $\begin{cases} y = 2x - 1 \\ 3x + y = 14 \end{cases}$, el valor de $x$ es:</w:t>
            </w:r>
          </w:p>
        </w:tc>
        <w:tc>
          <w:tcPr>
            <w:tcW w:type="dxa" w:w="1080"/>
          </w:tcPr>
          <w:p>
            <w:r>
              <w:t>A) $x = 5$ · B) $x = 2$ · C) $x = 3$ · D) $x = -3$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Correcto. Sustituyendo $y=2x-1$ en la segunda ecuación: $3x+(2x-1)=14 \Rightarrow 5x-1=14 \Rightarrow 5x=15 \Rightarrow x=3$.</w:t>
            </w:r>
          </w:p>
        </w:tc>
        <w:tc>
          <w:tcPr>
            <w:tcW w:type="dxa" w:w="1080"/>
          </w:tcPr>
          <w:p>
            <w:r>
              <w:t>En sustitución, reemplaza toda la expresión $y=2x-1$ (entre paréntesis) dentro de la otra ecuación y luego resuelve para $x$. Repasa método de sustitución — Stewart, Precálculo (sistemas de ecuaciones).</w:t>
            </w:r>
          </w:p>
        </w:tc>
        <w:tc>
          <w:tcPr>
            <w:tcW w:type="dxa" w:w="1080"/>
          </w:tcPr>
          <w:p>
            <w:r>
              <w:t>[ ] Aprobar [ ] Quitar [ ] Ajustar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Función lineal: pendiente y ecuación de la recta</w:t>
            </w:r>
          </w:p>
        </w:tc>
        <w:tc>
          <w:tcPr>
            <w:tcW w:type="dxa" w:w="1080"/>
          </w:tcPr>
          <w:p>
            <w:r>
              <w:t>¿Cuál es la pendiente de la recta que pasa por los puntos $(1, 2)$ y $(4, 11)$?</w:t>
            </w:r>
          </w:p>
        </w:tc>
        <w:tc>
          <w:tcPr>
            <w:tcW w:type="dxa" w:w="1080"/>
          </w:tcPr>
          <w:p>
            <w:r>
              <w:t>A) $m = 3$ · B) $m = \dfrac{1}{3}$ · C) $m = 9$ · D) $m = -3$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Correcto. La pendiente es $m=\dfrac{y2-y1}{x2-x1}=\dfrac{11-2}{4-1}=\dfrac{9}{3}=3$.</w:t>
            </w:r>
          </w:p>
        </w:tc>
        <w:tc>
          <w:tcPr>
            <w:tcW w:type="dxa" w:w="1080"/>
          </w:tcPr>
          <w:p>
            <w:r>
              <w:t>La pendiente es el cociente del cambio en $y$ sobre el cambio en $x$: $m=\frac{\Delta y}{\Delta x}$, no la diferencia de $y$ sola ni su inverso. Repasa función lineal y pendiente — Stewart, Precálculo (rectas).</w:t>
            </w:r>
          </w:p>
        </w:tc>
        <w:tc>
          <w:tcPr>
            <w:tcW w:type="dxa" w:w="1080"/>
          </w:tcPr>
          <w:p>
            <w:r>
              <w:t>[ ] Aprobar [ ] Quitar [ ] Ajustar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Geometría básica: coordenadas y distancia en 2D y 3D</w:t>
            </w:r>
          </w:p>
        </w:tc>
        <w:tc>
          <w:tcPr>
            <w:tcW w:type="dxa" w:w="1080"/>
          </w:tcPr>
          <w:p>
            <w:r>
              <w:t>Calcula la distancia entre los puntos $A(1, 2, 2)$ y $B(1, 6, 5)$ en el espacio.</w:t>
            </w:r>
          </w:p>
        </w:tc>
        <w:tc>
          <w:tcPr>
            <w:tcW w:type="dxa" w:w="1080"/>
          </w:tcPr>
          <w:p>
            <w:r>
              <w:t>A) $7$ · B) $\sqrt{7}$ · C) $25$ · D) $5$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Correcto. $d=\sqrt{(1-1)^2+(6-2)^2+(5-2)^2}=\sqrt{0+16+9}=\sqrt{25}=5$.</w:t>
            </w:r>
          </w:p>
        </w:tc>
        <w:tc>
          <w:tcPr>
            <w:tcW w:type="dxa" w:w="1080"/>
          </w:tcPr>
          <w:p>
            <w:r>
              <w:t>La distancia en 3D es $d=\sqrt{(x2-x1)^2+(y2-y1)^2+(z2-z1)^2}$: eleva cada diferencia al cuadrado, suma y saca raíz (no sumes las diferencias directamente). Repasa distancia y coordenadas cartesianas — Larson, Fundamentos de álgebra lineal / Stewart, Precálculo.</w:t>
            </w:r>
          </w:p>
        </w:tc>
        <w:tc>
          <w:tcPr>
            <w:tcW w:type="dxa" w:w="1080"/>
          </w:tcPr>
          <w:p>
            <w:r>
              <w:t>[ ] Aprobar [ ] Quitar [ ] Ajustar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Geometría básica: áreas y volúmenes</w:t>
            </w:r>
          </w:p>
        </w:tc>
        <w:tc>
          <w:tcPr>
            <w:tcW w:type="dxa" w:w="1080"/>
          </w:tcPr>
          <w:p>
            <w:r>
              <w:t>Una caja rectangular tiene base de $3\,\text{cm} \times 4\,\text{cm}$ y altura de $5\,\text{cm}$. ¿Cuál es su volumen?</w:t>
            </w:r>
          </w:p>
        </w:tc>
        <w:tc>
          <w:tcPr>
            <w:tcW w:type="dxa" w:w="1080"/>
          </w:tcPr>
          <w:p>
            <w:r>
              <w:t>A) $12\,\text{cm}^3$ · B) $60\,\text{cm}^3$ · C) $47\,\text{cm}^2$ · D) $94\,\text{cm}^3$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Correcto. El volumen de un prisma rectangular es $V=\text{largo}\times\text{ancho}\times\text{alto}=3\times 4\times 5=60\,\text{cm}^3$, expresado en unidades cúbicas.</w:t>
            </w:r>
          </w:p>
        </w:tc>
        <w:tc>
          <w:tcPr>
            <w:tcW w:type="dxa" w:w="1080"/>
          </w:tcPr>
          <w:p>
            <w:r>
              <w:t>El volumen multiplica las TRES dimensiones (no solo dos, que daría el área de la base) y se mide en unidades cúbicas ($\text{cm}^3$). $94$ corresponde al área superficial. Repasa áreas y volúmenes — Stewart, Precálculo (geometría).</w:t>
            </w:r>
          </w:p>
        </w:tc>
        <w:tc>
          <w:tcPr>
            <w:tcW w:type="dxa" w:w="1080"/>
          </w:tcPr>
          <w:p>
            <w:r>
              <w:t>[ ] Aprobar [ ] Quitar [ ] Ajustar</w:t>
            </w:r>
          </w:p>
        </w:tc>
      </w:tr>
      <w:tr>
        <w:tc>
          <w:tcPr>
            <w:tcW w:type="dxa" w:w="1080"/>
          </w:tcPr>
          <w:p>
            <w:r>
              <w:t>(nueva)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[ ] Agregar</w:t>
            </w:r>
          </w:p>
        </w:tc>
      </w:tr>
    </w:tbl>
    <w:p>
      <w:pPr>
        <w:ind w:left="360"/>
      </w:pPr>
      <w:r>
        <w:t>Ajustes al banco diagnóstico:</w:t>
      </w:r>
    </w:p>
    <w:p>
      <w:pPr>
        <w:pStyle w:val="Heading2"/>
      </w:pPr>
      <w:r>
        <w:rPr>
          <w:color w:val="1A2403"/>
        </w:rPr>
        <w:t>7. Sugerencias y feedback del docente</w:t>
      </w:r>
    </w:p>
    <w:p>
      <w:pPr>
        <w:pStyle w:val="ListBullet"/>
      </w:pPr>
      <w:r>
        <w:t>Énfasis disciplinares, errores frecuentes a evitar, ejemplos/casos preferidos (p. ej. aplicaciones a</w:t>
      </w:r>
    </w:p>
    <w:p>
      <w:r>
        <w:t xml:space="preserve">  petróleos: balances de materia, circuitos, modelos de yacimiento):</w:t>
      </w:r>
    </w:p>
    <w:p>
      <w:pPr>
        <w:ind w:left="360"/>
      </w:pPr>
      <w:r>
        <w:t>Respuesta:</w:t>
      </w:r>
    </w:p>
    <w:p>
      <w:pPr>
        <w:pStyle w:val="ListBullet"/>
      </w:pPr>
      <w:r>
        <w:t>Fuentes base obligatorias que deben usarse:</w:t>
      </w:r>
    </w:p>
    <w:p>
      <w:pPr>
        <w:ind w:left="360"/>
      </w:pPr>
      <w:r>
        <w:t>Respuesta:</w:t>
      </w:r>
    </w:p>
    <w:p>
      <w:pPr>
        <w:pStyle w:val="ListBullet"/>
      </w:pPr>
      <w:r>
        <w:t>Advertencias éticas/legales (uso de datos, software, derechos de las fuentes):</w:t>
      </w:r>
    </w:p>
    <w:p>
      <w:pPr>
        <w:ind w:left="360"/>
      </w:pPr>
      <w:r>
        <w:t>Respuesta:</w:t>
      </w:r>
    </w:p>
    <w:p>
      <w:pPr>
        <w:pStyle w:val="ListBullet"/>
      </w:pPr>
      <w:r>
        <w:t>¿Confirmar 3 facultades/áreas para los ejemplos del documento de saberes? (por defecto: Ingeniería de</w:t>
      </w:r>
    </w:p>
    <w:p>
      <w:r>
        <w:t xml:space="preserve">  Petróleos + 2 áreas afines a definir)</w:t>
      </w:r>
    </w:p>
    <w:p>
      <w:pPr>
        <w:ind w:left="360"/>
      </w:pPr>
      <w:r>
        <w:t>Respuesta:</w:t>
      </w:r>
    </w:p>
    <w:p>
      <w:pPr>
        <w:pStyle w:val="Heading2"/>
      </w:pPr>
      <w:r>
        <w:rPr>
          <w:color w:val="1A2403"/>
        </w:rPr>
        <w:t>8. Brechas a resolver (detectadas en el análisis)</w:t>
      </w:r>
    </w:p>
    <w:p>
      <w:r>
        <w:t>1. Modalidad: el syllabus es PRESENCIAL; ¿el aula será 100% virtual o B-learning?</w:t>
      </w:r>
    </w:p>
    <w:p>
      <w:pPr>
        <w:ind w:left="360"/>
      </w:pPr>
      <w:r>
        <w:t>Respuesta:</w:t>
      </w:r>
    </w:p>
    <w:p>
      <w:r>
        <w:t>2. Horas: el syllabus declara 48 h de docencia directa; el lineamiento virtual (3 cr) prevé 15 h de</w:t>
      </w:r>
    </w:p>
    <w:p>
      <w:r>
        <w:t xml:space="preserve">   acompañamiento directo + 6 indirecto. ¿Cómo se concilia?</w:t>
      </w:r>
    </w:p>
    <w:p>
      <w:pPr>
        <w:ind w:left="360"/>
      </w:pPr>
      <w:r>
        <w:t>Respuesta:</w:t>
      </w:r>
    </w:p>
    <w:p>
      <w:r>
        <w:t>3. Ponderaciones: ¿existen pesos/porcentajes institucionales por actividad?</w:t>
      </w:r>
    </w:p>
    <w:p>
      <w:pPr>
        <w:ind w:left="360"/>
      </w:pPr>
      <w:r>
        <w:t>Respuesta:</w:t>
      </w:r>
    </w:p>
    <w:p/>
    <w:p>
      <w:r>
        <w:t>Al terminar: devuelva este documento respondido. Será la entrada para generar el Documento de Saberes</w:t>
      </w:r>
    </w:p>
    <w:p>
      <w:r>
        <w:t>(40–45 págs), los recursos e-learning y el montaje del aula (Pipeline 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