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2A39" w14:textId="77777777" w:rsidR="003B658F" w:rsidRDefault="003B658F">
      <w:pPr>
        <w:pStyle w:val="Title"/>
        <w:ind w:left="3" w:hanging="5"/>
        <w:rPr>
          <w:rFonts w:ascii="Times New Roman" w:eastAsia="Times New Roman" w:hAnsi="Times New Roman" w:cs="Times New Roman"/>
          <w:sz w:val="48"/>
          <w:szCs w:val="48"/>
        </w:rPr>
      </w:pPr>
      <w:bookmarkStart w:id="0" w:name="_gjdgxs" w:colFirst="0" w:colLast="0"/>
      <w:bookmarkEnd w:id="0"/>
    </w:p>
    <w:p w14:paraId="7FD1AC76" w14:textId="77777777" w:rsidR="003B658F" w:rsidRDefault="00000000">
      <w:pPr>
        <w:pStyle w:val="Title"/>
        <w:ind w:left="1" w:hanging="3"/>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Skillshare360</w:t>
      </w:r>
    </w:p>
    <w:p w14:paraId="29D23077" w14:textId="77777777" w:rsidR="003B658F" w:rsidRDefault="00000000">
      <w:pPr>
        <w:pStyle w:val="Title"/>
        <w:ind w:left="1" w:hanging="3"/>
        <w:rPr>
          <w:rFonts w:ascii="Times New Roman" w:eastAsia="Times New Roman" w:hAnsi="Times New Roman" w:cs="Times New Roman"/>
        </w:rPr>
      </w:pPr>
      <w:r>
        <w:rPr>
          <w:rFonts w:ascii="Times New Roman" w:eastAsia="Times New Roman" w:hAnsi="Times New Roman" w:cs="Times New Roman"/>
        </w:rPr>
        <w:t xml:space="preserve"> Requirements Specification</w:t>
      </w:r>
    </w:p>
    <w:p w14:paraId="7F9A19F9" w14:textId="77777777" w:rsidR="003B658F" w:rsidRDefault="00000000">
      <w:pPr>
        <w:pStyle w:val="Title"/>
        <w:ind w:left="1" w:hanging="3"/>
        <w:rPr>
          <w:rFonts w:ascii="Times New Roman" w:eastAsia="Times New Roman" w:hAnsi="Times New Roman" w:cs="Times New Roman"/>
        </w:rPr>
      </w:pPr>
      <w:r>
        <w:rPr>
          <w:rFonts w:ascii="Times New Roman" w:eastAsia="Times New Roman" w:hAnsi="Times New Roman" w:cs="Times New Roman"/>
        </w:rPr>
        <w:t>Version 1.0</w:t>
      </w:r>
    </w:p>
    <w:p w14:paraId="55E35001" w14:textId="77777777" w:rsidR="003B658F" w:rsidRDefault="00000000">
      <w:pPr>
        <w:pStyle w:val="Title"/>
        <w:ind w:left="1" w:hanging="3"/>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April 19, 2021</w:t>
      </w:r>
    </w:p>
    <w:p w14:paraId="0C811B9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500C58E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04BB8916" w14:textId="77777777" w:rsidR="003B658F" w:rsidRDefault="00000000">
      <w:pPr>
        <w:keepNext/>
        <w:pBdr>
          <w:top w:val="nil"/>
          <w:left w:val="nil"/>
          <w:bottom w:val="nil"/>
          <w:right w:val="nil"/>
          <w:between w:val="nil"/>
        </w:pBdr>
        <w:spacing w:before="60" w:after="60"/>
        <w:ind w:hanging="2"/>
        <w:jc w:val="center"/>
        <w:rPr>
          <w:rFonts w:ascii="Times New Roman" w:eastAsia="Times New Roman" w:hAnsi="Times New Roman" w:cs="Times New Roman"/>
          <w:b/>
          <w:color w:val="000000"/>
          <w:sz w:val="32"/>
          <w:szCs w:val="32"/>
        </w:rPr>
      </w:pPr>
      <w:bookmarkStart w:id="3" w:name="_3znysh7" w:colFirst="0" w:colLast="0"/>
      <w:bookmarkEnd w:id="3"/>
      <w:r>
        <w:br w:type="page"/>
      </w:r>
      <w:r>
        <w:rPr>
          <w:rFonts w:ascii="Times New Roman" w:eastAsia="Times New Roman" w:hAnsi="Times New Roman" w:cs="Times New Roman"/>
          <w:b/>
          <w:color w:val="000000"/>
          <w:sz w:val="32"/>
          <w:szCs w:val="32"/>
        </w:rPr>
        <w:lastRenderedPageBreak/>
        <w:t>Table of Contents</w:t>
      </w:r>
    </w:p>
    <w:sdt>
      <w:sdtPr>
        <w:id w:val="1503238259"/>
        <w:docPartObj>
          <w:docPartGallery w:val="Table of Contents"/>
          <w:docPartUnique/>
        </w:docPartObj>
      </w:sdtPr>
      <w:sdtContent>
        <w:p w14:paraId="2986CB70" w14:textId="77777777" w:rsidR="003B658F" w:rsidRDefault="00000000">
          <w:pPr>
            <w:ind w:left="-2" w:firstLine="0"/>
            <w:rPr>
              <w:rFonts w:ascii="Times New Roman" w:eastAsia="Times New Roman" w:hAnsi="Times New Roman" w:cs="Times New Roman"/>
              <w:color w:val="000000"/>
              <w:sz w:val="22"/>
              <w:szCs w:val="22"/>
            </w:rPr>
          </w:pPr>
          <w:r>
            <w:fldChar w:fldCharType="begin"/>
          </w:r>
          <w:r>
            <w:instrText xml:space="preserve"> TOC \h \u \z \t "Heading 1,1,Heading 2,2,Heading 3,3,Heading 4,4,Heading 5,5,Heading 6,6,"</w:instrText>
          </w:r>
          <w:r>
            <w:fldChar w:fldCharType="separate"/>
          </w:r>
        </w:p>
        <w:p w14:paraId="3337553D" w14:textId="77777777" w:rsidR="003B658F"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4f1mdlm">
            <w:r>
              <w:rPr>
                <w:rFonts w:ascii="Times New Roman" w:eastAsia="Times New Roman" w:hAnsi="Times New Roman" w:cs="Times New Roman"/>
                <w:b/>
                <w:smallCaps/>
                <w:color w:val="000000"/>
              </w:rPr>
              <w:t>1.</w:t>
            </w:r>
          </w:hyperlink>
          <w:hyperlink w:anchor="_4f1mdlm">
            <w:r>
              <w:rPr>
                <w:rFonts w:ascii="Times New Roman" w:eastAsia="Times New Roman" w:hAnsi="Times New Roman" w:cs="Times New Roman"/>
                <w:color w:val="000000"/>
                <w:sz w:val="22"/>
                <w:szCs w:val="22"/>
              </w:rPr>
              <w:tab/>
            </w:r>
          </w:hyperlink>
          <w:r>
            <w:fldChar w:fldCharType="begin"/>
          </w:r>
          <w:r>
            <w:instrText xml:space="preserve"> PAGEREF _4f1mdlm \h </w:instrText>
          </w:r>
          <w:r>
            <w:fldChar w:fldCharType="separate"/>
          </w:r>
          <w:r>
            <w:rPr>
              <w:rFonts w:ascii="Times New Roman" w:eastAsia="Times New Roman" w:hAnsi="Times New Roman" w:cs="Times New Roman"/>
              <w:b/>
              <w:smallCaps/>
              <w:color w:val="000000"/>
            </w:rPr>
            <w:t>EXECUTIVE SUMMARY</w:t>
          </w:r>
          <w:r>
            <w:rPr>
              <w:rFonts w:ascii="Times New Roman" w:eastAsia="Times New Roman" w:hAnsi="Times New Roman" w:cs="Times New Roman"/>
              <w:b/>
              <w:smallCaps/>
              <w:color w:val="000000"/>
            </w:rPr>
            <w:tab/>
            <w:t>3</w:t>
          </w:r>
          <w:hyperlink w:anchor="_4f1mdlm" w:history="1"/>
        </w:p>
        <w:p w14:paraId="6CCDDEEC"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2u6wntf">
            <w:r>
              <w:rPr>
                <w:rFonts w:ascii="Times New Roman" w:eastAsia="Times New Roman" w:hAnsi="Times New Roman" w:cs="Times New Roman"/>
                <w:smallCaps/>
                <w:color w:val="000000"/>
              </w:rPr>
              <w:t>1.1</w:t>
            </w:r>
          </w:hyperlink>
          <w:r>
            <w:rPr>
              <w:rFonts w:ascii="Times New Roman" w:eastAsia="Times New Roman" w:hAnsi="Times New Roman" w:cs="Times New Roman"/>
              <w:smallCaps/>
              <w:color w:val="000000"/>
            </w:rPr>
            <w:t xml:space="preserve"> </w:t>
          </w:r>
          <w:r>
            <w:rPr>
              <w:rFonts w:ascii="Times New Roman" w:eastAsia="Times New Roman" w:hAnsi="Times New Roman" w:cs="Times New Roman"/>
              <w:color w:val="000000"/>
              <w:sz w:val="22"/>
              <w:szCs w:val="22"/>
            </w:rPr>
            <w:t>Project overview</w:t>
          </w:r>
          <w:hyperlink w:anchor="_2u6wntf">
            <w:r>
              <w:rPr>
                <w:rFonts w:ascii="Times New Roman" w:eastAsia="Times New Roman" w:hAnsi="Times New Roman" w:cs="Times New Roman"/>
                <w:smallCaps/>
                <w:color w:val="000000"/>
              </w:rPr>
              <w:tab/>
              <w:t>3</w:t>
            </w:r>
          </w:hyperlink>
          <w:r>
            <w:fldChar w:fldCharType="begin"/>
          </w:r>
          <w:r>
            <w:instrText xml:space="preserve"> HYPERLINK \l "_2u6wntf" </w:instrText>
          </w:r>
          <w:r>
            <w:fldChar w:fldCharType="separate"/>
          </w:r>
        </w:p>
        <w:p w14:paraId="30EDF4CD"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19c6y18">
            <w:r>
              <w:rPr>
                <w:rFonts w:ascii="Times New Roman" w:eastAsia="Times New Roman" w:hAnsi="Times New Roman" w:cs="Times New Roman"/>
                <w:smallCaps/>
                <w:color w:val="000000"/>
              </w:rPr>
              <w:t>1.2</w:t>
            </w:r>
          </w:hyperlink>
          <w:r>
            <w:rPr>
              <w:rFonts w:ascii="Times New Roman" w:eastAsia="Times New Roman" w:hAnsi="Times New Roman" w:cs="Times New Roman"/>
              <w:smallCaps/>
              <w:color w:val="000000"/>
            </w:rPr>
            <w:t xml:space="preserve"> </w:t>
          </w:r>
          <w:r>
            <w:rPr>
              <w:rFonts w:ascii="Times New Roman" w:eastAsia="Times New Roman" w:hAnsi="Times New Roman" w:cs="Times New Roman"/>
              <w:color w:val="000000"/>
              <w:sz w:val="22"/>
              <w:szCs w:val="22"/>
            </w:rPr>
            <w:t xml:space="preserve">Purpose and scope of this specification </w:t>
          </w:r>
          <w:hyperlink w:anchor="_19c6y18">
            <w:r>
              <w:rPr>
                <w:rFonts w:ascii="Times New Roman" w:eastAsia="Times New Roman" w:hAnsi="Times New Roman" w:cs="Times New Roman"/>
                <w:smallCaps/>
                <w:color w:val="000000"/>
              </w:rPr>
              <w:tab/>
              <w:t>3</w:t>
            </w:r>
          </w:hyperlink>
          <w:r>
            <w:fldChar w:fldCharType="begin"/>
          </w:r>
          <w:r>
            <w:instrText xml:space="preserve"> HYPERLINK \l "_19c6y18" </w:instrText>
          </w:r>
          <w:r>
            <w:fldChar w:fldCharType="separate"/>
          </w:r>
        </w:p>
        <w:p w14:paraId="33D53A0F" w14:textId="77777777" w:rsidR="003B658F"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r>
            <w:fldChar w:fldCharType="end"/>
          </w:r>
          <w:hyperlink w:anchor="_3tbugp1">
            <w:r>
              <w:rPr>
                <w:rFonts w:ascii="Times New Roman" w:eastAsia="Times New Roman" w:hAnsi="Times New Roman" w:cs="Times New Roman"/>
                <w:b/>
                <w:smallCaps/>
                <w:color w:val="000000"/>
              </w:rPr>
              <w:t>2.</w:t>
            </w:r>
          </w:hyperlink>
          <w:hyperlink w:anchor="_3tbugp1">
            <w:r>
              <w:rPr>
                <w:rFonts w:ascii="Times New Roman" w:eastAsia="Times New Roman" w:hAnsi="Times New Roman" w:cs="Times New Roman"/>
                <w:color w:val="000000"/>
                <w:sz w:val="22"/>
                <w:szCs w:val="22"/>
              </w:rPr>
              <w:tab/>
            </w:r>
          </w:hyperlink>
          <w:r>
            <w:fldChar w:fldCharType="begin"/>
          </w:r>
          <w:r>
            <w:instrText xml:space="preserve"> PAGEREF _3tbugp1 \h </w:instrText>
          </w:r>
          <w:r>
            <w:fldChar w:fldCharType="separate"/>
          </w:r>
          <w:r>
            <w:rPr>
              <w:rFonts w:ascii="Times New Roman" w:eastAsia="Times New Roman" w:hAnsi="Times New Roman" w:cs="Times New Roman"/>
              <w:b/>
              <w:smallCaps/>
              <w:color w:val="000000"/>
            </w:rPr>
            <w:t>PRODUCT/SERVICE DESCRIPTION</w:t>
          </w:r>
          <w:r>
            <w:rPr>
              <w:rFonts w:ascii="Times New Roman" w:eastAsia="Times New Roman" w:hAnsi="Times New Roman" w:cs="Times New Roman"/>
              <w:b/>
              <w:smallCaps/>
              <w:color w:val="000000"/>
            </w:rPr>
            <w:tab/>
            <w:t>3</w:t>
          </w:r>
          <w:hyperlink w:anchor="_3tbugp1" w:history="1"/>
        </w:p>
        <w:p w14:paraId="16212645"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28h4qwu">
            <w:r>
              <w:rPr>
                <w:rFonts w:ascii="Times New Roman" w:eastAsia="Times New Roman" w:hAnsi="Times New Roman" w:cs="Times New Roman"/>
                <w:smallCaps/>
                <w:color w:val="000000"/>
              </w:rPr>
              <w:t>2.1</w:t>
            </w:r>
          </w:hyperlink>
          <w:r>
            <w:rPr>
              <w:rFonts w:ascii="Times New Roman" w:eastAsia="Times New Roman" w:hAnsi="Times New Roman" w:cs="Times New Roman"/>
              <w:smallCaps/>
              <w:color w:val="000000"/>
            </w:rPr>
            <w:t xml:space="preserve"> </w:t>
          </w:r>
          <w:r>
            <w:rPr>
              <w:rFonts w:ascii="Times New Roman" w:eastAsia="Times New Roman" w:hAnsi="Times New Roman" w:cs="Times New Roman"/>
              <w:color w:val="000000"/>
              <w:sz w:val="22"/>
              <w:szCs w:val="22"/>
            </w:rPr>
            <w:t>Product Context</w:t>
          </w:r>
          <w:hyperlink w:anchor="_28h4qwu">
            <w:r>
              <w:rPr>
                <w:rFonts w:ascii="Times New Roman" w:eastAsia="Times New Roman" w:hAnsi="Times New Roman" w:cs="Times New Roman"/>
                <w:smallCaps/>
                <w:color w:val="000000"/>
              </w:rPr>
              <w:tab/>
              <w:t>3</w:t>
            </w:r>
          </w:hyperlink>
          <w:r>
            <w:fldChar w:fldCharType="begin"/>
          </w:r>
          <w:r>
            <w:instrText xml:space="preserve"> HYPERLINK \l "_28h4qwu" </w:instrText>
          </w:r>
          <w:r>
            <w:fldChar w:fldCharType="separate"/>
          </w:r>
        </w:p>
        <w:p w14:paraId="10C5F039"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nmf14n">
            <w:r>
              <w:rPr>
                <w:rFonts w:ascii="Times New Roman" w:eastAsia="Times New Roman" w:hAnsi="Times New Roman" w:cs="Times New Roman"/>
                <w:smallCaps/>
                <w:color w:val="000000"/>
              </w:rPr>
              <w:t>2.2</w:t>
            </w:r>
          </w:hyperlink>
          <w:r>
            <w:rPr>
              <w:rFonts w:ascii="Times New Roman" w:eastAsia="Times New Roman" w:hAnsi="Times New Roman" w:cs="Times New Roman"/>
            </w:rPr>
            <w:t xml:space="preserve"> </w:t>
          </w:r>
          <w:r>
            <w:rPr>
              <w:rFonts w:ascii="Times New Roman" w:eastAsia="Times New Roman" w:hAnsi="Times New Roman" w:cs="Times New Roman"/>
              <w:color w:val="000000"/>
              <w:sz w:val="22"/>
              <w:szCs w:val="22"/>
            </w:rPr>
            <w:t>User Characteristics</w:t>
          </w:r>
          <w:hyperlink w:anchor="_nmf14n">
            <w:r>
              <w:rPr>
                <w:rFonts w:ascii="Times New Roman" w:eastAsia="Times New Roman" w:hAnsi="Times New Roman" w:cs="Times New Roman"/>
                <w:smallCaps/>
                <w:color w:val="000000"/>
              </w:rPr>
              <w:tab/>
              <w:t>3</w:t>
            </w:r>
          </w:hyperlink>
          <w:r>
            <w:fldChar w:fldCharType="begin"/>
          </w:r>
          <w:r>
            <w:instrText xml:space="preserve"> HYPERLINK \l "_nmf14n" </w:instrText>
          </w:r>
          <w:r>
            <w:fldChar w:fldCharType="separate"/>
          </w:r>
        </w:p>
        <w:p w14:paraId="149D754E"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37m2jsg">
            <w:r>
              <w:rPr>
                <w:rFonts w:ascii="Times New Roman" w:eastAsia="Times New Roman" w:hAnsi="Times New Roman" w:cs="Times New Roman"/>
                <w:smallCaps/>
                <w:color w:val="000000"/>
              </w:rPr>
              <w:t>2.3</w:t>
            </w:r>
          </w:hyperlink>
          <w:r>
            <w:rPr>
              <w:rFonts w:ascii="Times New Roman" w:eastAsia="Times New Roman" w:hAnsi="Times New Roman" w:cs="Times New Roman"/>
            </w:rPr>
            <w:t xml:space="preserve"> Assumption</w:t>
          </w:r>
          <w:r>
            <w:rPr>
              <w:rFonts w:ascii="Times New Roman" w:eastAsia="Times New Roman" w:hAnsi="Times New Roman" w:cs="Times New Roman"/>
            </w:rPr>
            <w:tab/>
            <w:t>3</w:t>
          </w:r>
        </w:p>
        <w:p w14:paraId="77A9E675"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mrcu09">
            <w:r>
              <w:rPr>
                <w:rFonts w:ascii="Times New Roman" w:eastAsia="Times New Roman" w:hAnsi="Times New Roman" w:cs="Times New Roman"/>
                <w:smallCaps/>
                <w:color w:val="000000"/>
              </w:rPr>
              <w:t>2.4</w:t>
            </w:r>
          </w:hyperlink>
          <w:r>
            <w:rPr>
              <w:rFonts w:ascii="Times New Roman" w:eastAsia="Times New Roman" w:hAnsi="Times New Roman" w:cs="Times New Roman"/>
            </w:rPr>
            <w:t xml:space="preserve"> Constraints</w:t>
          </w:r>
          <w:r>
            <w:rPr>
              <w:rFonts w:ascii="Times New Roman" w:eastAsia="Times New Roman" w:hAnsi="Times New Roman" w:cs="Times New Roman"/>
            </w:rPr>
            <w:tab/>
            <w:t>3</w:t>
          </w:r>
        </w:p>
        <w:p w14:paraId="4BFB0E64"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46r0co2">
            <w:r>
              <w:rPr>
                <w:rFonts w:ascii="Times New Roman" w:eastAsia="Times New Roman" w:hAnsi="Times New Roman" w:cs="Times New Roman"/>
                <w:smallCaps/>
                <w:color w:val="000000"/>
              </w:rPr>
              <w:t>2.5</w:t>
            </w:r>
          </w:hyperlink>
          <w:r>
            <w:rPr>
              <w:rFonts w:ascii="Times New Roman" w:eastAsia="Times New Roman" w:hAnsi="Times New Roman" w:cs="Times New Roman"/>
            </w:rPr>
            <w:t xml:space="preserve"> Dependencies</w:t>
          </w:r>
          <w:r>
            <w:rPr>
              <w:rFonts w:ascii="Times New Roman" w:eastAsia="Times New Roman" w:hAnsi="Times New Roman" w:cs="Times New Roman"/>
            </w:rPr>
            <w:tab/>
            <w:t>4</w:t>
          </w:r>
        </w:p>
        <w:p w14:paraId="7963DDC7" w14:textId="77777777" w:rsidR="003B658F"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2lwamvv">
            <w:r>
              <w:rPr>
                <w:rFonts w:ascii="Times New Roman" w:eastAsia="Times New Roman" w:hAnsi="Times New Roman" w:cs="Times New Roman"/>
                <w:b/>
                <w:smallCaps/>
                <w:color w:val="000000"/>
              </w:rPr>
              <w:t>3.</w:t>
            </w:r>
          </w:hyperlink>
          <w:hyperlink w:anchor="_2lwamvv">
            <w:r>
              <w:rPr>
                <w:rFonts w:ascii="Times New Roman" w:eastAsia="Times New Roman" w:hAnsi="Times New Roman" w:cs="Times New Roman"/>
                <w:color w:val="000000"/>
                <w:sz w:val="22"/>
                <w:szCs w:val="22"/>
              </w:rPr>
              <w:tab/>
            </w:r>
          </w:hyperlink>
          <w:r>
            <w:fldChar w:fldCharType="begin"/>
          </w:r>
          <w:r>
            <w:instrText xml:space="preserve"> PAGEREF _2lwamvv \h </w:instrText>
          </w:r>
          <w:r>
            <w:fldChar w:fldCharType="separate"/>
          </w:r>
          <w:r>
            <w:rPr>
              <w:rFonts w:ascii="Times New Roman" w:eastAsia="Times New Roman" w:hAnsi="Times New Roman" w:cs="Times New Roman"/>
              <w:b/>
              <w:smallCaps/>
              <w:color w:val="000000"/>
            </w:rPr>
            <w:t>REQUIREMENTS</w:t>
          </w:r>
          <w:r>
            <w:rPr>
              <w:rFonts w:ascii="Times New Roman" w:eastAsia="Times New Roman" w:hAnsi="Times New Roman" w:cs="Times New Roman"/>
              <w:b/>
              <w:smallCaps/>
              <w:color w:val="000000"/>
            </w:rPr>
            <w:tab/>
            <w:t>4</w:t>
          </w:r>
          <w:hyperlink w:anchor="_2lwamvv" w:history="1"/>
        </w:p>
        <w:p w14:paraId="07401821"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111kx3o">
            <w:r>
              <w:rPr>
                <w:rFonts w:ascii="Times New Roman" w:eastAsia="Times New Roman" w:hAnsi="Times New Roman" w:cs="Times New Roman"/>
                <w:smallCaps/>
                <w:color w:val="000000"/>
              </w:rPr>
              <w:t>3.1</w:t>
            </w:r>
          </w:hyperlink>
          <w:r>
            <w:rPr>
              <w:rFonts w:ascii="Times New Roman" w:eastAsia="Times New Roman" w:hAnsi="Times New Roman" w:cs="Times New Roman"/>
            </w:rPr>
            <w:t xml:space="preserve"> Functional Requirements</w:t>
          </w:r>
          <w:r>
            <w:rPr>
              <w:rFonts w:ascii="Times New Roman" w:eastAsia="Times New Roman" w:hAnsi="Times New Roman" w:cs="Times New Roman"/>
            </w:rPr>
            <w:tab/>
            <w:t>4</w:t>
          </w:r>
        </w:p>
        <w:p w14:paraId="40EA4EC7"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3l18frh">
            <w:r>
              <w:rPr>
                <w:rFonts w:ascii="Times New Roman" w:eastAsia="Times New Roman" w:hAnsi="Times New Roman" w:cs="Times New Roman"/>
                <w:smallCaps/>
                <w:color w:val="000000"/>
              </w:rPr>
              <w:t>3.2</w:t>
            </w:r>
          </w:hyperlink>
          <w:r>
            <w:rPr>
              <w:rFonts w:ascii="Times New Roman" w:eastAsia="Times New Roman" w:hAnsi="Times New Roman" w:cs="Times New Roman"/>
            </w:rPr>
            <w:t xml:space="preserve"> Non-Functional Requirements</w:t>
          </w:r>
          <w:r>
            <w:rPr>
              <w:rFonts w:ascii="Times New Roman" w:eastAsia="Times New Roman" w:hAnsi="Times New Roman" w:cs="Times New Roman"/>
            </w:rPr>
            <w:tab/>
            <w:t>5</w:t>
          </w:r>
        </w:p>
        <w:p w14:paraId="77DD093F" w14:textId="77777777" w:rsidR="003B658F"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06ipza">
            <w:r>
              <w:rPr>
                <w:rFonts w:ascii="Times New Roman" w:eastAsia="Times New Roman" w:hAnsi="Times New Roman" w:cs="Times New Roman"/>
                <w:i/>
                <w:color w:val="000000"/>
              </w:rPr>
              <w:t>3.2.1</w:t>
            </w:r>
          </w:hyperlink>
          <w:r>
            <w:rPr>
              <w:rFonts w:ascii="Times New Roman" w:eastAsia="Times New Roman" w:hAnsi="Times New Roman" w:cs="Times New Roman"/>
            </w:rPr>
            <w:t xml:space="preserve"> Product Requirements</w:t>
          </w:r>
          <w:r>
            <w:rPr>
              <w:rFonts w:ascii="Times New Roman" w:eastAsia="Times New Roman" w:hAnsi="Times New Roman" w:cs="Times New Roman"/>
            </w:rPr>
            <w:tab/>
            <w:t>5</w:t>
          </w:r>
        </w:p>
        <w:p w14:paraId="75B8B7BC"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5nkun2">
            <w:r>
              <w:rPr>
                <w:rFonts w:ascii="Times New Roman" w:eastAsia="Times New Roman" w:hAnsi="Times New Roman" w:cs="Times New Roman"/>
                <w:b/>
                <w:color w:val="000000"/>
                <w:sz w:val="18"/>
                <w:szCs w:val="18"/>
              </w:rPr>
              <w:t>3.2.1.1</w:t>
            </w:r>
          </w:hyperlink>
          <w:r>
            <w:rPr>
              <w:rFonts w:ascii="Times New Roman" w:eastAsia="Times New Roman" w:hAnsi="Times New Roman" w:cs="Times New Roman"/>
            </w:rPr>
            <w:t xml:space="preserve"> User Interface Requirements</w:t>
          </w:r>
          <w:r>
            <w:rPr>
              <w:rFonts w:ascii="Times New Roman" w:eastAsia="Times New Roman" w:hAnsi="Times New Roman" w:cs="Times New Roman"/>
            </w:rPr>
            <w:tab/>
            <w:t>6</w:t>
          </w:r>
        </w:p>
        <w:p w14:paraId="4A6D9F42"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ksv4uv">
            <w:r>
              <w:rPr>
                <w:rFonts w:ascii="Times New Roman" w:eastAsia="Times New Roman" w:hAnsi="Times New Roman" w:cs="Times New Roman"/>
                <w:b/>
                <w:color w:val="000000"/>
                <w:sz w:val="18"/>
                <w:szCs w:val="18"/>
              </w:rPr>
              <w:t>3.2.1.2</w:t>
            </w:r>
          </w:hyperlink>
          <w:r>
            <w:rPr>
              <w:rFonts w:ascii="Times New Roman" w:eastAsia="Times New Roman" w:hAnsi="Times New Roman" w:cs="Times New Roman"/>
            </w:rPr>
            <w:t xml:space="preserve"> Usability</w:t>
          </w:r>
          <w:r>
            <w:rPr>
              <w:rFonts w:ascii="Times New Roman" w:eastAsia="Times New Roman" w:hAnsi="Times New Roman" w:cs="Times New Roman"/>
            </w:rPr>
            <w:tab/>
          </w:r>
          <w:r>
            <w:rPr>
              <w:rFonts w:ascii="Times New Roman" w:eastAsia="Times New Roman" w:hAnsi="Times New Roman" w:cs="Times New Roman"/>
            </w:rPr>
            <w:tab/>
            <w:t>6</w:t>
          </w:r>
        </w:p>
        <w:p w14:paraId="6A837978"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44sinio">
            <w:r>
              <w:rPr>
                <w:rFonts w:ascii="Times New Roman" w:eastAsia="Times New Roman" w:hAnsi="Times New Roman" w:cs="Times New Roman"/>
                <w:b/>
                <w:color w:val="000000"/>
                <w:sz w:val="18"/>
                <w:szCs w:val="18"/>
              </w:rPr>
              <w:t>3.2.1.3</w:t>
            </w:r>
          </w:hyperlink>
          <w:r>
            <w:rPr>
              <w:rFonts w:ascii="Times New Roman" w:eastAsia="Times New Roman" w:hAnsi="Times New Roman" w:cs="Times New Roman"/>
            </w:rPr>
            <w:t xml:space="preserve"> Efficiency</w:t>
          </w:r>
          <w:r>
            <w:rPr>
              <w:rFonts w:ascii="Times New Roman" w:eastAsia="Times New Roman" w:hAnsi="Times New Roman" w:cs="Times New Roman"/>
            </w:rPr>
            <w:tab/>
          </w:r>
          <w:r>
            <w:rPr>
              <w:rFonts w:ascii="Times New Roman" w:eastAsia="Times New Roman" w:hAnsi="Times New Roman" w:cs="Times New Roman"/>
            </w:rPr>
            <w:tab/>
            <w:t>6</w:t>
          </w:r>
        </w:p>
        <w:p w14:paraId="50D7F045" w14:textId="77777777" w:rsidR="003B658F"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jxsxqh">
            <w:r>
              <w:rPr>
                <w:rFonts w:ascii="Times New Roman" w:eastAsia="Times New Roman" w:hAnsi="Times New Roman" w:cs="Times New Roman"/>
                <w:color w:val="000000"/>
                <w:sz w:val="18"/>
                <w:szCs w:val="18"/>
              </w:rPr>
              <w:t>3.2.1.3.1</w:t>
            </w:r>
          </w:hyperlink>
          <w:r>
            <w:rPr>
              <w:rFonts w:ascii="Times New Roman" w:eastAsia="Times New Roman" w:hAnsi="Times New Roman" w:cs="Times New Roman"/>
            </w:rPr>
            <w:t xml:space="preserve"> Performance Requirements</w:t>
          </w:r>
          <w:r>
            <w:rPr>
              <w:rFonts w:ascii="Times New Roman" w:eastAsia="Times New Roman" w:hAnsi="Times New Roman" w:cs="Times New Roman"/>
            </w:rPr>
            <w:tab/>
            <w:t>6</w:t>
          </w:r>
        </w:p>
        <w:p w14:paraId="072974B1" w14:textId="77777777" w:rsidR="003B658F"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z337ya">
            <w:r>
              <w:rPr>
                <w:rFonts w:ascii="Times New Roman" w:eastAsia="Times New Roman" w:hAnsi="Times New Roman" w:cs="Times New Roman"/>
                <w:color w:val="000000"/>
                <w:sz w:val="18"/>
                <w:szCs w:val="18"/>
              </w:rPr>
              <w:t>3.2.1.3.2</w:t>
            </w:r>
          </w:hyperlink>
          <w:r>
            <w:rPr>
              <w:rFonts w:ascii="Times New Roman" w:eastAsia="Times New Roman" w:hAnsi="Times New Roman" w:cs="Times New Roman"/>
            </w:rPr>
            <w:t xml:space="preserve"> Space Requirements</w:t>
          </w:r>
          <w:r>
            <w:rPr>
              <w:rFonts w:ascii="Times New Roman" w:eastAsia="Times New Roman" w:hAnsi="Times New Roman" w:cs="Times New Roman"/>
            </w:rPr>
            <w:tab/>
            <w:t>6</w:t>
          </w:r>
        </w:p>
        <w:p w14:paraId="5C6E53CF"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j2qqm3">
            <w:r>
              <w:rPr>
                <w:rFonts w:ascii="Times New Roman" w:eastAsia="Times New Roman" w:hAnsi="Times New Roman" w:cs="Times New Roman"/>
                <w:b/>
                <w:color w:val="000000"/>
                <w:sz w:val="18"/>
                <w:szCs w:val="18"/>
              </w:rPr>
              <w:t>3.2.1.4</w:t>
            </w:r>
          </w:hyperlink>
          <w:r>
            <w:rPr>
              <w:rFonts w:ascii="Times New Roman" w:eastAsia="Times New Roman" w:hAnsi="Times New Roman" w:cs="Times New Roman"/>
            </w:rPr>
            <w:t xml:space="preserve"> Dependability</w:t>
          </w:r>
          <w:r>
            <w:rPr>
              <w:rFonts w:ascii="Times New Roman" w:eastAsia="Times New Roman" w:hAnsi="Times New Roman" w:cs="Times New Roman"/>
            </w:rPr>
            <w:tab/>
            <w:t>6</w:t>
          </w:r>
        </w:p>
        <w:p w14:paraId="0F921E2B"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y810tw">
            <w:r>
              <w:rPr>
                <w:rFonts w:ascii="Times New Roman" w:eastAsia="Times New Roman" w:hAnsi="Times New Roman" w:cs="Times New Roman"/>
                <w:b/>
                <w:color w:val="000000"/>
                <w:sz w:val="18"/>
                <w:szCs w:val="18"/>
              </w:rPr>
              <w:t>3.2.1.5</w:t>
            </w:r>
          </w:hyperlink>
          <w:r>
            <w:rPr>
              <w:rFonts w:ascii="Times New Roman" w:eastAsia="Times New Roman" w:hAnsi="Times New Roman" w:cs="Times New Roman"/>
            </w:rPr>
            <w:t xml:space="preserve"> Security</w:t>
          </w:r>
          <w:r>
            <w:rPr>
              <w:rFonts w:ascii="Times New Roman" w:eastAsia="Times New Roman" w:hAnsi="Times New Roman" w:cs="Times New Roman"/>
            </w:rPr>
            <w:tab/>
          </w:r>
          <w:r>
            <w:rPr>
              <w:rFonts w:ascii="Times New Roman" w:eastAsia="Times New Roman" w:hAnsi="Times New Roman" w:cs="Times New Roman"/>
            </w:rPr>
            <w:tab/>
            <w:t>7</w:t>
          </w:r>
        </w:p>
        <w:p w14:paraId="739C15A9" w14:textId="77777777" w:rsidR="003B658F"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4k668n3">
            <w:r>
              <w:rPr>
                <w:rFonts w:ascii="Times New Roman" w:eastAsia="Times New Roman" w:hAnsi="Times New Roman" w:cs="Times New Roman"/>
                <w:i/>
                <w:color w:val="000000"/>
              </w:rPr>
              <w:t>3.2.2</w:t>
            </w:r>
          </w:hyperlink>
          <w:r>
            <w:rPr>
              <w:rFonts w:ascii="Times New Roman" w:eastAsia="Times New Roman" w:hAnsi="Times New Roman" w:cs="Times New Roman"/>
            </w:rPr>
            <w:t xml:space="preserve"> Organizational Requirements</w:t>
          </w:r>
          <w:r>
            <w:rPr>
              <w:rFonts w:ascii="Times New Roman" w:eastAsia="Times New Roman" w:hAnsi="Times New Roman" w:cs="Times New Roman"/>
            </w:rPr>
            <w:tab/>
            <w:t>7</w:t>
          </w:r>
        </w:p>
        <w:p w14:paraId="45F7DD85"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2xcytpi">
            <w:r>
              <w:rPr>
                <w:rFonts w:ascii="Times New Roman" w:eastAsia="Times New Roman" w:hAnsi="Times New Roman" w:cs="Times New Roman"/>
                <w:b/>
                <w:color w:val="000000"/>
                <w:sz w:val="18"/>
                <w:szCs w:val="18"/>
              </w:rPr>
              <w:t>3.2.2.1</w:t>
            </w:r>
          </w:hyperlink>
          <w:r>
            <w:rPr>
              <w:rFonts w:ascii="Times New Roman" w:eastAsia="Times New Roman" w:hAnsi="Times New Roman" w:cs="Times New Roman"/>
            </w:rPr>
            <w:t xml:space="preserve"> Environmental Requirements</w:t>
          </w:r>
          <w:r>
            <w:rPr>
              <w:rFonts w:ascii="Times New Roman" w:eastAsia="Times New Roman" w:hAnsi="Times New Roman" w:cs="Times New Roman"/>
            </w:rPr>
            <w:tab/>
            <w:t>7</w:t>
          </w:r>
        </w:p>
        <w:p w14:paraId="50FA0B29"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ci93xb">
            <w:r>
              <w:rPr>
                <w:rFonts w:ascii="Times New Roman" w:eastAsia="Times New Roman" w:hAnsi="Times New Roman" w:cs="Times New Roman"/>
                <w:b/>
                <w:color w:val="000000"/>
                <w:sz w:val="18"/>
                <w:szCs w:val="18"/>
              </w:rPr>
              <w:t>3.2.2.2</w:t>
            </w:r>
          </w:hyperlink>
          <w:r>
            <w:rPr>
              <w:rFonts w:ascii="Times New Roman" w:eastAsia="Times New Roman" w:hAnsi="Times New Roman" w:cs="Times New Roman"/>
            </w:rPr>
            <w:t xml:space="preserve"> Operational Requirements</w:t>
          </w:r>
          <w:r>
            <w:rPr>
              <w:rFonts w:ascii="Times New Roman" w:eastAsia="Times New Roman" w:hAnsi="Times New Roman" w:cs="Times New Roman"/>
            </w:rPr>
            <w:tab/>
            <w:t>7</w:t>
          </w:r>
        </w:p>
        <w:p w14:paraId="238B078D"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whwml4">
            <w:r>
              <w:rPr>
                <w:rFonts w:ascii="Times New Roman" w:eastAsia="Times New Roman" w:hAnsi="Times New Roman" w:cs="Times New Roman"/>
                <w:b/>
                <w:color w:val="000000"/>
                <w:sz w:val="18"/>
                <w:szCs w:val="18"/>
              </w:rPr>
              <w:t>3.2.2.3</w:t>
            </w:r>
          </w:hyperlink>
          <w:r>
            <w:rPr>
              <w:rFonts w:ascii="Times New Roman" w:eastAsia="Times New Roman" w:hAnsi="Times New Roman" w:cs="Times New Roman"/>
            </w:rPr>
            <w:t xml:space="preserve"> Development Requirements</w:t>
          </w:r>
          <w:r>
            <w:rPr>
              <w:rFonts w:ascii="Times New Roman" w:eastAsia="Times New Roman" w:hAnsi="Times New Roman" w:cs="Times New Roman"/>
            </w:rPr>
            <w:tab/>
            <w:t>7</w:t>
          </w:r>
        </w:p>
        <w:p w14:paraId="27AD7607" w14:textId="77777777" w:rsidR="003B658F"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zbgiuw">
            <w:r>
              <w:rPr>
                <w:rFonts w:ascii="Times New Roman" w:eastAsia="Times New Roman" w:hAnsi="Times New Roman" w:cs="Times New Roman"/>
                <w:i/>
                <w:color w:val="000000"/>
              </w:rPr>
              <w:t>3.2.3</w:t>
            </w:r>
          </w:hyperlink>
          <w:r>
            <w:rPr>
              <w:rFonts w:ascii="Times New Roman" w:eastAsia="Times New Roman" w:hAnsi="Times New Roman" w:cs="Times New Roman"/>
            </w:rPr>
            <w:t xml:space="preserve"> External Requirements</w:t>
          </w:r>
          <w:r>
            <w:rPr>
              <w:rFonts w:ascii="Times New Roman" w:eastAsia="Times New Roman" w:hAnsi="Times New Roman" w:cs="Times New Roman"/>
            </w:rPr>
            <w:tab/>
            <w:t>7</w:t>
          </w:r>
        </w:p>
        <w:p w14:paraId="4495C129"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qsh70q">
            <w:r>
              <w:rPr>
                <w:rFonts w:ascii="Times New Roman" w:eastAsia="Times New Roman" w:hAnsi="Times New Roman" w:cs="Times New Roman"/>
                <w:b/>
                <w:color w:val="000000"/>
                <w:sz w:val="18"/>
                <w:szCs w:val="18"/>
              </w:rPr>
              <w:t>3.2.3.1</w:t>
            </w:r>
          </w:hyperlink>
          <w:r>
            <w:rPr>
              <w:rFonts w:ascii="Times New Roman" w:eastAsia="Times New Roman" w:hAnsi="Times New Roman" w:cs="Times New Roman"/>
            </w:rPr>
            <w:t xml:space="preserve"> Regulatory Requirements</w:t>
          </w:r>
          <w:r>
            <w:rPr>
              <w:rFonts w:ascii="Times New Roman" w:eastAsia="Times New Roman" w:hAnsi="Times New Roman" w:cs="Times New Roman"/>
            </w:rPr>
            <w:tab/>
            <w:t>7</w:t>
          </w:r>
        </w:p>
        <w:p w14:paraId="40201AD6"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as4poj">
            <w:r>
              <w:rPr>
                <w:rFonts w:ascii="Times New Roman" w:eastAsia="Times New Roman" w:hAnsi="Times New Roman" w:cs="Times New Roman"/>
                <w:b/>
                <w:color w:val="000000"/>
                <w:sz w:val="18"/>
                <w:szCs w:val="18"/>
              </w:rPr>
              <w:t>3.2.3.2</w:t>
            </w:r>
          </w:hyperlink>
          <w:r>
            <w:rPr>
              <w:rFonts w:ascii="Times New Roman" w:eastAsia="Times New Roman" w:hAnsi="Times New Roman" w:cs="Times New Roman"/>
            </w:rPr>
            <w:t xml:space="preserve"> Ethical Requirements</w:t>
          </w:r>
          <w:r>
            <w:rPr>
              <w:rFonts w:ascii="Times New Roman" w:eastAsia="Times New Roman" w:hAnsi="Times New Roman" w:cs="Times New Roman"/>
            </w:rPr>
            <w:tab/>
            <w:t>7</w:t>
          </w:r>
        </w:p>
        <w:p w14:paraId="2AB24E86"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pxezwc">
            <w:r>
              <w:rPr>
                <w:rFonts w:ascii="Times New Roman" w:eastAsia="Times New Roman" w:hAnsi="Times New Roman" w:cs="Times New Roman"/>
                <w:b/>
                <w:color w:val="000000"/>
                <w:sz w:val="18"/>
                <w:szCs w:val="18"/>
              </w:rPr>
              <w:t>3.2.3.3</w:t>
            </w:r>
          </w:hyperlink>
          <w:r>
            <w:rPr>
              <w:rFonts w:ascii="Times New Roman" w:eastAsia="Times New Roman" w:hAnsi="Times New Roman" w:cs="Times New Roman"/>
            </w:rPr>
            <w:t xml:space="preserve"> Legislative Requirements</w:t>
          </w:r>
          <w:r>
            <w:rPr>
              <w:rFonts w:ascii="Times New Roman" w:eastAsia="Times New Roman" w:hAnsi="Times New Roman" w:cs="Times New Roman"/>
            </w:rPr>
            <w:tab/>
            <w:t>7</w:t>
          </w:r>
        </w:p>
        <w:p w14:paraId="157B28CC" w14:textId="77777777" w:rsidR="003B658F"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49x2ik5">
            <w:r>
              <w:rPr>
                <w:rFonts w:ascii="Times New Roman" w:eastAsia="Times New Roman" w:hAnsi="Times New Roman" w:cs="Times New Roman"/>
                <w:color w:val="000000"/>
                <w:sz w:val="18"/>
                <w:szCs w:val="18"/>
              </w:rPr>
              <w:t>3.2.3.3.1</w:t>
            </w:r>
          </w:hyperlink>
          <w:r>
            <w:rPr>
              <w:rFonts w:ascii="Times New Roman" w:eastAsia="Times New Roman" w:hAnsi="Times New Roman" w:cs="Times New Roman"/>
            </w:rPr>
            <w:t xml:space="preserve"> Accounting Requirements</w:t>
          </w:r>
          <w:r>
            <w:rPr>
              <w:rFonts w:ascii="Times New Roman" w:eastAsia="Times New Roman" w:hAnsi="Times New Roman" w:cs="Times New Roman"/>
            </w:rPr>
            <w:tab/>
            <w:t>7</w:t>
          </w:r>
        </w:p>
        <w:p w14:paraId="30D8E3D7" w14:textId="77777777" w:rsidR="003B658F"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p2csry">
            <w:r>
              <w:rPr>
                <w:rFonts w:ascii="Times New Roman" w:eastAsia="Times New Roman" w:hAnsi="Times New Roman" w:cs="Times New Roman"/>
                <w:color w:val="000000"/>
                <w:sz w:val="18"/>
                <w:szCs w:val="18"/>
              </w:rPr>
              <w:t>3.2.3.3.2</w:t>
            </w:r>
          </w:hyperlink>
          <w:r>
            <w:rPr>
              <w:rFonts w:ascii="Times New Roman" w:eastAsia="Times New Roman" w:hAnsi="Times New Roman" w:cs="Times New Roman"/>
            </w:rPr>
            <w:t xml:space="preserve"> Security Requirements</w:t>
          </w:r>
          <w:r>
            <w:rPr>
              <w:rFonts w:ascii="Times New Roman" w:eastAsia="Times New Roman" w:hAnsi="Times New Roman" w:cs="Times New Roman"/>
            </w:rPr>
            <w:tab/>
            <w:t>7</w:t>
          </w:r>
        </w:p>
        <w:p w14:paraId="0BA97EC2"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egqt2p">
            <w:r>
              <w:rPr>
                <w:rFonts w:ascii="Times New Roman" w:eastAsia="Times New Roman" w:hAnsi="Times New Roman" w:cs="Times New Roman"/>
                <w:smallCaps/>
                <w:color w:val="000000"/>
              </w:rPr>
              <w:t>3.3</w:t>
            </w:r>
          </w:hyperlink>
          <w:r>
            <w:rPr>
              <w:rFonts w:ascii="Times New Roman" w:eastAsia="Times New Roman" w:hAnsi="Times New Roman" w:cs="Times New Roman"/>
            </w:rPr>
            <w:t xml:space="preserve"> Domain Requirements</w:t>
          </w:r>
          <w:r>
            <w:rPr>
              <w:rFonts w:ascii="Times New Roman" w:eastAsia="Times New Roman" w:hAnsi="Times New Roman" w:cs="Times New Roman"/>
            </w:rPr>
            <w:tab/>
            <w:t>7</w:t>
          </w:r>
        </w:p>
        <w:p w14:paraId="00708F2E" w14:textId="77777777" w:rsidR="003B658F"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3ygebqi">
            <w:r>
              <w:rPr>
                <w:rFonts w:ascii="Times New Roman" w:eastAsia="Times New Roman" w:hAnsi="Times New Roman" w:cs="Times New Roman"/>
                <w:b/>
                <w:smallCaps/>
                <w:color w:val="000000"/>
              </w:rPr>
              <w:t>4.</w:t>
            </w:r>
          </w:hyperlink>
          <w:hyperlink w:anchor="_3ygebqi">
            <w:r>
              <w:rPr>
                <w:rFonts w:ascii="Times New Roman" w:eastAsia="Times New Roman" w:hAnsi="Times New Roman" w:cs="Times New Roman"/>
                <w:color w:val="000000"/>
                <w:sz w:val="22"/>
                <w:szCs w:val="22"/>
              </w:rPr>
              <w:tab/>
            </w:r>
          </w:hyperlink>
          <w:r>
            <w:fldChar w:fldCharType="begin"/>
          </w:r>
          <w:r>
            <w:instrText xml:space="preserve"> PAGEREF _3ygebqi \h </w:instrText>
          </w:r>
          <w:r>
            <w:fldChar w:fldCharType="separate"/>
          </w:r>
          <w:r>
            <w:rPr>
              <w:rFonts w:ascii="Times New Roman" w:eastAsia="Times New Roman" w:hAnsi="Times New Roman" w:cs="Times New Roman"/>
              <w:b/>
              <w:smallCaps/>
              <w:color w:val="000000"/>
            </w:rPr>
            <w:t>USER SCENARIOS/USE CASES</w:t>
          </w:r>
          <w:r>
            <w:rPr>
              <w:rFonts w:ascii="Times New Roman" w:eastAsia="Times New Roman" w:hAnsi="Times New Roman" w:cs="Times New Roman"/>
              <w:b/>
              <w:smallCaps/>
              <w:color w:val="000000"/>
            </w:rPr>
            <w:tab/>
            <w:t>7</w:t>
          </w:r>
          <w:r>
            <w:fldChar w:fldCharType="end"/>
          </w:r>
          <w:r>
            <w:fldChar w:fldCharType="end"/>
          </w:r>
        </w:p>
      </w:sdtContent>
    </w:sdt>
    <w:p w14:paraId="79317BC0" w14:textId="77777777" w:rsidR="003B658F" w:rsidRDefault="003B658F">
      <w:pPr>
        <w:ind w:hanging="2"/>
        <w:rPr>
          <w:rFonts w:ascii="Times New Roman" w:eastAsia="Times New Roman" w:hAnsi="Times New Roman" w:cs="Times New Roman"/>
        </w:rPr>
      </w:pPr>
    </w:p>
    <w:p w14:paraId="7A655CC0" w14:textId="77777777" w:rsidR="003B658F" w:rsidRDefault="00000000">
      <w:pPr>
        <w:pStyle w:val="Heading1"/>
        <w:numPr>
          <w:ilvl w:val="0"/>
          <w:numId w:val="4"/>
        </w:numPr>
        <w:ind w:left="1" w:hanging="3"/>
        <w:rPr>
          <w:rFonts w:ascii="Times New Roman" w:eastAsia="Times New Roman" w:hAnsi="Times New Roman" w:cs="Times New Roman"/>
        </w:rPr>
      </w:pPr>
      <w:bookmarkStart w:id="4" w:name="_2et92p0" w:colFirst="0" w:colLast="0"/>
      <w:bookmarkEnd w:id="4"/>
      <w:r>
        <w:br w:type="page"/>
      </w:r>
      <w:r>
        <w:rPr>
          <w:rFonts w:ascii="Times New Roman" w:eastAsia="Times New Roman" w:hAnsi="Times New Roman" w:cs="Times New Roman"/>
        </w:rPr>
        <w:lastRenderedPageBreak/>
        <w:t>Executive Summary</w:t>
      </w:r>
    </w:p>
    <w:p w14:paraId="1DA41BA0"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Project Overview</w:t>
      </w:r>
    </w:p>
    <w:p w14:paraId="3BC495ED" w14:textId="77777777" w:rsidR="003B658F" w:rsidRDefault="00000000">
      <w:pPr>
        <w:pStyle w:val="Heading2"/>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b w:val="0"/>
          <w:i w:val="0"/>
          <w:color w:val="000000"/>
          <w:sz w:val="22"/>
          <w:szCs w:val="22"/>
        </w:rPr>
        <w:t>Our online learning platform is a web-based application created to give learners access to educational materials and content, including video lectures, interactive tests, and readings. Our platform is built to meet the needs of a variety of learners, including lifelong learners, professionals, and students.</w:t>
      </w:r>
    </w:p>
    <w:p w14:paraId="7FB885E7"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Purpose and Scope of this Specification</w:t>
      </w:r>
    </w:p>
    <w:p w14:paraId="64F5E2D5"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purpose of this project is to develop an online learning platform that provides learners with access to high-quality educational content and resources. The platform will be designed to cater to the needs of different types of learners, including students, professionals, and lifelong learners.</w:t>
      </w:r>
    </w:p>
    <w:p w14:paraId="480BDF38" w14:textId="77777777" w:rsidR="003B658F" w:rsidRDefault="00000000">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Within the scope:</w:t>
      </w:r>
    </w:p>
    <w:p w14:paraId="0A7F3905" w14:textId="77777777" w:rsidR="003B658F" w:rsidRDefault="00000000">
      <w:pPr>
        <w:numPr>
          <w:ilvl w:val="0"/>
          <w:numId w:val="5"/>
        </w:numPr>
        <w:pBdr>
          <w:top w:val="nil"/>
          <w:left w:val="nil"/>
          <w:bottom w:val="nil"/>
          <w:right w:val="nil"/>
          <w:between w:val="nil"/>
        </w:pBdr>
        <w:ind w:left="720"/>
        <w:rPr>
          <w:color w:val="000000"/>
          <w:sz w:val="22"/>
          <w:szCs w:val="22"/>
        </w:rPr>
      </w:pPr>
      <w:r>
        <w:rPr>
          <w:rFonts w:ascii="Times New Roman" w:eastAsia="Times New Roman" w:hAnsi="Times New Roman" w:cs="Times New Roman"/>
          <w:color w:val="000000"/>
          <w:sz w:val="22"/>
          <w:szCs w:val="22"/>
        </w:rPr>
        <w:t>Design and development of the user interface, database, and functionality for the online learning platform.</w:t>
      </w:r>
    </w:p>
    <w:p w14:paraId="4DBB27D8" w14:textId="77777777" w:rsidR="003B658F" w:rsidRDefault="00000000">
      <w:pPr>
        <w:numPr>
          <w:ilvl w:val="0"/>
          <w:numId w:val="5"/>
        </w:numPr>
        <w:pBdr>
          <w:top w:val="nil"/>
          <w:left w:val="nil"/>
          <w:bottom w:val="nil"/>
          <w:right w:val="nil"/>
          <w:between w:val="nil"/>
        </w:pBdr>
        <w:ind w:left="720"/>
        <w:rPr>
          <w:color w:val="000000"/>
          <w:sz w:val="22"/>
          <w:szCs w:val="22"/>
        </w:rPr>
      </w:pPr>
      <w:r>
        <w:rPr>
          <w:rFonts w:ascii="Times New Roman" w:eastAsia="Times New Roman" w:hAnsi="Times New Roman" w:cs="Times New Roman"/>
          <w:color w:val="000000"/>
          <w:sz w:val="22"/>
          <w:szCs w:val="22"/>
        </w:rPr>
        <w:t>Producing and collecting educational materials and information, including reading materials, interactive quizzes, and video lectures.</w:t>
      </w:r>
    </w:p>
    <w:p w14:paraId="1FF457B2" w14:textId="77777777" w:rsidR="003B658F" w:rsidRDefault="00000000">
      <w:pPr>
        <w:numPr>
          <w:ilvl w:val="0"/>
          <w:numId w:val="5"/>
        </w:numPr>
        <w:pBdr>
          <w:top w:val="nil"/>
          <w:left w:val="nil"/>
          <w:bottom w:val="nil"/>
          <w:right w:val="nil"/>
          <w:between w:val="nil"/>
        </w:pBdr>
        <w:ind w:left="720"/>
        <w:rPr>
          <w:color w:val="000000"/>
          <w:sz w:val="22"/>
          <w:szCs w:val="22"/>
        </w:rPr>
      </w:pPr>
      <w:r>
        <w:rPr>
          <w:rFonts w:ascii="Times New Roman" w:eastAsia="Times New Roman" w:hAnsi="Times New Roman" w:cs="Times New Roman"/>
          <w:color w:val="000000"/>
          <w:sz w:val="22"/>
          <w:szCs w:val="22"/>
        </w:rPr>
        <w:t>Features for user registration, authentication, and account administration.</w:t>
      </w:r>
    </w:p>
    <w:p w14:paraId="7BD5136A" w14:textId="77777777" w:rsidR="003B658F" w:rsidRDefault="00000000">
      <w:pPr>
        <w:numPr>
          <w:ilvl w:val="0"/>
          <w:numId w:val="5"/>
        </w:numPr>
        <w:pBdr>
          <w:top w:val="nil"/>
          <w:left w:val="nil"/>
          <w:bottom w:val="nil"/>
          <w:right w:val="nil"/>
          <w:between w:val="nil"/>
        </w:pBdr>
        <w:ind w:left="720"/>
        <w:rPr>
          <w:color w:val="000000"/>
          <w:sz w:val="22"/>
          <w:szCs w:val="22"/>
        </w:rPr>
      </w:pPr>
      <w:r>
        <w:rPr>
          <w:rFonts w:ascii="Times New Roman" w:eastAsia="Times New Roman" w:hAnsi="Times New Roman" w:cs="Times New Roman"/>
          <w:color w:val="000000"/>
          <w:sz w:val="22"/>
          <w:szCs w:val="22"/>
        </w:rPr>
        <w:t>The use of customized learning environments that take into account the unique requirements and preferences of each student.</w:t>
      </w:r>
    </w:p>
    <w:p w14:paraId="3856BBD9" w14:textId="77777777" w:rsidR="003B658F" w:rsidRDefault="00000000">
      <w:pPr>
        <w:numPr>
          <w:ilvl w:val="0"/>
          <w:numId w:val="5"/>
        </w:numPr>
        <w:pBdr>
          <w:top w:val="nil"/>
          <w:left w:val="nil"/>
          <w:bottom w:val="nil"/>
          <w:right w:val="nil"/>
          <w:between w:val="nil"/>
        </w:pBdr>
        <w:ind w:left="720"/>
        <w:rPr>
          <w:color w:val="000000"/>
          <w:sz w:val="22"/>
          <w:szCs w:val="22"/>
        </w:rPr>
      </w:pPr>
      <w:r>
        <w:rPr>
          <w:rFonts w:ascii="Times New Roman" w:eastAsia="Times New Roman" w:hAnsi="Times New Roman" w:cs="Times New Roman"/>
          <w:color w:val="000000"/>
          <w:sz w:val="22"/>
          <w:szCs w:val="22"/>
        </w:rPr>
        <w:t>Connectivity with tools and platforms from other companies, such as payment gateways, email marketing applications, and social media sites.</w:t>
      </w:r>
    </w:p>
    <w:p w14:paraId="727154DD" w14:textId="77777777" w:rsidR="003B658F" w:rsidRDefault="00000000">
      <w:pPr>
        <w:numPr>
          <w:ilvl w:val="0"/>
          <w:numId w:val="5"/>
        </w:numPr>
        <w:pBdr>
          <w:top w:val="nil"/>
          <w:left w:val="nil"/>
          <w:bottom w:val="nil"/>
          <w:right w:val="nil"/>
          <w:between w:val="nil"/>
        </w:pBdr>
        <w:ind w:left="720"/>
        <w:rPr>
          <w:color w:val="000000"/>
          <w:sz w:val="22"/>
          <w:szCs w:val="22"/>
        </w:rPr>
      </w:pPr>
      <w:r>
        <w:rPr>
          <w:rFonts w:ascii="Times New Roman" w:eastAsia="Times New Roman" w:hAnsi="Times New Roman" w:cs="Times New Roman"/>
          <w:color w:val="000000"/>
          <w:sz w:val="22"/>
          <w:szCs w:val="22"/>
        </w:rPr>
        <w:t>The platform's quality control and testing to make sure it is dependable, secure, and available to all users.</w:t>
      </w:r>
    </w:p>
    <w:p w14:paraId="00D184BF" w14:textId="77777777" w:rsidR="003B658F" w:rsidRDefault="00000000">
      <w:pPr>
        <w:numPr>
          <w:ilvl w:val="0"/>
          <w:numId w:val="5"/>
        </w:numPr>
        <w:pBdr>
          <w:top w:val="nil"/>
          <w:left w:val="nil"/>
          <w:bottom w:val="nil"/>
          <w:right w:val="nil"/>
          <w:between w:val="nil"/>
        </w:pBdr>
        <w:ind w:left="720"/>
        <w:rPr>
          <w:color w:val="000000"/>
          <w:sz w:val="22"/>
          <w:szCs w:val="22"/>
        </w:rPr>
      </w:pPr>
      <w:r>
        <w:rPr>
          <w:rFonts w:ascii="Times New Roman" w:eastAsia="Times New Roman" w:hAnsi="Times New Roman" w:cs="Times New Roman"/>
          <w:color w:val="000000"/>
          <w:sz w:val="22"/>
          <w:szCs w:val="22"/>
        </w:rPr>
        <w:t>The platform's deployment to a reputable hosting environment.</w:t>
      </w:r>
    </w:p>
    <w:p w14:paraId="00DE3A94" w14:textId="77777777" w:rsidR="003B658F" w:rsidRDefault="003B658F">
      <w:pPr>
        <w:pBdr>
          <w:top w:val="nil"/>
          <w:left w:val="nil"/>
          <w:bottom w:val="nil"/>
          <w:right w:val="nil"/>
          <w:between w:val="nil"/>
        </w:pBdr>
        <w:spacing w:after="120"/>
        <w:ind w:left="720" w:firstLine="0"/>
        <w:rPr>
          <w:rFonts w:ascii="Times New Roman" w:eastAsia="Times New Roman" w:hAnsi="Times New Roman" w:cs="Times New Roman"/>
          <w:color w:val="000000"/>
          <w:sz w:val="22"/>
          <w:szCs w:val="22"/>
        </w:rPr>
      </w:pPr>
    </w:p>
    <w:p w14:paraId="6879F32A" w14:textId="77777777" w:rsidR="003B658F" w:rsidRDefault="00000000">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Outside the scope:</w:t>
      </w:r>
    </w:p>
    <w:p w14:paraId="29728ED3" w14:textId="77777777" w:rsidR="003B658F" w:rsidRDefault="00000000">
      <w:pPr>
        <w:numPr>
          <w:ilvl w:val="0"/>
          <w:numId w:val="13"/>
        </w:numPr>
        <w:pBdr>
          <w:top w:val="nil"/>
          <w:left w:val="nil"/>
          <w:bottom w:val="nil"/>
          <w:right w:val="nil"/>
          <w:between w:val="nil"/>
        </w:pBdr>
        <w:ind w:firstLine="3"/>
        <w:rPr>
          <w:color w:val="000000"/>
          <w:sz w:val="22"/>
          <w:szCs w:val="22"/>
        </w:rPr>
      </w:pPr>
      <w:r>
        <w:rPr>
          <w:rFonts w:ascii="Times New Roman" w:eastAsia="Times New Roman" w:hAnsi="Times New Roman" w:cs="Times New Roman"/>
          <w:color w:val="000000"/>
          <w:sz w:val="22"/>
          <w:szCs w:val="22"/>
        </w:rPr>
        <w:t>Development of user-specific hardware or software.</w:t>
      </w:r>
    </w:p>
    <w:p w14:paraId="2ADE09D9" w14:textId="77777777" w:rsidR="003B658F" w:rsidRDefault="00000000">
      <w:pPr>
        <w:numPr>
          <w:ilvl w:val="0"/>
          <w:numId w:val="13"/>
        </w:numPr>
        <w:pBdr>
          <w:top w:val="nil"/>
          <w:left w:val="nil"/>
          <w:bottom w:val="nil"/>
          <w:right w:val="nil"/>
          <w:between w:val="nil"/>
        </w:pBdr>
        <w:ind w:firstLine="3"/>
        <w:rPr>
          <w:color w:val="000000"/>
          <w:sz w:val="22"/>
          <w:szCs w:val="22"/>
        </w:rPr>
      </w:pPr>
      <w:r>
        <w:rPr>
          <w:rFonts w:ascii="Times New Roman" w:eastAsia="Times New Roman" w:hAnsi="Times New Roman" w:cs="Times New Roman"/>
          <w:color w:val="000000"/>
          <w:sz w:val="22"/>
          <w:szCs w:val="22"/>
        </w:rPr>
        <w:t>Creating unique material for particular clients or groups.</w:t>
      </w:r>
    </w:p>
    <w:p w14:paraId="232C9177" w14:textId="77777777" w:rsidR="003B658F" w:rsidRDefault="00000000">
      <w:pPr>
        <w:numPr>
          <w:ilvl w:val="0"/>
          <w:numId w:val="13"/>
        </w:numPr>
        <w:pBdr>
          <w:top w:val="nil"/>
          <w:left w:val="nil"/>
          <w:bottom w:val="nil"/>
          <w:right w:val="nil"/>
          <w:between w:val="nil"/>
        </w:pBdr>
        <w:ind w:firstLine="3"/>
        <w:rPr>
          <w:color w:val="000000"/>
          <w:sz w:val="22"/>
          <w:szCs w:val="22"/>
        </w:rPr>
      </w:pPr>
      <w:r>
        <w:rPr>
          <w:rFonts w:ascii="Times New Roman" w:eastAsia="Times New Roman" w:hAnsi="Times New Roman" w:cs="Times New Roman"/>
          <w:color w:val="000000"/>
          <w:sz w:val="22"/>
          <w:szCs w:val="22"/>
        </w:rPr>
        <w:t>Localization of the platform to fit different linguistic or cultural backgrounds.</w:t>
      </w:r>
    </w:p>
    <w:p w14:paraId="7FD54E94" w14:textId="77777777" w:rsidR="003B658F" w:rsidRDefault="00000000">
      <w:pPr>
        <w:numPr>
          <w:ilvl w:val="0"/>
          <w:numId w:val="13"/>
        </w:numPr>
        <w:pBdr>
          <w:top w:val="nil"/>
          <w:left w:val="nil"/>
          <w:bottom w:val="nil"/>
          <w:right w:val="nil"/>
          <w:between w:val="nil"/>
        </w:pBdr>
        <w:ind w:firstLine="3"/>
        <w:rPr>
          <w:color w:val="000000"/>
          <w:sz w:val="22"/>
          <w:szCs w:val="22"/>
        </w:rPr>
      </w:pPr>
      <w:r>
        <w:rPr>
          <w:rFonts w:ascii="Times New Roman" w:eastAsia="Times New Roman" w:hAnsi="Times New Roman" w:cs="Times New Roman"/>
          <w:color w:val="000000"/>
          <w:sz w:val="22"/>
          <w:szCs w:val="22"/>
        </w:rPr>
        <w:t>Reaching out to potential users to market or promote the platform.</w:t>
      </w:r>
    </w:p>
    <w:p w14:paraId="3534877E" w14:textId="77777777" w:rsidR="003B658F" w:rsidRDefault="00000000">
      <w:pPr>
        <w:numPr>
          <w:ilvl w:val="0"/>
          <w:numId w:val="13"/>
        </w:numPr>
        <w:pBdr>
          <w:top w:val="nil"/>
          <w:left w:val="nil"/>
          <w:bottom w:val="nil"/>
          <w:right w:val="nil"/>
          <w:between w:val="nil"/>
        </w:pBdr>
        <w:ind w:firstLine="3"/>
        <w:rPr>
          <w:color w:val="000000"/>
          <w:sz w:val="22"/>
          <w:szCs w:val="22"/>
        </w:rPr>
      </w:pPr>
      <w:r>
        <w:rPr>
          <w:rFonts w:ascii="Times New Roman" w:eastAsia="Times New Roman" w:hAnsi="Times New Roman" w:cs="Times New Roman"/>
          <w:color w:val="000000"/>
          <w:sz w:val="22"/>
          <w:szCs w:val="22"/>
        </w:rPr>
        <w:t>The platform's ongoing maintenance and support after its first deployment.</w:t>
      </w:r>
    </w:p>
    <w:p w14:paraId="3B3EACD6" w14:textId="77777777" w:rsidR="003B658F" w:rsidRDefault="00000000">
      <w:pPr>
        <w:numPr>
          <w:ilvl w:val="0"/>
          <w:numId w:val="13"/>
        </w:numPr>
        <w:pBdr>
          <w:top w:val="nil"/>
          <w:left w:val="nil"/>
          <w:bottom w:val="nil"/>
          <w:right w:val="nil"/>
          <w:between w:val="nil"/>
        </w:pBdr>
        <w:ind w:firstLine="3"/>
        <w:rPr>
          <w:color w:val="000000"/>
          <w:sz w:val="22"/>
          <w:szCs w:val="22"/>
        </w:rPr>
      </w:pPr>
      <w:r>
        <w:rPr>
          <w:rFonts w:ascii="Times New Roman" w:eastAsia="Times New Roman" w:hAnsi="Times New Roman" w:cs="Times New Roman"/>
          <w:color w:val="000000"/>
          <w:sz w:val="22"/>
          <w:szCs w:val="22"/>
        </w:rPr>
        <w:t>Creating mobile applications that go beyond the platform's basic features.</w:t>
      </w:r>
    </w:p>
    <w:p w14:paraId="6E797331" w14:textId="77777777" w:rsidR="003B658F" w:rsidRDefault="00000000">
      <w:pPr>
        <w:numPr>
          <w:ilvl w:val="0"/>
          <w:numId w:val="13"/>
        </w:numPr>
        <w:pBdr>
          <w:top w:val="nil"/>
          <w:left w:val="nil"/>
          <w:bottom w:val="nil"/>
          <w:right w:val="nil"/>
          <w:between w:val="nil"/>
        </w:pBdr>
        <w:spacing w:after="120"/>
        <w:ind w:firstLine="3"/>
        <w:rPr>
          <w:color w:val="7030A0"/>
          <w:sz w:val="22"/>
          <w:szCs w:val="22"/>
        </w:rPr>
      </w:pPr>
      <w:r>
        <w:rPr>
          <w:rFonts w:ascii="Times New Roman" w:eastAsia="Times New Roman" w:hAnsi="Times New Roman" w:cs="Times New Roman"/>
          <w:color w:val="000000"/>
          <w:sz w:val="22"/>
          <w:szCs w:val="22"/>
        </w:rPr>
        <w:t>Platform customization that goes beyond the predetermined needs and standards.</w:t>
      </w:r>
    </w:p>
    <w:p w14:paraId="44451CC1" w14:textId="77777777" w:rsidR="003B658F" w:rsidRDefault="00000000">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Product/service description</w:t>
      </w:r>
    </w:p>
    <w:p w14:paraId="2A6CFEFE" w14:textId="77777777" w:rsidR="003B658F" w:rsidRDefault="003B658F">
      <w:pPr>
        <w:pBdr>
          <w:top w:val="nil"/>
          <w:left w:val="nil"/>
          <w:bottom w:val="nil"/>
          <w:right w:val="nil"/>
          <w:between w:val="nil"/>
        </w:pBdr>
        <w:spacing w:after="120"/>
        <w:ind w:firstLine="0"/>
        <w:jc w:val="both"/>
        <w:rPr>
          <w:rFonts w:ascii="Times New Roman" w:eastAsia="Times New Roman" w:hAnsi="Times New Roman" w:cs="Times New Roman"/>
          <w:color w:val="FF0000"/>
          <w:sz w:val="22"/>
          <w:szCs w:val="22"/>
        </w:rPr>
      </w:pPr>
      <w:bookmarkStart w:id="6" w:name="_3dy6vkm" w:colFirst="0" w:colLast="0"/>
      <w:bookmarkEnd w:id="6"/>
    </w:p>
    <w:p w14:paraId="327F18D0" w14:textId="77777777" w:rsidR="003B658F" w:rsidRDefault="00000000">
      <w:pPr>
        <w:pBdr>
          <w:top w:val="nil"/>
          <w:left w:val="nil"/>
          <w:bottom w:val="nil"/>
          <w:right w:val="nil"/>
          <w:between w:val="nil"/>
        </w:pBdr>
        <w:spacing w:after="120"/>
        <w:ind w:firstLine="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14:paraId="50E7A26D" w14:textId="77777777" w:rsidR="003B658F" w:rsidRDefault="00000000">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website offers courses on diverse topics such as business, technology, design, photography, music, art, and more. These courses are created and taught by experienced instructors, who bring their expertise and insights to the platform. Users can sign up for free and create a profile, which allows them to browse and enroll in courses that suit their learning objectives and preferences, access them from anywhere.</w:t>
      </w:r>
    </w:p>
    <w:p w14:paraId="614F18A5" w14:textId="77777777" w:rsidR="003B658F" w:rsidRDefault="00000000">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flexible interface allows learners to navigate through courses, track their progress, and interact with other learners and instructors. The platform provides various features such as quizzes, assignments, study groups, and discussions, that help learners to deepen their understanding and engage with the course content. After completing a course or fishing a quiz or assignment the user will be reworded with a medal or a badge for completing the course.</w:t>
      </w:r>
    </w:p>
    <w:p w14:paraId="3271651B" w14:textId="77777777" w:rsidR="003B658F" w:rsidRDefault="00000000">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14:paraId="43409D9E"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 </w:t>
      </w:r>
    </w:p>
    <w:p w14:paraId="20EB83F4" w14:textId="77777777" w:rsidR="003B658F" w:rsidRDefault="00000000">
      <w:pPr>
        <w:pStyle w:val="Heading2"/>
        <w:numPr>
          <w:ilvl w:val="1"/>
          <w:numId w:val="4"/>
        </w:numPr>
        <w:ind w:left="0" w:hanging="2"/>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Product Context</w:t>
      </w:r>
    </w:p>
    <w:p w14:paraId="0631DB0C"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website is an online learning platform whose purpose is to enable the learner to participate in online courses provided by numerous instructors and facilitate the interaction between the learners with instructors and other learners as well. Because the technology is advancing the idea was created to make it more convenient for the learners to take courses from the comfort of their own home, on their own schedule. This makes it easier for people to learn new skills and gain knowledge that can help them in their personal and professional lives.</w:t>
      </w:r>
    </w:p>
    <w:p w14:paraId="41ACFFB3"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platform is designed to be user-friendly, providing learners with a seamless and engaging learning experience that can be accessed anytime, anywhere.</w:t>
      </w:r>
    </w:p>
    <w:p w14:paraId="24DA538A"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Skillshare360 provides learners with a variety of tools and resources to enhance their learning experience. In addition to course materials, learners can take quizzes and complete assignments to test their knowledge and skills. If they need to revisit a previous lesson, they can easily access it through the platform and rewatch it at their own pace. With a diverse range of courses, expert instructors, and a supportive learning community, Skillshare360 is changing the way people learn and helping them to achieve their goals.</w:t>
      </w:r>
    </w:p>
    <w:p w14:paraId="66C3A2FB"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506CD1"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6B94DE"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User Characteristics</w:t>
      </w:r>
    </w:p>
    <w:p w14:paraId="0C3B0E19"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general customer profiles for each type of user who will be using the product. Profiles should include:</w:t>
      </w:r>
    </w:p>
    <w:p w14:paraId="50989BE3" w14:textId="77777777" w:rsidR="003B658F" w:rsidRDefault="00000000">
      <w:pPr>
        <w:ind w:left="718" w:firstLine="2"/>
        <w:rPr>
          <w:b/>
          <w:sz w:val="30"/>
          <w:szCs w:val="30"/>
        </w:rPr>
      </w:pPr>
      <w:r>
        <w:rPr>
          <w:b/>
          <w:sz w:val="30"/>
          <w:szCs w:val="30"/>
        </w:rPr>
        <w:t>Learner</w:t>
      </w:r>
    </w:p>
    <w:p w14:paraId="09A14642" w14:textId="77777777" w:rsidR="003B658F" w:rsidRDefault="003B658F">
      <w:pPr>
        <w:ind w:left="1" w:hanging="3"/>
        <w:rPr>
          <w:b/>
          <w:sz w:val="30"/>
          <w:szCs w:val="30"/>
        </w:rPr>
      </w:pPr>
    </w:p>
    <w:p w14:paraId="0B110FF2" w14:textId="77777777" w:rsidR="003B658F" w:rsidRDefault="00000000">
      <w:pPr>
        <w:numPr>
          <w:ilvl w:val="0"/>
          <w:numId w:val="6"/>
        </w:numPr>
        <w:pBdr>
          <w:top w:val="nil"/>
          <w:left w:val="nil"/>
          <w:bottom w:val="nil"/>
          <w:right w:val="nil"/>
          <w:between w:val="nil"/>
        </w:pBdr>
        <w:spacing w:line="259" w:lineRule="auto"/>
        <w:ind w:left="0" w:hanging="2"/>
        <w:rPr>
          <w:b/>
          <w:color w:val="000000"/>
          <w:sz w:val="24"/>
          <w:szCs w:val="24"/>
        </w:rPr>
      </w:pPr>
      <w:r>
        <w:rPr>
          <w:rFonts w:ascii="Times New Roman" w:eastAsia="Times New Roman" w:hAnsi="Times New Roman" w:cs="Times New Roman"/>
          <w:color w:val="000000"/>
          <w:sz w:val="24"/>
          <w:szCs w:val="24"/>
        </w:rPr>
        <w:t>Access thousands of courses taught by experts</w:t>
      </w:r>
    </w:p>
    <w:p w14:paraId="289D72B5" w14:textId="77777777" w:rsidR="003B658F" w:rsidRDefault="00000000">
      <w:pPr>
        <w:numPr>
          <w:ilvl w:val="0"/>
          <w:numId w:val="6"/>
        </w:numPr>
        <w:pBdr>
          <w:top w:val="nil"/>
          <w:left w:val="nil"/>
          <w:bottom w:val="nil"/>
          <w:right w:val="nil"/>
          <w:between w:val="nil"/>
        </w:pBdr>
        <w:spacing w:line="259" w:lineRule="auto"/>
        <w:ind w:left="0" w:hanging="2"/>
        <w:rPr>
          <w:b/>
          <w:color w:val="000000"/>
          <w:sz w:val="24"/>
          <w:szCs w:val="24"/>
        </w:rPr>
      </w:pPr>
      <w:r>
        <w:rPr>
          <w:rFonts w:ascii="Times New Roman" w:eastAsia="Times New Roman" w:hAnsi="Times New Roman" w:cs="Times New Roman"/>
          <w:color w:val="000000"/>
          <w:sz w:val="24"/>
          <w:szCs w:val="24"/>
        </w:rPr>
        <w:t>Learn at your own pace</w:t>
      </w:r>
    </w:p>
    <w:p w14:paraId="3B4661A5" w14:textId="77777777" w:rsidR="003B658F" w:rsidRDefault="00000000">
      <w:pPr>
        <w:numPr>
          <w:ilvl w:val="0"/>
          <w:numId w:val="6"/>
        </w:numPr>
        <w:pBdr>
          <w:top w:val="nil"/>
          <w:left w:val="nil"/>
          <w:bottom w:val="nil"/>
          <w:right w:val="nil"/>
          <w:between w:val="nil"/>
        </w:pBdr>
        <w:spacing w:line="259" w:lineRule="auto"/>
        <w:ind w:left="0" w:hanging="2"/>
        <w:rPr>
          <w:b/>
          <w:color w:val="000000"/>
          <w:sz w:val="24"/>
          <w:szCs w:val="24"/>
        </w:rPr>
      </w:pPr>
      <w:r>
        <w:rPr>
          <w:rFonts w:ascii="Times New Roman" w:eastAsia="Times New Roman" w:hAnsi="Times New Roman" w:cs="Times New Roman"/>
          <w:color w:val="000000"/>
          <w:sz w:val="24"/>
          <w:szCs w:val="24"/>
        </w:rPr>
        <w:t xml:space="preserve">Join a community of learners </w:t>
      </w:r>
    </w:p>
    <w:p w14:paraId="161CD342" w14:textId="77777777" w:rsidR="003B658F" w:rsidRDefault="00000000">
      <w:pPr>
        <w:numPr>
          <w:ilvl w:val="0"/>
          <w:numId w:val="6"/>
        </w:numPr>
        <w:pBdr>
          <w:top w:val="nil"/>
          <w:left w:val="nil"/>
          <w:bottom w:val="nil"/>
          <w:right w:val="nil"/>
          <w:between w:val="nil"/>
        </w:pBdr>
        <w:spacing w:line="259" w:lineRule="auto"/>
        <w:ind w:left="0" w:hanging="2"/>
        <w:rPr>
          <w:b/>
          <w:color w:val="000000"/>
          <w:sz w:val="24"/>
          <w:szCs w:val="24"/>
        </w:rPr>
      </w:pPr>
      <w:r>
        <w:rPr>
          <w:rFonts w:ascii="Times New Roman" w:eastAsia="Times New Roman" w:hAnsi="Times New Roman" w:cs="Times New Roman"/>
          <w:color w:val="000000"/>
          <w:sz w:val="24"/>
          <w:szCs w:val="24"/>
        </w:rPr>
        <w:t xml:space="preserve">Take many quizzes and Assignments </w:t>
      </w:r>
    </w:p>
    <w:p w14:paraId="6AE1360F" w14:textId="77777777" w:rsidR="003B658F" w:rsidRDefault="00000000">
      <w:pPr>
        <w:numPr>
          <w:ilvl w:val="0"/>
          <w:numId w:val="6"/>
        </w:numPr>
        <w:pBdr>
          <w:top w:val="nil"/>
          <w:left w:val="nil"/>
          <w:bottom w:val="nil"/>
          <w:right w:val="nil"/>
          <w:between w:val="nil"/>
        </w:pBdr>
        <w:spacing w:line="259" w:lineRule="auto"/>
        <w:ind w:left="0" w:hanging="2"/>
        <w:rPr>
          <w:b/>
          <w:color w:val="000000"/>
          <w:sz w:val="24"/>
          <w:szCs w:val="24"/>
        </w:rPr>
      </w:pPr>
      <w:r>
        <w:rPr>
          <w:rFonts w:ascii="Times New Roman" w:eastAsia="Times New Roman" w:hAnsi="Times New Roman" w:cs="Times New Roman"/>
          <w:color w:val="000000"/>
          <w:sz w:val="24"/>
          <w:szCs w:val="24"/>
        </w:rPr>
        <w:t>Access courses on many devices</w:t>
      </w:r>
    </w:p>
    <w:p w14:paraId="5CE3C84C" w14:textId="77777777" w:rsidR="003B658F" w:rsidRDefault="00000000">
      <w:pPr>
        <w:numPr>
          <w:ilvl w:val="0"/>
          <w:numId w:val="6"/>
        </w:numPr>
        <w:pBdr>
          <w:top w:val="nil"/>
          <w:left w:val="nil"/>
          <w:bottom w:val="nil"/>
          <w:right w:val="nil"/>
          <w:between w:val="nil"/>
        </w:pBdr>
        <w:spacing w:line="259" w:lineRule="auto"/>
        <w:ind w:left="0" w:hanging="2"/>
        <w:rPr>
          <w:b/>
          <w:color w:val="000000"/>
          <w:sz w:val="24"/>
          <w:szCs w:val="24"/>
        </w:rPr>
      </w:pPr>
      <w:r>
        <w:rPr>
          <w:rFonts w:ascii="Times New Roman" w:eastAsia="Times New Roman" w:hAnsi="Times New Roman" w:cs="Times New Roman"/>
          <w:color w:val="000000"/>
          <w:sz w:val="24"/>
          <w:szCs w:val="24"/>
        </w:rPr>
        <w:t xml:space="preserve">Get feedback on your progress </w:t>
      </w:r>
    </w:p>
    <w:p w14:paraId="2987E659" w14:textId="77777777" w:rsidR="003B658F" w:rsidRDefault="00000000">
      <w:pPr>
        <w:numPr>
          <w:ilvl w:val="0"/>
          <w:numId w:val="6"/>
        </w:numPr>
        <w:pBdr>
          <w:top w:val="nil"/>
          <w:left w:val="nil"/>
          <w:bottom w:val="nil"/>
          <w:right w:val="nil"/>
          <w:between w:val="nil"/>
        </w:pBdr>
        <w:spacing w:line="259" w:lineRule="auto"/>
        <w:ind w:left="0" w:hanging="2"/>
        <w:rPr>
          <w:b/>
          <w:color w:val="000000"/>
          <w:sz w:val="24"/>
          <w:szCs w:val="24"/>
        </w:rPr>
      </w:pPr>
      <w:r>
        <w:rPr>
          <w:rFonts w:ascii="Times New Roman" w:eastAsia="Times New Roman" w:hAnsi="Times New Roman" w:cs="Times New Roman"/>
          <w:color w:val="000000"/>
          <w:sz w:val="24"/>
          <w:szCs w:val="24"/>
        </w:rPr>
        <w:t>Reminder on your assignments</w:t>
      </w:r>
    </w:p>
    <w:p w14:paraId="5D9CBCE5" w14:textId="77777777" w:rsidR="003B658F" w:rsidRDefault="00000000">
      <w:pPr>
        <w:numPr>
          <w:ilvl w:val="0"/>
          <w:numId w:val="6"/>
        </w:numPr>
        <w:pBdr>
          <w:top w:val="nil"/>
          <w:left w:val="nil"/>
          <w:bottom w:val="nil"/>
          <w:right w:val="nil"/>
          <w:between w:val="nil"/>
        </w:pBdr>
        <w:spacing w:line="259" w:lineRule="auto"/>
        <w:ind w:left="0" w:hanging="2"/>
        <w:rPr>
          <w:b/>
          <w:color w:val="000000"/>
          <w:sz w:val="24"/>
          <w:szCs w:val="24"/>
        </w:rPr>
      </w:pPr>
      <w:r>
        <w:rPr>
          <w:rFonts w:ascii="Times New Roman" w:eastAsia="Times New Roman" w:hAnsi="Times New Roman" w:cs="Times New Roman"/>
          <w:color w:val="000000"/>
          <w:sz w:val="24"/>
          <w:szCs w:val="24"/>
        </w:rPr>
        <w:t xml:space="preserve">Get a Certificate of Completion </w:t>
      </w:r>
    </w:p>
    <w:p w14:paraId="610791DA" w14:textId="77777777" w:rsidR="003B658F" w:rsidRDefault="00000000">
      <w:pPr>
        <w:numPr>
          <w:ilvl w:val="0"/>
          <w:numId w:val="6"/>
        </w:numPr>
        <w:pBdr>
          <w:top w:val="nil"/>
          <w:left w:val="nil"/>
          <w:bottom w:val="nil"/>
          <w:right w:val="nil"/>
          <w:between w:val="nil"/>
        </w:pBdr>
        <w:spacing w:line="259" w:lineRule="auto"/>
        <w:ind w:left="0" w:hanging="2"/>
        <w:rPr>
          <w:b/>
          <w:color w:val="000000"/>
          <w:sz w:val="24"/>
          <w:szCs w:val="24"/>
        </w:rPr>
      </w:pPr>
      <w:r>
        <w:rPr>
          <w:rFonts w:ascii="Times New Roman" w:eastAsia="Times New Roman" w:hAnsi="Times New Roman" w:cs="Times New Roman"/>
          <w:color w:val="000000"/>
          <w:sz w:val="24"/>
          <w:szCs w:val="24"/>
        </w:rPr>
        <w:t xml:space="preserve">Register for upcoming activities </w:t>
      </w:r>
    </w:p>
    <w:p w14:paraId="7A735147" w14:textId="77777777" w:rsidR="003B658F" w:rsidRDefault="00000000">
      <w:pPr>
        <w:numPr>
          <w:ilvl w:val="0"/>
          <w:numId w:val="6"/>
        </w:numPr>
        <w:pBdr>
          <w:top w:val="nil"/>
          <w:left w:val="nil"/>
          <w:bottom w:val="nil"/>
          <w:right w:val="nil"/>
          <w:between w:val="nil"/>
        </w:pBdr>
        <w:spacing w:line="259" w:lineRule="auto"/>
        <w:ind w:left="0" w:hanging="2"/>
        <w:rPr>
          <w:b/>
          <w:color w:val="000000"/>
          <w:sz w:val="24"/>
          <w:szCs w:val="24"/>
        </w:rPr>
      </w:pPr>
      <w:r>
        <w:rPr>
          <w:rFonts w:ascii="Times New Roman" w:eastAsia="Times New Roman" w:hAnsi="Times New Roman" w:cs="Times New Roman"/>
          <w:color w:val="000000"/>
          <w:sz w:val="24"/>
          <w:szCs w:val="24"/>
        </w:rPr>
        <w:t>Log in or sign up with your own email</w:t>
      </w:r>
    </w:p>
    <w:p w14:paraId="3501FF03" w14:textId="77777777" w:rsidR="003B658F" w:rsidRDefault="00000000">
      <w:pPr>
        <w:numPr>
          <w:ilvl w:val="0"/>
          <w:numId w:val="6"/>
        </w:numPr>
        <w:pBdr>
          <w:top w:val="nil"/>
          <w:left w:val="nil"/>
          <w:bottom w:val="nil"/>
          <w:right w:val="nil"/>
          <w:between w:val="nil"/>
        </w:pBdr>
        <w:spacing w:line="259" w:lineRule="auto"/>
        <w:ind w:left="0" w:hanging="2"/>
        <w:rPr>
          <w:b/>
          <w:color w:val="000000"/>
          <w:sz w:val="24"/>
          <w:szCs w:val="24"/>
        </w:rPr>
      </w:pPr>
      <w:r>
        <w:rPr>
          <w:rFonts w:ascii="Times New Roman" w:eastAsia="Times New Roman" w:hAnsi="Times New Roman" w:cs="Times New Roman"/>
          <w:color w:val="000000"/>
          <w:sz w:val="24"/>
          <w:szCs w:val="24"/>
        </w:rPr>
        <w:t>Contact developers for any error in the website</w:t>
      </w:r>
    </w:p>
    <w:p w14:paraId="28A0F76C" w14:textId="77777777" w:rsidR="003B658F" w:rsidRDefault="00000000">
      <w:pPr>
        <w:numPr>
          <w:ilvl w:val="0"/>
          <w:numId w:val="6"/>
        </w:numPr>
        <w:pBdr>
          <w:top w:val="nil"/>
          <w:left w:val="nil"/>
          <w:bottom w:val="nil"/>
          <w:right w:val="nil"/>
          <w:between w:val="nil"/>
        </w:pBdr>
        <w:spacing w:line="259" w:lineRule="auto"/>
        <w:ind w:left="0" w:hanging="2"/>
        <w:rPr>
          <w:b/>
          <w:color w:val="000000"/>
          <w:sz w:val="24"/>
          <w:szCs w:val="24"/>
        </w:rPr>
      </w:pPr>
      <w:r>
        <w:rPr>
          <w:rFonts w:ascii="Times New Roman" w:eastAsia="Times New Roman" w:hAnsi="Times New Roman" w:cs="Times New Roman"/>
          <w:color w:val="000000"/>
          <w:sz w:val="24"/>
          <w:szCs w:val="24"/>
        </w:rPr>
        <w:t xml:space="preserve">Unregister from courses </w:t>
      </w:r>
    </w:p>
    <w:p w14:paraId="4240C233" w14:textId="77777777" w:rsidR="003B658F" w:rsidRDefault="00000000">
      <w:pPr>
        <w:numPr>
          <w:ilvl w:val="0"/>
          <w:numId w:val="6"/>
        </w:numPr>
        <w:pBdr>
          <w:top w:val="nil"/>
          <w:left w:val="nil"/>
          <w:bottom w:val="nil"/>
          <w:right w:val="nil"/>
          <w:between w:val="nil"/>
        </w:pBdr>
        <w:spacing w:line="259" w:lineRule="auto"/>
        <w:ind w:left="0" w:hanging="2"/>
        <w:rPr>
          <w:b/>
          <w:color w:val="000000"/>
          <w:sz w:val="24"/>
          <w:szCs w:val="24"/>
        </w:rPr>
      </w:pPr>
      <w:r>
        <w:rPr>
          <w:rFonts w:ascii="Times New Roman" w:eastAsia="Times New Roman" w:hAnsi="Times New Roman" w:cs="Times New Roman"/>
          <w:color w:val="000000"/>
          <w:sz w:val="24"/>
          <w:szCs w:val="24"/>
        </w:rPr>
        <w:t xml:space="preserve">Subscribe to different instructors </w:t>
      </w:r>
    </w:p>
    <w:p w14:paraId="496701CF" w14:textId="77777777" w:rsidR="003B658F" w:rsidRDefault="00000000">
      <w:pPr>
        <w:numPr>
          <w:ilvl w:val="0"/>
          <w:numId w:val="6"/>
        </w:numPr>
        <w:pBdr>
          <w:top w:val="nil"/>
          <w:left w:val="nil"/>
          <w:bottom w:val="nil"/>
          <w:right w:val="nil"/>
          <w:between w:val="nil"/>
        </w:pBdr>
        <w:spacing w:line="259" w:lineRule="auto"/>
        <w:ind w:left="0" w:hanging="2"/>
        <w:rPr>
          <w:b/>
          <w:color w:val="000000"/>
          <w:sz w:val="24"/>
          <w:szCs w:val="24"/>
        </w:rPr>
      </w:pPr>
      <w:r>
        <w:rPr>
          <w:rFonts w:ascii="Times New Roman" w:eastAsia="Times New Roman" w:hAnsi="Times New Roman" w:cs="Times New Roman"/>
          <w:color w:val="000000"/>
          <w:sz w:val="24"/>
          <w:szCs w:val="24"/>
        </w:rPr>
        <w:t xml:space="preserve">Unsubscribe from the content-creators </w:t>
      </w:r>
    </w:p>
    <w:p w14:paraId="0FBD2F87" w14:textId="77777777" w:rsidR="003B658F" w:rsidRDefault="00000000">
      <w:pPr>
        <w:numPr>
          <w:ilvl w:val="0"/>
          <w:numId w:val="6"/>
        </w:numPr>
        <w:pBdr>
          <w:top w:val="nil"/>
          <w:left w:val="nil"/>
          <w:bottom w:val="nil"/>
          <w:right w:val="nil"/>
          <w:between w:val="nil"/>
        </w:pBdr>
        <w:spacing w:line="259" w:lineRule="auto"/>
        <w:ind w:left="0" w:hanging="2"/>
        <w:rPr>
          <w:b/>
          <w:color w:val="000000"/>
          <w:sz w:val="24"/>
          <w:szCs w:val="24"/>
        </w:rPr>
      </w:pPr>
      <w:r>
        <w:rPr>
          <w:rFonts w:ascii="Times New Roman" w:eastAsia="Times New Roman" w:hAnsi="Times New Roman" w:cs="Times New Roman"/>
          <w:color w:val="000000"/>
          <w:sz w:val="24"/>
          <w:szCs w:val="24"/>
        </w:rPr>
        <w:t xml:space="preserve">View other </w:t>
      </w:r>
      <w:proofErr w:type="gramStart"/>
      <w:r>
        <w:rPr>
          <w:rFonts w:ascii="Times New Roman" w:eastAsia="Times New Roman" w:hAnsi="Times New Roman" w:cs="Times New Roman"/>
          <w:color w:val="000000"/>
          <w:sz w:val="24"/>
          <w:szCs w:val="24"/>
        </w:rPr>
        <w:t>users</w:t>
      </w:r>
      <w:proofErr w:type="gramEnd"/>
      <w:r>
        <w:rPr>
          <w:rFonts w:ascii="Times New Roman" w:eastAsia="Times New Roman" w:hAnsi="Times New Roman" w:cs="Times New Roman"/>
          <w:color w:val="000000"/>
          <w:sz w:val="24"/>
          <w:szCs w:val="24"/>
        </w:rPr>
        <w:t xml:space="preserve"> profile</w:t>
      </w:r>
    </w:p>
    <w:p w14:paraId="67D512E6" w14:textId="77777777" w:rsidR="003B658F" w:rsidRDefault="00000000">
      <w:pPr>
        <w:numPr>
          <w:ilvl w:val="0"/>
          <w:numId w:val="6"/>
        </w:numPr>
        <w:pBdr>
          <w:top w:val="nil"/>
          <w:left w:val="nil"/>
          <w:bottom w:val="nil"/>
          <w:right w:val="nil"/>
          <w:between w:val="nil"/>
        </w:pBdr>
        <w:spacing w:after="160" w:line="259" w:lineRule="auto"/>
        <w:ind w:left="0" w:hanging="2"/>
        <w:rPr>
          <w:b/>
          <w:color w:val="000000"/>
          <w:sz w:val="24"/>
          <w:szCs w:val="24"/>
        </w:rPr>
      </w:pPr>
      <w:r>
        <w:rPr>
          <w:rFonts w:ascii="Times New Roman" w:eastAsia="Times New Roman" w:hAnsi="Times New Roman" w:cs="Times New Roman"/>
          <w:color w:val="000000"/>
          <w:sz w:val="24"/>
          <w:szCs w:val="24"/>
        </w:rPr>
        <w:t>Search about the courses they are interested in</w:t>
      </w:r>
    </w:p>
    <w:p w14:paraId="7442FEFB" w14:textId="77777777" w:rsidR="003B658F" w:rsidRDefault="003B658F">
      <w:pPr>
        <w:ind w:left="1" w:hanging="3"/>
        <w:rPr>
          <w:b/>
          <w:sz w:val="30"/>
          <w:szCs w:val="30"/>
        </w:rPr>
      </w:pPr>
    </w:p>
    <w:p w14:paraId="493CE5EF" w14:textId="77777777" w:rsidR="003B658F" w:rsidRDefault="003B658F">
      <w:pPr>
        <w:ind w:left="1" w:hanging="3"/>
        <w:rPr>
          <w:b/>
          <w:sz w:val="30"/>
          <w:szCs w:val="30"/>
        </w:rPr>
      </w:pPr>
    </w:p>
    <w:p w14:paraId="404DDA51" w14:textId="77777777" w:rsidR="003B658F" w:rsidRDefault="00000000">
      <w:pPr>
        <w:ind w:left="-2" w:firstLine="722"/>
        <w:rPr>
          <w:b/>
          <w:sz w:val="30"/>
          <w:szCs w:val="30"/>
        </w:rPr>
      </w:pPr>
      <w:r>
        <w:rPr>
          <w:b/>
          <w:sz w:val="30"/>
          <w:szCs w:val="30"/>
        </w:rPr>
        <w:lastRenderedPageBreak/>
        <w:t>Premium</w:t>
      </w:r>
    </w:p>
    <w:p w14:paraId="05BD1CC3"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 xml:space="preserve">All Learner functionalities </w:t>
      </w:r>
    </w:p>
    <w:p w14:paraId="43051552"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 xml:space="preserve">Access to exclusive courses </w:t>
      </w:r>
    </w:p>
    <w:p w14:paraId="350FB246"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 xml:space="preserve">Create your own community to study with your friends </w:t>
      </w:r>
    </w:p>
    <w:p w14:paraId="3636E5D9"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Manage your community by inviting new members</w:t>
      </w:r>
    </w:p>
    <w:p w14:paraId="731C7512"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 xml:space="preserve">Ban someone from your community </w:t>
      </w:r>
    </w:p>
    <w:p w14:paraId="25C41912"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Check the recommended courses generated based on your selections</w:t>
      </w:r>
    </w:p>
    <w:p w14:paraId="6F027FCF"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 xml:space="preserve">Many discounts </w:t>
      </w:r>
    </w:p>
    <w:p w14:paraId="4DEE11D9"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 xml:space="preserve">Early Access to new courses </w:t>
      </w:r>
    </w:p>
    <w:p w14:paraId="412F902B"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Contact the instructor at any time</w:t>
      </w:r>
    </w:p>
    <w:p w14:paraId="58BA8F65"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 xml:space="preserve">Attend webinars with industry experts </w:t>
      </w:r>
    </w:p>
    <w:p w14:paraId="081C045D"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 xml:space="preserve">Free access to downloadable resources </w:t>
      </w:r>
    </w:p>
    <w:p w14:paraId="35E02220"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 xml:space="preserve">Priority Support </w:t>
      </w:r>
    </w:p>
    <w:p w14:paraId="728A0442"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 xml:space="preserve">Notification for any upcoming activates </w:t>
      </w:r>
    </w:p>
    <w:p w14:paraId="33D241A0"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Payment online</w:t>
      </w:r>
    </w:p>
    <w:p w14:paraId="242C7576"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Check upcoming activities regardless if you are registered or not</w:t>
      </w:r>
    </w:p>
    <w:p w14:paraId="58A2FDA4" w14:textId="77777777" w:rsidR="003B658F" w:rsidRDefault="00000000">
      <w:pPr>
        <w:numPr>
          <w:ilvl w:val="0"/>
          <w:numId w:val="6"/>
        </w:numPr>
        <w:pBdr>
          <w:top w:val="nil"/>
          <w:left w:val="nil"/>
          <w:bottom w:val="nil"/>
          <w:right w:val="nil"/>
          <w:between w:val="nil"/>
        </w:pBdr>
        <w:spacing w:after="160" w:line="259" w:lineRule="auto"/>
        <w:ind w:left="0" w:hanging="2"/>
      </w:pPr>
      <w:r>
        <w:rPr>
          <w:rFonts w:ascii="Times New Roman" w:eastAsia="Times New Roman" w:hAnsi="Times New Roman" w:cs="Times New Roman"/>
          <w:color w:val="000000"/>
          <w:sz w:val="24"/>
          <w:szCs w:val="24"/>
        </w:rPr>
        <w:t>Cancel their Premium subscription</w:t>
      </w:r>
    </w:p>
    <w:p w14:paraId="7FE96B3E" w14:textId="77777777" w:rsidR="003B658F" w:rsidRDefault="003B658F">
      <w:pPr>
        <w:ind w:hanging="2"/>
        <w:rPr>
          <w:sz w:val="24"/>
          <w:szCs w:val="24"/>
        </w:rPr>
      </w:pPr>
    </w:p>
    <w:p w14:paraId="38C43497" w14:textId="77777777" w:rsidR="003B658F" w:rsidRDefault="00000000">
      <w:pPr>
        <w:ind w:left="718" w:firstLine="2"/>
        <w:rPr>
          <w:b/>
          <w:sz w:val="30"/>
          <w:szCs w:val="30"/>
        </w:rPr>
      </w:pPr>
      <w:r>
        <w:rPr>
          <w:b/>
          <w:sz w:val="30"/>
          <w:szCs w:val="30"/>
        </w:rPr>
        <w:t>Instructor</w:t>
      </w:r>
    </w:p>
    <w:p w14:paraId="5A22637D"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All of the premium functionalities</w:t>
      </w:r>
    </w:p>
    <w:p w14:paraId="744F9C0E"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Create your own courses</w:t>
      </w:r>
    </w:p>
    <w:p w14:paraId="2D22C9A3"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Publish your own contents</w:t>
      </w:r>
    </w:p>
    <w:p w14:paraId="2A9E3221"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Update your previously generated content.</w:t>
      </w:r>
    </w:p>
    <w:p w14:paraId="11F5F382"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Communicate with users that request for your help</w:t>
      </w:r>
    </w:p>
    <w:p w14:paraId="238B7BB3"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 xml:space="preserve">Get insights into your course’s Performance </w:t>
      </w:r>
    </w:p>
    <w:p w14:paraId="391541B8"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 xml:space="preserve">Access instructor-only resources </w:t>
      </w:r>
    </w:p>
    <w:p w14:paraId="7F86F274"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 xml:space="preserve">Join the instructor community and share knowledge </w:t>
      </w:r>
    </w:p>
    <w:p w14:paraId="77103856"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Get notified for any students’ question, assignment hand-in etc.</w:t>
      </w:r>
    </w:p>
    <w:p w14:paraId="444E202C"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 xml:space="preserve">Record any upcoming activates </w:t>
      </w:r>
    </w:p>
    <w:p w14:paraId="0435053D" w14:textId="77777777" w:rsidR="003B658F" w:rsidRDefault="00000000">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 xml:space="preserve">Organize online Meetings with the users </w:t>
      </w:r>
    </w:p>
    <w:p w14:paraId="01405570" w14:textId="296B6530" w:rsidR="003B658F" w:rsidRPr="00DC170E" w:rsidRDefault="00000000" w:rsidP="00DC170E">
      <w:pPr>
        <w:numPr>
          <w:ilvl w:val="0"/>
          <w:numId w:val="6"/>
        </w:numPr>
        <w:pBdr>
          <w:top w:val="nil"/>
          <w:left w:val="nil"/>
          <w:bottom w:val="nil"/>
          <w:right w:val="nil"/>
          <w:between w:val="nil"/>
        </w:pBdr>
        <w:spacing w:line="259" w:lineRule="auto"/>
        <w:ind w:left="0" w:hanging="2"/>
      </w:pPr>
      <w:r>
        <w:rPr>
          <w:rFonts w:ascii="Times New Roman" w:eastAsia="Times New Roman" w:hAnsi="Times New Roman" w:cs="Times New Roman"/>
          <w:color w:val="000000"/>
          <w:sz w:val="24"/>
          <w:szCs w:val="24"/>
        </w:rPr>
        <w:t xml:space="preserve">Cancel their </w:t>
      </w:r>
      <w:proofErr w:type="gramStart"/>
      <w:r>
        <w:rPr>
          <w:rFonts w:ascii="Times New Roman" w:eastAsia="Times New Roman" w:hAnsi="Times New Roman" w:cs="Times New Roman"/>
          <w:color w:val="000000"/>
          <w:sz w:val="24"/>
          <w:szCs w:val="24"/>
        </w:rPr>
        <w:t>Instructor</w:t>
      </w:r>
      <w:proofErr w:type="gramEnd"/>
      <w:r>
        <w:rPr>
          <w:rFonts w:ascii="Times New Roman" w:eastAsia="Times New Roman" w:hAnsi="Times New Roman" w:cs="Times New Roman"/>
          <w:color w:val="000000"/>
          <w:sz w:val="24"/>
          <w:szCs w:val="24"/>
        </w:rPr>
        <w:t xml:space="preserve"> subscription</w:t>
      </w:r>
    </w:p>
    <w:p w14:paraId="1C1A6DCD"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 xml:space="preserve">Assumptions </w:t>
      </w:r>
    </w:p>
    <w:p w14:paraId="3CF30939" w14:textId="77777777" w:rsidR="003B658F" w:rsidRDefault="00000000">
      <w:pPr>
        <w:numPr>
          <w:ilvl w:val="0"/>
          <w:numId w:val="8"/>
        </w:numPr>
        <w:pBdr>
          <w:top w:val="nil"/>
          <w:left w:val="nil"/>
          <w:bottom w:val="nil"/>
          <w:right w:val="nil"/>
          <w:between w:val="nil"/>
        </w:pBdr>
        <w:spacing w:line="259" w:lineRule="auto"/>
        <w:rPr>
          <w:color w:val="000000"/>
          <w:sz w:val="22"/>
          <w:szCs w:val="22"/>
        </w:rPr>
      </w:pPr>
      <w:bookmarkStart w:id="8" w:name="_4d34og8" w:colFirst="0" w:colLast="0"/>
      <w:bookmarkEnd w:id="8"/>
      <w:r>
        <w:rPr>
          <w:rFonts w:ascii="Times New Roman" w:eastAsia="Times New Roman" w:hAnsi="Times New Roman" w:cs="Times New Roman"/>
          <w:color w:val="000000"/>
          <w:sz w:val="22"/>
          <w:szCs w:val="22"/>
        </w:rPr>
        <w:t xml:space="preserve">It is assumed that the user has a certain level of technical proficiency and reliable access to internet and devices to use the website efficiently </w:t>
      </w:r>
    </w:p>
    <w:p w14:paraId="52B59414"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user has enough time to dedicate to learn or participate in courses and to engage in the learning community</w:t>
      </w:r>
    </w:p>
    <w:p w14:paraId="1AFEA6A0"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The mobile devices are assumed to have either IOS or Android Operating System. </w:t>
      </w:r>
    </w:p>
    <w:p w14:paraId="364AF60F"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instructor will provide helpful content and has the necessary qualification.</w:t>
      </w:r>
    </w:p>
    <w:p w14:paraId="74CE5E2F"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user will not download the lectures and published them as their own content </w:t>
      </w:r>
    </w:p>
    <w:p w14:paraId="2C002EE1"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instructor has all the necessary equipment to provide quality content </w:t>
      </w:r>
    </w:p>
    <w:p w14:paraId="1E1346AE"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courses will be in different languages to break the language barrier </w:t>
      </w:r>
    </w:p>
    <w:p w14:paraId="648B4BFD"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most of the users are familiar with the English language. </w:t>
      </w:r>
    </w:p>
    <w:p w14:paraId="4EEF0D63" w14:textId="77777777" w:rsidR="003B658F" w:rsidRDefault="00000000">
      <w:pPr>
        <w:numPr>
          <w:ilvl w:val="0"/>
          <w:numId w:val="8"/>
        </w:numPr>
        <w:pBdr>
          <w:top w:val="nil"/>
          <w:left w:val="nil"/>
          <w:bottom w:val="nil"/>
          <w:right w:val="nil"/>
          <w:between w:val="nil"/>
        </w:pBdr>
        <w:spacing w:after="160" w:line="259" w:lineRule="auto"/>
        <w:rPr>
          <w:color w:val="000000"/>
          <w:sz w:val="22"/>
          <w:szCs w:val="22"/>
        </w:rPr>
      </w:pPr>
      <w:r>
        <w:rPr>
          <w:rFonts w:ascii="Times New Roman" w:eastAsia="Times New Roman" w:hAnsi="Times New Roman" w:cs="Times New Roman"/>
          <w:color w:val="000000"/>
          <w:sz w:val="22"/>
          <w:szCs w:val="22"/>
        </w:rPr>
        <w:t>It is assumed that the instructor will read the users question and will properly respond them.</w:t>
      </w:r>
    </w:p>
    <w:p w14:paraId="43E17F0F"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p>
    <w:p w14:paraId="3CD43219"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lastRenderedPageBreak/>
        <w:t>Constraints</w:t>
      </w:r>
    </w:p>
    <w:p w14:paraId="7F9DD745"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continuously enhance their courses, instructors rely on the platform to deliver analytics and data on course success, such as enrollment rates, completion rates, and student feedback.</w:t>
      </w:r>
    </w:p>
    <w:p w14:paraId="655872CB"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view course material only after enrolling in the course.</w:t>
      </w:r>
    </w:p>
    <w:p w14:paraId="0D38B1FC"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can only participate in virtual events and workshops only if they have an active course.</w:t>
      </w:r>
    </w:p>
    <w:p w14:paraId="5310DB06"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needs to be logged in so he can contact the instructor.</w:t>
      </w:r>
    </w:p>
    <w:p w14:paraId="48AF6426" w14:textId="77777777" w:rsidR="00DC170E" w:rsidRDefault="00DC170E" w:rsidP="00DC170E">
      <w:pPr>
        <w:numPr>
          <w:ilvl w:val="0"/>
          <w:numId w:val="14"/>
        </w:numPr>
        <w:pBdr>
          <w:top w:val="nil"/>
          <w:left w:val="nil"/>
          <w:bottom w:val="nil"/>
          <w:right w:val="nil"/>
          <w:between w:val="nil"/>
        </w:pBd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see another user’s page only if the page is public.</w:t>
      </w:r>
    </w:p>
    <w:p w14:paraId="141B8A85" w14:textId="77777777" w:rsidR="00DC170E" w:rsidRPr="00DC170E" w:rsidRDefault="00DC170E" w:rsidP="00DC170E"/>
    <w:p w14:paraId="3CC30A76"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Dependencies</w:t>
      </w:r>
    </w:p>
    <w:p w14:paraId="2175143B"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List dependencies that affect the requirements.</w:t>
      </w:r>
    </w:p>
    <w:p w14:paraId="2395DA3A"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Without the owner’s consent the user is not permitted to join a community.</w:t>
      </w:r>
    </w:p>
    <w:p w14:paraId="46E19ECA"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Students rely on instructors to deliver high-quality course material and respond to inquiries and feedback.</w:t>
      </w:r>
    </w:p>
    <w:p w14:paraId="58957C4E"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platform's premium customers utilize it for access to special content and recommendations for tailored courses based on their learning preferences and past academic performance.</w:t>
      </w:r>
    </w:p>
    <w:p w14:paraId="79CE9CC4"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improve the content of their courses, instructors rely on students to enroll in them and submit feedback.</w:t>
      </w:r>
    </w:p>
    <w:p w14:paraId="066102A5"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reach a larger audience and sell more courses, instructors rely on the platform to support their marketing and promotional efforts.</w:t>
      </w:r>
    </w:p>
    <w:p w14:paraId="52AF15BC"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must offer dependable and secure payment processing for course fees and other transactions if learners and Premium users are to use it.</w:t>
      </w:r>
    </w:p>
    <w:p w14:paraId="21E1A411"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is used by instructors to create and deliver online courses. It offers resources and tools like course templates, software for recording and editing videos, and guidelines for instructional design.</w:t>
      </w:r>
    </w:p>
    <w:p w14:paraId="685FE0B0"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study groups, participants rely on one another to contribute actively to conversations and offer feedback on tasks and projects.</w:t>
      </w:r>
    </w:p>
    <w:p w14:paraId="413BA8D6" w14:textId="77777777" w:rsidR="003B658F" w:rsidRDefault="003B658F">
      <w:pPr>
        <w:pBdr>
          <w:top w:val="nil"/>
          <w:left w:val="nil"/>
          <w:bottom w:val="nil"/>
          <w:right w:val="nil"/>
          <w:between w:val="nil"/>
        </w:pBdr>
        <w:spacing w:after="60"/>
        <w:ind w:firstLine="0"/>
        <w:rPr>
          <w:rFonts w:ascii="Times New Roman" w:eastAsia="Times New Roman" w:hAnsi="Times New Roman" w:cs="Times New Roman"/>
          <w:color w:val="000000"/>
          <w:sz w:val="22"/>
          <w:szCs w:val="22"/>
        </w:rPr>
      </w:pPr>
    </w:p>
    <w:p w14:paraId="28C8FEF9" w14:textId="77777777" w:rsidR="003B658F" w:rsidRDefault="003B658F">
      <w:pPr>
        <w:pStyle w:val="Heading1"/>
        <w:rPr>
          <w:rFonts w:ascii="Times New Roman" w:eastAsia="Times New Roman" w:hAnsi="Times New Roman" w:cs="Times New Roman"/>
        </w:rPr>
      </w:pPr>
      <w:bookmarkStart w:id="9" w:name="_17dp8vu" w:colFirst="0" w:colLast="0"/>
      <w:bookmarkEnd w:id="9"/>
    </w:p>
    <w:p w14:paraId="41EA5925" w14:textId="77777777" w:rsidR="003B658F" w:rsidRDefault="00000000">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Requirements</w:t>
      </w:r>
    </w:p>
    <w:p w14:paraId="566AAD3E"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all system requirements in enough detail for designers to design a system satisfying the requirements and testers to verify that the system satisfies requirements.</w:t>
      </w:r>
    </w:p>
    <w:p w14:paraId="55850454"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Organize these requirements in a way that works best for your project.  See </w:t>
      </w:r>
      <w:r>
        <w:rPr>
          <w:rFonts w:ascii="Times New Roman" w:eastAsia="Times New Roman" w:hAnsi="Times New Roman" w:cs="Times New Roman"/>
          <w:color w:val="000000"/>
          <w:sz w:val="22"/>
          <w:szCs w:val="22"/>
          <w:u w:val="single"/>
        </w:rPr>
        <w:t xml:space="preserve">Appendix </w:t>
      </w:r>
      <w:proofErr w:type="spellStart"/>
      <w:r>
        <w:rPr>
          <w:rFonts w:ascii="Times New Roman" w:eastAsia="Times New Roman" w:hAnsi="Times New Roman" w:cs="Times New Roman"/>
          <w:color w:val="000000"/>
          <w:sz w:val="22"/>
          <w:szCs w:val="22"/>
          <w:u w:val="single"/>
        </w:rPr>
        <w:t>DAppendix</w:t>
      </w:r>
      <w:proofErr w:type="spellEnd"/>
      <w:r>
        <w:rPr>
          <w:rFonts w:ascii="Times New Roman" w:eastAsia="Times New Roman" w:hAnsi="Times New Roman" w:cs="Times New Roman"/>
          <w:color w:val="000000"/>
          <w:sz w:val="22"/>
          <w:szCs w:val="22"/>
          <w:u w:val="single"/>
        </w:rPr>
        <w:t xml:space="preserve"> D, Organizing the </w:t>
      </w:r>
      <w:proofErr w:type="gramStart"/>
      <w:r>
        <w:rPr>
          <w:rFonts w:ascii="Times New Roman" w:eastAsia="Times New Roman" w:hAnsi="Times New Roman" w:cs="Times New Roman"/>
          <w:color w:val="000000"/>
          <w:sz w:val="22"/>
          <w:szCs w:val="22"/>
          <w:u w:val="single"/>
        </w:rPr>
        <w:t>Requirements</w:t>
      </w:r>
      <w:r>
        <w:rPr>
          <w:rFonts w:ascii="Times New Roman" w:eastAsia="Times New Roman" w:hAnsi="Times New Roman" w:cs="Times New Roman"/>
          <w:color w:val="000000"/>
          <w:sz w:val="22"/>
          <w:szCs w:val="22"/>
        </w:rPr>
        <w:t xml:space="preserve">  for</w:t>
      </w:r>
      <w:proofErr w:type="gramEnd"/>
      <w:r>
        <w:rPr>
          <w:rFonts w:ascii="Times New Roman" w:eastAsia="Times New Roman" w:hAnsi="Times New Roman" w:cs="Times New Roman"/>
          <w:color w:val="000000"/>
          <w:sz w:val="22"/>
          <w:szCs w:val="22"/>
        </w:rPr>
        <w:t xml:space="preserve"> different ways to organize these requirements.</w:t>
      </w:r>
    </w:p>
    <w:p w14:paraId="6B03FE6D"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13449BBA"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Each requirement should be numbered (or uniquely identifiable) and prioritized. </w:t>
      </w:r>
    </w:p>
    <w:p w14:paraId="4A16F96C"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See the sample requirements in Functional Requirements, and System Interface/Integration, as well as these example priority definitions:</w:t>
      </w:r>
    </w:p>
    <w:p w14:paraId="6E6B8FAE" w14:textId="77777777" w:rsidR="003B658F" w:rsidRDefault="00000000">
      <w:pPr>
        <w:keepNext/>
        <w:keepLines/>
        <w:widowControl w:val="0"/>
        <w:pBdr>
          <w:top w:val="nil"/>
          <w:left w:val="nil"/>
          <w:bottom w:val="nil"/>
          <w:right w:val="nil"/>
          <w:between w:val="nil"/>
        </w:pBdr>
        <w:spacing w:before="60" w:after="60"/>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Priority Definitions</w:t>
      </w:r>
    </w:p>
    <w:p w14:paraId="2F73F22F"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following definitions are intended as a guideline to prioritize requirements.  </w:t>
      </w:r>
    </w:p>
    <w:p w14:paraId="0E1EC52D"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1 – The requirement is a “must have” as outlined by policy/law</w:t>
      </w:r>
    </w:p>
    <w:p w14:paraId="4D7F097E"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2 – The requirement is needed for improved processing, and the fulfillment of the requirement will create immediate benefits</w:t>
      </w:r>
    </w:p>
    <w:p w14:paraId="1D9BFED1"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lastRenderedPageBreak/>
        <w:t xml:space="preserve">Priority 3 – The requirement is a “nice to </w:t>
      </w:r>
      <w:proofErr w:type="gramStart"/>
      <w:r>
        <w:rPr>
          <w:rFonts w:ascii="Times New Roman" w:eastAsia="Times New Roman" w:hAnsi="Times New Roman" w:cs="Times New Roman"/>
          <w:color w:val="000000"/>
          <w:sz w:val="22"/>
          <w:szCs w:val="22"/>
        </w:rPr>
        <w:t>have”  which</w:t>
      </w:r>
      <w:proofErr w:type="gramEnd"/>
      <w:r>
        <w:rPr>
          <w:rFonts w:ascii="Times New Roman" w:eastAsia="Times New Roman" w:hAnsi="Times New Roman" w:cs="Times New Roman"/>
          <w:color w:val="000000"/>
          <w:sz w:val="22"/>
          <w:szCs w:val="22"/>
        </w:rPr>
        <w:t xml:space="preserve"> may include new functionality</w:t>
      </w:r>
    </w:p>
    <w:p w14:paraId="048B5BD1"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It may be helpful to phrase the requirement in terms of its priority, e.g., "The value of the employee status sent to DIS </w:t>
      </w:r>
      <w:r>
        <w:rPr>
          <w:rFonts w:ascii="Times New Roman" w:eastAsia="Times New Roman" w:hAnsi="Times New Roman" w:cs="Times New Roman"/>
          <w:b/>
          <w:color w:val="000000"/>
          <w:sz w:val="22"/>
          <w:szCs w:val="22"/>
        </w:rPr>
        <w:t>must be</w:t>
      </w:r>
      <w:r>
        <w:rPr>
          <w:rFonts w:ascii="Times New Roman" w:eastAsia="Times New Roman" w:hAnsi="Times New Roman" w:cs="Times New Roman"/>
          <w:color w:val="000000"/>
          <w:sz w:val="22"/>
          <w:szCs w:val="22"/>
        </w:rPr>
        <w:t xml:space="preserve"> either A or I" or "It </w:t>
      </w:r>
      <w:r>
        <w:rPr>
          <w:rFonts w:ascii="Times New Roman" w:eastAsia="Times New Roman" w:hAnsi="Times New Roman" w:cs="Times New Roman"/>
          <w:b/>
          <w:color w:val="000000"/>
          <w:sz w:val="22"/>
          <w:szCs w:val="22"/>
        </w:rPr>
        <w:t>would be nice</w:t>
      </w:r>
      <w:r>
        <w:rPr>
          <w:rFonts w:ascii="Times New Roman" w:eastAsia="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714E03C4"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good requirement is:</w:t>
      </w:r>
    </w:p>
    <w:p w14:paraId="58F361CD"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Correct</w:t>
      </w:r>
    </w:p>
    <w:p w14:paraId="0BFBC905"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Unambiguous (all statements have exactly one interpretation)</w:t>
      </w:r>
    </w:p>
    <w:p w14:paraId="555B8C99"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Complete (where TBDs are absolutely necessary, document why the information is unknown, who is responsible for resolution, and the deadline)</w:t>
      </w:r>
    </w:p>
    <w:p w14:paraId="342DA3DF"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Consistent</w:t>
      </w:r>
    </w:p>
    <w:p w14:paraId="55F47721"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Ranked for importance and/or stability</w:t>
      </w:r>
    </w:p>
    <w:p w14:paraId="1E8B1404"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Verifiable (avoid soft descriptions like “works well”, “is user friendly”; use concrete terms and specify measurable quantities)</w:t>
      </w:r>
    </w:p>
    <w:p w14:paraId="588BADED"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Modifiable (evolve the Requirements Specification only via a formal change process, preserving a complete audit trail of changes)</w:t>
      </w:r>
    </w:p>
    <w:p w14:paraId="019C3A16"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Does not specify any particular design</w:t>
      </w:r>
    </w:p>
    <w:p w14:paraId="616D216D"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bookmarkStart w:id="10" w:name="_3rdcrjn" w:colFirst="0" w:colLast="0"/>
      <w:bookmarkEnd w:id="10"/>
      <w:r>
        <w:rPr>
          <w:rFonts w:ascii="Times New Roman" w:eastAsia="Times New Roman" w:hAnsi="Times New Roman" w:cs="Times New Roman"/>
          <w:color w:val="000000"/>
          <w:sz w:val="22"/>
          <w:szCs w:val="22"/>
        </w:rPr>
        <w:t>Traceable (cross-reference with source documents and spawned documents).</w:t>
      </w:r>
    </w:p>
    <w:p w14:paraId="32A83EB9"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Functional Requirements</w:t>
      </w:r>
    </w:p>
    <w:p w14:paraId="7B7B0244"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3912DA59"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following table is an example format for requirements.  Choose whatever format works best for your project.</w:t>
      </w:r>
    </w:p>
    <w:p w14:paraId="234F54B0"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3B658F" w14:paraId="19B938DC" w14:textId="77777777">
        <w:trPr>
          <w:cantSplit/>
          <w:tblHeader/>
        </w:trPr>
        <w:tc>
          <w:tcPr>
            <w:tcW w:w="1102" w:type="dxa"/>
            <w:vAlign w:val="center"/>
          </w:tcPr>
          <w:p w14:paraId="35709AF0" w14:textId="77777777" w:rsidR="003B658F"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7030A0"/>
                <w:sz w:val="18"/>
                <w:szCs w:val="18"/>
              </w:rPr>
            </w:pPr>
            <w:r>
              <w:rPr>
                <w:rFonts w:ascii="Times New Roman" w:eastAsia="Times New Roman" w:hAnsi="Times New Roman" w:cs="Times New Roman"/>
                <w:b/>
                <w:color w:val="7030A0"/>
                <w:sz w:val="18"/>
                <w:szCs w:val="18"/>
              </w:rPr>
              <w:t>Req#</w:t>
            </w:r>
          </w:p>
        </w:tc>
        <w:tc>
          <w:tcPr>
            <w:tcW w:w="2906" w:type="dxa"/>
            <w:vAlign w:val="center"/>
          </w:tcPr>
          <w:p w14:paraId="3BF4A91A" w14:textId="77777777" w:rsidR="003B658F"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7030A0"/>
                <w:sz w:val="18"/>
                <w:szCs w:val="18"/>
              </w:rPr>
            </w:pPr>
            <w:r>
              <w:rPr>
                <w:rFonts w:ascii="Times New Roman" w:eastAsia="Times New Roman" w:hAnsi="Times New Roman" w:cs="Times New Roman"/>
                <w:b/>
                <w:color w:val="7030A0"/>
                <w:sz w:val="18"/>
                <w:szCs w:val="18"/>
              </w:rPr>
              <w:t>Requirement</w:t>
            </w:r>
          </w:p>
        </w:tc>
        <w:tc>
          <w:tcPr>
            <w:tcW w:w="2767" w:type="dxa"/>
            <w:vAlign w:val="center"/>
          </w:tcPr>
          <w:p w14:paraId="340821F6" w14:textId="77777777" w:rsidR="003B658F"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7030A0"/>
                <w:sz w:val="18"/>
                <w:szCs w:val="18"/>
              </w:rPr>
            </w:pPr>
            <w:r>
              <w:rPr>
                <w:rFonts w:ascii="Times New Roman" w:eastAsia="Times New Roman" w:hAnsi="Times New Roman" w:cs="Times New Roman"/>
                <w:b/>
                <w:color w:val="7030A0"/>
                <w:sz w:val="18"/>
                <w:szCs w:val="18"/>
              </w:rPr>
              <w:t>Comments</w:t>
            </w:r>
          </w:p>
        </w:tc>
        <w:tc>
          <w:tcPr>
            <w:tcW w:w="900" w:type="dxa"/>
            <w:vAlign w:val="center"/>
          </w:tcPr>
          <w:p w14:paraId="370BBA34" w14:textId="77777777" w:rsidR="003B658F"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7030A0"/>
                <w:sz w:val="18"/>
                <w:szCs w:val="18"/>
              </w:rPr>
            </w:pPr>
            <w:r>
              <w:rPr>
                <w:rFonts w:ascii="Times New Roman" w:eastAsia="Times New Roman" w:hAnsi="Times New Roman" w:cs="Times New Roman"/>
                <w:b/>
                <w:color w:val="7030A0"/>
                <w:sz w:val="18"/>
                <w:szCs w:val="18"/>
              </w:rPr>
              <w:t>Priority</w:t>
            </w:r>
          </w:p>
        </w:tc>
        <w:tc>
          <w:tcPr>
            <w:tcW w:w="1080" w:type="dxa"/>
            <w:vAlign w:val="center"/>
          </w:tcPr>
          <w:p w14:paraId="57F31C94" w14:textId="77777777" w:rsidR="003B658F"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7030A0"/>
                <w:sz w:val="18"/>
                <w:szCs w:val="18"/>
              </w:rPr>
            </w:pPr>
            <w:r>
              <w:rPr>
                <w:rFonts w:ascii="Times New Roman" w:eastAsia="Times New Roman" w:hAnsi="Times New Roman" w:cs="Times New Roman"/>
                <w:b/>
                <w:color w:val="7030A0"/>
                <w:sz w:val="18"/>
                <w:szCs w:val="18"/>
              </w:rPr>
              <w:t xml:space="preserve">Date </w:t>
            </w:r>
            <w:proofErr w:type="spellStart"/>
            <w:r>
              <w:rPr>
                <w:rFonts w:ascii="Times New Roman" w:eastAsia="Times New Roman" w:hAnsi="Times New Roman" w:cs="Times New Roman"/>
                <w:b/>
                <w:color w:val="7030A0"/>
                <w:sz w:val="18"/>
                <w:szCs w:val="18"/>
              </w:rPr>
              <w:t>Rvwd</w:t>
            </w:r>
            <w:proofErr w:type="spellEnd"/>
          </w:p>
        </w:tc>
        <w:tc>
          <w:tcPr>
            <w:tcW w:w="1440" w:type="dxa"/>
            <w:vAlign w:val="center"/>
          </w:tcPr>
          <w:p w14:paraId="249C42BE" w14:textId="77777777" w:rsidR="003B658F"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7030A0"/>
                <w:sz w:val="18"/>
                <w:szCs w:val="18"/>
              </w:rPr>
            </w:pPr>
            <w:r>
              <w:rPr>
                <w:rFonts w:ascii="Times New Roman" w:eastAsia="Times New Roman" w:hAnsi="Times New Roman" w:cs="Times New Roman"/>
                <w:b/>
                <w:color w:val="7030A0"/>
                <w:sz w:val="18"/>
                <w:szCs w:val="18"/>
              </w:rPr>
              <w:t>SME Reviewed / Approved</w:t>
            </w:r>
          </w:p>
        </w:tc>
      </w:tr>
      <w:tr w:rsidR="003B658F" w14:paraId="1ED02472" w14:textId="77777777">
        <w:trPr>
          <w:cantSplit/>
        </w:trPr>
        <w:tc>
          <w:tcPr>
            <w:tcW w:w="1102" w:type="dxa"/>
          </w:tcPr>
          <w:p w14:paraId="71C70E7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16"/>
                <w:szCs w:val="16"/>
              </w:rPr>
            </w:pPr>
            <w:r>
              <w:rPr>
                <w:rFonts w:ascii="Times New Roman" w:eastAsia="Times New Roman" w:hAnsi="Times New Roman" w:cs="Times New Roman"/>
                <w:color w:val="7030A0"/>
                <w:sz w:val="16"/>
                <w:szCs w:val="16"/>
              </w:rPr>
              <w:t>BR_LR_05</w:t>
            </w:r>
          </w:p>
        </w:tc>
        <w:tc>
          <w:tcPr>
            <w:tcW w:w="2906" w:type="dxa"/>
          </w:tcPr>
          <w:p w14:paraId="7C839E9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associate a supervisor indicator with each job class.</w:t>
            </w:r>
          </w:p>
        </w:tc>
        <w:tc>
          <w:tcPr>
            <w:tcW w:w="2767" w:type="dxa"/>
          </w:tcPr>
          <w:p w14:paraId="6067BDE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Business Process = “Maintenance</w:t>
            </w:r>
          </w:p>
        </w:tc>
        <w:tc>
          <w:tcPr>
            <w:tcW w:w="900" w:type="dxa"/>
          </w:tcPr>
          <w:p w14:paraId="06EE1A6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3</w:t>
            </w:r>
          </w:p>
          <w:p w14:paraId="7778553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rPr>
            </w:pPr>
          </w:p>
        </w:tc>
        <w:tc>
          <w:tcPr>
            <w:tcW w:w="1080" w:type="dxa"/>
          </w:tcPr>
          <w:p w14:paraId="5E6ABAE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7/13/04</w:t>
            </w:r>
          </w:p>
        </w:tc>
        <w:tc>
          <w:tcPr>
            <w:tcW w:w="1440" w:type="dxa"/>
          </w:tcPr>
          <w:p w14:paraId="3F90531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Bob Dylan, Mick Jagger</w:t>
            </w:r>
          </w:p>
        </w:tc>
      </w:tr>
      <w:tr w:rsidR="003B658F" w14:paraId="4553F96D" w14:textId="77777777">
        <w:trPr>
          <w:cantSplit/>
        </w:trPr>
        <w:tc>
          <w:tcPr>
            <w:tcW w:w="1102" w:type="dxa"/>
          </w:tcPr>
          <w:p w14:paraId="3212FEC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16"/>
                <w:szCs w:val="16"/>
              </w:rPr>
            </w:pPr>
            <w:r>
              <w:rPr>
                <w:rFonts w:ascii="Times New Roman" w:eastAsia="Times New Roman" w:hAnsi="Times New Roman" w:cs="Times New Roman"/>
                <w:color w:val="7030A0"/>
                <w:sz w:val="16"/>
                <w:szCs w:val="16"/>
              </w:rPr>
              <w:t>BR_LR_08</w:t>
            </w:r>
          </w:p>
        </w:tc>
        <w:tc>
          <w:tcPr>
            <w:tcW w:w="2906" w:type="dxa"/>
          </w:tcPr>
          <w:p w14:paraId="1DC42E0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handle any number of fees (existing and new) associated with unions.</w:t>
            </w:r>
          </w:p>
        </w:tc>
        <w:tc>
          <w:tcPr>
            <w:tcW w:w="2767" w:type="dxa"/>
          </w:tcPr>
          <w:p w14:paraId="0A27467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Business Process = “Changing Dues in the System”</w:t>
            </w:r>
          </w:p>
          <w:p w14:paraId="1FC747B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An example of a new fee is an initiation fee.</w:t>
            </w:r>
          </w:p>
        </w:tc>
        <w:tc>
          <w:tcPr>
            <w:tcW w:w="900" w:type="dxa"/>
          </w:tcPr>
          <w:p w14:paraId="3B16A3A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2</w:t>
            </w:r>
          </w:p>
        </w:tc>
        <w:tc>
          <w:tcPr>
            <w:tcW w:w="1080" w:type="dxa"/>
          </w:tcPr>
          <w:p w14:paraId="6E9005C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7/13/04</w:t>
            </w:r>
          </w:p>
        </w:tc>
        <w:tc>
          <w:tcPr>
            <w:tcW w:w="1440" w:type="dxa"/>
          </w:tcPr>
          <w:p w14:paraId="263B205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Bob Dylan, Mick Jagger</w:t>
            </w:r>
          </w:p>
        </w:tc>
      </w:tr>
      <w:tr w:rsidR="003B658F" w14:paraId="1892B635" w14:textId="77777777">
        <w:trPr>
          <w:cantSplit/>
        </w:trPr>
        <w:tc>
          <w:tcPr>
            <w:tcW w:w="1102" w:type="dxa"/>
          </w:tcPr>
          <w:p w14:paraId="4194AC4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16"/>
                <w:szCs w:val="16"/>
              </w:rPr>
            </w:pPr>
            <w:r>
              <w:rPr>
                <w:rFonts w:ascii="Times New Roman" w:eastAsia="Times New Roman" w:hAnsi="Times New Roman" w:cs="Times New Roman"/>
                <w:color w:val="7030A0"/>
                <w:sz w:val="16"/>
                <w:szCs w:val="16"/>
              </w:rPr>
              <w:t>BR_LR_10</w:t>
            </w:r>
          </w:p>
        </w:tc>
        <w:tc>
          <w:tcPr>
            <w:tcW w:w="2906" w:type="dxa"/>
          </w:tcPr>
          <w:p w14:paraId="7FA300C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capture and maintain job class status (i.e., active or inactive)</w:t>
            </w:r>
          </w:p>
        </w:tc>
        <w:tc>
          <w:tcPr>
            <w:tcW w:w="2767" w:type="dxa"/>
          </w:tcPr>
          <w:p w14:paraId="2B61C75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Business Process = “Maintenance”</w:t>
            </w:r>
          </w:p>
          <w:p w14:paraId="6128D73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Some job classes are old and are no longer used.  However, they still need to be maintained for legal, contract and historical purposes.</w:t>
            </w:r>
          </w:p>
        </w:tc>
        <w:tc>
          <w:tcPr>
            <w:tcW w:w="900" w:type="dxa"/>
          </w:tcPr>
          <w:p w14:paraId="76D5B39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2</w:t>
            </w:r>
          </w:p>
        </w:tc>
        <w:tc>
          <w:tcPr>
            <w:tcW w:w="1080" w:type="dxa"/>
          </w:tcPr>
          <w:p w14:paraId="7F58B5A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7/13/04</w:t>
            </w:r>
          </w:p>
        </w:tc>
        <w:tc>
          <w:tcPr>
            <w:tcW w:w="1440" w:type="dxa"/>
          </w:tcPr>
          <w:p w14:paraId="093D87E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Bob Dylan, Mick Jagger</w:t>
            </w:r>
          </w:p>
        </w:tc>
      </w:tr>
      <w:tr w:rsidR="003B658F" w14:paraId="6139B53F" w14:textId="77777777">
        <w:trPr>
          <w:cantSplit/>
        </w:trPr>
        <w:tc>
          <w:tcPr>
            <w:tcW w:w="1102" w:type="dxa"/>
          </w:tcPr>
          <w:p w14:paraId="4F64BF3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16"/>
                <w:szCs w:val="16"/>
              </w:rPr>
            </w:pPr>
            <w:r>
              <w:rPr>
                <w:rFonts w:ascii="Times New Roman" w:eastAsia="Times New Roman" w:hAnsi="Times New Roman" w:cs="Times New Roman"/>
                <w:color w:val="7030A0"/>
                <w:sz w:val="16"/>
                <w:szCs w:val="16"/>
              </w:rPr>
              <w:t>BR_LR_16</w:t>
            </w:r>
          </w:p>
        </w:tc>
        <w:tc>
          <w:tcPr>
            <w:tcW w:w="2906" w:type="dxa"/>
          </w:tcPr>
          <w:p w14:paraId="670837A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assign the Supervisor Code based on the value in the Job Class table and additional criteria as specified by the clients.</w:t>
            </w:r>
          </w:p>
        </w:tc>
        <w:tc>
          <w:tcPr>
            <w:tcW w:w="2767" w:type="dxa"/>
          </w:tcPr>
          <w:p w14:paraId="414D0FD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April 2005 – New requirement. It is one of three new requirements from BR_LR_03.</w:t>
            </w:r>
          </w:p>
        </w:tc>
        <w:tc>
          <w:tcPr>
            <w:tcW w:w="900" w:type="dxa"/>
          </w:tcPr>
          <w:p w14:paraId="446567B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2</w:t>
            </w:r>
          </w:p>
        </w:tc>
        <w:tc>
          <w:tcPr>
            <w:tcW w:w="1080" w:type="dxa"/>
          </w:tcPr>
          <w:p w14:paraId="0148FC0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rPr>
            </w:pPr>
          </w:p>
        </w:tc>
        <w:tc>
          <w:tcPr>
            <w:tcW w:w="1440" w:type="dxa"/>
          </w:tcPr>
          <w:p w14:paraId="67F94785"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rPr>
            </w:pPr>
          </w:p>
        </w:tc>
      </w:tr>
      <w:tr w:rsidR="003B658F" w14:paraId="359572BE" w14:textId="77777777">
        <w:trPr>
          <w:cantSplit/>
        </w:trPr>
        <w:tc>
          <w:tcPr>
            <w:tcW w:w="1102" w:type="dxa"/>
          </w:tcPr>
          <w:p w14:paraId="7DEB27D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16"/>
                <w:szCs w:val="16"/>
              </w:rPr>
            </w:pPr>
            <w:r>
              <w:rPr>
                <w:rFonts w:ascii="Times New Roman" w:eastAsia="Times New Roman" w:hAnsi="Times New Roman" w:cs="Times New Roman"/>
                <w:color w:val="7030A0"/>
                <w:sz w:val="16"/>
                <w:szCs w:val="16"/>
              </w:rPr>
              <w:lastRenderedPageBreak/>
              <w:t>BR_LR_18</w:t>
            </w:r>
          </w:p>
        </w:tc>
        <w:tc>
          <w:tcPr>
            <w:tcW w:w="2906" w:type="dxa"/>
          </w:tcPr>
          <w:p w14:paraId="41639FB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provide the Labor Relations office with the ability to override the system-derived Bargaining Unit code and the Union Code for to-be-determined employee types, including hourly appointments.</w:t>
            </w:r>
          </w:p>
        </w:tc>
        <w:tc>
          <w:tcPr>
            <w:tcW w:w="2767" w:type="dxa"/>
          </w:tcPr>
          <w:p w14:paraId="25F430F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April 2005 – New requirement. It is one of three new requirements from BR_LR_04.</w:t>
            </w:r>
          </w:p>
          <w:p w14:paraId="2408222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5/11/2005 – Priority changed from 2 to 3.</w:t>
            </w:r>
          </w:p>
        </w:tc>
        <w:tc>
          <w:tcPr>
            <w:tcW w:w="900" w:type="dxa"/>
          </w:tcPr>
          <w:p w14:paraId="67129CD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strike/>
                <w:color w:val="7030A0"/>
              </w:rPr>
              <w:t>2</w:t>
            </w:r>
          </w:p>
          <w:p w14:paraId="5016BA5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3</w:t>
            </w:r>
          </w:p>
        </w:tc>
        <w:tc>
          <w:tcPr>
            <w:tcW w:w="1080" w:type="dxa"/>
          </w:tcPr>
          <w:p w14:paraId="12F69EB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rPr>
            </w:pPr>
          </w:p>
        </w:tc>
        <w:tc>
          <w:tcPr>
            <w:tcW w:w="1440" w:type="dxa"/>
          </w:tcPr>
          <w:p w14:paraId="1A331AB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rPr>
            </w:pPr>
          </w:p>
        </w:tc>
      </w:tr>
    </w:tbl>
    <w:p w14:paraId="415FB1B3" w14:textId="77777777" w:rsidR="003B658F" w:rsidRDefault="00000000">
      <w:pPr>
        <w:pStyle w:val="Heading2"/>
        <w:numPr>
          <w:ilvl w:val="1"/>
          <w:numId w:val="4"/>
        </w:numPr>
        <w:ind w:left="0" w:hanging="2"/>
        <w:rPr>
          <w:rFonts w:ascii="Times New Roman" w:eastAsia="Times New Roman" w:hAnsi="Times New Roman" w:cs="Times New Roman"/>
        </w:rPr>
      </w:pPr>
      <w:bookmarkStart w:id="11" w:name="_26in1rg" w:colFirst="0" w:colLast="0"/>
      <w:bookmarkEnd w:id="11"/>
      <w:r>
        <w:rPr>
          <w:rFonts w:ascii="Times New Roman" w:eastAsia="Times New Roman" w:hAnsi="Times New Roman" w:cs="Times New Roman"/>
        </w:rPr>
        <w:t>Non-Functional Requirements</w:t>
      </w:r>
    </w:p>
    <w:p w14:paraId="0F30EF3B" w14:textId="77777777" w:rsidR="003B658F" w:rsidRDefault="00000000">
      <w:pPr>
        <w:ind w:hanging="2"/>
        <w:rPr>
          <w:rFonts w:ascii="Times New Roman" w:eastAsia="Times New Roman" w:hAnsi="Times New Roman" w:cs="Times New Roman"/>
          <w:color w:val="FF0000"/>
        </w:rPr>
      </w:pPr>
      <w:r>
        <w:rPr>
          <w:rFonts w:ascii="Times New Roman" w:eastAsia="Times New Roman" w:hAnsi="Times New Roman" w:cs="Times New Roman"/>
          <w:b/>
          <w:color w:val="FF0000"/>
        </w:rPr>
        <w:t>In here try to use the Structure given at slide 13 in Requirements Engineering Lecture Slides, with main categories of:</w:t>
      </w:r>
    </w:p>
    <w:p w14:paraId="63565DAF" w14:textId="77777777" w:rsidR="003B658F" w:rsidRDefault="003B658F">
      <w:pPr>
        <w:ind w:hanging="2"/>
        <w:rPr>
          <w:rFonts w:ascii="Times New Roman" w:eastAsia="Times New Roman" w:hAnsi="Times New Roman" w:cs="Times New Roman"/>
          <w:color w:val="FF0000"/>
        </w:rPr>
      </w:pPr>
      <w:bookmarkStart w:id="12" w:name="_lnxbz9" w:colFirst="0" w:colLast="0"/>
      <w:bookmarkEnd w:id="12"/>
    </w:p>
    <w:p w14:paraId="0354E5B5" w14:textId="77777777" w:rsidR="003B658F" w:rsidRDefault="00000000">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Product Requirements</w:t>
      </w:r>
    </w:p>
    <w:p w14:paraId="6AFD1024" w14:textId="77777777" w:rsidR="003B658F" w:rsidRDefault="00000000">
      <w:pPr>
        <w:numPr>
          <w:ilvl w:val="1"/>
          <w:numId w:val="1"/>
        </w:numPr>
        <w:ind w:left="0" w:hanging="2"/>
      </w:pPr>
      <w:r>
        <w:rPr>
          <w:rFonts w:ascii="Times New Roman" w:eastAsia="Times New Roman" w:hAnsi="Times New Roman" w:cs="Times New Roman"/>
        </w:rPr>
        <w:t xml:space="preserve">Requirements which specify that the delivered product must behave in a particular way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execution speed, reliability, etc.</w:t>
      </w:r>
    </w:p>
    <w:p w14:paraId="0961288C" w14:textId="77777777" w:rsidR="003B658F" w:rsidRDefault="003B658F">
      <w:pPr>
        <w:ind w:hanging="2"/>
        <w:rPr>
          <w:rFonts w:ascii="Times New Roman" w:eastAsia="Times New Roman" w:hAnsi="Times New Roman" w:cs="Times New Roman"/>
        </w:rPr>
      </w:pPr>
    </w:p>
    <w:p w14:paraId="6F5D49D0" w14:textId="77777777" w:rsidR="003B658F" w:rsidRDefault="003B658F">
      <w:pPr>
        <w:ind w:hanging="2"/>
        <w:rPr>
          <w:rFonts w:ascii="Times New Roman" w:eastAsia="Times New Roman" w:hAnsi="Times New Roman" w:cs="Times New Roman"/>
        </w:rPr>
      </w:pPr>
      <w:bookmarkStart w:id="13" w:name="_35nkun2" w:colFirst="0" w:colLast="0"/>
      <w:bookmarkEnd w:id="13"/>
    </w:p>
    <w:p w14:paraId="68E5B14A"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User Interface Requirements</w:t>
      </w:r>
    </w:p>
    <w:p w14:paraId="4ECF401E" w14:textId="77777777" w:rsidR="003B658F" w:rsidRDefault="003B658F">
      <w:pPr>
        <w:ind w:hanging="2"/>
        <w:rPr>
          <w:rFonts w:ascii="Times New Roman" w:eastAsia="Times New Roman" w:hAnsi="Times New Roman" w:cs="Times New Roman"/>
        </w:rPr>
      </w:pPr>
    </w:p>
    <w:p w14:paraId="7FDBAFB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4" w:name="_1ksv4uv" w:colFirst="0" w:colLast="0"/>
      <w:bookmarkEnd w:id="14"/>
      <w:r>
        <w:rPr>
          <w:rFonts w:ascii="Times New Roman" w:eastAsia="Times New Roman" w:hAnsi="Times New Roman" w:cs="Times New Roman"/>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29F1D4A1"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Usability</w:t>
      </w:r>
    </w:p>
    <w:p w14:paraId="3D76FEC7" w14:textId="77777777" w:rsidR="003B658F" w:rsidRDefault="003B658F">
      <w:pPr>
        <w:ind w:hanging="2"/>
        <w:rPr>
          <w:rFonts w:ascii="Times New Roman" w:eastAsia="Times New Roman" w:hAnsi="Times New Roman" w:cs="Times New Roman"/>
        </w:rPr>
      </w:pPr>
    </w:p>
    <w:p w14:paraId="1918ED6A"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Include any specific usability requirements, for example, </w:t>
      </w:r>
    </w:p>
    <w:p w14:paraId="6C58BC2B"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7030A0"/>
          <w:sz w:val="22"/>
          <w:szCs w:val="22"/>
        </w:rPr>
      </w:pPr>
      <w:r>
        <w:rPr>
          <w:rFonts w:ascii="Times New Roman" w:eastAsia="Times New Roman" w:hAnsi="Times New Roman" w:cs="Times New Roman"/>
          <w:color w:val="7030A0"/>
          <w:sz w:val="22"/>
          <w:szCs w:val="22"/>
        </w:rPr>
        <w:t>Learnability</w:t>
      </w:r>
    </w:p>
    <w:p w14:paraId="2337B476" w14:textId="77777777" w:rsidR="003B658F" w:rsidRDefault="00000000">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user documentation and help should be complete</w:t>
      </w:r>
    </w:p>
    <w:p w14:paraId="2B12C9A4" w14:textId="77777777" w:rsidR="003B658F" w:rsidRDefault="00000000">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help should be context sensitive and explain how to achieve common tasks</w:t>
      </w:r>
    </w:p>
    <w:p w14:paraId="0ACE69F4" w14:textId="77777777" w:rsidR="003B658F" w:rsidRDefault="00000000">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system should be easy to learn</w:t>
      </w:r>
    </w:p>
    <w:p w14:paraId="2BC37329"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5" w:name="_44sinio" w:colFirst="0" w:colLast="0"/>
      <w:bookmarkEnd w:id="15"/>
      <w:r>
        <w:rPr>
          <w:rFonts w:ascii="Times New Roman" w:eastAsia="Times New Roman" w:hAnsi="Times New Roman" w:cs="Times New Roman"/>
          <w:color w:val="000000"/>
          <w:sz w:val="22"/>
          <w:szCs w:val="22"/>
        </w:rPr>
        <w:t xml:space="preserve">(See </w:t>
      </w:r>
      <w:hyperlink r:id="rId7">
        <w:r>
          <w:rPr>
            <w:rFonts w:ascii="Times New Roman" w:eastAsia="Times New Roman" w:hAnsi="Times New Roman" w:cs="Times New Roman"/>
            <w:color w:val="0000FF"/>
            <w:sz w:val="22"/>
            <w:szCs w:val="22"/>
            <w:u w:val="single"/>
          </w:rPr>
          <w:t>http://www.usabilitynet.org/</w:t>
        </w:r>
      </w:hyperlink>
      <w:r>
        <w:rPr>
          <w:rFonts w:ascii="Times New Roman" w:eastAsia="Times New Roman" w:hAnsi="Times New Roman" w:cs="Times New Roman"/>
          <w:color w:val="000000"/>
          <w:sz w:val="22"/>
          <w:szCs w:val="22"/>
        </w:rPr>
        <w:t xml:space="preserve">) </w:t>
      </w:r>
    </w:p>
    <w:p w14:paraId="0425A43F" w14:textId="77777777" w:rsidR="003B658F" w:rsidRDefault="00000000">
      <w:pPr>
        <w:pStyle w:val="Heading4"/>
        <w:numPr>
          <w:ilvl w:val="3"/>
          <w:numId w:val="4"/>
        </w:numPr>
        <w:ind w:left="0" w:hanging="2"/>
        <w:rPr>
          <w:rFonts w:ascii="Times New Roman" w:eastAsia="Times New Roman" w:hAnsi="Times New Roman" w:cs="Times New Roman"/>
        </w:rPr>
      </w:pPr>
      <w:bookmarkStart w:id="16" w:name="_2jxsxqh" w:colFirst="0" w:colLast="0"/>
      <w:bookmarkEnd w:id="16"/>
      <w:r>
        <w:rPr>
          <w:rFonts w:ascii="Times New Roman" w:eastAsia="Times New Roman" w:hAnsi="Times New Roman" w:cs="Times New Roman"/>
          <w:b/>
        </w:rPr>
        <w:t>Efficiency</w:t>
      </w:r>
    </w:p>
    <w:p w14:paraId="331AA8C7" w14:textId="77777777" w:rsidR="003B658F" w:rsidRDefault="00000000">
      <w:pPr>
        <w:pStyle w:val="Heading5"/>
        <w:numPr>
          <w:ilvl w:val="4"/>
          <w:numId w:val="4"/>
        </w:num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Performance Requirements</w:t>
      </w:r>
    </w:p>
    <w:p w14:paraId="20C9B45C"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Specify static and dynamic numerical requirements placed on the system or on human interaction with the system:</w:t>
      </w:r>
    </w:p>
    <w:p w14:paraId="7518EDA2"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Static numerical requirements may include the number of terminals to be supported, the number of simultaneous users to be supported, and the amount and type of information to be handled.</w:t>
      </w:r>
    </w:p>
    <w:p w14:paraId="5861533D"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Dynamic numerical requirements may include the number of transactions and tasks and the amount of data to be processed within certain time period for both normal and peak workload conditions.</w:t>
      </w:r>
    </w:p>
    <w:p w14:paraId="28C340E0"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7" w:name="_z337ya" w:colFirst="0" w:colLast="0"/>
      <w:bookmarkEnd w:id="17"/>
      <w:r>
        <w:rPr>
          <w:rFonts w:ascii="Times New Roman" w:eastAsia="Times New Roman" w:hAnsi="Times New Roman" w:cs="Times New Roman"/>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659C9290" w14:textId="77777777" w:rsidR="003B658F" w:rsidRDefault="00000000">
      <w:pPr>
        <w:pStyle w:val="Heading5"/>
        <w:numPr>
          <w:ilvl w:val="4"/>
          <w:numId w:val="4"/>
        </w:numPr>
        <w:ind w:left="0" w:hanging="2"/>
        <w:rPr>
          <w:rFonts w:ascii="Times New Roman" w:eastAsia="Times New Roman" w:hAnsi="Times New Roman" w:cs="Times New Roman"/>
          <w:sz w:val="20"/>
          <w:szCs w:val="20"/>
        </w:rPr>
      </w:pPr>
      <w:bookmarkStart w:id="18" w:name="_3j2qqm3" w:colFirst="0" w:colLast="0"/>
      <w:bookmarkEnd w:id="18"/>
      <w:r>
        <w:rPr>
          <w:rFonts w:ascii="Times New Roman" w:eastAsia="Times New Roman" w:hAnsi="Times New Roman" w:cs="Times New Roman"/>
          <w:sz w:val="20"/>
          <w:szCs w:val="20"/>
        </w:rPr>
        <w:t>Space Requirements</w:t>
      </w:r>
    </w:p>
    <w:p w14:paraId="42AF7933"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Dependability</w:t>
      </w:r>
    </w:p>
    <w:p w14:paraId="60C98007" w14:textId="77777777" w:rsidR="003B658F" w:rsidRDefault="003B658F">
      <w:pPr>
        <w:ind w:hanging="2"/>
        <w:rPr>
          <w:rFonts w:ascii="Times New Roman" w:eastAsia="Times New Roman" w:hAnsi="Times New Roman" w:cs="Times New Roman"/>
        </w:rPr>
      </w:pPr>
    </w:p>
    <w:p w14:paraId="2D4178F7"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b/>
        </w:rPr>
        <w:t xml:space="preserve">Availability </w:t>
      </w:r>
    </w:p>
    <w:p w14:paraId="43CA6F33" w14:textId="77777777" w:rsidR="003B658F" w:rsidRDefault="003B658F">
      <w:pPr>
        <w:ind w:hanging="2"/>
        <w:rPr>
          <w:rFonts w:ascii="Times New Roman" w:eastAsia="Times New Roman" w:hAnsi="Times New Roman" w:cs="Times New Roman"/>
        </w:rPr>
      </w:pPr>
    </w:p>
    <w:p w14:paraId="4818DEB4"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Include specific and measurable requirements for:</w:t>
      </w:r>
    </w:p>
    <w:p w14:paraId="7D247DCC"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Hours of operation</w:t>
      </w:r>
    </w:p>
    <w:p w14:paraId="7BFAF637"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Level of availability required</w:t>
      </w:r>
    </w:p>
    <w:p w14:paraId="65C4869A"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Coverage for geographic areas</w:t>
      </w:r>
    </w:p>
    <w:p w14:paraId="3F6CAE11"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downtime on users and business operations</w:t>
      </w:r>
    </w:p>
    <w:p w14:paraId="475EA023"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scheduled and unscheduled maintenance on uptime and maintenance communications procedures</w:t>
      </w:r>
    </w:p>
    <w:p w14:paraId="14323004"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reliability (e.g., acceptable mean time between failures (MTBF), </w:t>
      </w:r>
      <w:proofErr w:type="gramStart"/>
      <w:r>
        <w:rPr>
          <w:rFonts w:ascii="Times New Roman" w:eastAsia="Times New Roman" w:hAnsi="Times New Roman" w:cs="Times New Roman"/>
          <w:color w:val="000000"/>
          <w:sz w:val="22"/>
          <w:szCs w:val="22"/>
        </w:rPr>
        <w:t>or  the</w:t>
      </w:r>
      <w:proofErr w:type="gramEnd"/>
      <w:r>
        <w:rPr>
          <w:rFonts w:ascii="Times New Roman" w:eastAsia="Times New Roman" w:hAnsi="Times New Roman" w:cs="Times New Roman"/>
          <w:color w:val="000000"/>
          <w:sz w:val="22"/>
          <w:szCs w:val="22"/>
        </w:rPr>
        <w:t xml:space="preserve"> maximum permitted number of failures per hour).</w:t>
      </w:r>
    </w:p>
    <w:p w14:paraId="6468C000" w14:textId="77777777" w:rsidR="003B658F" w:rsidRDefault="003B658F">
      <w:pPr>
        <w:ind w:hanging="2"/>
        <w:rPr>
          <w:rFonts w:ascii="Times New Roman" w:eastAsia="Times New Roman" w:hAnsi="Times New Roman" w:cs="Times New Roman"/>
        </w:rPr>
      </w:pPr>
    </w:p>
    <w:p w14:paraId="219AA2D5"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b/>
        </w:rPr>
        <w:t>Reliability</w:t>
      </w:r>
    </w:p>
    <w:p w14:paraId="44658F42" w14:textId="77777777" w:rsidR="003B658F" w:rsidRDefault="003B658F">
      <w:pPr>
        <w:ind w:hanging="2"/>
        <w:rPr>
          <w:rFonts w:ascii="Times New Roman" w:eastAsia="Times New Roman" w:hAnsi="Times New Roman" w:cs="Times New Roman"/>
        </w:rPr>
      </w:pPr>
    </w:p>
    <w:p w14:paraId="0735B491"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b/>
        </w:rPr>
        <w:t>Monitoring</w:t>
      </w:r>
    </w:p>
    <w:p w14:paraId="325CCD22"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color w:val="000000"/>
          <w:sz w:val="22"/>
          <w:szCs w:val="22"/>
        </w:rPr>
        <w:t>Include any requirements for product or service health monitoring, failure conditions, error detection, logging, and correction.</w:t>
      </w:r>
    </w:p>
    <w:p w14:paraId="2D365C82"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b/>
        </w:rPr>
        <w:t>Maintenance</w:t>
      </w:r>
    </w:p>
    <w:p w14:paraId="1987A1D3" w14:textId="77777777" w:rsidR="003B658F" w:rsidRDefault="00000000">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0357D0C8" w14:textId="77777777" w:rsidR="003B658F" w:rsidRDefault="003B658F">
      <w:pPr>
        <w:ind w:hanging="2"/>
        <w:rPr>
          <w:rFonts w:ascii="Times New Roman" w:eastAsia="Times New Roman" w:hAnsi="Times New Roman" w:cs="Times New Roman"/>
        </w:rPr>
      </w:pPr>
    </w:p>
    <w:p w14:paraId="5AF133D0" w14:textId="77777777" w:rsidR="003B658F" w:rsidRDefault="003B658F">
      <w:pPr>
        <w:ind w:hanging="2"/>
        <w:rPr>
          <w:rFonts w:ascii="Times New Roman" w:eastAsia="Times New Roman" w:hAnsi="Times New Roman" w:cs="Times New Roman"/>
        </w:rPr>
      </w:pPr>
    </w:p>
    <w:p w14:paraId="725DA460" w14:textId="77777777" w:rsidR="003B658F" w:rsidRDefault="00000000">
      <w:pPr>
        <w:ind w:hanging="2"/>
        <w:rPr>
          <w:rFonts w:ascii="Times New Roman" w:eastAsia="Times New Roman" w:hAnsi="Times New Roman" w:cs="Times New Roman"/>
        </w:rPr>
      </w:pPr>
      <w:bookmarkStart w:id="19" w:name="_1y810tw" w:colFirst="0" w:colLast="0"/>
      <w:bookmarkEnd w:id="19"/>
      <w:r>
        <w:rPr>
          <w:rFonts w:ascii="Times New Roman" w:eastAsia="Times New Roman" w:hAnsi="Times New Roman" w:cs="Times New Roman"/>
          <w:b/>
        </w:rPr>
        <w:t>Integrity</w:t>
      </w:r>
    </w:p>
    <w:p w14:paraId="0D77F3B5"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Security</w:t>
      </w:r>
    </w:p>
    <w:p w14:paraId="4DCD31E8" w14:textId="77777777" w:rsidR="003B658F" w:rsidRDefault="00000000">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the factors that will protect the system from malicious or accidental access, modification, disclosure, destruction, or misuse. For example:</w:t>
      </w:r>
    </w:p>
    <w:p w14:paraId="5400723D" w14:textId="77777777" w:rsidR="003B658F" w:rsidRDefault="00000000">
      <w:pPr>
        <w:numPr>
          <w:ilvl w:val="0"/>
          <w:numId w:val="12"/>
        </w:numPr>
        <w:ind w:left="0" w:hanging="2"/>
        <w:rPr>
          <w:color w:val="7030A0"/>
        </w:rPr>
      </w:pPr>
      <w:r>
        <w:rPr>
          <w:rFonts w:ascii="Times New Roman" w:eastAsia="Times New Roman" w:hAnsi="Times New Roman" w:cs="Times New Roman"/>
          <w:color w:val="7030A0"/>
          <w:sz w:val="22"/>
          <w:szCs w:val="22"/>
        </w:rPr>
        <w:t>encryption</w:t>
      </w:r>
    </w:p>
    <w:p w14:paraId="302B69A6" w14:textId="77777777" w:rsidR="003B658F" w:rsidRDefault="00000000">
      <w:pPr>
        <w:numPr>
          <w:ilvl w:val="0"/>
          <w:numId w:val="12"/>
        </w:numPr>
        <w:ind w:left="0" w:hanging="2"/>
        <w:rPr>
          <w:color w:val="7030A0"/>
        </w:rPr>
      </w:pPr>
      <w:r>
        <w:rPr>
          <w:rFonts w:ascii="Times New Roman" w:eastAsia="Times New Roman" w:hAnsi="Times New Roman" w:cs="Times New Roman"/>
          <w:color w:val="7030A0"/>
          <w:sz w:val="22"/>
          <w:szCs w:val="22"/>
        </w:rPr>
        <w:t>activity logging, historical data sets</w:t>
      </w:r>
    </w:p>
    <w:p w14:paraId="0C80D6D5" w14:textId="77777777" w:rsidR="003B658F" w:rsidRDefault="00000000">
      <w:pPr>
        <w:numPr>
          <w:ilvl w:val="0"/>
          <w:numId w:val="12"/>
        </w:numPr>
        <w:ind w:left="0" w:hanging="2"/>
        <w:rPr>
          <w:color w:val="7030A0"/>
        </w:rPr>
      </w:pPr>
      <w:r>
        <w:rPr>
          <w:rFonts w:ascii="Times New Roman" w:eastAsia="Times New Roman" w:hAnsi="Times New Roman" w:cs="Times New Roman"/>
          <w:color w:val="7030A0"/>
          <w:sz w:val="22"/>
          <w:szCs w:val="22"/>
        </w:rPr>
        <w:t xml:space="preserve">restrictions on </w:t>
      </w:r>
      <w:proofErr w:type="spellStart"/>
      <w:r>
        <w:rPr>
          <w:rFonts w:ascii="Times New Roman" w:eastAsia="Times New Roman" w:hAnsi="Times New Roman" w:cs="Times New Roman"/>
          <w:color w:val="7030A0"/>
          <w:sz w:val="22"/>
          <w:szCs w:val="22"/>
        </w:rPr>
        <w:t>intermodule</w:t>
      </w:r>
      <w:proofErr w:type="spellEnd"/>
      <w:r>
        <w:rPr>
          <w:rFonts w:ascii="Times New Roman" w:eastAsia="Times New Roman" w:hAnsi="Times New Roman" w:cs="Times New Roman"/>
          <w:color w:val="7030A0"/>
          <w:sz w:val="22"/>
          <w:szCs w:val="22"/>
        </w:rPr>
        <w:t xml:space="preserve"> communications</w:t>
      </w:r>
    </w:p>
    <w:p w14:paraId="45BE4E78" w14:textId="77777777" w:rsidR="003B658F" w:rsidRDefault="00000000">
      <w:pPr>
        <w:numPr>
          <w:ilvl w:val="0"/>
          <w:numId w:val="12"/>
        </w:numPr>
        <w:ind w:left="0" w:hanging="2"/>
        <w:rPr>
          <w:color w:val="7030A0"/>
        </w:rPr>
      </w:pPr>
      <w:r>
        <w:rPr>
          <w:rFonts w:ascii="Times New Roman" w:eastAsia="Times New Roman" w:hAnsi="Times New Roman" w:cs="Times New Roman"/>
          <w:color w:val="7030A0"/>
          <w:sz w:val="22"/>
          <w:szCs w:val="22"/>
        </w:rPr>
        <w:t>data integrity checks</w:t>
      </w:r>
    </w:p>
    <w:p w14:paraId="30D52810" w14:textId="77777777" w:rsidR="003B658F" w:rsidRDefault="00000000">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 xml:space="preserve">Specify the Authorization and Authentication factors. Consider using standard tools such as </w:t>
      </w:r>
      <w:proofErr w:type="spellStart"/>
      <w:r>
        <w:rPr>
          <w:rFonts w:ascii="Times New Roman" w:eastAsia="Times New Roman" w:hAnsi="Times New Roman" w:cs="Times New Roman"/>
          <w:color w:val="000000"/>
          <w:sz w:val="22"/>
          <w:szCs w:val="22"/>
        </w:rPr>
        <w:t>PubCookie</w:t>
      </w:r>
      <w:proofErr w:type="spellEnd"/>
      <w:r>
        <w:rPr>
          <w:rFonts w:ascii="Times New Roman" w:eastAsia="Times New Roman" w:hAnsi="Times New Roman" w:cs="Times New Roman"/>
          <w:color w:val="000000"/>
          <w:sz w:val="22"/>
          <w:szCs w:val="22"/>
        </w:rPr>
        <w:t>.</w:t>
      </w:r>
    </w:p>
    <w:p w14:paraId="7C6EB8D0" w14:textId="77777777" w:rsidR="003B658F" w:rsidRDefault="003B658F">
      <w:pPr>
        <w:ind w:hanging="2"/>
        <w:rPr>
          <w:rFonts w:ascii="Times New Roman" w:eastAsia="Times New Roman" w:hAnsi="Times New Roman" w:cs="Times New Roman"/>
        </w:rPr>
      </w:pPr>
      <w:bookmarkStart w:id="20" w:name="_4i7ojhp" w:colFirst="0" w:colLast="0"/>
      <w:bookmarkEnd w:id="20"/>
    </w:p>
    <w:p w14:paraId="3EB4FCF2" w14:textId="77777777" w:rsidR="003B658F" w:rsidRDefault="00000000">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Organizational Requirements</w:t>
      </w:r>
    </w:p>
    <w:p w14:paraId="4058B3A5" w14:textId="77777777" w:rsidR="003B658F" w:rsidRDefault="00000000">
      <w:pPr>
        <w:ind w:hanging="2"/>
        <w:rPr>
          <w:rFonts w:ascii="Times New Roman" w:eastAsia="Times New Roman" w:hAnsi="Times New Roman" w:cs="Times New Roman"/>
        </w:rPr>
      </w:pPr>
      <w:bookmarkStart w:id="21" w:name="_2xcytpi" w:colFirst="0" w:colLast="0"/>
      <w:bookmarkEnd w:id="21"/>
      <w:r>
        <w:rPr>
          <w:rFonts w:ascii="Times New Roman" w:eastAsia="Times New Roman" w:hAnsi="Times New Roman" w:cs="Times New Roman"/>
        </w:rPr>
        <w:t xml:space="preserve">Requirements which are a consequence of </w:t>
      </w:r>
      <w:proofErr w:type="spellStart"/>
      <w:r>
        <w:rPr>
          <w:rFonts w:ascii="Times New Roman" w:eastAsia="Times New Roman" w:hAnsi="Times New Roman" w:cs="Times New Roman"/>
        </w:rPr>
        <w:t>organisational</w:t>
      </w:r>
      <w:proofErr w:type="spellEnd"/>
      <w:r>
        <w:rPr>
          <w:rFonts w:ascii="Times New Roman" w:eastAsia="Times New Roman" w:hAnsi="Times New Roman" w:cs="Times New Roman"/>
        </w:rPr>
        <w:t xml:space="preserve"> policies and procedures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process standards used, implementation requirements, </w:t>
      </w:r>
      <w:proofErr w:type="spellStart"/>
      <w:r>
        <w:rPr>
          <w:rFonts w:ascii="Times New Roman" w:eastAsia="Times New Roman" w:hAnsi="Times New Roman" w:cs="Times New Roman"/>
        </w:rPr>
        <w:t>etc</w:t>
      </w:r>
      <w:proofErr w:type="spellEnd"/>
    </w:p>
    <w:p w14:paraId="25F091B7"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 xml:space="preserve">Environmental Requirements </w:t>
      </w:r>
    </w:p>
    <w:p w14:paraId="1912EBFB" w14:textId="77777777" w:rsidR="003B658F" w:rsidRDefault="00000000">
      <w:pPr>
        <w:pStyle w:val="Heading4"/>
        <w:numPr>
          <w:ilvl w:val="3"/>
          <w:numId w:val="4"/>
        </w:numPr>
        <w:ind w:left="0" w:hanging="2"/>
        <w:rPr>
          <w:rFonts w:ascii="Times New Roman" w:eastAsia="Times New Roman" w:hAnsi="Times New Roman" w:cs="Times New Roman"/>
        </w:rPr>
      </w:pPr>
      <w:bookmarkStart w:id="22" w:name="_1ci93xb" w:colFirst="0" w:colLast="0"/>
      <w:bookmarkEnd w:id="22"/>
      <w:r>
        <w:rPr>
          <w:rFonts w:ascii="Times New Roman" w:eastAsia="Times New Roman" w:hAnsi="Times New Roman" w:cs="Times New Roman"/>
          <w:b/>
        </w:rPr>
        <w:t>Operational Requirements</w:t>
      </w:r>
    </w:p>
    <w:p w14:paraId="05F3AF24" w14:textId="77777777" w:rsidR="003B658F" w:rsidRDefault="00000000">
      <w:pPr>
        <w:pStyle w:val="Heading4"/>
        <w:numPr>
          <w:ilvl w:val="3"/>
          <w:numId w:val="4"/>
        </w:numPr>
        <w:ind w:left="0" w:hanging="2"/>
        <w:rPr>
          <w:rFonts w:ascii="Times New Roman" w:eastAsia="Times New Roman" w:hAnsi="Times New Roman" w:cs="Times New Roman"/>
        </w:rPr>
      </w:pPr>
      <w:bookmarkStart w:id="23" w:name="_3whwml4" w:colFirst="0" w:colLast="0"/>
      <w:bookmarkEnd w:id="23"/>
      <w:r>
        <w:rPr>
          <w:rFonts w:ascii="Times New Roman" w:eastAsia="Times New Roman" w:hAnsi="Times New Roman" w:cs="Times New Roman"/>
          <w:b/>
        </w:rPr>
        <w:t>Development Requirements</w:t>
      </w:r>
    </w:p>
    <w:p w14:paraId="709298F8" w14:textId="77777777" w:rsidR="003B658F" w:rsidRDefault="00000000">
      <w:pPr>
        <w:pStyle w:val="Heading3"/>
        <w:numPr>
          <w:ilvl w:val="2"/>
          <w:numId w:val="4"/>
        </w:numPr>
        <w:ind w:left="0" w:hanging="2"/>
        <w:rPr>
          <w:rFonts w:ascii="Times New Roman" w:eastAsia="Times New Roman" w:hAnsi="Times New Roman" w:cs="Times New Roman"/>
        </w:rPr>
      </w:pPr>
      <w:bookmarkStart w:id="24" w:name="_2bn6wsx" w:colFirst="0" w:colLast="0"/>
      <w:bookmarkEnd w:id="24"/>
      <w:r>
        <w:rPr>
          <w:rFonts w:ascii="Times New Roman" w:eastAsia="Times New Roman" w:hAnsi="Times New Roman" w:cs="Times New Roman"/>
        </w:rPr>
        <w:t>External Requirements</w:t>
      </w:r>
    </w:p>
    <w:p w14:paraId="43035855" w14:textId="77777777" w:rsidR="003B658F" w:rsidRDefault="00000000">
      <w:pPr>
        <w:numPr>
          <w:ilvl w:val="1"/>
          <w:numId w:val="3"/>
        </w:numPr>
        <w:ind w:left="0" w:hanging="2"/>
      </w:pPr>
      <w:bookmarkStart w:id="25" w:name="_qsh70q" w:colFirst="0" w:colLast="0"/>
      <w:bookmarkEnd w:id="25"/>
      <w:r>
        <w:rPr>
          <w:rFonts w:ascii="Times New Roman" w:eastAsia="Times New Roman" w:hAnsi="Times New Roman" w:cs="Times New Roman"/>
        </w:rPr>
        <w:t xml:space="preserve">Requirements which arise from factors which are external to the system and its development process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interoperability requirements, legislative requirements, etc.</w:t>
      </w:r>
    </w:p>
    <w:p w14:paraId="726080A1"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lastRenderedPageBreak/>
        <w:t>Regulatory Requirements</w:t>
      </w:r>
    </w:p>
    <w:p w14:paraId="7B3392D3" w14:textId="77777777" w:rsidR="003B658F" w:rsidRDefault="00000000">
      <w:pPr>
        <w:pStyle w:val="Heading4"/>
        <w:numPr>
          <w:ilvl w:val="3"/>
          <w:numId w:val="4"/>
        </w:numPr>
        <w:ind w:left="0" w:hanging="2"/>
        <w:rPr>
          <w:rFonts w:ascii="Times New Roman" w:eastAsia="Times New Roman" w:hAnsi="Times New Roman" w:cs="Times New Roman"/>
        </w:rPr>
      </w:pPr>
      <w:bookmarkStart w:id="26" w:name="_3as4poj" w:colFirst="0" w:colLast="0"/>
      <w:bookmarkEnd w:id="26"/>
      <w:r>
        <w:rPr>
          <w:rFonts w:ascii="Times New Roman" w:eastAsia="Times New Roman" w:hAnsi="Times New Roman" w:cs="Times New Roman"/>
          <w:b/>
        </w:rPr>
        <w:t>Ethical Requirements</w:t>
      </w:r>
    </w:p>
    <w:p w14:paraId="0494B00D" w14:textId="77777777" w:rsidR="003B658F" w:rsidRDefault="00000000">
      <w:pPr>
        <w:pStyle w:val="Heading4"/>
        <w:numPr>
          <w:ilvl w:val="3"/>
          <w:numId w:val="4"/>
        </w:numPr>
        <w:ind w:left="0" w:hanging="2"/>
        <w:rPr>
          <w:rFonts w:ascii="Times New Roman" w:eastAsia="Times New Roman" w:hAnsi="Times New Roman" w:cs="Times New Roman"/>
        </w:rPr>
      </w:pPr>
      <w:bookmarkStart w:id="27" w:name="_1pxezwc" w:colFirst="0" w:colLast="0"/>
      <w:bookmarkEnd w:id="27"/>
      <w:r>
        <w:rPr>
          <w:rFonts w:ascii="Times New Roman" w:eastAsia="Times New Roman" w:hAnsi="Times New Roman" w:cs="Times New Roman"/>
          <w:b/>
        </w:rPr>
        <w:t>Legislative Requirements</w:t>
      </w:r>
    </w:p>
    <w:p w14:paraId="57329EE4"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28" w:name="_49x2ik5" w:colFirst="0" w:colLast="0"/>
      <w:bookmarkEnd w:id="28"/>
      <w:r>
        <w:rPr>
          <w:rFonts w:ascii="Times New Roman" w:eastAsia="Times New Roman" w:hAnsi="Times New Roman" w:cs="Times New Roman"/>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C066532" w14:textId="77777777" w:rsidR="003B658F" w:rsidRDefault="00000000">
      <w:pPr>
        <w:pStyle w:val="Heading5"/>
        <w:numPr>
          <w:ilvl w:val="4"/>
          <w:numId w:val="4"/>
        </w:numPr>
        <w:ind w:left="0" w:hanging="2"/>
        <w:rPr>
          <w:rFonts w:ascii="Times New Roman" w:eastAsia="Times New Roman" w:hAnsi="Times New Roman" w:cs="Times New Roman"/>
          <w:i w:val="0"/>
          <w:sz w:val="20"/>
          <w:szCs w:val="20"/>
        </w:rPr>
      </w:pPr>
      <w:r>
        <w:rPr>
          <w:rFonts w:ascii="Times New Roman" w:eastAsia="Times New Roman" w:hAnsi="Times New Roman" w:cs="Times New Roman"/>
          <w:i w:val="0"/>
          <w:sz w:val="20"/>
          <w:szCs w:val="20"/>
        </w:rPr>
        <w:t>Accounting Requirements</w:t>
      </w:r>
    </w:p>
    <w:p w14:paraId="2C651D3C" w14:textId="77777777" w:rsidR="003B658F" w:rsidRDefault="00000000">
      <w:pPr>
        <w:pStyle w:val="Heading5"/>
        <w:numPr>
          <w:ilvl w:val="4"/>
          <w:numId w:val="4"/>
        </w:numPr>
        <w:ind w:left="0" w:hanging="2"/>
        <w:rPr>
          <w:rFonts w:ascii="Times New Roman" w:eastAsia="Times New Roman" w:hAnsi="Times New Roman" w:cs="Times New Roman"/>
          <w:i w:val="0"/>
          <w:sz w:val="20"/>
          <w:szCs w:val="20"/>
        </w:rPr>
      </w:pPr>
      <w:bookmarkStart w:id="29" w:name="_2p2csry" w:colFirst="0" w:colLast="0"/>
      <w:bookmarkEnd w:id="29"/>
      <w:r>
        <w:rPr>
          <w:rFonts w:ascii="Times New Roman" w:eastAsia="Times New Roman" w:hAnsi="Times New Roman" w:cs="Times New Roman"/>
          <w:i w:val="0"/>
          <w:sz w:val="20"/>
          <w:szCs w:val="20"/>
        </w:rPr>
        <w:t>Security Requirements</w:t>
      </w:r>
    </w:p>
    <w:p w14:paraId="3E1F5A1E" w14:textId="77777777" w:rsidR="003B658F" w:rsidRDefault="003B658F">
      <w:pPr>
        <w:ind w:hanging="2"/>
        <w:rPr>
          <w:rFonts w:ascii="Times New Roman" w:eastAsia="Times New Roman" w:hAnsi="Times New Roman" w:cs="Times New Roman"/>
        </w:rPr>
      </w:pPr>
      <w:bookmarkStart w:id="30" w:name="_147n2zr" w:colFirst="0" w:colLast="0"/>
      <w:bookmarkEnd w:id="30"/>
    </w:p>
    <w:p w14:paraId="53D10A23" w14:textId="77777777" w:rsidR="003B658F" w:rsidRDefault="00000000">
      <w:pPr>
        <w:pStyle w:val="Heading2"/>
        <w:numPr>
          <w:ilvl w:val="1"/>
          <w:numId w:val="4"/>
        </w:numPr>
        <w:ind w:left="0" w:hanging="2"/>
        <w:rPr>
          <w:rFonts w:ascii="Times New Roman" w:eastAsia="Times New Roman" w:hAnsi="Times New Roman" w:cs="Times New Roman"/>
        </w:rPr>
      </w:pPr>
      <w:bookmarkStart w:id="31" w:name="_3o7alnk" w:colFirst="0" w:colLast="0"/>
      <w:bookmarkEnd w:id="31"/>
      <w:r>
        <w:rPr>
          <w:rFonts w:ascii="Times New Roman" w:eastAsia="Times New Roman" w:hAnsi="Times New Roman" w:cs="Times New Roman"/>
        </w:rPr>
        <w:t>Domain Requirements</w:t>
      </w:r>
    </w:p>
    <w:p w14:paraId="157EC75F"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3BB33525"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rPr>
        <w:t>Everything related to the domain that might be needed in the project shall be mentioned here. Sometimes the domain Requirements might be thought of as part of either functional or non-functional requirements.</w:t>
      </w:r>
    </w:p>
    <w:p w14:paraId="650A97AB" w14:textId="77777777" w:rsidR="003B658F" w:rsidRDefault="003B658F">
      <w:pPr>
        <w:pStyle w:val="Heading4"/>
        <w:numPr>
          <w:ilvl w:val="3"/>
          <w:numId w:val="10"/>
        </w:numPr>
        <w:ind w:left="0" w:hanging="2"/>
        <w:rPr>
          <w:rFonts w:ascii="Times New Roman" w:eastAsia="Times New Roman" w:hAnsi="Times New Roman" w:cs="Times New Roman"/>
        </w:rPr>
      </w:pPr>
    </w:p>
    <w:p w14:paraId="6269630B"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00099ABB"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rPr>
        <w:t>Please provide all necessary non-functional requirements, similar to the requirements explained in the lesson slides or in the textbook.</w:t>
      </w:r>
    </w:p>
    <w:p w14:paraId="0B81A378"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bookmarkStart w:id="32" w:name="_23ckvvd" w:colFirst="0" w:colLast="0"/>
      <w:bookmarkEnd w:id="32"/>
    </w:p>
    <w:p w14:paraId="0768FA88" w14:textId="77777777" w:rsidR="003B658F" w:rsidRDefault="00000000">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User Scenarios/Use Cases</w:t>
      </w:r>
    </w:p>
    <w:p w14:paraId="615FDC8F"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Provide a summary of the major functions that the product will perform.  Organize the functions to be understandable to the customer or a </w:t>
      </w:r>
      <w:proofErr w:type="gramStart"/>
      <w:r>
        <w:rPr>
          <w:rFonts w:ascii="Times New Roman" w:eastAsia="Times New Roman" w:hAnsi="Times New Roman" w:cs="Times New Roman"/>
          <w:color w:val="000000"/>
          <w:sz w:val="22"/>
          <w:szCs w:val="22"/>
        </w:rPr>
        <w:t>first time</w:t>
      </w:r>
      <w:proofErr w:type="gramEnd"/>
      <w:r>
        <w:rPr>
          <w:rFonts w:ascii="Times New Roman" w:eastAsia="Times New Roman" w:hAnsi="Times New Roman" w:cs="Times New Roman"/>
          <w:color w:val="000000"/>
          <w:sz w:val="22"/>
          <w:szCs w:val="22"/>
        </w:rPr>
        <w:t xml:space="preserve"> reader.  Include use cases and business scenarios, or provide a link to a separate document (or documents).  A business scenario:</w:t>
      </w:r>
    </w:p>
    <w:p w14:paraId="359D4797"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Describes a significant business need </w:t>
      </w:r>
    </w:p>
    <w:p w14:paraId="6DD033DC"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Identifies, documents, and ranks the problem that is driving the scenario</w:t>
      </w:r>
    </w:p>
    <w:p w14:paraId="67626E1D"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Describes the business and technical environment that will resolve the problem</w:t>
      </w:r>
    </w:p>
    <w:p w14:paraId="46273DA7"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States the desired objectives</w:t>
      </w:r>
    </w:p>
    <w:p w14:paraId="6A7517D1"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Shows the “Actors” and where they fit in the business model</w:t>
      </w:r>
    </w:p>
    <w:p w14:paraId="291F9933"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Is specific, and measurable, and uses clear metrics for success  </w:t>
      </w:r>
    </w:p>
    <w:p w14:paraId="3C44FF10" w14:textId="77777777" w:rsidR="003B658F" w:rsidRDefault="003B658F">
      <w:pPr>
        <w:pBdr>
          <w:top w:val="nil"/>
          <w:left w:val="nil"/>
          <w:bottom w:val="nil"/>
          <w:right w:val="nil"/>
          <w:between w:val="nil"/>
        </w:pBdr>
        <w:ind w:hanging="2"/>
        <w:rPr>
          <w:rFonts w:ascii="Times New Roman" w:eastAsia="Times New Roman" w:hAnsi="Times New Roman" w:cs="Times New Roman"/>
          <w:color w:val="000000"/>
          <w:sz w:val="22"/>
          <w:szCs w:val="22"/>
        </w:rPr>
      </w:pPr>
      <w:bookmarkStart w:id="33" w:name="_ihv636" w:colFirst="0" w:colLast="0"/>
      <w:bookmarkEnd w:id="33"/>
    </w:p>
    <w:p w14:paraId="3DF9D1DE" w14:textId="77777777" w:rsidR="003B658F" w:rsidRDefault="003B658F">
      <w:pPr>
        <w:keepNext/>
        <w:pBdr>
          <w:top w:val="nil"/>
          <w:left w:val="nil"/>
          <w:bottom w:val="nil"/>
          <w:right w:val="nil"/>
          <w:between w:val="nil"/>
        </w:pBdr>
        <w:tabs>
          <w:tab w:val="left" w:pos="720"/>
        </w:tabs>
        <w:spacing w:before="240" w:after="60"/>
        <w:ind w:left="1" w:hanging="3"/>
        <w:rPr>
          <w:rFonts w:ascii="Times New Roman" w:eastAsia="Times New Roman" w:hAnsi="Times New Roman" w:cs="Times New Roman"/>
          <w:color w:val="000000"/>
          <w:sz w:val="28"/>
          <w:szCs w:val="28"/>
        </w:rPr>
      </w:pPr>
    </w:p>
    <w:p w14:paraId="33F50F4F" w14:textId="77777777" w:rsidR="003B658F" w:rsidRDefault="00000000">
      <w:pPr>
        <w:keepNext/>
        <w:pBdr>
          <w:top w:val="nil"/>
          <w:left w:val="nil"/>
          <w:bottom w:val="nil"/>
          <w:right w:val="nil"/>
          <w:between w:val="nil"/>
        </w:pBdr>
        <w:tabs>
          <w:tab w:val="left" w:pos="720"/>
        </w:tabs>
        <w:spacing w:before="240" w:after="60"/>
        <w:ind w:hanging="2"/>
        <w:rPr>
          <w:rFonts w:ascii="Times New Roman" w:eastAsia="Times New Roman" w:hAnsi="Times New Roman" w:cs="Times New Roman"/>
          <w:color w:val="000000"/>
          <w:sz w:val="28"/>
          <w:szCs w:val="28"/>
        </w:rPr>
      </w:pPr>
      <w:bookmarkStart w:id="34" w:name="_32hioqz" w:colFirst="0" w:colLast="0"/>
      <w:bookmarkEnd w:id="34"/>
      <w:r>
        <w:br w:type="page"/>
      </w:r>
      <w:r>
        <w:rPr>
          <w:rFonts w:ascii="Times New Roman" w:eastAsia="Times New Roman" w:hAnsi="Times New Roman" w:cs="Times New Roman"/>
          <w:color w:val="000000"/>
          <w:sz w:val="28"/>
          <w:szCs w:val="28"/>
        </w:rPr>
        <w:lastRenderedPageBreak/>
        <w:t>APPENDIX</w:t>
      </w:r>
    </w:p>
    <w:p w14:paraId="5B59257C"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appendixes are not always considered part of the actual Requirements Specification and are not always necessary. They may include</w:t>
      </w:r>
    </w:p>
    <w:p w14:paraId="05FFF372"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Sample input/output formats, descriptions of cost analysis studies, or results of user surveys;</w:t>
      </w:r>
    </w:p>
    <w:p w14:paraId="472B1762"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Supporting or background information that can help the readers of the Requirements Specification;</w:t>
      </w:r>
    </w:p>
    <w:p w14:paraId="5B2CE291"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description of the problems to be solved by the system;</w:t>
      </w:r>
    </w:p>
    <w:p w14:paraId="63FCB7F4"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Special packaging instructions for the code and the media to meet security, export, initial loading, or other requirements.</w:t>
      </w:r>
    </w:p>
    <w:p w14:paraId="7129FF54"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5" w:name="_1hmsyys" w:colFirst="0" w:colLast="0"/>
      <w:bookmarkEnd w:id="35"/>
      <w:r>
        <w:rPr>
          <w:rFonts w:ascii="Times New Roman" w:eastAsia="Times New Roman" w:hAnsi="Times New Roman" w:cs="Times New Roman"/>
          <w:color w:val="000000"/>
          <w:sz w:val="22"/>
          <w:szCs w:val="22"/>
        </w:rPr>
        <w:t>When appendixes are included, the Requirements Specification should explicitly state whether or not the appendixes are to be considered part of the requirements.</w:t>
      </w:r>
    </w:p>
    <w:p w14:paraId="733524BC" w14:textId="77777777" w:rsidR="003B658F" w:rsidRDefault="00000000">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Definitions, Acronyms, and Abbreviations</w:t>
      </w:r>
    </w:p>
    <w:p w14:paraId="58CF3DC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6" w:name="_41mghml" w:colFirst="0" w:colLast="0"/>
      <w:bookmarkEnd w:id="36"/>
      <w:r>
        <w:rPr>
          <w:rFonts w:ascii="Times New Roman" w:eastAsia="Times New Roman" w:hAnsi="Times New Roman" w:cs="Times New Roman"/>
          <w:color w:val="000000"/>
          <w:sz w:val="22"/>
          <w:szCs w:val="22"/>
        </w:rPr>
        <w:t>Define all terms, acronyms, and abbreviations used in this document.</w:t>
      </w:r>
    </w:p>
    <w:p w14:paraId="2182C4E8" w14:textId="77777777" w:rsidR="003B658F" w:rsidRDefault="00000000">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References</w:t>
      </w:r>
    </w:p>
    <w:p w14:paraId="30C8AD2F"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7" w:name="_2grqrue" w:colFirst="0" w:colLast="0"/>
      <w:bookmarkEnd w:id="37"/>
      <w:r>
        <w:rPr>
          <w:rFonts w:ascii="Times New Roman" w:eastAsia="Times New Roman" w:hAnsi="Times New Roman" w:cs="Times New Roman"/>
          <w:color w:val="000000"/>
          <w:sz w:val="22"/>
          <w:szCs w:val="22"/>
        </w:rPr>
        <w:t xml:space="preserve">List all the documents and other materials referenced in this document. </w:t>
      </w:r>
    </w:p>
    <w:p w14:paraId="1DA8A0B2" w14:textId="77777777" w:rsidR="003B658F" w:rsidRDefault="00000000">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Requirements Traceability Matrix</w:t>
      </w:r>
    </w:p>
    <w:p w14:paraId="69297E1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following trace matrix examples show one possible use of naming standards for deliverables (</w:t>
      </w:r>
      <w:proofErr w:type="spellStart"/>
      <w:r>
        <w:rPr>
          <w:rFonts w:ascii="Times New Roman" w:eastAsia="Times New Roman" w:hAnsi="Times New Roman" w:cs="Times New Roman"/>
          <w:color w:val="000000"/>
          <w:sz w:val="22"/>
          <w:szCs w:val="22"/>
        </w:rPr>
        <w:t>FunctionalArea</w:t>
      </w:r>
      <w:proofErr w:type="spellEnd"/>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DocType</w:t>
      </w:r>
      <w:proofErr w:type="spellEnd"/>
      <w:r>
        <w:rPr>
          <w:rFonts w:ascii="Times New Roman" w:eastAsia="Times New Roman" w:hAnsi="Times New Roman" w:cs="Times New Roman"/>
          <w:color w:val="000000"/>
          <w:sz w:val="22"/>
          <w:szCs w:val="22"/>
        </w:rPr>
        <w:t>-NN).  The number has no other meaning than to keep the documents unique.  For example, the Bargaining Unit Assignment Process Flow would be BUA-PF-01.</w:t>
      </w:r>
    </w:p>
    <w:p w14:paraId="77D81A3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3B658F" w14:paraId="771A2811" w14:textId="77777777">
        <w:trPr>
          <w:cantSplit/>
          <w:tblHeader/>
        </w:trPr>
        <w:tc>
          <w:tcPr>
            <w:tcW w:w="4140" w:type="dxa"/>
          </w:tcPr>
          <w:p w14:paraId="38739218" w14:textId="77777777" w:rsidR="003B658F" w:rsidRDefault="00000000">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Business Requirement</w:t>
            </w:r>
          </w:p>
        </w:tc>
        <w:tc>
          <w:tcPr>
            <w:tcW w:w="956" w:type="dxa"/>
          </w:tcPr>
          <w:p w14:paraId="44B866FA" w14:textId="77777777" w:rsidR="003B658F" w:rsidRDefault="00000000">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Area</w:t>
            </w:r>
          </w:p>
        </w:tc>
        <w:tc>
          <w:tcPr>
            <w:tcW w:w="3305" w:type="dxa"/>
          </w:tcPr>
          <w:p w14:paraId="715370DD" w14:textId="77777777" w:rsidR="003B658F" w:rsidRDefault="00000000">
            <w:pPr>
              <w:widowControl w:val="0"/>
              <w:spacing w:before="60" w:after="60"/>
              <w:ind w:hanging="2"/>
              <w:jc w:val="center"/>
              <w:rPr>
                <w:rFonts w:ascii="Times New Roman" w:eastAsia="Times New Roman" w:hAnsi="Times New Roman" w:cs="Times New Roman"/>
                <w:color w:val="7030A0"/>
              </w:rPr>
            </w:pPr>
            <w:r>
              <w:rPr>
                <w:rFonts w:ascii="Times New Roman" w:eastAsia="Times New Roman" w:hAnsi="Times New Roman" w:cs="Times New Roman"/>
                <w:b/>
                <w:color w:val="7030A0"/>
              </w:rPr>
              <w:t>Deliverables</w:t>
            </w:r>
          </w:p>
        </w:tc>
        <w:tc>
          <w:tcPr>
            <w:tcW w:w="1769" w:type="dxa"/>
          </w:tcPr>
          <w:p w14:paraId="291DCBA4" w14:textId="77777777" w:rsidR="003B658F" w:rsidRDefault="00000000">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Status</w:t>
            </w:r>
          </w:p>
        </w:tc>
      </w:tr>
      <w:tr w:rsidR="003B658F" w14:paraId="7E9CB3F0" w14:textId="77777777">
        <w:trPr>
          <w:cantSplit/>
        </w:trPr>
        <w:tc>
          <w:tcPr>
            <w:tcW w:w="4140" w:type="dxa"/>
            <w:vMerge w:val="restart"/>
          </w:tcPr>
          <w:p w14:paraId="41801E0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BR_LR_01</w:t>
            </w:r>
          </w:p>
          <w:p w14:paraId="6B0D6E3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The system should validate the relationship between Bargaining Unit/Location and Job </w:t>
            </w:r>
            <w:proofErr w:type="gramStart"/>
            <w:r>
              <w:rPr>
                <w:rFonts w:ascii="Times New Roman" w:eastAsia="Times New Roman" w:hAnsi="Times New Roman" w:cs="Times New Roman"/>
                <w:color w:val="7030A0"/>
              </w:rPr>
              <w:t>Class.---</w:t>
            </w:r>
            <w:proofErr w:type="gramEnd"/>
            <w:r>
              <w:rPr>
                <w:rFonts w:ascii="Times New Roman" w:eastAsia="Times New Roman" w:hAnsi="Times New Roman" w:cs="Times New Roman"/>
                <w:color w:val="7030A0"/>
              </w:rPr>
              <w:t>Comments: Business Process = "Assigning a Bargaining Unit to an Appointment" (Priority 1)</w:t>
            </w:r>
          </w:p>
        </w:tc>
        <w:tc>
          <w:tcPr>
            <w:tcW w:w="956" w:type="dxa"/>
            <w:vMerge w:val="restart"/>
          </w:tcPr>
          <w:p w14:paraId="7D4A85E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2F00D3C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4DCA3F4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62EB796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346C1F90" w14:textId="77777777">
        <w:trPr>
          <w:cantSplit/>
        </w:trPr>
        <w:tc>
          <w:tcPr>
            <w:tcW w:w="4140" w:type="dxa"/>
            <w:vMerge/>
          </w:tcPr>
          <w:p w14:paraId="5CAFEA62"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63BF9687"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47FEAC9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102FAD6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01C9AD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573418" w14:textId="77777777">
        <w:trPr>
          <w:cantSplit/>
        </w:trPr>
        <w:tc>
          <w:tcPr>
            <w:tcW w:w="4140" w:type="dxa"/>
            <w:vMerge/>
          </w:tcPr>
          <w:p w14:paraId="3303B6C6"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0878D24"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5B3E754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0626A89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41DB93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7037C027" w14:textId="77777777">
        <w:trPr>
          <w:cantSplit/>
        </w:trPr>
        <w:tc>
          <w:tcPr>
            <w:tcW w:w="4140" w:type="dxa"/>
            <w:vMerge w:val="restart"/>
          </w:tcPr>
          <w:p w14:paraId="537650A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BR_LR_09</w:t>
            </w:r>
          </w:p>
          <w:p w14:paraId="7D0067D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The system should provide the capability for the Labor Relations Office to maintain the job class/union </w:t>
            </w:r>
            <w:proofErr w:type="gramStart"/>
            <w:r>
              <w:rPr>
                <w:rFonts w:ascii="Times New Roman" w:eastAsia="Times New Roman" w:hAnsi="Times New Roman" w:cs="Times New Roman"/>
                <w:color w:val="7030A0"/>
              </w:rPr>
              <w:t>relationship.---</w:t>
            </w:r>
            <w:proofErr w:type="gramEnd"/>
            <w:r>
              <w:rPr>
                <w:rFonts w:ascii="Times New Roman" w:eastAsia="Times New Roman" w:hAnsi="Times New Roman" w:cs="Times New Roman"/>
                <w:color w:val="7030A0"/>
              </w:rPr>
              <w:t>Comments: Business Process = "Maintenance" (Priority 1)</w:t>
            </w:r>
          </w:p>
        </w:tc>
        <w:tc>
          <w:tcPr>
            <w:tcW w:w="956" w:type="dxa"/>
            <w:vMerge w:val="restart"/>
          </w:tcPr>
          <w:p w14:paraId="139C68C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726CE48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5687CC0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32AB49B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9F839B" w14:textId="77777777">
        <w:trPr>
          <w:cantSplit/>
        </w:trPr>
        <w:tc>
          <w:tcPr>
            <w:tcW w:w="4140" w:type="dxa"/>
            <w:vMerge/>
          </w:tcPr>
          <w:p w14:paraId="25D38DBB"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FF118A0"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1F4A75D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BUA-PF-02</w:t>
            </w:r>
          </w:p>
          <w:p w14:paraId="06985A8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Process Flow Diagram</w:t>
            </w:r>
          </w:p>
        </w:tc>
        <w:tc>
          <w:tcPr>
            <w:tcW w:w="1769" w:type="dxa"/>
          </w:tcPr>
          <w:p w14:paraId="1DD6C71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proofErr w:type="spellStart"/>
            <w:r>
              <w:rPr>
                <w:rFonts w:ascii="Times New Roman" w:eastAsia="Times New Roman" w:hAnsi="Times New Roman" w:cs="Times New Roman"/>
                <w:color w:val="7030A0"/>
              </w:rPr>
              <w:t>ReadyForReview</w:t>
            </w:r>
            <w:proofErr w:type="spellEnd"/>
          </w:p>
        </w:tc>
      </w:tr>
    </w:tbl>
    <w:p w14:paraId="2988C680"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3B658F" w14:paraId="57499EF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F33D345" w14:textId="77777777" w:rsidR="003B658F" w:rsidRDefault="00000000">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23CF5CE" w14:textId="77777777" w:rsidR="003B658F" w:rsidRDefault="00000000">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7AE9D80"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0DD2427" w14:textId="77777777" w:rsidR="003B658F" w:rsidRDefault="00000000">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DevTstItems</w:t>
            </w:r>
            <w:proofErr w:type="spellEnd"/>
            <w:r>
              <w:rPr>
                <w:rFonts w:ascii="Times New Roman" w:eastAsia="Times New Roman" w:hAnsi="Times New Roman" w:cs="Times New Roman"/>
                <w:b/>
                <w:color w:val="7030A0"/>
              </w:rPr>
              <w:t xml:space="preserve"> </w:t>
            </w:r>
            <w:proofErr w:type="spellStart"/>
            <w:r>
              <w:rPr>
                <w:rFonts w:ascii="Times New Roman" w:eastAsia="Times New Roman" w:hAnsi="Times New Roman" w:cs="Times New Roman"/>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EC09EE5"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E9C8FE7"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Status</w:t>
            </w:r>
          </w:p>
        </w:tc>
      </w:tr>
      <w:tr w:rsidR="003B658F" w14:paraId="7B959CB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64EC0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BEE6F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6B03EB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262E54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7026C6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30540D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69E34B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5AA418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FA073D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88E7D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3393D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9BBDD2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71EE0A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F4CFA7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58876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50369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14C12F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80066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081E57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4C2C5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1E727A5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73180C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12751A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C74BB6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545B83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B88AA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 LR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AC8B8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7143942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CD08F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DDDAF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275EB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69C33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73C17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proofErr w:type="gram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w:t>
            </w:r>
            <w:proofErr w:type="gramEnd"/>
            <w:r>
              <w:rPr>
                <w:rFonts w:ascii="Times New Roman" w:eastAsia="Times New Roman" w:hAnsi="Times New Roman" w:cs="Times New Roman"/>
                <w:color w:val="7030A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ED0F49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933ABD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97737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3540D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067E0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1DDCA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7A629F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proofErr w:type="gram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w:t>
            </w:r>
            <w:proofErr w:type="gramEnd"/>
            <w:r>
              <w:rPr>
                <w:rFonts w:ascii="Times New Roman" w:eastAsia="Times New Roman" w:hAnsi="Times New Roman" w:cs="Times New Roman"/>
                <w:color w:val="7030A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CA5A18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46B218D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54164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AE733A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2B463C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D65B82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25622E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proofErr w:type="gram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w:t>
            </w:r>
            <w:proofErr w:type="gramEnd"/>
            <w:r>
              <w:rPr>
                <w:rFonts w:ascii="Times New Roman" w:eastAsia="Times New Roman" w:hAnsi="Times New Roman" w:cs="Times New Roman"/>
                <w:color w:val="7030A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85F26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6FD2C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96FB07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CD1C68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6BB230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3CB86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87A81D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D2C5D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2A85781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99BC26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7DC25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960E3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AB9F0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BFFD98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1490D0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1FF8AB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D5E080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674C1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4DFBE4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3065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16787C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BCFE7E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3EC9BE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37A52F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6CECE6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D180D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47904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A765F5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A344FF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E3416C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7250F2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C44F0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D176D1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C01C9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167B0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7B1DD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30E04E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F5A6BB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AE337C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DEACA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E92255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B0181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98B96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C0ABDA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DEF34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26B63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F293F4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6CBAA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241F6F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ACD23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8BB852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9EEB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4E75D1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EAEBD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1664F3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CFA3FC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76DC21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0D5A8C4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CF02E1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250B0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253A9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444FF3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004E8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w:t>
            </w:r>
            <w:proofErr w:type="spellStart"/>
            <w:r>
              <w:rPr>
                <w:rFonts w:ascii="Times New Roman" w:eastAsia="Times New Roman" w:hAnsi="Times New Roman" w:cs="Times New Roman"/>
                <w:color w:val="7030A0"/>
              </w:rPr>
              <w:t>AssignRules</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D07D0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5EB68A3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C3715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5E07E7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5F420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174573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41AE1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DBFB60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0E7EBEC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E2881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8B1E0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0C370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FA7053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80FA3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00C9A0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3CE019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6A0B9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24BB99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1C650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5C585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BB6E93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31CA48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4F287DB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C496EC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2BF52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968B4C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0ED224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44980D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2DFCF8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bl>
    <w:p w14:paraId="5F6AA7C2"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3B658F" w14:paraId="7A100AD6" w14:textId="77777777">
        <w:trPr>
          <w:tblHeader/>
        </w:trPr>
        <w:tc>
          <w:tcPr>
            <w:tcW w:w="1080" w:type="dxa"/>
            <w:shd w:val="clear" w:color="auto" w:fill="C0C0C0"/>
            <w:vAlign w:val="center"/>
          </w:tcPr>
          <w:p w14:paraId="19B2A554" w14:textId="77777777" w:rsidR="003B658F" w:rsidRDefault="00000000">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BizReqID</w:t>
            </w:r>
            <w:proofErr w:type="spellEnd"/>
          </w:p>
        </w:tc>
        <w:tc>
          <w:tcPr>
            <w:tcW w:w="693" w:type="dxa"/>
            <w:shd w:val="clear" w:color="auto" w:fill="C0C0C0"/>
            <w:vAlign w:val="center"/>
          </w:tcPr>
          <w:p w14:paraId="757D57E9"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CD01</w:t>
            </w:r>
          </w:p>
        </w:tc>
        <w:tc>
          <w:tcPr>
            <w:tcW w:w="662" w:type="dxa"/>
            <w:shd w:val="clear" w:color="auto" w:fill="C0C0C0"/>
            <w:vAlign w:val="center"/>
          </w:tcPr>
          <w:p w14:paraId="64A28206"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CD02</w:t>
            </w:r>
          </w:p>
        </w:tc>
        <w:tc>
          <w:tcPr>
            <w:tcW w:w="662" w:type="dxa"/>
            <w:shd w:val="clear" w:color="auto" w:fill="C0C0C0"/>
            <w:vAlign w:val="center"/>
          </w:tcPr>
          <w:p w14:paraId="49630E19"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CD03</w:t>
            </w:r>
          </w:p>
        </w:tc>
        <w:tc>
          <w:tcPr>
            <w:tcW w:w="662" w:type="dxa"/>
            <w:shd w:val="clear" w:color="auto" w:fill="C0C0C0"/>
            <w:vAlign w:val="center"/>
          </w:tcPr>
          <w:p w14:paraId="7820C0D3"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CD04</w:t>
            </w:r>
          </w:p>
        </w:tc>
        <w:tc>
          <w:tcPr>
            <w:tcW w:w="573" w:type="dxa"/>
            <w:shd w:val="clear" w:color="auto" w:fill="C0C0C0"/>
            <w:vAlign w:val="center"/>
          </w:tcPr>
          <w:p w14:paraId="1B926680"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UI01</w:t>
            </w:r>
          </w:p>
        </w:tc>
        <w:tc>
          <w:tcPr>
            <w:tcW w:w="784" w:type="dxa"/>
            <w:shd w:val="clear" w:color="auto" w:fill="C0C0C0"/>
            <w:vAlign w:val="center"/>
          </w:tcPr>
          <w:p w14:paraId="5A72FC1D"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UI02</w:t>
            </w:r>
          </w:p>
        </w:tc>
        <w:tc>
          <w:tcPr>
            <w:tcW w:w="784" w:type="dxa"/>
            <w:shd w:val="clear" w:color="auto" w:fill="C0C0C0"/>
            <w:vAlign w:val="center"/>
          </w:tcPr>
          <w:p w14:paraId="083EC68C"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UCT01</w:t>
            </w:r>
          </w:p>
        </w:tc>
        <w:tc>
          <w:tcPr>
            <w:tcW w:w="784" w:type="dxa"/>
            <w:shd w:val="clear" w:color="auto" w:fill="C0C0C0"/>
            <w:vAlign w:val="center"/>
          </w:tcPr>
          <w:p w14:paraId="6B538C73"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UCT02</w:t>
            </w:r>
          </w:p>
        </w:tc>
        <w:tc>
          <w:tcPr>
            <w:tcW w:w="784" w:type="dxa"/>
            <w:shd w:val="clear" w:color="auto" w:fill="C0C0C0"/>
            <w:vAlign w:val="center"/>
          </w:tcPr>
          <w:p w14:paraId="7F3FFC54"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UCT03</w:t>
            </w:r>
          </w:p>
        </w:tc>
        <w:tc>
          <w:tcPr>
            <w:tcW w:w="640" w:type="dxa"/>
            <w:shd w:val="clear" w:color="auto" w:fill="C0C0C0"/>
            <w:vAlign w:val="center"/>
          </w:tcPr>
          <w:p w14:paraId="54C019BA"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TC01</w:t>
            </w:r>
          </w:p>
        </w:tc>
        <w:tc>
          <w:tcPr>
            <w:tcW w:w="640" w:type="dxa"/>
            <w:shd w:val="clear" w:color="auto" w:fill="C0C0C0"/>
            <w:vAlign w:val="center"/>
          </w:tcPr>
          <w:p w14:paraId="68A7CE1C"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TC02</w:t>
            </w:r>
          </w:p>
        </w:tc>
        <w:tc>
          <w:tcPr>
            <w:tcW w:w="640" w:type="dxa"/>
            <w:shd w:val="clear" w:color="auto" w:fill="C0C0C0"/>
            <w:vAlign w:val="center"/>
          </w:tcPr>
          <w:p w14:paraId="089AE456"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TC03</w:t>
            </w:r>
          </w:p>
        </w:tc>
        <w:tc>
          <w:tcPr>
            <w:tcW w:w="640" w:type="dxa"/>
            <w:shd w:val="clear" w:color="auto" w:fill="C0C0C0"/>
            <w:vAlign w:val="center"/>
          </w:tcPr>
          <w:p w14:paraId="39367AC1"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TC04</w:t>
            </w:r>
          </w:p>
        </w:tc>
      </w:tr>
      <w:tr w:rsidR="003B658F" w14:paraId="7FE61E85" w14:textId="77777777">
        <w:tc>
          <w:tcPr>
            <w:tcW w:w="1080" w:type="dxa"/>
            <w:shd w:val="clear" w:color="auto" w:fill="FFFFFF"/>
          </w:tcPr>
          <w:p w14:paraId="547CB3F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693" w:type="dxa"/>
            <w:shd w:val="clear" w:color="auto" w:fill="FFFFFF"/>
          </w:tcPr>
          <w:p w14:paraId="4F101CA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8285FC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7FEE393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115E57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70111B6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B557DD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79CA3E5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EC7164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6AF81E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61682E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8A7F265"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E0ABB7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CC5EB7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1C6FF79C" w14:textId="77777777">
        <w:tc>
          <w:tcPr>
            <w:tcW w:w="1080" w:type="dxa"/>
            <w:shd w:val="clear" w:color="auto" w:fill="FFFFFF"/>
          </w:tcPr>
          <w:p w14:paraId="3A2DD7D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693" w:type="dxa"/>
            <w:shd w:val="clear" w:color="auto" w:fill="FFFFFF"/>
          </w:tcPr>
          <w:p w14:paraId="0BBD3E6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60EAD5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2C1D7D0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251A6C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1178974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A4F8CD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38DA874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2851FC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8205BA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4C69BB8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F4C5FB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001E8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436914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r>
      <w:tr w:rsidR="003B658F" w14:paraId="5B22E9E0" w14:textId="77777777">
        <w:tc>
          <w:tcPr>
            <w:tcW w:w="1080" w:type="dxa"/>
            <w:shd w:val="clear" w:color="auto" w:fill="FFFFFF"/>
          </w:tcPr>
          <w:p w14:paraId="0E7AE07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BR_LR_10</w:t>
            </w:r>
          </w:p>
        </w:tc>
        <w:tc>
          <w:tcPr>
            <w:tcW w:w="693" w:type="dxa"/>
            <w:shd w:val="clear" w:color="auto" w:fill="FFFFFF"/>
          </w:tcPr>
          <w:p w14:paraId="1B01B89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2C13CC7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E97562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5ED20CF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3B48029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9786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14EEC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4218769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F8B8C0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788A3D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002562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74AF26D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7E7149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0D23EDAF" w14:textId="77777777">
        <w:tc>
          <w:tcPr>
            <w:tcW w:w="1080" w:type="dxa"/>
            <w:shd w:val="clear" w:color="auto" w:fill="FFFFFF"/>
          </w:tcPr>
          <w:p w14:paraId="6573135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BR_LR_11</w:t>
            </w:r>
          </w:p>
        </w:tc>
        <w:tc>
          <w:tcPr>
            <w:tcW w:w="693" w:type="dxa"/>
            <w:shd w:val="clear" w:color="auto" w:fill="FFFFFF"/>
          </w:tcPr>
          <w:p w14:paraId="0ABA9A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3BB427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31F1AD3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1F8E021A"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25F355F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336D41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6973D9B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C73128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59A8A8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14C038F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D55A40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4983AED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5BD81ED6"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bl>
    <w:p w14:paraId="3662024E" w14:textId="77777777" w:rsidR="003B658F" w:rsidRDefault="00000000">
      <w:pPr>
        <w:keepNext/>
        <w:numPr>
          <w:ilvl w:val="0"/>
          <w:numId w:val="10"/>
        </w:numPr>
        <w:pBdr>
          <w:top w:val="nil"/>
          <w:left w:val="nil"/>
          <w:bottom w:val="nil"/>
          <w:right w:val="nil"/>
          <w:between w:val="nil"/>
        </w:pBdr>
        <w:spacing w:before="240" w:after="60"/>
        <w:ind w:left="0" w:hanging="2"/>
        <w:rPr>
          <w:rFonts w:ascii="Times New Roman" w:eastAsia="Times New Roman" w:hAnsi="Times New Roman" w:cs="Times New Roman"/>
          <w:b/>
          <w:color w:val="000000"/>
          <w:sz w:val="26"/>
          <w:szCs w:val="26"/>
        </w:rPr>
      </w:pPr>
      <w:bookmarkStart w:id="38" w:name="_vx1227" w:colFirst="0" w:colLast="0"/>
      <w:bookmarkEnd w:id="38"/>
      <w:r>
        <w:br w:type="page"/>
      </w:r>
      <w:r>
        <w:rPr>
          <w:rFonts w:ascii="Times New Roman" w:eastAsia="Times New Roman" w:hAnsi="Times New Roman" w:cs="Times New Roman"/>
          <w:b/>
          <w:color w:val="000000"/>
          <w:sz w:val="26"/>
          <w:szCs w:val="26"/>
        </w:rPr>
        <w:lastRenderedPageBreak/>
        <w:t>Organizing the Requirements</w:t>
      </w:r>
    </w:p>
    <w:p w14:paraId="68FF38DC"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section is for information only as an aid in preparing the requirements document.  </w:t>
      </w:r>
    </w:p>
    <w:p w14:paraId="2235378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9" w:name="_3fwokq0" w:colFirst="0" w:colLast="0"/>
      <w:bookmarkEnd w:id="39"/>
      <w:r>
        <w:rPr>
          <w:rFonts w:ascii="Times New Roman" w:eastAsia="Times New Roman" w:hAnsi="Times New Roman" w:cs="Times New Roman"/>
          <w:color w:val="000000"/>
          <w:sz w:val="22"/>
          <w:szCs w:val="22"/>
        </w:rPr>
        <w:t>Detailed requirements tend to be extensive. Give careful consideration to your organization scheme.  Some examples of organization schemes are described below:</w:t>
      </w:r>
    </w:p>
    <w:p w14:paraId="6EA0D7B7"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System Mode</w:t>
      </w:r>
    </w:p>
    <w:p w14:paraId="2B8069D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behave quite differently depending on the mode of operation. For example, a control system may have different sets of functions depending on its mode: training, normal, or emergency. </w:t>
      </w:r>
    </w:p>
    <w:p w14:paraId="786A09CA"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User Class</w:t>
      </w:r>
    </w:p>
    <w:p w14:paraId="170687AA"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708F5335"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Objects</w:t>
      </w:r>
    </w:p>
    <w:p w14:paraId="4577F8E9"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94E8C6"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Feature</w:t>
      </w:r>
    </w:p>
    <w:p w14:paraId="39B2BD83"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191D0C4E"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Stimulus</w:t>
      </w:r>
    </w:p>
    <w:p w14:paraId="0A6DCB48"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11C2C73"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Response</w:t>
      </w:r>
    </w:p>
    <w:p w14:paraId="20E20076"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193869B0"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Functional Hierarchy</w:t>
      </w:r>
    </w:p>
    <w:p w14:paraId="243B4EF8"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12514541"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Additional Comments</w:t>
      </w:r>
    </w:p>
    <w:p w14:paraId="52DA9B30"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278072B4"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40" w:name="_1v1yuxt" w:colFirst="0" w:colLast="0"/>
      <w:bookmarkEnd w:id="40"/>
      <w:r>
        <w:rPr>
          <w:rFonts w:ascii="Times New Roman" w:eastAsia="Times New Roman" w:hAnsi="Times New Roman" w:cs="Times New Roman"/>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3B658F">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FDE09" w14:textId="77777777" w:rsidR="0085044C" w:rsidRDefault="0085044C">
      <w:r>
        <w:separator/>
      </w:r>
    </w:p>
  </w:endnote>
  <w:endnote w:type="continuationSeparator" w:id="0">
    <w:p w14:paraId="1A20D8CA" w14:textId="77777777" w:rsidR="0085044C" w:rsidRDefault="00850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2AC7"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CFFC" w14:textId="77777777" w:rsidR="003B658F" w:rsidRDefault="00000000">
    <w:pPr>
      <w:pBdr>
        <w:top w:val="single" w:sz="6" w:space="1" w:color="000000"/>
      </w:pBdr>
      <w:tabs>
        <w:tab w:val="left" w:pos="4500"/>
        <w:tab w:val="center" w:pos="9450"/>
      </w:tabs>
      <w:ind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DC170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C170E">
      <w:rPr>
        <w:noProof/>
        <w:sz w:val="18"/>
        <w:szCs w:val="18"/>
      </w:rPr>
      <w:t>2</w:t>
    </w:r>
    <w:r>
      <w:rPr>
        <w:sz w:val="18"/>
        <w:szCs w:val="18"/>
      </w:rPr>
      <w:fldChar w:fldCharType="end"/>
    </w:r>
  </w:p>
  <w:p w14:paraId="1ECCEA04" w14:textId="77777777" w:rsidR="003B658F" w:rsidRDefault="003B658F">
    <w:pPr>
      <w:widowControl w:val="0"/>
      <w:pBdr>
        <w:top w:val="nil"/>
        <w:left w:val="nil"/>
        <w:bottom w:val="nil"/>
        <w:right w:val="nil"/>
        <w:between w:val="nil"/>
      </w:pBdr>
      <w:spacing w:line="276" w:lineRule="auto"/>
      <w:ind w:firstLine="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1FCDF"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33EA2" w14:textId="77777777" w:rsidR="0085044C" w:rsidRDefault="0085044C">
      <w:r>
        <w:separator/>
      </w:r>
    </w:p>
  </w:footnote>
  <w:footnote w:type="continuationSeparator" w:id="0">
    <w:p w14:paraId="4EFE51E3" w14:textId="77777777" w:rsidR="0085044C" w:rsidRDefault="00850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F454" w14:textId="77777777" w:rsidR="003B658F" w:rsidRDefault="003B658F">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C20C" w14:textId="77777777" w:rsidR="003B658F" w:rsidRDefault="00000000">
    <w:pPr>
      <w:ind w:hanging="2"/>
      <w:jc w:val="center"/>
    </w:pPr>
    <w:r>
      <w:rPr>
        <w:b/>
        <w:i/>
      </w:rPr>
      <w:t>Skillshare360 website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B835" w14:textId="77777777" w:rsidR="003B658F" w:rsidRDefault="003B658F">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7269D"/>
    <w:multiLevelType w:val="multilevel"/>
    <w:tmpl w:val="118C79C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255152E6"/>
    <w:multiLevelType w:val="multilevel"/>
    <w:tmpl w:val="16A41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C10DD0"/>
    <w:multiLevelType w:val="multilevel"/>
    <w:tmpl w:val="39A4D1B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2A122B35"/>
    <w:multiLevelType w:val="multilevel"/>
    <w:tmpl w:val="BB52F02E"/>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31BF1CDE"/>
    <w:multiLevelType w:val="multilevel"/>
    <w:tmpl w:val="5B040754"/>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33754678"/>
    <w:multiLevelType w:val="multilevel"/>
    <w:tmpl w:val="386A8AB4"/>
    <w:lvl w:ilvl="0">
      <w:numFmt w:val="bullet"/>
      <w:lvlText w:val="•"/>
      <w:lvlJc w:val="left"/>
      <w:pPr>
        <w:ind w:left="356" w:hanging="360"/>
      </w:pPr>
      <w:rPr>
        <w:rFonts w:ascii="Times New Roman" w:eastAsia="Times New Roman" w:hAnsi="Times New Roman" w:cs="Times New Roman"/>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6" w15:restartNumberingAfterBreak="0">
    <w:nsid w:val="40CB7E8E"/>
    <w:multiLevelType w:val="multilevel"/>
    <w:tmpl w:val="C3E49BD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7" w15:restartNumberingAfterBreak="0">
    <w:nsid w:val="40F4016D"/>
    <w:multiLevelType w:val="multilevel"/>
    <w:tmpl w:val="9F5C1F3C"/>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8" w15:restartNumberingAfterBreak="0">
    <w:nsid w:val="4CCC00A9"/>
    <w:multiLevelType w:val="multilevel"/>
    <w:tmpl w:val="F07C59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55F26B6E"/>
    <w:multiLevelType w:val="multilevel"/>
    <w:tmpl w:val="6C06AB1E"/>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15:restartNumberingAfterBreak="0">
    <w:nsid w:val="6B8174D2"/>
    <w:multiLevelType w:val="multilevel"/>
    <w:tmpl w:val="CCA6A0E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830819"/>
    <w:multiLevelType w:val="multilevel"/>
    <w:tmpl w:val="CA6047A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2" w15:restartNumberingAfterBreak="0">
    <w:nsid w:val="7BBC330A"/>
    <w:multiLevelType w:val="multilevel"/>
    <w:tmpl w:val="7C788D6C"/>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DA7909"/>
    <w:multiLevelType w:val="multilevel"/>
    <w:tmpl w:val="42120D36"/>
    <w:lvl w:ilvl="0">
      <w:start w:val="1"/>
      <w:numFmt w:val="bullet"/>
      <w:lvlText w:val="●"/>
      <w:lvlJc w:val="left"/>
      <w:pPr>
        <w:ind w:left="1798" w:hanging="360"/>
      </w:pPr>
      <w:rPr>
        <w:rFonts w:ascii="Noto Sans Symbols" w:eastAsia="Noto Sans Symbols" w:hAnsi="Noto Sans Symbols" w:cs="Noto Sans Symbols"/>
      </w:rPr>
    </w:lvl>
    <w:lvl w:ilvl="1">
      <w:start w:val="1"/>
      <w:numFmt w:val="bullet"/>
      <w:lvlText w:val="o"/>
      <w:lvlJc w:val="left"/>
      <w:pPr>
        <w:ind w:left="2518" w:hanging="360"/>
      </w:pPr>
      <w:rPr>
        <w:rFonts w:ascii="Courier New" w:eastAsia="Courier New" w:hAnsi="Courier New" w:cs="Courier New"/>
      </w:rPr>
    </w:lvl>
    <w:lvl w:ilvl="2">
      <w:start w:val="1"/>
      <w:numFmt w:val="bullet"/>
      <w:lvlText w:val="▪"/>
      <w:lvlJc w:val="left"/>
      <w:pPr>
        <w:ind w:left="3238" w:hanging="360"/>
      </w:pPr>
      <w:rPr>
        <w:rFonts w:ascii="Noto Sans Symbols" w:eastAsia="Noto Sans Symbols" w:hAnsi="Noto Sans Symbols" w:cs="Noto Sans Symbols"/>
      </w:rPr>
    </w:lvl>
    <w:lvl w:ilvl="3">
      <w:start w:val="1"/>
      <w:numFmt w:val="bullet"/>
      <w:lvlText w:val="●"/>
      <w:lvlJc w:val="left"/>
      <w:pPr>
        <w:ind w:left="3958" w:hanging="360"/>
      </w:pPr>
      <w:rPr>
        <w:rFonts w:ascii="Noto Sans Symbols" w:eastAsia="Noto Sans Symbols" w:hAnsi="Noto Sans Symbols" w:cs="Noto Sans Symbols"/>
      </w:rPr>
    </w:lvl>
    <w:lvl w:ilvl="4">
      <w:start w:val="1"/>
      <w:numFmt w:val="bullet"/>
      <w:lvlText w:val="o"/>
      <w:lvlJc w:val="left"/>
      <w:pPr>
        <w:ind w:left="4678" w:hanging="360"/>
      </w:pPr>
      <w:rPr>
        <w:rFonts w:ascii="Courier New" w:eastAsia="Courier New" w:hAnsi="Courier New" w:cs="Courier New"/>
      </w:rPr>
    </w:lvl>
    <w:lvl w:ilvl="5">
      <w:start w:val="1"/>
      <w:numFmt w:val="bullet"/>
      <w:lvlText w:val="▪"/>
      <w:lvlJc w:val="left"/>
      <w:pPr>
        <w:ind w:left="5398" w:hanging="360"/>
      </w:pPr>
      <w:rPr>
        <w:rFonts w:ascii="Noto Sans Symbols" w:eastAsia="Noto Sans Symbols" w:hAnsi="Noto Sans Symbols" w:cs="Noto Sans Symbols"/>
      </w:rPr>
    </w:lvl>
    <w:lvl w:ilvl="6">
      <w:start w:val="1"/>
      <w:numFmt w:val="bullet"/>
      <w:lvlText w:val="●"/>
      <w:lvlJc w:val="left"/>
      <w:pPr>
        <w:ind w:left="6118" w:hanging="360"/>
      </w:pPr>
      <w:rPr>
        <w:rFonts w:ascii="Noto Sans Symbols" w:eastAsia="Noto Sans Symbols" w:hAnsi="Noto Sans Symbols" w:cs="Noto Sans Symbols"/>
      </w:rPr>
    </w:lvl>
    <w:lvl w:ilvl="7">
      <w:start w:val="1"/>
      <w:numFmt w:val="bullet"/>
      <w:lvlText w:val="o"/>
      <w:lvlJc w:val="left"/>
      <w:pPr>
        <w:ind w:left="6838" w:hanging="360"/>
      </w:pPr>
      <w:rPr>
        <w:rFonts w:ascii="Courier New" w:eastAsia="Courier New" w:hAnsi="Courier New" w:cs="Courier New"/>
      </w:rPr>
    </w:lvl>
    <w:lvl w:ilvl="8">
      <w:start w:val="1"/>
      <w:numFmt w:val="bullet"/>
      <w:lvlText w:val="▪"/>
      <w:lvlJc w:val="left"/>
      <w:pPr>
        <w:ind w:left="7558" w:hanging="360"/>
      </w:pPr>
      <w:rPr>
        <w:rFonts w:ascii="Noto Sans Symbols" w:eastAsia="Noto Sans Symbols" w:hAnsi="Noto Sans Symbols" w:cs="Noto Sans Symbols"/>
      </w:rPr>
    </w:lvl>
  </w:abstractNum>
  <w:num w:numId="1" w16cid:durableId="185794716">
    <w:abstractNumId w:val="11"/>
  </w:num>
  <w:num w:numId="2" w16cid:durableId="339164088">
    <w:abstractNumId w:val="8"/>
  </w:num>
  <w:num w:numId="3" w16cid:durableId="858009316">
    <w:abstractNumId w:val="6"/>
  </w:num>
  <w:num w:numId="4" w16cid:durableId="2092699896">
    <w:abstractNumId w:val="4"/>
  </w:num>
  <w:num w:numId="5" w16cid:durableId="559094269">
    <w:abstractNumId w:val="13"/>
  </w:num>
  <w:num w:numId="6" w16cid:durableId="411514102">
    <w:abstractNumId w:val="10"/>
  </w:num>
  <w:num w:numId="7" w16cid:durableId="416754611">
    <w:abstractNumId w:val="12"/>
  </w:num>
  <w:num w:numId="8" w16cid:durableId="1982467139">
    <w:abstractNumId w:val="7"/>
  </w:num>
  <w:num w:numId="9" w16cid:durableId="1732995940">
    <w:abstractNumId w:val="1"/>
  </w:num>
  <w:num w:numId="10" w16cid:durableId="211112069">
    <w:abstractNumId w:val="3"/>
  </w:num>
  <w:num w:numId="11" w16cid:durableId="1820732657">
    <w:abstractNumId w:val="2"/>
  </w:num>
  <w:num w:numId="12" w16cid:durableId="570194932">
    <w:abstractNumId w:val="0"/>
  </w:num>
  <w:num w:numId="13" w16cid:durableId="292907853">
    <w:abstractNumId w:val="5"/>
  </w:num>
  <w:num w:numId="14" w16cid:durableId="9921789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58F"/>
    <w:rsid w:val="003B658F"/>
    <w:rsid w:val="0085044C"/>
    <w:rsid w:val="00DC17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0849"/>
  <w15:docId w15:val="{60087B4E-D895-4C68-B738-F478D19B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CA"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sz w:val="32"/>
      <w:szCs w:val="32"/>
    </w:rPr>
  </w:style>
  <w:style w:type="paragraph" w:styleId="Heading2">
    <w:name w:val="heading 2"/>
    <w:basedOn w:val="Normal"/>
    <w:next w:val="Normal"/>
    <w:uiPriority w:val="9"/>
    <w:unhideWhenUsed/>
    <w:qFormat/>
    <w:pPr>
      <w:keepNext/>
      <w:spacing w:before="240" w:after="60"/>
      <w:outlineLvl w:val="1"/>
    </w:pPr>
    <w:rPr>
      <w:b/>
      <w:i/>
      <w:sz w:val="24"/>
      <w:szCs w:val="24"/>
    </w:rPr>
  </w:style>
  <w:style w:type="paragraph" w:styleId="Heading3">
    <w:name w:val="heading 3"/>
    <w:basedOn w:val="Normal"/>
    <w:next w:val="Normal"/>
    <w:uiPriority w:val="9"/>
    <w:unhideWhenUsed/>
    <w:qFormat/>
    <w:pPr>
      <w:keepNext/>
      <w:spacing w:before="240" w:after="60"/>
      <w:outlineLvl w:val="2"/>
    </w:pPr>
    <w:rPr>
      <w:b/>
      <w:sz w:val="22"/>
      <w:szCs w:val="22"/>
    </w:rPr>
  </w:style>
  <w:style w:type="paragraph" w:styleId="Heading4">
    <w:name w:val="heading 4"/>
    <w:basedOn w:val="Normal"/>
    <w:next w:val="Normal"/>
    <w:uiPriority w:val="9"/>
    <w:unhideWhenUsed/>
    <w:qFormat/>
    <w:pPr>
      <w:keepNext/>
      <w:spacing w:before="240" w:after="60"/>
      <w:outlineLvl w:val="3"/>
    </w:pPr>
  </w:style>
  <w:style w:type="paragraph" w:styleId="Heading5">
    <w:name w:val="heading 5"/>
    <w:basedOn w:val="Normal"/>
    <w:next w:val="Normal"/>
    <w:uiPriority w:val="9"/>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usabilitynet.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4273</Words>
  <Characters>24362</Characters>
  <Application>Microsoft Office Word</Application>
  <DocSecurity>0</DocSecurity>
  <Lines>203</Lines>
  <Paragraphs>57</Paragraphs>
  <ScaleCrop>false</ScaleCrop>
  <Company/>
  <LinksUpToDate>false</LinksUpToDate>
  <CharactersWithSpaces>28578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Ilvio Cumani</cp:lastModifiedBy>
  <cp:revision>3</cp:revision>
  <dcterms:created xsi:type="dcterms:W3CDTF">2023-04-11T06:38:00Z</dcterms:created>
  <dcterms:modified xsi:type="dcterms:W3CDTF">2023-04-11T06:39:00Z</dcterms:modified>
</cp:coreProperties>
</file>