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8DFE5" w14:textId="77777777" w:rsidR="00D1401B" w:rsidRDefault="00D1401B" w:rsidP="002D06E4">
      <w:pPr>
        <w:spacing w:line="276" w:lineRule="auto"/>
        <w:rPr>
          <w:rFonts w:ascii="Garamond" w:hAnsi="Garamond"/>
        </w:rPr>
      </w:pPr>
      <w:bookmarkStart w:id="0" w:name="_Hlk54620815"/>
      <w:bookmarkEnd w:id="0"/>
    </w:p>
    <w:p w14:paraId="51210E03" w14:textId="1A386FC8" w:rsidR="002E63E7" w:rsidRPr="005237B3" w:rsidRDefault="002E63E7" w:rsidP="002E63E7">
      <w:pPr>
        <w:spacing w:line="276" w:lineRule="auto"/>
        <w:jc w:val="both"/>
        <w:rPr>
          <w:rFonts w:ascii="Garamond" w:hAnsi="Garamond"/>
        </w:rPr>
      </w:pPr>
      <w:bookmarkStart w:id="1" w:name="_Hlk49617732"/>
      <w:bookmarkEnd w:id="1"/>
      <w:r w:rsidRPr="005237B3">
        <w:rPr>
          <w:rFonts w:ascii="Garamond" w:hAnsi="Garamond"/>
        </w:rPr>
        <w:t xml:space="preserve">Taller </w:t>
      </w:r>
      <w:r>
        <w:rPr>
          <w:rFonts w:ascii="Garamond" w:hAnsi="Garamond"/>
        </w:rPr>
        <w:t>3</w:t>
      </w:r>
      <w:r w:rsidRPr="005237B3">
        <w:rPr>
          <w:rFonts w:ascii="Garamond" w:hAnsi="Garamond"/>
        </w:rPr>
        <w:t xml:space="preserve"> Series de Tiempo</w:t>
      </w:r>
    </w:p>
    <w:p w14:paraId="7C235E0E" w14:textId="61923E90" w:rsidR="002E63E7" w:rsidRPr="005237B3" w:rsidRDefault="002E63E7" w:rsidP="002E63E7">
      <w:pPr>
        <w:spacing w:line="276" w:lineRule="auto"/>
        <w:jc w:val="both"/>
        <w:rPr>
          <w:rFonts w:ascii="Garamond" w:hAnsi="Garamond"/>
        </w:rPr>
      </w:pPr>
      <w:r>
        <w:rPr>
          <w:rFonts w:ascii="Garamond" w:hAnsi="Garamond"/>
        </w:rPr>
        <w:t>26/octubre/2020</w:t>
      </w:r>
    </w:p>
    <w:p w14:paraId="73DC3E89" w14:textId="5F41FBA4" w:rsidR="002E63E7" w:rsidRDefault="002E63E7" w:rsidP="002E63E7">
      <w:pPr>
        <w:spacing w:line="276" w:lineRule="auto"/>
        <w:jc w:val="both"/>
        <w:rPr>
          <w:rFonts w:ascii="Garamond" w:hAnsi="Garamond"/>
        </w:rPr>
      </w:pPr>
      <w:r>
        <w:rPr>
          <w:rFonts w:ascii="Garamond" w:hAnsi="Garamond"/>
        </w:rPr>
        <w:t xml:space="preserve">Profesor: </w:t>
      </w:r>
      <w:r w:rsidRPr="005237B3">
        <w:rPr>
          <w:rFonts w:ascii="Garamond" w:hAnsi="Garamond"/>
        </w:rPr>
        <w:t xml:space="preserve">Nicolás </w:t>
      </w:r>
      <w:proofErr w:type="spellStart"/>
      <w:r w:rsidRPr="005237B3">
        <w:rPr>
          <w:rFonts w:ascii="Garamond" w:hAnsi="Garamond"/>
        </w:rPr>
        <w:t>R</w:t>
      </w:r>
      <w:r>
        <w:rPr>
          <w:rFonts w:ascii="Garamond" w:hAnsi="Garamond"/>
        </w:rPr>
        <w:t>o</w:t>
      </w:r>
      <w:r w:rsidRPr="005237B3">
        <w:rPr>
          <w:rFonts w:ascii="Garamond" w:hAnsi="Garamond"/>
        </w:rPr>
        <w:t>nderos</w:t>
      </w:r>
      <w:proofErr w:type="spellEnd"/>
    </w:p>
    <w:p w14:paraId="63580CEC" w14:textId="77777777" w:rsidR="002E63E7" w:rsidRPr="005237B3" w:rsidRDefault="002E63E7" w:rsidP="002E63E7">
      <w:pPr>
        <w:spacing w:line="276" w:lineRule="auto"/>
        <w:jc w:val="both"/>
        <w:rPr>
          <w:rFonts w:ascii="Garamond" w:hAnsi="Garamond"/>
        </w:rPr>
      </w:pPr>
      <w:r>
        <w:rPr>
          <w:rFonts w:ascii="Garamond" w:hAnsi="Garamond"/>
        </w:rPr>
        <w:t>Integrantes: María Fernanda Gutiérrez García, Mateo Henao Cardozo</w:t>
      </w:r>
    </w:p>
    <w:p w14:paraId="3D502643" w14:textId="77777777" w:rsidR="009C7B7C" w:rsidRPr="002D06E4" w:rsidRDefault="009C7B7C" w:rsidP="002D06E4">
      <w:pPr>
        <w:spacing w:line="276" w:lineRule="auto"/>
        <w:rPr>
          <w:rFonts w:ascii="Garamond" w:hAnsi="Garamond"/>
        </w:rPr>
      </w:pPr>
    </w:p>
    <w:p w14:paraId="6E7A3006" w14:textId="22D645BF" w:rsidR="008563AE" w:rsidRDefault="008563AE" w:rsidP="008563AE">
      <w:pPr>
        <w:pStyle w:val="Prrafodelista"/>
        <w:numPr>
          <w:ilvl w:val="0"/>
          <w:numId w:val="4"/>
        </w:numPr>
        <w:spacing w:line="276" w:lineRule="auto"/>
        <w:jc w:val="both"/>
        <w:rPr>
          <w:rFonts w:ascii="Garamond" w:hAnsi="Garamond"/>
        </w:rPr>
      </w:pPr>
      <w:r w:rsidRPr="008563AE">
        <w:rPr>
          <w:rFonts w:ascii="Garamond" w:hAnsi="Garamond"/>
          <w:b/>
          <w:bCs/>
        </w:rPr>
        <w:t>a.</w:t>
      </w:r>
      <w:r>
        <w:rPr>
          <w:rFonts w:ascii="Garamond" w:hAnsi="Garamond"/>
        </w:rPr>
        <w:t xml:space="preserve"> Para </w:t>
      </w:r>
      <m:oMath>
        <m:r>
          <w:rPr>
            <w:rFonts w:ascii="Cambria Math" w:hAnsi="Cambria Math"/>
          </w:rPr>
          <m:t>T=800</m:t>
        </m:r>
      </m:oMath>
      <w:r>
        <w:rPr>
          <w:rFonts w:ascii="Garamond" w:hAnsi="Garamond"/>
        </w:rPr>
        <w:t xml:space="preserve"> genere y grafique una serie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~nid(0,1)</m:t>
        </m:r>
      </m:oMath>
      <w:r>
        <w:rPr>
          <w:rFonts w:ascii="Garamond" w:hAnsi="Garamond"/>
        </w:rPr>
        <w:t xml:space="preserve"> usando una semilla igual a su número de identificación para el generador de números aleatorios. Estime su función de autocorrelación, autocorrelación parcial, la prueba Q y la prueba BDS de la serie.</w:t>
      </w:r>
    </w:p>
    <w:p w14:paraId="113E8296" w14:textId="77777777" w:rsidR="008563AE" w:rsidRDefault="008563AE" w:rsidP="008563AE">
      <w:pPr>
        <w:pStyle w:val="Prrafodelista"/>
        <w:spacing w:line="276" w:lineRule="auto"/>
        <w:jc w:val="both"/>
        <w:rPr>
          <w:rFonts w:ascii="Garamond" w:hAnsi="Garamond"/>
        </w:rPr>
      </w:pPr>
    </w:p>
    <w:p w14:paraId="60915901" w14:textId="5489766C" w:rsidR="008563AE" w:rsidRDefault="008563AE" w:rsidP="008563AE">
      <w:pPr>
        <w:pStyle w:val="Prrafodelista"/>
        <w:spacing w:line="276" w:lineRule="auto"/>
        <w:jc w:val="both"/>
        <w:rPr>
          <w:rFonts w:ascii="Garamond" w:hAnsi="Garamond"/>
        </w:rPr>
      </w:pPr>
      <w:r>
        <w:rPr>
          <w:noProof/>
        </w:rPr>
        <w:drawing>
          <wp:anchor distT="0" distB="0" distL="114300" distR="114300" simplePos="0" relativeHeight="251699200" behindDoc="0" locked="0" layoutInCell="1" allowOverlap="1" wp14:anchorId="70872F1F" wp14:editId="77034C0D">
            <wp:simplePos x="0" y="0"/>
            <wp:positionH relativeFrom="column">
              <wp:posOffset>2825115</wp:posOffset>
            </wp:positionH>
            <wp:positionV relativeFrom="paragraph">
              <wp:posOffset>254635</wp:posOffset>
            </wp:positionV>
            <wp:extent cx="3411220" cy="2038350"/>
            <wp:effectExtent l="0" t="0" r="0" b="0"/>
            <wp:wrapSquare wrapText="bothSides"/>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1220" cy="2038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B4CB72E" wp14:editId="541BE43D">
            <wp:extent cx="2225040" cy="3208020"/>
            <wp:effectExtent l="0" t="0" r="381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3208020"/>
                    </a:xfrm>
                    <a:prstGeom prst="rect">
                      <a:avLst/>
                    </a:prstGeom>
                    <a:noFill/>
                    <a:ln>
                      <a:noFill/>
                    </a:ln>
                  </pic:spPr>
                </pic:pic>
              </a:graphicData>
            </a:graphic>
          </wp:inline>
        </w:drawing>
      </w:r>
      <w:r>
        <w:rPr>
          <w:rFonts w:ascii="Garamond" w:hAnsi="Garamond"/>
        </w:rPr>
        <w:t xml:space="preserve">El </w:t>
      </w:r>
      <w:proofErr w:type="spellStart"/>
      <w:r>
        <w:rPr>
          <w:rFonts w:ascii="Garamond" w:hAnsi="Garamond"/>
        </w:rPr>
        <w:t>correlograma</w:t>
      </w:r>
      <w:proofErr w:type="spellEnd"/>
      <w:r>
        <w:rPr>
          <w:rFonts w:ascii="Garamond" w:hAnsi="Garamond"/>
        </w:rPr>
        <w:t xml:space="preserve"> representa un ruido blanco, porque no tiene algún termino determinístico y todo lo que la explica es estocástico, adicionalmente la prueba Q indica que no hay autocorrelación a ningún nivel de significancia. La prueba BDS para las 4 primeras dimensiones no rechazamos que la serie es </w:t>
      </w:r>
      <w:proofErr w:type="spellStart"/>
      <w:r>
        <w:rPr>
          <w:rFonts w:ascii="Garamond" w:hAnsi="Garamond"/>
        </w:rPr>
        <w:t>iid</w:t>
      </w:r>
      <w:proofErr w:type="spellEnd"/>
      <w:r>
        <w:rPr>
          <w:rFonts w:ascii="Garamond" w:hAnsi="Garamond"/>
        </w:rPr>
        <w:t>, pero en las siguientes no se rechaza con un grado menor de significancia, lo cual confirma que la serie es un ruido blanco.</w:t>
      </w:r>
    </w:p>
    <w:p w14:paraId="43105AE6" w14:textId="77777777" w:rsidR="008563AE" w:rsidRDefault="008563AE" w:rsidP="008563AE">
      <w:pPr>
        <w:pStyle w:val="Prrafodelista"/>
        <w:spacing w:line="276" w:lineRule="auto"/>
        <w:jc w:val="both"/>
        <w:rPr>
          <w:rFonts w:ascii="Garamond" w:hAnsi="Garamond"/>
        </w:rPr>
      </w:pPr>
      <w:r w:rsidRPr="008563AE">
        <w:rPr>
          <w:rFonts w:ascii="Garamond" w:hAnsi="Garamond"/>
          <w:b/>
          <w:bCs/>
        </w:rPr>
        <w:t>b.</w:t>
      </w:r>
      <w:r>
        <w:rPr>
          <w:rFonts w:ascii="Garamond" w:hAnsi="Garamond"/>
        </w:rPr>
        <w:t xml:space="preserve"> Con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Pr>
          <w:rFonts w:ascii="Garamond" w:hAnsi="Garamond"/>
        </w:rPr>
        <w:t xml:space="preserve"> construya las siguientes series. Grafique las series, estime su ACF, PACF y su espectro de frecuencias usando el periodograma o algún </w:t>
      </w:r>
      <w:proofErr w:type="spellStart"/>
      <w:r>
        <w:rPr>
          <w:rFonts w:ascii="Garamond" w:hAnsi="Garamond"/>
        </w:rPr>
        <w:t>kernel</w:t>
      </w:r>
      <w:proofErr w:type="spellEnd"/>
      <w:r>
        <w:rPr>
          <w:rFonts w:ascii="Garamond" w:hAnsi="Garamond"/>
        </w:rPr>
        <w:t>.</w:t>
      </w:r>
    </w:p>
    <w:p w14:paraId="657BF3BB" w14:textId="76476CF6" w:rsidR="008563AE" w:rsidRDefault="008563AE" w:rsidP="008563AE">
      <w:pPr>
        <w:pStyle w:val="Prrafodelista"/>
        <w:spacing w:line="276" w:lineRule="auto"/>
        <w:jc w:val="both"/>
        <w:rPr>
          <w:rFonts w:ascii="Garamond" w:hAnsi="Garamond"/>
        </w:rPr>
      </w:pPr>
      <w:r>
        <w:rPr>
          <w:noProof/>
        </w:rPr>
        <w:lastRenderedPageBreak/>
        <w:drawing>
          <wp:anchor distT="0" distB="0" distL="114300" distR="114300" simplePos="0" relativeHeight="251719680" behindDoc="0" locked="0" layoutInCell="1" allowOverlap="1" wp14:anchorId="0D27AE81" wp14:editId="6A666BEE">
            <wp:simplePos x="0" y="0"/>
            <wp:positionH relativeFrom="column">
              <wp:posOffset>952500</wp:posOffset>
            </wp:positionH>
            <wp:positionV relativeFrom="paragraph">
              <wp:posOffset>454025</wp:posOffset>
            </wp:positionV>
            <wp:extent cx="4181475" cy="2478405"/>
            <wp:effectExtent l="0" t="0" r="9525" b="0"/>
            <wp:wrapTopAndBottom/>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2478405"/>
                    </a:xfrm>
                    <a:prstGeom prst="rect">
                      <a:avLst/>
                    </a:prstGeom>
                    <a:noFill/>
                  </pic:spPr>
                </pic:pic>
              </a:graphicData>
            </a:graphic>
            <wp14:sizeRelH relativeFrom="margin">
              <wp14:pctWidth>0</wp14:pctWidth>
            </wp14:sizeRelH>
            <wp14:sizeRelV relativeFrom="margin">
              <wp14:pctHeight>0</wp14:pctHeight>
            </wp14:sizeRelV>
          </wp:anchor>
        </w:drawing>
      </w:r>
    </w:p>
    <w:p w14:paraId="5F424664" w14:textId="77777777" w:rsidR="008563AE" w:rsidRDefault="008563AE" w:rsidP="008563AE">
      <w:pPr>
        <w:pStyle w:val="Prrafodelista"/>
        <w:tabs>
          <w:tab w:val="left" w:pos="6946"/>
        </w:tabs>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0C935508" w14:textId="77777777" w:rsidR="008563AE" w:rsidRDefault="008563AE" w:rsidP="008563AE">
      <w:pPr>
        <w:pStyle w:val="Prrafodelista"/>
        <w:tabs>
          <w:tab w:val="left" w:pos="6946"/>
        </w:tabs>
        <w:spacing w:line="276" w:lineRule="auto"/>
        <w:jc w:val="center"/>
        <w:rPr>
          <w:rFonts w:ascii="Garamond" w:hAnsi="Garamond"/>
        </w:rPr>
      </w:pPr>
    </w:p>
    <w:p w14:paraId="0B31BA33" w14:textId="77777777" w:rsidR="008563AE" w:rsidRDefault="008563AE" w:rsidP="008563AE">
      <w:pPr>
        <w:pStyle w:val="Prrafodelista"/>
        <w:tabs>
          <w:tab w:val="left" w:pos="6946"/>
        </w:tabs>
        <w:spacing w:line="276" w:lineRule="auto"/>
        <w:jc w:val="center"/>
        <w:rPr>
          <w:rFonts w:ascii="Garamond" w:hAnsi="Garamond"/>
        </w:rPr>
      </w:pPr>
    </w:p>
    <w:p w14:paraId="0DC0E30A" w14:textId="6DDD5B26" w:rsidR="008563AE" w:rsidRDefault="008563AE" w:rsidP="008563AE">
      <w:pPr>
        <w:pStyle w:val="Prrafodelista"/>
        <w:spacing w:line="276" w:lineRule="auto"/>
        <w:rPr>
          <w:rFonts w:ascii="Garamond" w:hAnsi="Garamond"/>
        </w:rPr>
      </w:pPr>
      <w:r>
        <w:rPr>
          <w:noProof/>
        </w:rPr>
        <w:drawing>
          <wp:anchor distT="0" distB="0" distL="114300" distR="114300" simplePos="0" relativeHeight="251700224" behindDoc="0" locked="0" layoutInCell="1" allowOverlap="1" wp14:anchorId="465E3041" wp14:editId="6D8DA41A">
            <wp:simplePos x="0" y="0"/>
            <wp:positionH relativeFrom="column">
              <wp:posOffset>2777490</wp:posOffset>
            </wp:positionH>
            <wp:positionV relativeFrom="paragraph">
              <wp:posOffset>231140</wp:posOffset>
            </wp:positionV>
            <wp:extent cx="3276600" cy="2040890"/>
            <wp:effectExtent l="0" t="0" r="0" b="0"/>
            <wp:wrapSquare wrapText="bothSides"/>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0408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91C3C19" wp14:editId="19176B46">
            <wp:extent cx="2011680" cy="289560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2895600"/>
                    </a:xfrm>
                    <a:prstGeom prst="rect">
                      <a:avLst/>
                    </a:prstGeom>
                    <a:noFill/>
                    <a:ln>
                      <a:noFill/>
                    </a:ln>
                  </pic:spPr>
                </pic:pic>
              </a:graphicData>
            </a:graphic>
          </wp:inline>
        </w:drawing>
      </w:r>
    </w:p>
    <w:p w14:paraId="3BD2A610" w14:textId="77777777" w:rsidR="008563AE" w:rsidRDefault="008563AE" w:rsidP="008563AE">
      <w:pPr>
        <w:pStyle w:val="Prrafodelista"/>
        <w:spacing w:line="276" w:lineRule="auto"/>
        <w:jc w:val="both"/>
        <w:rPr>
          <w:rFonts w:ascii="Garamond" w:hAnsi="Garamond"/>
        </w:rPr>
      </w:pPr>
      <w:r>
        <w:rPr>
          <w:rFonts w:ascii="Garamond" w:hAnsi="Garamond"/>
        </w:rPr>
        <w:t xml:space="preserve">Nos da la evidencia de un modelo autorregresivo de orden 1. El </w:t>
      </w:r>
      <w:proofErr w:type="spellStart"/>
      <w:r>
        <w:rPr>
          <w:rFonts w:ascii="Garamond" w:hAnsi="Garamond"/>
        </w:rPr>
        <w:t>periodograma</w:t>
      </w:r>
      <w:proofErr w:type="spellEnd"/>
      <w:r>
        <w:rPr>
          <w:rFonts w:ascii="Garamond" w:hAnsi="Garamond"/>
        </w:rPr>
        <w:t xml:space="preserve"> demuestra que hay gran amplitud al lado derecho, esto significa que tiene más relevancia el corto plazo</w:t>
      </w:r>
    </w:p>
    <w:p w14:paraId="1B398CD4" w14:textId="77777777" w:rsidR="008563AE" w:rsidRDefault="008563AE" w:rsidP="008563AE">
      <w:pPr>
        <w:pStyle w:val="Prrafodelista"/>
        <w:spacing w:line="276" w:lineRule="auto"/>
        <w:jc w:val="both"/>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=3+</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+0.6</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+0.3</m:t>
          </m:r>
          <m:sSub>
            <m:sSubPr>
              <m:ctrlPr>
                <w:rPr>
                  <w:rFonts w:ascii="Cambria Math" w:hAnsi="Cambria Math"/>
                  <w:i/>
                </w:rPr>
              </m:ctrlPr>
            </m:sSubPr>
            <m:e>
              <m:r>
                <w:rPr>
                  <w:rFonts w:ascii="Cambria Math" w:hAnsi="Cambria Math"/>
                </w:rPr>
                <m:t>e</m:t>
              </m:r>
            </m:e>
            <m:sub>
              <m:r>
                <w:rPr>
                  <w:rFonts w:ascii="Cambria Math" w:hAnsi="Cambria Math"/>
                </w:rPr>
                <m:t>t-3</m:t>
              </m:r>
            </m:sub>
          </m:sSub>
        </m:oMath>
      </m:oMathPara>
    </w:p>
    <w:p w14:paraId="09DC72C4" w14:textId="77777777" w:rsidR="008563AE" w:rsidRDefault="008563AE" w:rsidP="008563AE">
      <w:pPr>
        <w:pStyle w:val="Prrafodelista"/>
        <w:spacing w:line="276" w:lineRule="auto"/>
        <w:jc w:val="both"/>
        <w:rPr>
          <w:rFonts w:ascii="Garamond" w:hAnsi="Garamond"/>
        </w:rPr>
      </w:pPr>
      <w:r>
        <w:rPr>
          <w:rFonts w:ascii="Garamond" w:hAnsi="Garamond"/>
        </w:rPr>
        <w:t xml:space="preserve">el </w:t>
      </w:r>
      <w:proofErr w:type="spellStart"/>
      <w:r>
        <w:rPr>
          <w:rFonts w:ascii="Garamond" w:hAnsi="Garamond"/>
        </w:rPr>
        <w:t>correlograma</w:t>
      </w:r>
      <w:proofErr w:type="spellEnd"/>
      <w:r>
        <w:rPr>
          <w:rFonts w:ascii="Garamond" w:hAnsi="Garamond"/>
        </w:rPr>
        <w:t xml:space="preserve"> representa un modelo MA (3) dado que la autocorrelación cae abruptamente después del rezago 3 y se evidencia que tanto el corto como el largo plazo tienen incidencia sobre la serie</w:t>
      </w:r>
    </w:p>
    <w:p w14:paraId="692B8332" w14:textId="5A862098" w:rsidR="008563AE" w:rsidRDefault="008563AE" w:rsidP="008563AE">
      <w:pPr>
        <w:pStyle w:val="Prrafodelista"/>
        <w:spacing w:line="276" w:lineRule="auto"/>
        <w:jc w:val="center"/>
        <w:rPr>
          <w:rFonts w:ascii="Garamond" w:hAnsi="Garamond"/>
        </w:rPr>
      </w:pPr>
      <w:r>
        <w:rPr>
          <w:noProof/>
        </w:rPr>
        <w:lastRenderedPageBreak/>
        <w:drawing>
          <wp:anchor distT="0" distB="0" distL="114300" distR="114300" simplePos="0" relativeHeight="251726848" behindDoc="0" locked="0" layoutInCell="1" allowOverlap="1" wp14:anchorId="1AA4AF41" wp14:editId="669D409B">
            <wp:simplePos x="0" y="0"/>
            <wp:positionH relativeFrom="margin">
              <wp:align>left</wp:align>
            </wp:positionH>
            <wp:positionV relativeFrom="paragraph">
              <wp:posOffset>2925445</wp:posOffset>
            </wp:positionV>
            <wp:extent cx="2049780" cy="2956560"/>
            <wp:effectExtent l="0" t="0" r="7620" b="0"/>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956560"/>
                    </a:xfrm>
                    <a:prstGeom prst="rect">
                      <a:avLst/>
                    </a:prstGeom>
                    <a:noFill/>
                    <a:ln>
                      <a:noFill/>
                    </a:ln>
                  </pic:spPr>
                </pic:pic>
              </a:graphicData>
            </a:graphic>
          </wp:anchor>
        </w:drawing>
      </w:r>
      <w:r>
        <w:rPr>
          <w:noProof/>
        </w:rPr>
        <w:drawing>
          <wp:anchor distT="0" distB="0" distL="114300" distR="114300" simplePos="0" relativeHeight="251720704" behindDoc="0" locked="0" layoutInCell="1" allowOverlap="1" wp14:anchorId="266DF998" wp14:editId="352DF339">
            <wp:simplePos x="0" y="0"/>
            <wp:positionH relativeFrom="column">
              <wp:posOffset>764540</wp:posOffset>
            </wp:positionH>
            <wp:positionV relativeFrom="paragraph">
              <wp:posOffset>-603250</wp:posOffset>
            </wp:positionV>
            <wp:extent cx="4544060" cy="2692400"/>
            <wp:effectExtent l="0" t="0" r="8890" b="0"/>
            <wp:wrapTopAndBottom/>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2692400"/>
                    </a:xfrm>
                    <a:prstGeom prst="rect">
                      <a:avLst/>
                    </a:prstGeom>
                    <a:noFill/>
                  </pic:spPr>
                </pic:pic>
              </a:graphicData>
            </a:graphic>
            <wp14:sizeRelH relativeFrom="margin">
              <wp14:pctWidth>0</wp14:pctWidth>
            </wp14:sizeRelH>
            <wp14:sizeRelV relativeFrom="margin">
              <wp14:pctHeight>0</wp14:pctHeight>
            </wp14:sizeRelV>
          </wp:anchor>
        </w:drawing>
      </w:r>
    </w:p>
    <w:p w14:paraId="455505A2" w14:textId="27C004EC" w:rsidR="008563AE" w:rsidRDefault="008563AE" w:rsidP="008563AE">
      <w:pPr>
        <w:pStyle w:val="Prrafodelista"/>
        <w:spacing w:line="276" w:lineRule="auto"/>
        <w:jc w:val="center"/>
        <w:rPr>
          <w:rFonts w:ascii="Garamond" w:hAnsi="Garamond"/>
        </w:rPr>
      </w:pPr>
      <w:r>
        <w:rPr>
          <w:noProof/>
        </w:rPr>
        <w:drawing>
          <wp:anchor distT="0" distB="0" distL="114300" distR="114300" simplePos="0" relativeHeight="251701248" behindDoc="0" locked="0" layoutInCell="1" allowOverlap="1" wp14:anchorId="6062852D" wp14:editId="4B262A7E">
            <wp:simplePos x="0" y="0"/>
            <wp:positionH relativeFrom="margin">
              <wp:align>right</wp:align>
            </wp:positionH>
            <wp:positionV relativeFrom="paragraph">
              <wp:posOffset>203200</wp:posOffset>
            </wp:positionV>
            <wp:extent cx="3399790" cy="2118360"/>
            <wp:effectExtent l="0" t="0" r="0" b="0"/>
            <wp:wrapSquare wrapText="bothSides"/>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790" cy="2118360"/>
                    </a:xfrm>
                    <a:prstGeom prst="rect">
                      <a:avLst/>
                    </a:prstGeom>
                    <a:noFill/>
                  </pic:spPr>
                </pic:pic>
              </a:graphicData>
            </a:graphic>
            <wp14:sizeRelH relativeFrom="margin">
              <wp14:pctWidth>0</wp14:pctWidth>
            </wp14:sizeRelH>
            <wp14:sizeRelV relativeFrom="margin">
              <wp14:pctHeight>0</wp14:pctHeight>
            </wp14:sizeRelV>
          </wp:anchor>
        </w:drawing>
      </w:r>
    </w:p>
    <w:p w14:paraId="69C5E3FA" w14:textId="48CF6C95" w:rsidR="008563AE" w:rsidRDefault="008563AE" w:rsidP="008563AE">
      <w:pPr>
        <w:pStyle w:val="Prrafodelista"/>
        <w:spacing w:line="276" w:lineRule="auto"/>
        <w:rPr>
          <w:rFonts w:ascii="Garamond" w:hAnsi="Garamond"/>
        </w:rPr>
      </w:pPr>
      <w:r>
        <w:rPr>
          <w:noProof/>
        </w:rPr>
        <w:lastRenderedPageBreak/>
        <w:drawing>
          <wp:anchor distT="0" distB="0" distL="114300" distR="114300" simplePos="0" relativeHeight="251722752" behindDoc="0" locked="0" layoutInCell="1" allowOverlap="1" wp14:anchorId="640CF6BC" wp14:editId="266996B0">
            <wp:simplePos x="0" y="0"/>
            <wp:positionH relativeFrom="margin">
              <wp:align>center</wp:align>
            </wp:positionH>
            <wp:positionV relativeFrom="paragraph">
              <wp:posOffset>565150</wp:posOffset>
            </wp:positionV>
            <wp:extent cx="3712845" cy="2200275"/>
            <wp:effectExtent l="0" t="0" r="1905" b="9525"/>
            <wp:wrapTopAndBottom/>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845" cy="2200275"/>
                    </a:xfrm>
                    <a:prstGeom prst="rect">
                      <a:avLst/>
                    </a:prstGeom>
                    <a:noFill/>
                  </pic:spPr>
                </pic:pic>
              </a:graphicData>
            </a:graphic>
            <wp14:sizeRelH relativeFrom="margin">
              <wp14:pctWidth>0</wp14:pctWidth>
            </wp14:sizeRelH>
            <wp14:sizeRelV relativeFrom="margin">
              <wp14:pctHeight>0</wp14:pctHeight>
            </wp14:sizeRelV>
          </wp:anchor>
        </w:drawing>
      </w:r>
    </w:p>
    <w:p w14:paraId="67C7DCA3"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3t</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+0.5</m:t>
          </m:r>
          <m:sSub>
            <m:sSubPr>
              <m:ctrlPr>
                <w:rPr>
                  <w:rFonts w:ascii="Cambria Math" w:hAnsi="Cambria Math"/>
                  <w:i/>
                </w:rPr>
              </m:ctrlPr>
            </m:sSubPr>
            <m:e>
              <m:r>
                <w:rPr>
                  <w:rFonts w:ascii="Cambria Math" w:hAnsi="Cambria Math"/>
                </w:rPr>
                <m:t>e</m:t>
              </m:r>
            </m:e>
            <m:sub>
              <m:r>
                <w:rPr>
                  <w:rFonts w:ascii="Cambria Math" w:hAnsi="Cambria Math"/>
                </w:rPr>
                <m:t>t-1</m:t>
              </m:r>
            </m:sub>
          </m:sSub>
        </m:oMath>
      </m:oMathPara>
    </w:p>
    <w:p w14:paraId="79684BDA" w14:textId="7F610A27" w:rsidR="008563AE" w:rsidRDefault="008563AE" w:rsidP="008563AE">
      <w:pPr>
        <w:pStyle w:val="Prrafodelista"/>
        <w:spacing w:line="276" w:lineRule="auto"/>
        <w:jc w:val="center"/>
        <w:rPr>
          <w:rFonts w:ascii="Garamond" w:hAnsi="Garamond"/>
        </w:rPr>
      </w:pPr>
    </w:p>
    <w:p w14:paraId="3132E6F4" w14:textId="207961F9" w:rsidR="008563AE" w:rsidRDefault="008563AE" w:rsidP="008563AE">
      <w:pPr>
        <w:pStyle w:val="Prrafodelista"/>
        <w:spacing w:line="276" w:lineRule="auto"/>
        <w:rPr>
          <w:rFonts w:ascii="Garamond" w:hAnsi="Garamond"/>
        </w:rPr>
      </w:pPr>
      <w:r>
        <w:rPr>
          <w:noProof/>
        </w:rPr>
        <w:drawing>
          <wp:anchor distT="0" distB="0" distL="114300" distR="114300" simplePos="0" relativeHeight="251704320" behindDoc="0" locked="0" layoutInCell="1" allowOverlap="1" wp14:anchorId="3E9C0B5B" wp14:editId="2B736FDA">
            <wp:simplePos x="0" y="0"/>
            <wp:positionH relativeFrom="column">
              <wp:posOffset>2596515</wp:posOffset>
            </wp:positionH>
            <wp:positionV relativeFrom="paragraph">
              <wp:posOffset>64135</wp:posOffset>
            </wp:positionV>
            <wp:extent cx="3324860" cy="2047875"/>
            <wp:effectExtent l="0" t="0" r="8890" b="9525"/>
            <wp:wrapSquare wrapText="bothSides"/>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860" cy="20478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A07E5DC" wp14:editId="3CB385AF">
            <wp:extent cx="1790700" cy="257556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575560"/>
                    </a:xfrm>
                    <a:prstGeom prst="rect">
                      <a:avLst/>
                    </a:prstGeom>
                    <a:noFill/>
                    <a:ln>
                      <a:noFill/>
                    </a:ln>
                  </pic:spPr>
                </pic:pic>
              </a:graphicData>
            </a:graphic>
          </wp:inline>
        </w:drawing>
      </w:r>
    </w:p>
    <w:p w14:paraId="08D2E2C1" w14:textId="77777777" w:rsidR="008563AE" w:rsidRDefault="008563AE" w:rsidP="008563AE">
      <w:pPr>
        <w:pStyle w:val="Prrafodelista"/>
        <w:spacing w:line="276" w:lineRule="auto"/>
        <w:jc w:val="both"/>
        <w:rPr>
          <w:rFonts w:ascii="Garamond" w:hAnsi="Garamond"/>
        </w:rPr>
      </w:pPr>
      <w:r>
        <w:rPr>
          <w:rFonts w:ascii="Garamond" w:hAnsi="Garamond"/>
        </w:rPr>
        <w:t xml:space="preserve"> El </w:t>
      </w:r>
      <w:proofErr w:type="spellStart"/>
      <w:r>
        <w:rPr>
          <w:rFonts w:ascii="Garamond" w:hAnsi="Garamond"/>
        </w:rPr>
        <w:t>correlograma</w:t>
      </w:r>
      <w:proofErr w:type="spellEnd"/>
      <w:r>
        <w:rPr>
          <w:rFonts w:ascii="Garamond" w:hAnsi="Garamond"/>
        </w:rPr>
        <w:t xml:space="preserve"> no ejemplifica o no representa un modelo ARMA (2,1) sino un modelo autorregresivo AR (1), Predomina el largo plazo de acuerdo con el </w:t>
      </w:r>
      <w:proofErr w:type="spellStart"/>
      <w:r>
        <w:rPr>
          <w:rFonts w:ascii="Garamond" w:hAnsi="Garamond"/>
        </w:rPr>
        <w:t>periodograma</w:t>
      </w:r>
      <w:proofErr w:type="spellEnd"/>
    </w:p>
    <w:p w14:paraId="4FB0940B" w14:textId="77777777" w:rsidR="008563AE" w:rsidRDefault="008563AE" w:rsidP="008563AE">
      <w:pPr>
        <w:pStyle w:val="Prrafodelista"/>
        <w:spacing w:line="276" w:lineRule="auto"/>
        <w:jc w:val="center"/>
        <w:rPr>
          <w:rFonts w:ascii="Garamond" w:hAnsi="Garamond"/>
        </w:rPr>
      </w:pPr>
    </w:p>
    <w:p w14:paraId="1D51BDDD" w14:textId="3BC6AB90"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4t</m:t>
              </m:r>
            </m:sub>
          </m:sSub>
          <m:r>
            <w:rPr>
              <w:rFonts w:ascii="Cambria Math" w:hAnsi="Cambria Math"/>
            </w:rPr>
            <m:t>=3+0.7</m:t>
          </m:r>
          <m:sSub>
            <m:sSubPr>
              <m:ctrlPr>
                <w:rPr>
                  <w:rFonts w:ascii="Cambria Math" w:hAnsi="Cambria Math"/>
                  <w:i/>
                </w:rPr>
              </m:ctrlPr>
            </m:sSubPr>
            <m:e>
              <m:r>
                <w:rPr>
                  <w:rFonts w:ascii="Cambria Math" w:hAnsi="Cambria Math"/>
                </w:rPr>
                <m:t>x</m:t>
              </m:r>
            </m:e>
            <m:sub>
              <m:r>
                <w:rPr>
                  <w:rFonts w:ascii="Cambria Math" w:hAnsi="Cambria Math"/>
                </w:rPr>
                <m:t>4t-12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63ED8027" w14:textId="744F481E" w:rsidR="008563AE" w:rsidRDefault="008563AE" w:rsidP="008563AE">
      <w:pPr>
        <w:spacing w:line="276" w:lineRule="auto"/>
        <w:rPr>
          <w:rFonts w:ascii="Garamond" w:hAnsi="Garamond"/>
        </w:rPr>
      </w:pPr>
      <w:r>
        <w:rPr>
          <w:noProof/>
        </w:rPr>
        <w:lastRenderedPageBreak/>
        <w:drawing>
          <wp:anchor distT="0" distB="0" distL="114300" distR="114300" simplePos="0" relativeHeight="251727872" behindDoc="0" locked="0" layoutInCell="1" allowOverlap="1" wp14:anchorId="1C0A2A40" wp14:editId="4EB5D200">
            <wp:simplePos x="0" y="0"/>
            <wp:positionH relativeFrom="margin">
              <wp:posOffset>268605</wp:posOffset>
            </wp:positionH>
            <wp:positionV relativeFrom="paragraph">
              <wp:posOffset>3070225</wp:posOffset>
            </wp:positionV>
            <wp:extent cx="1973580" cy="2849880"/>
            <wp:effectExtent l="0" t="0" r="7620" b="7620"/>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2849880"/>
                    </a:xfrm>
                    <a:prstGeom prst="rect">
                      <a:avLst/>
                    </a:prstGeom>
                    <a:noFill/>
                    <a:ln>
                      <a:noFill/>
                    </a:ln>
                  </pic:spPr>
                </pic:pic>
              </a:graphicData>
            </a:graphic>
          </wp:anchor>
        </w:drawing>
      </w:r>
      <w:r>
        <w:rPr>
          <w:noProof/>
        </w:rPr>
        <w:drawing>
          <wp:anchor distT="0" distB="0" distL="114300" distR="114300" simplePos="0" relativeHeight="251702272" behindDoc="0" locked="0" layoutInCell="1" allowOverlap="1" wp14:anchorId="036C6D24" wp14:editId="5E8AB503">
            <wp:simplePos x="0" y="0"/>
            <wp:positionH relativeFrom="column">
              <wp:posOffset>803275</wp:posOffset>
            </wp:positionH>
            <wp:positionV relativeFrom="paragraph">
              <wp:posOffset>140970</wp:posOffset>
            </wp:positionV>
            <wp:extent cx="4558030" cy="2696845"/>
            <wp:effectExtent l="0" t="0" r="0" b="8255"/>
            <wp:wrapTopAndBottom/>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8030" cy="2696845"/>
                    </a:xfrm>
                    <a:prstGeom prst="rect">
                      <a:avLst/>
                    </a:prstGeom>
                    <a:noFill/>
                  </pic:spPr>
                </pic:pic>
              </a:graphicData>
            </a:graphic>
            <wp14:sizeRelH relativeFrom="margin">
              <wp14:pctWidth>0</wp14:pctWidth>
            </wp14:sizeRelH>
            <wp14:sizeRelV relativeFrom="margin">
              <wp14:pctHeight>0</wp14:pctHeight>
            </wp14:sizeRelV>
          </wp:anchor>
        </w:drawing>
      </w:r>
    </w:p>
    <w:p w14:paraId="0936AF1C" w14:textId="4DA2026B" w:rsidR="008563AE" w:rsidRDefault="008563AE" w:rsidP="008563AE">
      <w:pPr>
        <w:pStyle w:val="Prrafodelista"/>
        <w:spacing w:line="276" w:lineRule="auto"/>
        <w:rPr>
          <w:rFonts w:ascii="Garamond" w:hAnsi="Garamond"/>
        </w:rPr>
      </w:pPr>
      <w:r>
        <w:rPr>
          <w:noProof/>
        </w:rPr>
        <w:drawing>
          <wp:anchor distT="0" distB="0" distL="114300" distR="114300" simplePos="0" relativeHeight="251697152" behindDoc="0" locked="0" layoutInCell="1" allowOverlap="1" wp14:anchorId="71A3B1B3" wp14:editId="2CAD5D2F">
            <wp:simplePos x="0" y="0"/>
            <wp:positionH relativeFrom="column">
              <wp:posOffset>2508885</wp:posOffset>
            </wp:positionH>
            <wp:positionV relativeFrom="paragraph">
              <wp:posOffset>41910</wp:posOffset>
            </wp:positionV>
            <wp:extent cx="3712210" cy="2286000"/>
            <wp:effectExtent l="0" t="0" r="2540" b="0"/>
            <wp:wrapTopAndBottom/>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2210" cy="2286000"/>
                    </a:xfrm>
                    <a:prstGeom prst="rect">
                      <a:avLst/>
                    </a:prstGeom>
                    <a:noFill/>
                  </pic:spPr>
                </pic:pic>
              </a:graphicData>
            </a:graphic>
            <wp14:sizeRelH relativeFrom="margin">
              <wp14:pctWidth>0</wp14:pctWidth>
            </wp14:sizeRelH>
            <wp14:sizeRelV relativeFrom="margin">
              <wp14:pctHeight>0</wp14:pctHeight>
            </wp14:sizeRelV>
          </wp:anchor>
        </w:drawing>
      </w:r>
      <w:r w:rsidRPr="008563AE">
        <w:rPr>
          <w:rFonts w:ascii="Garamond" w:hAnsi="Garamond"/>
        </w:rPr>
        <w:t xml:space="preserve">El </w:t>
      </w:r>
      <w:proofErr w:type="spellStart"/>
      <w:r w:rsidRPr="008563AE">
        <w:rPr>
          <w:rFonts w:ascii="Garamond" w:hAnsi="Garamond"/>
        </w:rPr>
        <w:t>correlograma</w:t>
      </w:r>
      <w:proofErr w:type="spellEnd"/>
      <w:r w:rsidRPr="008563AE">
        <w:rPr>
          <w:rFonts w:ascii="Garamond" w:hAnsi="Garamond"/>
        </w:rPr>
        <w:t xml:space="preserve"> representa un modelo Ar (12), su ACF decae lentamente y su PACF se mantienen hasta el rezago número 12 también demuestra un efecto estacional. El </w:t>
      </w:r>
      <w:proofErr w:type="spellStart"/>
      <w:r w:rsidRPr="008563AE">
        <w:rPr>
          <w:rFonts w:ascii="Garamond" w:hAnsi="Garamond"/>
        </w:rPr>
        <w:t>periodograma</w:t>
      </w:r>
      <w:proofErr w:type="spellEnd"/>
      <w:r w:rsidRPr="008563AE">
        <w:rPr>
          <w:rFonts w:ascii="Garamond" w:hAnsi="Garamond"/>
        </w:rPr>
        <w:t xml:space="preserve"> demuestra picos en ciertas frecuencias.</w:t>
      </w:r>
    </w:p>
    <w:p w14:paraId="17CED380" w14:textId="10452F73" w:rsidR="008563AE" w:rsidRPr="008563AE" w:rsidRDefault="008563AE" w:rsidP="008563AE">
      <w:pPr>
        <w:pStyle w:val="Prrafodelista"/>
        <w:spacing w:line="276" w:lineRule="auto"/>
        <w:rPr>
          <w:rFonts w:ascii="Garamond" w:hAnsi="Garamond"/>
        </w:rPr>
      </w:pPr>
    </w:p>
    <w:p w14:paraId="11E88803"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5t</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5t-4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-0.5</m:t>
          </m:r>
          <m:sSub>
            <m:sSubPr>
              <m:ctrlPr>
                <w:rPr>
                  <w:rFonts w:ascii="Cambria Math" w:hAnsi="Cambria Math"/>
                  <w:i/>
                </w:rPr>
              </m:ctrlPr>
            </m:sSubPr>
            <m:e>
              <m:r>
                <w:rPr>
                  <w:rFonts w:ascii="Cambria Math" w:hAnsi="Cambria Math"/>
                </w:rPr>
                <m:t>e</m:t>
              </m:r>
            </m:e>
            <m:sub>
              <m:r>
                <w:rPr>
                  <w:rFonts w:ascii="Cambria Math" w:hAnsi="Cambria Math"/>
                </w:rPr>
                <m:t>t-4</m:t>
              </m:r>
            </m:sub>
          </m:sSub>
        </m:oMath>
      </m:oMathPara>
    </w:p>
    <w:p w14:paraId="20B68F78" w14:textId="77777777" w:rsidR="008563AE" w:rsidRDefault="008563AE" w:rsidP="008563AE">
      <w:pPr>
        <w:pStyle w:val="Prrafodelista"/>
        <w:spacing w:line="276" w:lineRule="auto"/>
        <w:rPr>
          <w:rFonts w:ascii="Garamond" w:hAnsi="Garamond"/>
        </w:rPr>
      </w:pPr>
    </w:p>
    <w:p w14:paraId="16AAA0CC" w14:textId="77777777" w:rsidR="008563AE" w:rsidRDefault="008563AE" w:rsidP="008563AE">
      <w:pPr>
        <w:pStyle w:val="Prrafodelista"/>
        <w:spacing w:line="276" w:lineRule="auto"/>
        <w:jc w:val="center"/>
        <w:rPr>
          <w:rFonts w:ascii="Garamond" w:hAnsi="Garamond"/>
        </w:rPr>
      </w:pPr>
    </w:p>
    <w:p w14:paraId="2AE78069" w14:textId="3785F9DB" w:rsidR="008563AE" w:rsidRDefault="009A2214" w:rsidP="008563AE">
      <w:pPr>
        <w:pStyle w:val="Prrafodelista"/>
        <w:spacing w:line="276" w:lineRule="auto"/>
        <w:rPr>
          <w:rFonts w:ascii="Garamond" w:hAnsi="Garamond"/>
        </w:rPr>
      </w:pPr>
      <w:r>
        <w:rPr>
          <w:noProof/>
        </w:rPr>
        <w:lastRenderedPageBreak/>
        <w:drawing>
          <wp:anchor distT="0" distB="0" distL="114300" distR="114300" simplePos="0" relativeHeight="251713536" behindDoc="0" locked="0" layoutInCell="1" allowOverlap="1" wp14:anchorId="04EF9F27" wp14:editId="373016BF">
            <wp:simplePos x="0" y="0"/>
            <wp:positionH relativeFrom="column">
              <wp:posOffset>2333625</wp:posOffset>
            </wp:positionH>
            <wp:positionV relativeFrom="paragraph">
              <wp:posOffset>1820545</wp:posOffset>
            </wp:positionV>
            <wp:extent cx="3571875" cy="2200275"/>
            <wp:effectExtent l="0" t="0" r="9525" b="9525"/>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2200275"/>
                    </a:xfrm>
                    <a:prstGeom prst="rect">
                      <a:avLst/>
                    </a:prstGeom>
                    <a:noFill/>
                  </pic:spPr>
                </pic:pic>
              </a:graphicData>
            </a:graphic>
            <wp14:sizeRelH relativeFrom="margin">
              <wp14:pctWidth>0</wp14:pctWidth>
            </wp14:sizeRelH>
            <wp14:sizeRelV relativeFrom="margin">
              <wp14:pctHeight>0</wp14:pctHeight>
            </wp14:sizeRelV>
          </wp:anchor>
        </w:drawing>
      </w:r>
      <w:r w:rsidRPr="008563AE">
        <w:rPr>
          <w:noProof/>
        </w:rPr>
        <w:drawing>
          <wp:anchor distT="0" distB="0" distL="114300" distR="114300" simplePos="0" relativeHeight="251707392" behindDoc="0" locked="0" layoutInCell="1" allowOverlap="1" wp14:anchorId="2FE52600" wp14:editId="11AE3B16">
            <wp:simplePos x="0" y="0"/>
            <wp:positionH relativeFrom="margin">
              <wp:align>center</wp:align>
            </wp:positionH>
            <wp:positionV relativeFrom="paragraph">
              <wp:posOffset>0</wp:posOffset>
            </wp:positionV>
            <wp:extent cx="2769235" cy="1640840"/>
            <wp:effectExtent l="0" t="0" r="0" b="0"/>
            <wp:wrapTopAndBottom/>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9235" cy="1640840"/>
                    </a:xfrm>
                    <a:prstGeom prst="rect">
                      <a:avLst/>
                    </a:prstGeom>
                    <a:noFill/>
                  </pic:spPr>
                </pic:pic>
              </a:graphicData>
            </a:graphic>
            <wp14:sizeRelH relativeFrom="margin">
              <wp14:pctWidth>0</wp14:pctWidth>
            </wp14:sizeRelH>
            <wp14:sizeRelV relativeFrom="margin">
              <wp14:pctHeight>0</wp14:pctHeight>
            </wp14:sizeRelV>
          </wp:anchor>
        </w:drawing>
      </w:r>
      <w:r w:rsidR="008563AE">
        <w:rPr>
          <w:noProof/>
        </w:rPr>
        <w:drawing>
          <wp:anchor distT="0" distB="0" distL="114300" distR="114300" simplePos="0" relativeHeight="251728896" behindDoc="0" locked="0" layoutInCell="1" allowOverlap="1" wp14:anchorId="4D03A082" wp14:editId="1F4D8AEA">
            <wp:simplePos x="0" y="0"/>
            <wp:positionH relativeFrom="column">
              <wp:posOffset>459105</wp:posOffset>
            </wp:positionH>
            <wp:positionV relativeFrom="paragraph">
              <wp:posOffset>1637665</wp:posOffset>
            </wp:positionV>
            <wp:extent cx="1760220" cy="2537460"/>
            <wp:effectExtent l="0" t="0" r="0" b="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0220" cy="2537460"/>
                    </a:xfrm>
                    <a:prstGeom prst="rect">
                      <a:avLst/>
                    </a:prstGeom>
                    <a:noFill/>
                    <a:ln>
                      <a:noFill/>
                    </a:ln>
                  </pic:spPr>
                </pic:pic>
              </a:graphicData>
            </a:graphic>
          </wp:anchor>
        </w:drawing>
      </w:r>
    </w:p>
    <w:p w14:paraId="0E360EDE" w14:textId="2F4FE555" w:rsidR="008563AE" w:rsidRDefault="008563AE" w:rsidP="008563AE">
      <w:pPr>
        <w:pStyle w:val="Prrafodelista"/>
        <w:spacing w:line="276" w:lineRule="auto"/>
        <w:jc w:val="both"/>
        <w:rPr>
          <w:rFonts w:ascii="Garamond" w:hAnsi="Garamond"/>
        </w:rPr>
      </w:pPr>
      <w:r>
        <w:rPr>
          <w:rFonts w:ascii="Garamond" w:hAnsi="Garamond"/>
        </w:rPr>
        <w:t xml:space="preserve">El </w:t>
      </w:r>
      <w:proofErr w:type="spellStart"/>
      <w:r>
        <w:rPr>
          <w:rFonts w:ascii="Garamond" w:hAnsi="Garamond"/>
        </w:rPr>
        <w:t>correlograma</w:t>
      </w:r>
      <w:proofErr w:type="spellEnd"/>
      <w:r>
        <w:rPr>
          <w:rFonts w:ascii="Garamond" w:hAnsi="Garamond"/>
        </w:rPr>
        <w:t xml:space="preserve"> representa un modelo ruido blanco y no un ARMA (4,4) y en el </w:t>
      </w:r>
      <w:proofErr w:type="spellStart"/>
      <w:r>
        <w:rPr>
          <w:rFonts w:ascii="Garamond" w:hAnsi="Garamond"/>
        </w:rPr>
        <w:t>periodograma</w:t>
      </w:r>
      <w:proofErr w:type="spellEnd"/>
      <w:r>
        <w:rPr>
          <w:rFonts w:ascii="Garamond" w:hAnsi="Garamond"/>
        </w:rPr>
        <w:t xml:space="preserve"> no hay evidencia de frecuencias predominantes</w:t>
      </w:r>
      <w:r w:rsidR="009A2214">
        <w:rPr>
          <w:rFonts w:ascii="Garamond" w:hAnsi="Garamond"/>
        </w:rPr>
        <w:t>.</w:t>
      </w:r>
    </w:p>
    <w:p w14:paraId="271DB9A2" w14:textId="77777777" w:rsidR="009A2214" w:rsidRDefault="009A2214" w:rsidP="008563AE">
      <w:pPr>
        <w:pStyle w:val="Prrafodelista"/>
        <w:spacing w:line="276" w:lineRule="auto"/>
        <w:jc w:val="both"/>
        <w:rPr>
          <w:rFonts w:ascii="Garamond" w:hAnsi="Garamond"/>
        </w:rPr>
      </w:pPr>
    </w:p>
    <w:p w14:paraId="4AE52281"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6t</m:t>
              </m:r>
            </m:sub>
          </m:sSub>
          <m:r>
            <w:rPr>
              <w:rFonts w:ascii="Cambria Math" w:hAnsi="Cambria Math"/>
            </w:rPr>
            <m:t>=0.0625</m:t>
          </m:r>
          <m:sSub>
            <m:sSubPr>
              <m:ctrlPr>
                <w:rPr>
                  <w:rFonts w:ascii="Cambria Math" w:hAnsi="Cambria Math"/>
                  <w:i/>
                </w:rPr>
              </m:ctrlPr>
            </m:sSubPr>
            <m:e>
              <m:r>
                <w:rPr>
                  <w:rFonts w:ascii="Cambria Math" w:hAnsi="Cambria Math"/>
                </w:rPr>
                <m:t>x</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+0.25</m:t>
          </m:r>
          <m:sSub>
            <m:sSubPr>
              <m:ctrlPr>
                <w:rPr>
                  <w:rFonts w:ascii="Cambria Math" w:hAnsi="Cambria Math"/>
                  <w:i/>
                </w:rPr>
              </m:ctrlPr>
            </m:sSubPr>
            <m:e>
              <m:r>
                <w:rPr>
                  <w:rFonts w:ascii="Cambria Math" w:hAnsi="Cambria Math"/>
                </w:rPr>
                <m:t>e</m:t>
              </m:r>
            </m:e>
            <m:sub>
              <m:r>
                <w:rPr>
                  <w:rFonts w:ascii="Cambria Math" w:hAnsi="Cambria Math"/>
                </w:rPr>
                <m:t>t-2</m:t>
              </m:r>
            </m:sub>
          </m:sSub>
        </m:oMath>
      </m:oMathPara>
    </w:p>
    <w:p w14:paraId="5369901F" w14:textId="77777777" w:rsidR="008563AE" w:rsidRDefault="008563AE" w:rsidP="008563AE">
      <w:pPr>
        <w:pStyle w:val="Prrafodelista"/>
        <w:spacing w:line="276" w:lineRule="auto"/>
        <w:jc w:val="center"/>
        <w:rPr>
          <w:rFonts w:ascii="Garamond" w:hAnsi="Garamond"/>
        </w:rPr>
      </w:pPr>
    </w:p>
    <w:p w14:paraId="13CAC643" w14:textId="76D20809" w:rsidR="008563AE" w:rsidRDefault="008563AE" w:rsidP="008563AE">
      <w:pPr>
        <w:pStyle w:val="Prrafodelista"/>
        <w:spacing w:line="276" w:lineRule="auto"/>
        <w:jc w:val="center"/>
        <w:rPr>
          <w:rFonts w:ascii="Garamond" w:hAnsi="Garamond"/>
        </w:rPr>
      </w:pPr>
      <w:r>
        <w:rPr>
          <w:noProof/>
        </w:rPr>
        <w:drawing>
          <wp:anchor distT="0" distB="0" distL="114300" distR="114300" simplePos="0" relativeHeight="251708416" behindDoc="0" locked="0" layoutInCell="1" allowOverlap="1" wp14:anchorId="77B943C7" wp14:editId="5BE4E27F">
            <wp:simplePos x="0" y="0"/>
            <wp:positionH relativeFrom="column">
              <wp:posOffset>1546225</wp:posOffset>
            </wp:positionH>
            <wp:positionV relativeFrom="paragraph">
              <wp:posOffset>236855</wp:posOffset>
            </wp:positionV>
            <wp:extent cx="3087370" cy="1830070"/>
            <wp:effectExtent l="0" t="0" r="0" b="0"/>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7370" cy="1830070"/>
                    </a:xfrm>
                    <a:prstGeom prst="rect">
                      <a:avLst/>
                    </a:prstGeom>
                    <a:noFill/>
                  </pic:spPr>
                </pic:pic>
              </a:graphicData>
            </a:graphic>
            <wp14:sizeRelH relativeFrom="margin">
              <wp14:pctWidth>0</wp14:pctWidth>
            </wp14:sizeRelH>
            <wp14:sizeRelV relativeFrom="margin">
              <wp14:pctHeight>0</wp14:pctHeight>
            </wp14:sizeRelV>
          </wp:anchor>
        </w:drawing>
      </w:r>
    </w:p>
    <w:p w14:paraId="6524B960" w14:textId="528313EA" w:rsidR="008563AE" w:rsidRDefault="008563AE" w:rsidP="008563AE">
      <w:pPr>
        <w:pStyle w:val="Prrafodelista"/>
        <w:spacing w:line="276" w:lineRule="auto"/>
        <w:rPr>
          <w:rFonts w:ascii="Garamond" w:hAnsi="Garamond"/>
        </w:rPr>
      </w:pPr>
      <w:r>
        <w:rPr>
          <w:noProof/>
        </w:rPr>
        <w:lastRenderedPageBreak/>
        <w:drawing>
          <wp:anchor distT="0" distB="0" distL="114300" distR="114300" simplePos="0" relativeHeight="251710464" behindDoc="0" locked="0" layoutInCell="1" allowOverlap="1" wp14:anchorId="196A145E" wp14:editId="42B8958B">
            <wp:simplePos x="0" y="0"/>
            <wp:positionH relativeFrom="column">
              <wp:posOffset>2417445</wp:posOffset>
            </wp:positionH>
            <wp:positionV relativeFrom="paragraph">
              <wp:posOffset>317500</wp:posOffset>
            </wp:positionV>
            <wp:extent cx="3571875" cy="2199640"/>
            <wp:effectExtent l="0" t="0" r="9525" b="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21996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1F316B1A" wp14:editId="3E8FD7F0">
            <wp:simplePos x="0" y="0"/>
            <wp:positionH relativeFrom="column">
              <wp:posOffset>459105</wp:posOffset>
            </wp:positionH>
            <wp:positionV relativeFrom="paragraph">
              <wp:posOffset>0</wp:posOffset>
            </wp:positionV>
            <wp:extent cx="1828800" cy="2636520"/>
            <wp:effectExtent l="0" t="0" r="0" b="0"/>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2636520"/>
                    </a:xfrm>
                    <a:prstGeom prst="rect">
                      <a:avLst/>
                    </a:prstGeom>
                    <a:noFill/>
                    <a:ln>
                      <a:noFill/>
                    </a:ln>
                  </pic:spPr>
                </pic:pic>
              </a:graphicData>
            </a:graphic>
          </wp:anchor>
        </w:drawing>
      </w:r>
      <w:r>
        <w:rPr>
          <w:rFonts w:ascii="Garamond" w:hAnsi="Garamond"/>
        </w:rPr>
        <w:t xml:space="preserve"> </w:t>
      </w:r>
    </w:p>
    <w:p w14:paraId="4CE88B30" w14:textId="77777777" w:rsidR="008563AE" w:rsidRDefault="008563AE" w:rsidP="008563AE">
      <w:pPr>
        <w:pStyle w:val="Prrafodelista"/>
        <w:spacing w:line="276" w:lineRule="auto"/>
        <w:rPr>
          <w:rFonts w:ascii="Garamond" w:hAnsi="Garamond"/>
        </w:rPr>
      </w:pPr>
    </w:p>
    <w:p w14:paraId="10309F2F" w14:textId="608DA879" w:rsidR="008563AE" w:rsidRDefault="008563AE" w:rsidP="008563AE">
      <w:pPr>
        <w:pStyle w:val="Prrafodelista"/>
        <w:spacing w:line="276" w:lineRule="auto"/>
        <w:jc w:val="both"/>
        <w:rPr>
          <w:rFonts w:ascii="Garamond" w:hAnsi="Garamond"/>
        </w:rPr>
      </w:pPr>
      <w:r>
        <w:rPr>
          <w:rFonts w:ascii="Garamond" w:hAnsi="Garamond"/>
        </w:rPr>
        <w:t xml:space="preserve">El modelo ARMA (4,2) no está representado por el </w:t>
      </w:r>
      <w:proofErr w:type="spellStart"/>
      <w:r>
        <w:rPr>
          <w:rFonts w:ascii="Garamond" w:hAnsi="Garamond"/>
        </w:rPr>
        <w:t>correlograma</w:t>
      </w:r>
      <w:proofErr w:type="spellEnd"/>
      <w:r>
        <w:rPr>
          <w:rFonts w:ascii="Garamond" w:hAnsi="Garamond"/>
        </w:rPr>
        <w:t xml:space="preserve">, sino se podría considerar un Modelo AR (2), también </w:t>
      </w:r>
      <w:r w:rsidR="009A2214">
        <w:rPr>
          <w:rFonts w:ascii="Garamond" w:hAnsi="Garamond"/>
        </w:rPr>
        <w:t xml:space="preserve">en </w:t>
      </w:r>
      <w:r>
        <w:rPr>
          <w:rFonts w:ascii="Garamond" w:hAnsi="Garamond"/>
        </w:rPr>
        <w:t xml:space="preserve">el </w:t>
      </w:r>
      <w:proofErr w:type="spellStart"/>
      <w:r>
        <w:rPr>
          <w:rFonts w:ascii="Garamond" w:hAnsi="Garamond"/>
        </w:rPr>
        <w:t>periodograma</w:t>
      </w:r>
      <w:proofErr w:type="spellEnd"/>
      <w:r>
        <w:rPr>
          <w:rFonts w:ascii="Garamond" w:hAnsi="Garamond"/>
        </w:rPr>
        <w:t xml:space="preserve"> no hay picos o frecuencias predominantes.</w:t>
      </w:r>
    </w:p>
    <w:p w14:paraId="34579362" w14:textId="77777777" w:rsidR="008563AE" w:rsidRPr="009A2214" w:rsidRDefault="008563AE" w:rsidP="008563AE">
      <w:pPr>
        <w:pStyle w:val="Prrafodelista"/>
        <w:spacing w:line="276" w:lineRule="auto"/>
        <w:jc w:val="both"/>
        <w:rPr>
          <w:rFonts w:ascii="Garamond" w:hAnsi="Garamond"/>
          <w:b/>
          <w:bCs/>
        </w:rPr>
      </w:pPr>
      <w:r w:rsidRPr="009A2214">
        <w:rPr>
          <w:rFonts w:ascii="Garamond" w:hAnsi="Garamond"/>
          <w:b/>
          <w:bCs/>
        </w:rPr>
        <w:t>¿Los resultados de las estimaciones son los esperados? ¿Por qué?</w:t>
      </w:r>
    </w:p>
    <w:p w14:paraId="1EBDF11E" w14:textId="77777777" w:rsidR="008563AE" w:rsidRDefault="008563AE" w:rsidP="008563AE">
      <w:pPr>
        <w:spacing w:line="276" w:lineRule="auto"/>
        <w:ind w:left="708"/>
        <w:jc w:val="both"/>
        <w:rPr>
          <w:rFonts w:ascii="Garamond" w:hAnsi="Garamond"/>
        </w:rPr>
      </w:pPr>
      <w:r>
        <w:rPr>
          <w:rFonts w:ascii="Garamond" w:hAnsi="Garamond"/>
        </w:rPr>
        <w:t xml:space="preserve">No en todas las estimaciones da el </w:t>
      </w:r>
      <w:proofErr w:type="spellStart"/>
      <w:r>
        <w:rPr>
          <w:rFonts w:ascii="Garamond" w:hAnsi="Garamond"/>
        </w:rPr>
        <w:t>correlograma</w:t>
      </w:r>
      <w:proofErr w:type="spellEnd"/>
      <w:r>
        <w:rPr>
          <w:rFonts w:ascii="Garamond" w:hAnsi="Garamond"/>
        </w:rPr>
        <w:t xml:space="preserve"> esperado y las estimaciones esperadas, esto se da porque el </w:t>
      </w:r>
      <w:proofErr w:type="spellStart"/>
      <w:r>
        <w:rPr>
          <w:rFonts w:ascii="Garamond" w:hAnsi="Garamond"/>
        </w:rPr>
        <w:t>correlograma</w:t>
      </w:r>
      <w:proofErr w:type="spellEnd"/>
      <w:r>
        <w:rPr>
          <w:rFonts w:ascii="Garamond" w:hAnsi="Garamond"/>
        </w:rPr>
        <w:t xml:space="preserve"> se grafica sobre el modelo más parsimonioso de la serie y no todas representan este modelo </w:t>
      </w:r>
    </w:p>
    <w:p w14:paraId="77D7CF8E" w14:textId="09589567" w:rsidR="008563AE" w:rsidRDefault="008563AE" w:rsidP="008563AE">
      <w:pPr>
        <w:pStyle w:val="Prrafodelista"/>
        <w:spacing w:line="276" w:lineRule="auto"/>
        <w:jc w:val="both"/>
        <w:rPr>
          <w:rFonts w:ascii="Garamond" w:hAnsi="Garamond"/>
        </w:rPr>
      </w:pPr>
      <w:r w:rsidRPr="008563AE">
        <w:rPr>
          <w:rFonts w:ascii="Garamond" w:hAnsi="Garamond"/>
          <w:b/>
          <w:bCs/>
        </w:rPr>
        <w:t>c.</w:t>
      </w:r>
      <w:r>
        <w:rPr>
          <w:rFonts w:ascii="Garamond" w:hAnsi="Garamond"/>
        </w:rPr>
        <w:t xml:space="preserve"> Estime los parámetros de cada modelo usando los datos de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ascii="Garamond" w:hAnsi="Garamond"/>
        </w:rPr>
        <w:t xml:space="preserve">, para ello tenga en cuenta la elección parsimoniosa, ¿en todos los casos obtiene los resultados esperados? </w:t>
      </w:r>
    </w:p>
    <w:p w14:paraId="2D427B9D" w14:textId="5CD0A257" w:rsidR="008563AE" w:rsidRDefault="008563AE" w:rsidP="008563AE">
      <w:pPr>
        <w:autoSpaceDE w:val="0"/>
        <w:autoSpaceDN w:val="0"/>
        <w:adjustRightInd w:val="0"/>
        <w:rPr>
          <w:rFonts w:ascii="Arial" w:eastAsiaTheme="minorHAnsi" w:hAnsi="Arial" w:cs="Arial"/>
          <w:sz w:val="18"/>
          <w:szCs w:val="18"/>
          <w:lang w:val="es-CO" w:eastAsia="en-US"/>
        </w:rPr>
      </w:pPr>
    </w:p>
    <w:p w14:paraId="6A8D07C8" w14:textId="77777777" w:rsidR="008563AE" w:rsidRDefault="008563AE" w:rsidP="008563AE">
      <w:pPr>
        <w:pStyle w:val="Prrafodelista"/>
        <w:tabs>
          <w:tab w:val="left" w:pos="6946"/>
        </w:tabs>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0262CD21" w14:textId="4AF0BE91" w:rsidR="009A2214" w:rsidRDefault="009A2214" w:rsidP="008563AE">
      <w:pPr>
        <w:spacing w:line="276" w:lineRule="auto"/>
        <w:jc w:val="center"/>
        <w:rPr>
          <w:rFonts w:ascii="Garamond" w:hAnsi="Garamond"/>
        </w:rPr>
      </w:pPr>
      <w:r>
        <w:rPr>
          <w:noProof/>
        </w:rPr>
        <w:drawing>
          <wp:anchor distT="0" distB="0" distL="114300" distR="114300" simplePos="0" relativeHeight="251703296" behindDoc="0" locked="0" layoutInCell="1" allowOverlap="1" wp14:anchorId="159C235B" wp14:editId="7E18B3B0">
            <wp:simplePos x="0" y="0"/>
            <wp:positionH relativeFrom="margin">
              <wp:align>center</wp:align>
            </wp:positionH>
            <wp:positionV relativeFrom="paragraph">
              <wp:posOffset>202292</wp:posOffset>
            </wp:positionV>
            <wp:extent cx="3543935" cy="2136140"/>
            <wp:effectExtent l="0" t="0" r="0"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935" cy="2136140"/>
                    </a:xfrm>
                    <a:prstGeom prst="rect">
                      <a:avLst/>
                    </a:prstGeom>
                    <a:noFill/>
                  </pic:spPr>
                </pic:pic>
              </a:graphicData>
            </a:graphic>
            <wp14:sizeRelH relativeFrom="margin">
              <wp14:pctWidth>0</wp14:pctWidth>
            </wp14:sizeRelH>
            <wp14:sizeRelV relativeFrom="margin">
              <wp14:pctHeight>0</wp14:pctHeight>
            </wp14:sizeRelV>
          </wp:anchor>
        </w:drawing>
      </w:r>
    </w:p>
    <w:p w14:paraId="7DBE9680" w14:textId="77777777" w:rsidR="009A2214" w:rsidRDefault="009A2214" w:rsidP="008563AE">
      <w:pPr>
        <w:spacing w:line="276" w:lineRule="auto"/>
        <w:jc w:val="center"/>
        <w:rPr>
          <w:rFonts w:ascii="Garamond" w:hAnsi="Garamond"/>
        </w:rPr>
      </w:pPr>
    </w:p>
    <w:p w14:paraId="031E8498" w14:textId="55974DDF" w:rsidR="008563AE" w:rsidRDefault="008563AE" w:rsidP="009A2214">
      <w:pPr>
        <w:spacing w:line="276" w:lineRule="auto"/>
        <w:jc w:val="both"/>
        <w:rPr>
          <w:rFonts w:ascii="Garamond" w:hAnsi="Garamond"/>
        </w:rPr>
      </w:pPr>
      <w:r>
        <w:rPr>
          <w:rFonts w:ascii="Garamond" w:hAnsi="Garamond"/>
        </w:rPr>
        <w:t xml:space="preserve"> la variable x esta mínimamente alejada del parámetro poblacional, sin embargo, 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Garamond" w:hAnsi="Garamond"/>
        </w:rPr>
        <w:t>demuestra que esta variable no explica tanto la serie</w:t>
      </w:r>
      <w:r w:rsidR="009A2214">
        <w:rPr>
          <w:rFonts w:ascii="Garamond" w:hAnsi="Garamond"/>
        </w:rPr>
        <w:t>.</w:t>
      </w:r>
    </w:p>
    <w:p w14:paraId="44D166D4"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=3+</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+0.6</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+0.3</m:t>
          </m:r>
          <m:sSub>
            <m:sSubPr>
              <m:ctrlPr>
                <w:rPr>
                  <w:rFonts w:ascii="Cambria Math" w:hAnsi="Cambria Math"/>
                  <w:i/>
                </w:rPr>
              </m:ctrlPr>
            </m:sSubPr>
            <m:e>
              <m:r>
                <w:rPr>
                  <w:rFonts w:ascii="Cambria Math" w:hAnsi="Cambria Math"/>
                </w:rPr>
                <m:t>e</m:t>
              </m:r>
            </m:e>
            <m:sub>
              <m:r>
                <w:rPr>
                  <w:rFonts w:ascii="Cambria Math" w:hAnsi="Cambria Math"/>
                </w:rPr>
                <m:t>t-3</m:t>
              </m:r>
            </m:sub>
          </m:sSub>
        </m:oMath>
      </m:oMathPara>
    </w:p>
    <w:p w14:paraId="3062A1EB" w14:textId="77777777" w:rsidR="008563AE" w:rsidRDefault="008563AE" w:rsidP="008563AE">
      <w:pPr>
        <w:pStyle w:val="Prrafodelista"/>
        <w:spacing w:line="276" w:lineRule="auto"/>
        <w:jc w:val="center"/>
        <w:rPr>
          <w:rFonts w:ascii="Garamond" w:hAnsi="Garamond"/>
        </w:rPr>
      </w:pPr>
    </w:p>
    <w:p w14:paraId="7891F2B4" w14:textId="2FD25AF1" w:rsidR="008563AE" w:rsidRDefault="009A2214" w:rsidP="009A2214">
      <w:pPr>
        <w:spacing w:line="276" w:lineRule="auto"/>
        <w:jc w:val="center"/>
        <w:rPr>
          <w:rFonts w:eastAsiaTheme="minorHAnsi"/>
        </w:rPr>
      </w:pPr>
      <w:r>
        <w:rPr>
          <w:noProof/>
        </w:rPr>
        <w:drawing>
          <wp:anchor distT="0" distB="0" distL="114300" distR="114300" simplePos="0" relativeHeight="251709440" behindDoc="0" locked="0" layoutInCell="1" allowOverlap="1" wp14:anchorId="398E53CB" wp14:editId="67DD4CA6">
            <wp:simplePos x="0" y="0"/>
            <wp:positionH relativeFrom="column">
              <wp:posOffset>2642053</wp:posOffset>
            </wp:positionH>
            <wp:positionV relativeFrom="paragraph">
              <wp:posOffset>417195</wp:posOffset>
            </wp:positionV>
            <wp:extent cx="3430270" cy="2073275"/>
            <wp:effectExtent l="0" t="0" r="0" b="31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0270" cy="2073275"/>
                    </a:xfrm>
                    <a:prstGeom prst="rect">
                      <a:avLst/>
                    </a:prstGeom>
                    <a:noFill/>
                  </pic:spPr>
                </pic:pic>
              </a:graphicData>
            </a:graphic>
            <wp14:sizeRelH relativeFrom="margin">
              <wp14:pctWidth>0</wp14:pctWidth>
            </wp14:sizeRelH>
            <wp14:sizeRelV relativeFrom="margin">
              <wp14:pctHeight>0</wp14:pctHeight>
            </wp14:sizeRelV>
          </wp:anchor>
        </w:drawing>
      </w:r>
      <w:r w:rsidR="008563AE">
        <w:rPr>
          <w:noProof/>
        </w:rPr>
        <w:drawing>
          <wp:anchor distT="0" distB="0" distL="114300" distR="114300" simplePos="0" relativeHeight="251705344" behindDoc="0" locked="0" layoutInCell="1" allowOverlap="1" wp14:anchorId="22051F4B" wp14:editId="117BCF4B">
            <wp:simplePos x="0" y="0"/>
            <wp:positionH relativeFrom="column">
              <wp:posOffset>-386715</wp:posOffset>
            </wp:positionH>
            <wp:positionV relativeFrom="paragraph">
              <wp:posOffset>14605</wp:posOffset>
            </wp:positionV>
            <wp:extent cx="2907030" cy="2690495"/>
            <wp:effectExtent l="0" t="0" r="7620" b="0"/>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030" cy="2690495"/>
                    </a:xfrm>
                    <a:prstGeom prst="rect">
                      <a:avLst/>
                    </a:prstGeom>
                    <a:noFill/>
                  </pic:spPr>
                </pic:pic>
              </a:graphicData>
            </a:graphic>
            <wp14:sizeRelH relativeFrom="page">
              <wp14:pctWidth>0</wp14:pctWidth>
            </wp14:sizeRelH>
            <wp14:sizeRelV relativeFrom="page">
              <wp14:pctHeight>0</wp14:pctHeight>
            </wp14:sizeRelV>
          </wp:anchor>
        </w:drawing>
      </w:r>
    </w:p>
    <w:p w14:paraId="6C305306" w14:textId="28934160" w:rsidR="009A2214" w:rsidRDefault="008563AE" w:rsidP="009A2214">
      <w:pPr>
        <w:spacing w:line="276" w:lineRule="auto"/>
        <w:jc w:val="both"/>
        <w:rPr>
          <w:rFonts w:eastAsiaTheme="minorHAnsi"/>
        </w:rPr>
      </w:pPr>
      <w:r>
        <w:rPr>
          <w:rFonts w:eastAsiaTheme="minorHAnsi"/>
        </w:rPr>
        <w:t xml:space="preserve">Se realiza la estimación por máxima verosimilitud y </w:t>
      </w:r>
      <w:proofErr w:type="spellStart"/>
      <w:r>
        <w:rPr>
          <w:rFonts w:eastAsiaTheme="minorHAnsi"/>
        </w:rPr>
        <w:t>mco</w:t>
      </w:r>
      <w:proofErr w:type="spellEnd"/>
      <w:r>
        <w:rPr>
          <w:rFonts w:eastAsiaTheme="minorHAnsi"/>
        </w:rPr>
        <w:t xml:space="preserve"> en lo cual se evidencia que los parámetros se acercan al modelo poblacional sin embargo </w:t>
      </w:r>
      <w:r>
        <w:rPr>
          <w:rFonts w:eastAsiaTheme="minorEastAsia"/>
        </w:rPr>
        <w:t xml:space="preserve">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no es muy alto por lo que las variables del modelo no explican en gran medida el modelo </w:t>
      </w:r>
    </w:p>
    <w:p w14:paraId="07D84491" w14:textId="0FE45670" w:rsidR="009A2214" w:rsidRDefault="009A2214" w:rsidP="009A2214">
      <w:pPr>
        <w:spacing w:line="276" w:lineRule="auto"/>
        <w:jc w:val="center"/>
        <w:rPr>
          <w:rFonts w:eastAsiaTheme="minorHAnsi"/>
        </w:rPr>
      </w:pPr>
      <w:r>
        <w:rPr>
          <w:noProof/>
        </w:rPr>
        <w:drawing>
          <wp:anchor distT="0" distB="0" distL="114300" distR="114300" simplePos="0" relativeHeight="251714560" behindDoc="0" locked="0" layoutInCell="1" allowOverlap="1" wp14:anchorId="24315A88" wp14:editId="45D4CBB2">
            <wp:simplePos x="0" y="0"/>
            <wp:positionH relativeFrom="margin">
              <wp:align>center</wp:align>
            </wp:positionH>
            <wp:positionV relativeFrom="paragraph">
              <wp:posOffset>1352912</wp:posOffset>
            </wp:positionV>
            <wp:extent cx="3397885" cy="2048510"/>
            <wp:effectExtent l="0" t="0" r="0" b="889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7885" cy="2048510"/>
                    </a:xfrm>
                    <a:prstGeom prst="rect">
                      <a:avLst/>
                    </a:prstGeom>
                    <a:noFill/>
                  </pic:spPr>
                </pic:pic>
              </a:graphicData>
            </a:graphic>
            <wp14:sizeRelH relativeFrom="page">
              <wp14:pctWidth>0</wp14:pctWidth>
            </wp14:sizeRelH>
            <wp14:sizeRelV relativeFrom="page">
              <wp14:pctHeight>0</wp14:pctHeight>
            </wp14:sizeRelV>
          </wp:anchor>
        </w:drawing>
      </w:r>
    </w:p>
    <w:p w14:paraId="5F43BDF0" w14:textId="761B4B3B" w:rsidR="009A2214" w:rsidRPr="009A2214" w:rsidRDefault="008563AE" w:rsidP="009A2214">
      <w:pPr>
        <w:spacing w:line="276" w:lineRule="auto"/>
        <w:jc w:val="center"/>
        <w:rPr>
          <w:rFonts w:eastAsiaTheme="minorHAns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3t</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+0.5</m:t>
          </m:r>
          <m:sSub>
            <m:sSubPr>
              <m:ctrlPr>
                <w:rPr>
                  <w:rFonts w:ascii="Cambria Math" w:hAnsi="Cambria Math"/>
                  <w:i/>
                </w:rPr>
              </m:ctrlPr>
            </m:sSubPr>
            <m:e>
              <m:r>
                <w:rPr>
                  <w:rFonts w:ascii="Cambria Math" w:hAnsi="Cambria Math"/>
                </w:rPr>
                <m:t>e</m:t>
              </m:r>
            </m:e>
            <m:sub>
              <m:r>
                <w:rPr>
                  <w:rFonts w:ascii="Cambria Math" w:hAnsi="Cambria Math"/>
                </w:rPr>
                <m:t>t-1</m:t>
              </m:r>
            </m:sub>
          </m:sSub>
        </m:oMath>
      </m:oMathPara>
    </w:p>
    <w:p w14:paraId="10D1C105" w14:textId="5974573E" w:rsidR="008563AE" w:rsidRPr="009A2214" w:rsidRDefault="008563AE" w:rsidP="009A2214">
      <w:pPr>
        <w:spacing w:line="276" w:lineRule="auto"/>
        <w:jc w:val="center"/>
        <w:rPr>
          <w:rFonts w:eastAsiaTheme="minorHAns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3t</m:t>
              </m:r>
            </m:sub>
          </m:sSub>
          <m:d>
            <m:dPr>
              <m:ctrlPr>
                <w:rPr>
                  <w:rFonts w:ascii="Cambria Math" w:hAnsi="Cambria Math"/>
                  <w:i/>
                </w:rPr>
              </m:ctrlPr>
            </m:dPr>
            <m:e>
              <m:r>
                <w:rPr>
                  <w:rFonts w:ascii="Cambria Math" w:hAnsi="Cambria Math"/>
                </w:rPr>
                <m:t>1-0.25</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1+0.5L</m:t>
              </m:r>
            </m:e>
          </m:d>
        </m:oMath>
      </m:oMathPara>
    </w:p>
    <w:p w14:paraId="59E69310" w14:textId="77777777" w:rsidR="008563AE" w:rsidRPr="009A2214" w:rsidRDefault="008563AE" w:rsidP="008563AE">
      <w:pPr>
        <w:pStyle w:val="Prrafodelista"/>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3t</m:t>
              </m:r>
            </m:sub>
          </m:sSub>
          <m:d>
            <m:dPr>
              <m:ctrlPr>
                <w:rPr>
                  <w:rFonts w:ascii="Cambria Math" w:hAnsi="Cambria Math"/>
                  <w:i/>
                </w:rPr>
              </m:ctrlPr>
            </m:dPr>
            <m:e>
              <m:r>
                <w:rPr>
                  <w:rFonts w:ascii="Cambria Math" w:hAnsi="Cambria Math"/>
                </w:rPr>
                <m:t>1-0.5L</m:t>
              </m:r>
            </m:e>
          </m:d>
          <m:d>
            <m:dPr>
              <m:ctrlPr>
                <w:rPr>
                  <w:rFonts w:ascii="Cambria Math" w:hAnsi="Cambria Math"/>
                  <w:i/>
                </w:rPr>
              </m:ctrlPr>
            </m:dPr>
            <m:e>
              <m:r>
                <w:rPr>
                  <w:rFonts w:ascii="Cambria Math" w:hAnsi="Cambria Math"/>
                </w:rPr>
                <m:t>1+0.5L</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1+0.5L</m:t>
              </m:r>
            </m:e>
          </m:d>
        </m:oMath>
      </m:oMathPara>
    </w:p>
    <w:p w14:paraId="7DA4BA21" w14:textId="77777777" w:rsidR="008563AE" w:rsidRPr="009A2214" w:rsidRDefault="008563AE" w:rsidP="008563AE">
      <w:pPr>
        <w:pStyle w:val="Prrafodelista"/>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3t</m:t>
              </m:r>
            </m:sub>
          </m:sSub>
          <m:d>
            <m:dPr>
              <m:ctrlPr>
                <w:rPr>
                  <w:rFonts w:ascii="Cambria Math" w:hAnsi="Cambria Math"/>
                  <w:i/>
                </w:rPr>
              </m:ctrlPr>
            </m:dPr>
            <m:e>
              <m:r>
                <w:rPr>
                  <w:rFonts w:ascii="Cambria Math" w:hAnsi="Cambria Math"/>
                </w:rPr>
                <m:t>1-0.5L</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338584B7" w14:textId="77777777" w:rsidR="008563AE" w:rsidRPr="009A2214" w:rsidRDefault="008563AE" w:rsidP="008563AE">
      <w:pPr>
        <w:pStyle w:val="Prrafodelista"/>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3t</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24413CB8" w14:textId="3F9345AA" w:rsidR="008563AE" w:rsidRDefault="008563AE" w:rsidP="008563AE">
      <w:pPr>
        <w:pStyle w:val="Prrafodelista"/>
        <w:spacing w:line="276" w:lineRule="auto"/>
        <w:jc w:val="center"/>
        <w:rPr>
          <w:rFonts w:ascii="Garamond" w:hAnsi="Garamond"/>
        </w:rPr>
      </w:pPr>
    </w:p>
    <w:p w14:paraId="75C32952" w14:textId="2DBAB8DA" w:rsidR="008563AE" w:rsidRDefault="008563AE" w:rsidP="009A2214">
      <w:pPr>
        <w:pStyle w:val="Prrafodelista"/>
        <w:spacing w:line="276" w:lineRule="auto"/>
        <w:jc w:val="both"/>
        <w:rPr>
          <w:rFonts w:ascii="Garamond" w:hAnsi="Garamond"/>
        </w:rPr>
      </w:pPr>
      <w:r>
        <w:rPr>
          <w:rFonts w:ascii="Garamond" w:hAnsi="Garamond"/>
        </w:rPr>
        <w:t xml:space="preserve">La variable estimada se acerca al modelo poblacional sin embargo su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Garamond" w:hAnsi="Garamond"/>
        </w:rPr>
        <w:t xml:space="preserve">tampoco es muy explicativa </w:t>
      </w:r>
    </w:p>
    <w:p w14:paraId="5B151DC2" w14:textId="77777777" w:rsidR="008563AE" w:rsidRDefault="008563AE" w:rsidP="008563AE">
      <w:pPr>
        <w:pStyle w:val="Prrafodelista"/>
        <w:spacing w:line="276" w:lineRule="auto"/>
        <w:jc w:val="center"/>
        <w:rPr>
          <w:rFonts w:ascii="Garamond" w:hAnsi="Garamond"/>
        </w:rPr>
      </w:pPr>
    </w:p>
    <w:p w14:paraId="542375C4" w14:textId="67A4271B" w:rsidR="008563AE" w:rsidRDefault="009A2214" w:rsidP="008563AE">
      <w:pPr>
        <w:pStyle w:val="Prrafodelista"/>
        <w:spacing w:line="276" w:lineRule="auto"/>
        <w:jc w:val="center"/>
        <w:rPr>
          <w:rFonts w:ascii="Garamond" w:hAnsi="Garamond"/>
        </w:rPr>
      </w:pPr>
      <w:r>
        <w:rPr>
          <w:noProof/>
        </w:rPr>
        <w:lastRenderedPageBreak/>
        <w:drawing>
          <wp:anchor distT="0" distB="0" distL="114300" distR="114300" simplePos="0" relativeHeight="251715584" behindDoc="0" locked="0" layoutInCell="1" allowOverlap="1" wp14:anchorId="146AC756" wp14:editId="20BD0AE3">
            <wp:simplePos x="0" y="0"/>
            <wp:positionH relativeFrom="margin">
              <wp:align>center</wp:align>
            </wp:positionH>
            <wp:positionV relativeFrom="paragraph">
              <wp:posOffset>547461</wp:posOffset>
            </wp:positionV>
            <wp:extent cx="3140075" cy="2118995"/>
            <wp:effectExtent l="0" t="0" r="3175" b="0"/>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0075" cy="2118995"/>
                    </a:xfrm>
                    <a:prstGeom prst="rect">
                      <a:avLst/>
                    </a:prstGeom>
                    <a:noFill/>
                  </pic:spPr>
                </pic:pic>
              </a:graphicData>
            </a:graphic>
            <wp14:sizeRelH relativeFrom="page">
              <wp14:pctWidth>0</wp14:pctWidth>
            </wp14:sizeRelH>
            <wp14:sizeRelV relativeFrom="page">
              <wp14:pctHeight>0</wp14:pctHeight>
            </wp14:sizeRelV>
          </wp:anchor>
        </w:drawing>
      </w:r>
    </w:p>
    <w:p w14:paraId="4012AF79" w14:textId="20A9C6BF" w:rsidR="008563AE" w:rsidRPr="009A2214" w:rsidRDefault="008563AE" w:rsidP="009A2214">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4t</m:t>
              </m:r>
            </m:sub>
          </m:sSub>
          <m:r>
            <w:rPr>
              <w:rFonts w:ascii="Cambria Math" w:hAnsi="Cambria Math"/>
            </w:rPr>
            <m:t>=3+0.7</m:t>
          </m:r>
          <m:sSub>
            <m:sSubPr>
              <m:ctrlPr>
                <w:rPr>
                  <w:rFonts w:ascii="Cambria Math" w:hAnsi="Cambria Math"/>
                  <w:i/>
                </w:rPr>
              </m:ctrlPr>
            </m:sSubPr>
            <m:e>
              <m:r>
                <w:rPr>
                  <w:rFonts w:ascii="Cambria Math" w:hAnsi="Cambria Math"/>
                </w:rPr>
                <m:t>x</m:t>
              </m:r>
            </m:e>
            <m:sub>
              <m:r>
                <w:rPr>
                  <w:rFonts w:ascii="Cambria Math" w:hAnsi="Cambria Math"/>
                </w:rPr>
                <m:t>4t-12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36108A0F" w14:textId="52D43B94" w:rsidR="008563AE" w:rsidRDefault="008563AE" w:rsidP="009A2214">
      <w:pPr>
        <w:pStyle w:val="Prrafodelista"/>
        <w:spacing w:line="276" w:lineRule="auto"/>
        <w:jc w:val="both"/>
        <w:rPr>
          <w:rFonts w:ascii="Garamond" w:hAnsi="Garamond"/>
        </w:rPr>
      </w:pPr>
      <w:r>
        <w:rPr>
          <w:rFonts w:ascii="Garamond" w:hAnsi="Garamond"/>
        </w:rPr>
        <w:t xml:space="preserve">Tanto la constante como la variable se acercan al modelo poblacional y el modelo tiene un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Garamond" w:hAnsi="Garamond"/>
        </w:rPr>
        <w:t xml:space="preserve"> mayor o moderado lo cual las variables explican en la ecuación de manera modera.</w:t>
      </w:r>
    </w:p>
    <w:p w14:paraId="32FE8212" w14:textId="1B564A42" w:rsidR="009A2214" w:rsidRDefault="009A2214" w:rsidP="009A2214">
      <w:pPr>
        <w:pStyle w:val="Prrafodelista"/>
        <w:spacing w:line="276" w:lineRule="auto"/>
        <w:jc w:val="both"/>
        <w:rPr>
          <w:rFonts w:ascii="Garamond" w:hAnsi="Garamond"/>
        </w:rPr>
      </w:pPr>
    </w:p>
    <w:p w14:paraId="338D403C"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5t</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5t-4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-0.5</m:t>
          </m:r>
          <m:sSub>
            <m:sSubPr>
              <m:ctrlPr>
                <w:rPr>
                  <w:rFonts w:ascii="Cambria Math" w:hAnsi="Cambria Math"/>
                  <w:i/>
                </w:rPr>
              </m:ctrlPr>
            </m:sSubPr>
            <m:e>
              <m:r>
                <w:rPr>
                  <w:rFonts w:ascii="Cambria Math" w:hAnsi="Cambria Math"/>
                </w:rPr>
                <m:t>e</m:t>
              </m:r>
            </m:e>
            <m:sub>
              <m:r>
                <w:rPr>
                  <w:rFonts w:ascii="Cambria Math" w:hAnsi="Cambria Math"/>
                </w:rPr>
                <m:t>t-4</m:t>
              </m:r>
            </m:sub>
          </m:sSub>
        </m:oMath>
      </m:oMathPara>
    </w:p>
    <w:p w14:paraId="4CE60F05"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5t</m:t>
              </m:r>
            </m:sub>
          </m:sSub>
          <m:d>
            <m:dPr>
              <m:ctrlPr>
                <w:rPr>
                  <w:rFonts w:ascii="Cambria Math" w:hAnsi="Cambria Math"/>
                  <w:i/>
                </w:rPr>
              </m:ctrlPr>
            </m:dPr>
            <m:e>
              <m:r>
                <w:rPr>
                  <w:rFonts w:ascii="Cambria Math" w:hAnsi="Cambria Math"/>
                </w:rPr>
                <m:t>1-0.5</m:t>
              </m:r>
              <m:sSup>
                <m:sSupPr>
                  <m:ctrlPr>
                    <w:rPr>
                      <w:rFonts w:ascii="Cambria Math" w:hAnsi="Cambria Math"/>
                      <w:i/>
                    </w:rPr>
                  </m:ctrlPr>
                </m:sSupPr>
                <m:e>
                  <m:r>
                    <w:rPr>
                      <w:rFonts w:ascii="Cambria Math" w:hAnsi="Cambria Math"/>
                    </w:rPr>
                    <m:t>L</m:t>
                  </m:r>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1-0.5</m:t>
              </m:r>
              <m:sSup>
                <m:sSupPr>
                  <m:ctrlPr>
                    <w:rPr>
                      <w:rFonts w:ascii="Cambria Math" w:hAnsi="Cambria Math"/>
                      <w:i/>
                    </w:rPr>
                  </m:ctrlPr>
                </m:sSupPr>
                <m:e>
                  <m:r>
                    <w:rPr>
                      <w:rFonts w:ascii="Cambria Math" w:hAnsi="Cambria Math"/>
                    </w:rPr>
                    <m:t>L</m:t>
                  </m:r>
                </m:e>
                <m:sup>
                  <m:r>
                    <w:rPr>
                      <w:rFonts w:ascii="Cambria Math" w:hAnsi="Cambria Math"/>
                    </w:rPr>
                    <m:t>4</m:t>
                  </m:r>
                </m:sup>
              </m:sSup>
            </m:e>
          </m:d>
        </m:oMath>
      </m:oMathPara>
    </w:p>
    <w:p w14:paraId="30DB08C3" w14:textId="77777777" w:rsidR="008563AE" w:rsidRDefault="008563AE" w:rsidP="008563AE">
      <w:pPr>
        <w:pStyle w:val="Prrafodelista"/>
        <w:spacing w:line="276" w:lineRule="auto"/>
        <w:jc w:val="center"/>
        <w:rPr>
          <w:rFonts w:ascii="Garamond" w:hAnsi="Garamond"/>
        </w:rPr>
      </w:pPr>
      <m:oMath>
        <m:sSub>
          <m:sSubPr>
            <m:ctrlPr>
              <w:rPr>
                <w:rFonts w:ascii="Cambria Math" w:hAnsi="Cambria Math"/>
                <w:i/>
              </w:rPr>
            </m:ctrlPr>
          </m:sSubPr>
          <m:e>
            <m:r>
              <w:rPr>
                <w:rFonts w:ascii="Cambria Math" w:hAnsi="Cambria Math"/>
              </w:rPr>
              <m:t>x</m:t>
            </m:r>
          </m:e>
          <m:sub>
            <m:r>
              <w:rPr>
                <w:rFonts w:ascii="Cambria Math" w:hAnsi="Cambria Math"/>
              </w:rPr>
              <m:t>5t</m:t>
            </m:r>
          </m:sub>
        </m:sSub>
      </m:oMath>
      <w:r>
        <w:rPr>
          <w:rFonts w:ascii="Garamond" w:hAnsi="Garamond"/>
        </w:rPr>
        <w:t>=</w:t>
      </w:r>
      <m:oMath>
        <m:sSub>
          <m:sSubPr>
            <m:ctrlPr>
              <w:rPr>
                <w:rFonts w:ascii="Cambria Math" w:hAnsi="Cambria Math"/>
                <w:i/>
              </w:rPr>
            </m:ctrlPr>
          </m:sSubPr>
          <m:e>
            <m:r>
              <w:rPr>
                <w:rFonts w:ascii="Cambria Math" w:hAnsi="Cambria Math"/>
              </w:rPr>
              <m:t>e</m:t>
            </m:r>
          </m:e>
          <m:sub>
            <m:r>
              <w:rPr>
                <w:rFonts w:ascii="Cambria Math" w:hAnsi="Cambria Math"/>
              </w:rPr>
              <m:t>t</m:t>
            </m:r>
          </m:sub>
        </m:sSub>
      </m:oMath>
    </w:p>
    <w:p w14:paraId="5DEBE16D" w14:textId="0EC1649E" w:rsidR="008563AE" w:rsidRDefault="009A2214" w:rsidP="008563AE">
      <w:pPr>
        <w:autoSpaceDE w:val="0"/>
        <w:autoSpaceDN w:val="0"/>
        <w:adjustRightInd w:val="0"/>
        <w:rPr>
          <w:rFonts w:ascii="Arial" w:eastAsiaTheme="minorHAnsi" w:hAnsi="Arial" w:cs="Arial"/>
          <w:sz w:val="18"/>
          <w:szCs w:val="18"/>
          <w:lang w:val="es-CO" w:eastAsia="en-US"/>
        </w:rPr>
      </w:pPr>
      <w:r>
        <w:rPr>
          <w:noProof/>
        </w:rPr>
        <w:drawing>
          <wp:anchor distT="0" distB="0" distL="114300" distR="114300" simplePos="0" relativeHeight="251730944" behindDoc="0" locked="0" layoutInCell="1" allowOverlap="1" wp14:anchorId="45E6900C" wp14:editId="0FB3ACD9">
            <wp:simplePos x="0" y="0"/>
            <wp:positionH relativeFrom="column">
              <wp:posOffset>3328217</wp:posOffset>
            </wp:positionH>
            <wp:positionV relativeFrom="paragraph">
              <wp:posOffset>448945</wp:posOffset>
            </wp:positionV>
            <wp:extent cx="2796540" cy="2194560"/>
            <wp:effectExtent l="0" t="0" r="3810" b="0"/>
            <wp:wrapTopAndBottom/>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6540" cy="2194560"/>
                    </a:xfrm>
                    <a:prstGeom prst="rect">
                      <a:avLst/>
                    </a:prstGeom>
                    <a:noFill/>
                    <a:ln>
                      <a:noFill/>
                    </a:ln>
                  </pic:spPr>
                </pic:pic>
              </a:graphicData>
            </a:graphic>
          </wp:anchor>
        </w:drawing>
      </w:r>
      <w:r>
        <w:rPr>
          <w:noProof/>
        </w:rPr>
        <w:drawing>
          <wp:anchor distT="0" distB="0" distL="114300" distR="114300" simplePos="0" relativeHeight="251717632" behindDoc="0" locked="0" layoutInCell="1" allowOverlap="1" wp14:anchorId="5F6DDCFF" wp14:editId="602CEC7B">
            <wp:simplePos x="0" y="0"/>
            <wp:positionH relativeFrom="margin">
              <wp:align>left</wp:align>
            </wp:positionH>
            <wp:positionV relativeFrom="paragraph">
              <wp:posOffset>253547</wp:posOffset>
            </wp:positionV>
            <wp:extent cx="3217545" cy="2414905"/>
            <wp:effectExtent l="0" t="0" r="1905" b="4445"/>
            <wp:wrapTopAndBottom/>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7545" cy="2414905"/>
                    </a:xfrm>
                    <a:prstGeom prst="rect">
                      <a:avLst/>
                    </a:prstGeom>
                    <a:noFill/>
                  </pic:spPr>
                </pic:pic>
              </a:graphicData>
            </a:graphic>
            <wp14:sizeRelH relativeFrom="margin">
              <wp14:pctWidth>0</wp14:pctWidth>
            </wp14:sizeRelH>
            <wp14:sizeRelV relativeFrom="page">
              <wp14:pctHeight>0</wp14:pctHeight>
            </wp14:sizeRelV>
          </wp:anchor>
        </w:drawing>
      </w:r>
    </w:p>
    <w:p w14:paraId="0F4F7057" w14:textId="77777777" w:rsidR="008563AE" w:rsidRDefault="008563AE" w:rsidP="008563AE">
      <w:pPr>
        <w:pStyle w:val="Prrafodelista"/>
        <w:spacing w:line="276" w:lineRule="auto"/>
        <w:jc w:val="center"/>
        <w:rPr>
          <w:rFonts w:eastAsiaTheme="minorHAnsi"/>
          <w:noProof/>
        </w:rPr>
      </w:pPr>
    </w:p>
    <w:p w14:paraId="75957CAA" w14:textId="74E7AB11" w:rsidR="008563AE" w:rsidRDefault="008563AE" w:rsidP="008563AE">
      <w:pPr>
        <w:pStyle w:val="Prrafodelista"/>
        <w:spacing w:line="276" w:lineRule="auto"/>
        <w:jc w:val="both"/>
        <w:rPr>
          <w:rFonts w:ascii="Garamond" w:hAnsi="Garamond"/>
        </w:rPr>
      </w:pPr>
      <w:r>
        <w:rPr>
          <w:rFonts w:ascii="Garamond" w:hAnsi="Garamond"/>
        </w:rPr>
        <w:t xml:space="preserve">En el caso de </w:t>
      </w:r>
      <m:oMath>
        <m:sSub>
          <m:sSubPr>
            <m:ctrlPr>
              <w:rPr>
                <w:rFonts w:ascii="Cambria Math" w:hAnsi="Cambria Math"/>
                <w:i/>
              </w:rPr>
            </m:ctrlPr>
          </m:sSubPr>
          <m:e>
            <m:r>
              <w:rPr>
                <w:rFonts w:ascii="Cambria Math" w:hAnsi="Cambria Math"/>
              </w:rPr>
              <m:t>x</m:t>
            </m:r>
          </m:e>
          <m:sub>
            <m:r>
              <w:rPr>
                <w:rFonts w:ascii="Cambria Math" w:hAnsi="Cambria Math"/>
              </w:rPr>
              <m:t>st</m:t>
            </m:r>
          </m:sub>
        </m:sSub>
      </m:oMath>
      <w:r>
        <w:rPr>
          <w:rFonts w:ascii="Garamond" w:hAnsi="Garamond"/>
        </w:rPr>
        <w:t>se sabe que esta explicada completamente por un modelo estocástico o un ruido blanco así que este explica toda la serie</w:t>
      </w:r>
      <w:r w:rsidR="009A2214">
        <w:rPr>
          <w:rFonts w:ascii="Garamond" w:hAnsi="Garamond"/>
        </w:rPr>
        <w:t>.</w:t>
      </w:r>
    </w:p>
    <w:p w14:paraId="02DC7568"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6t</m:t>
              </m:r>
            </m:sub>
          </m:sSub>
          <m:r>
            <w:rPr>
              <w:rFonts w:ascii="Cambria Math" w:hAnsi="Cambria Math"/>
            </w:rPr>
            <m:t>=0.0625</m:t>
          </m:r>
          <m:sSub>
            <m:sSubPr>
              <m:ctrlPr>
                <w:rPr>
                  <w:rFonts w:ascii="Cambria Math" w:hAnsi="Cambria Math"/>
                  <w:i/>
                </w:rPr>
              </m:ctrlPr>
            </m:sSubPr>
            <m:e>
              <m:r>
                <w:rPr>
                  <w:rFonts w:ascii="Cambria Math" w:hAnsi="Cambria Math"/>
                </w:rPr>
                <m:t>x</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+0.25</m:t>
          </m:r>
          <m:sSub>
            <m:sSubPr>
              <m:ctrlPr>
                <w:rPr>
                  <w:rFonts w:ascii="Cambria Math" w:hAnsi="Cambria Math"/>
                  <w:i/>
                </w:rPr>
              </m:ctrlPr>
            </m:sSubPr>
            <m:e>
              <m:r>
                <w:rPr>
                  <w:rFonts w:ascii="Cambria Math" w:hAnsi="Cambria Math"/>
                </w:rPr>
                <m:t>e</m:t>
              </m:r>
            </m:e>
            <m:sub>
              <m:r>
                <w:rPr>
                  <w:rFonts w:ascii="Cambria Math" w:hAnsi="Cambria Math"/>
                </w:rPr>
                <m:t>t-2</m:t>
              </m:r>
            </m:sub>
          </m:sSub>
        </m:oMath>
      </m:oMathPara>
    </w:p>
    <w:p w14:paraId="5E90BCC5"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6t</m:t>
              </m:r>
            </m:sub>
          </m:sSub>
          <m:d>
            <m:dPr>
              <m:ctrlPr>
                <w:rPr>
                  <w:rFonts w:ascii="Cambria Math" w:hAnsi="Cambria Math"/>
                  <w:i/>
                </w:rPr>
              </m:ctrlPr>
            </m:dPr>
            <m:e>
              <m:r>
                <w:rPr>
                  <w:rFonts w:ascii="Cambria Math" w:hAnsi="Cambria Math"/>
                </w:rPr>
                <m:t>1-0.0625</m:t>
              </m:r>
              <m:sSup>
                <m:sSupPr>
                  <m:ctrlPr>
                    <w:rPr>
                      <w:rFonts w:ascii="Cambria Math" w:hAnsi="Cambria Math"/>
                      <w:i/>
                    </w:rPr>
                  </m:ctrlPr>
                </m:sSupPr>
                <m:e>
                  <m:r>
                    <w:rPr>
                      <w:rFonts w:ascii="Cambria Math" w:hAnsi="Cambria Math"/>
                    </w:rPr>
                    <m:t>L</m:t>
                  </m:r>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1+0.25</m:t>
              </m:r>
              <m:sSup>
                <m:sSupPr>
                  <m:ctrlPr>
                    <w:rPr>
                      <w:rFonts w:ascii="Cambria Math" w:hAnsi="Cambria Math"/>
                      <w:i/>
                    </w:rPr>
                  </m:ctrlPr>
                </m:sSupPr>
                <m:e>
                  <m:r>
                    <w:rPr>
                      <w:rFonts w:ascii="Cambria Math" w:hAnsi="Cambria Math"/>
                    </w:rPr>
                    <m:t>L</m:t>
                  </m:r>
                </m:e>
                <m:sup>
                  <m:r>
                    <w:rPr>
                      <w:rFonts w:ascii="Cambria Math" w:hAnsi="Cambria Math"/>
                    </w:rPr>
                    <m:t>2</m:t>
                  </m:r>
                </m:sup>
              </m:sSup>
            </m:e>
          </m:d>
        </m:oMath>
      </m:oMathPara>
    </w:p>
    <w:p w14:paraId="71A6AEED"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6t</m:t>
              </m:r>
            </m:sub>
          </m:sSub>
          <m:d>
            <m:dPr>
              <m:ctrlPr>
                <w:rPr>
                  <w:rFonts w:ascii="Cambria Math" w:hAnsi="Cambria Math"/>
                  <w:i/>
                </w:rPr>
              </m:ctrlPr>
            </m:dPr>
            <m:e>
              <m:r>
                <w:rPr>
                  <w:rFonts w:ascii="Cambria Math" w:hAnsi="Cambria Math"/>
                </w:rPr>
                <m:t>1-0.25</m:t>
              </m:r>
              <m:sSup>
                <m:sSupPr>
                  <m:ctrlPr>
                    <w:rPr>
                      <w:rFonts w:ascii="Cambria Math" w:hAnsi="Cambria Math"/>
                      <w:i/>
                    </w:rPr>
                  </m:ctrlPr>
                </m:sSupPr>
                <m:e>
                  <m:r>
                    <w:rPr>
                      <w:rFonts w:ascii="Cambria Math" w:hAnsi="Cambria Math"/>
                    </w:rPr>
                    <m:t>L</m:t>
                  </m:r>
                </m:e>
                <m:sup>
                  <m:r>
                    <w:rPr>
                      <w:rFonts w:ascii="Cambria Math" w:hAnsi="Cambria Math"/>
                    </w:rPr>
                    <m:t>2</m:t>
                  </m:r>
                </m:sup>
              </m:sSup>
            </m:e>
          </m:d>
          <m:d>
            <m:dPr>
              <m:ctrlPr>
                <w:rPr>
                  <w:rFonts w:ascii="Cambria Math" w:hAnsi="Cambria Math"/>
                  <w:i/>
                </w:rPr>
              </m:ctrlPr>
            </m:dPr>
            <m:e>
              <m:r>
                <w:rPr>
                  <w:rFonts w:ascii="Cambria Math" w:hAnsi="Cambria Math"/>
                </w:rPr>
                <m:t>1+0.25</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1+0.25</m:t>
              </m:r>
              <m:sSup>
                <m:sSupPr>
                  <m:ctrlPr>
                    <w:rPr>
                      <w:rFonts w:ascii="Cambria Math" w:hAnsi="Cambria Math"/>
                      <w:i/>
                    </w:rPr>
                  </m:ctrlPr>
                </m:sSupPr>
                <m:e>
                  <m:r>
                    <w:rPr>
                      <w:rFonts w:ascii="Cambria Math" w:hAnsi="Cambria Math"/>
                    </w:rPr>
                    <m:t>L</m:t>
                  </m:r>
                </m:e>
                <m:sup>
                  <m:r>
                    <w:rPr>
                      <w:rFonts w:ascii="Cambria Math" w:hAnsi="Cambria Math"/>
                    </w:rPr>
                    <m:t>2</m:t>
                  </m:r>
                </m:sup>
              </m:sSup>
            </m:e>
          </m:d>
        </m:oMath>
      </m:oMathPara>
    </w:p>
    <w:p w14:paraId="2291B761"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6t</m:t>
              </m:r>
            </m:sub>
          </m:sSub>
          <m:d>
            <m:dPr>
              <m:ctrlPr>
                <w:rPr>
                  <w:rFonts w:ascii="Cambria Math" w:hAnsi="Cambria Math"/>
                  <w:i/>
                </w:rPr>
              </m:ctrlPr>
            </m:dPr>
            <m:e>
              <m:r>
                <w:rPr>
                  <w:rFonts w:ascii="Cambria Math" w:hAnsi="Cambria Math"/>
                </w:rPr>
                <m:t>1-0.25</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4B34D2B0" w14:textId="77777777" w:rsidR="008563AE" w:rsidRDefault="008563AE" w:rsidP="008563AE">
      <w:pPr>
        <w:pStyle w:val="Prrafodelista"/>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6t</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44838A98" w14:textId="76D52430" w:rsidR="008563AE" w:rsidRPr="009A2214" w:rsidRDefault="009A2214" w:rsidP="009A2214">
      <w:pPr>
        <w:spacing w:line="276" w:lineRule="auto"/>
        <w:rPr>
          <w:rFonts w:ascii="Garamond" w:hAnsi="Garamond"/>
        </w:rPr>
      </w:pPr>
      <w:r>
        <w:rPr>
          <w:noProof/>
        </w:rPr>
        <w:lastRenderedPageBreak/>
        <w:drawing>
          <wp:anchor distT="0" distB="0" distL="114300" distR="114300" simplePos="0" relativeHeight="251721728" behindDoc="0" locked="0" layoutInCell="1" allowOverlap="1" wp14:anchorId="14C409AB" wp14:editId="2AFF78FF">
            <wp:simplePos x="0" y="0"/>
            <wp:positionH relativeFrom="column">
              <wp:posOffset>1488258</wp:posOffset>
            </wp:positionH>
            <wp:positionV relativeFrom="paragraph">
              <wp:posOffset>454</wp:posOffset>
            </wp:positionV>
            <wp:extent cx="2916555" cy="1758315"/>
            <wp:effectExtent l="0" t="0" r="0"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6555" cy="1758315"/>
                    </a:xfrm>
                    <a:prstGeom prst="rect">
                      <a:avLst/>
                    </a:prstGeom>
                    <a:noFill/>
                  </pic:spPr>
                </pic:pic>
              </a:graphicData>
            </a:graphic>
            <wp14:sizeRelH relativeFrom="page">
              <wp14:pctWidth>0</wp14:pctWidth>
            </wp14:sizeRelH>
            <wp14:sizeRelV relativeFrom="page">
              <wp14:pctHeight>0</wp14:pctHeight>
            </wp14:sizeRelV>
          </wp:anchor>
        </w:drawing>
      </w:r>
    </w:p>
    <w:p w14:paraId="20E1932C" w14:textId="29C07CAC" w:rsidR="008563AE" w:rsidRDefault="008563AE" w:rsidP="009A2214">
      <w:pPr>
        <w:spacing w:line="276" w:lineRule="auto"/>
        <w:jc w:val="both"/>
        <w:rPr>
          <w:rFonts w:ascii="Garamond" w:hAnsi="Garamond"/>
        </w:rPr>
      </w:pPr>
      <w:r>
        <w:rPr>
          <w:rFonts w:ascii="Garamond" w:hAnsi="Garamond"/>
        </w:rPr>
        <w:t xml:space="preserve">El modelo esta mínimamente alejado del parámetro poblacional. Sin embargo, su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Garamond" w:hAnsi="Garamond"/>
        </w:rPr>
        <w:t xml:space="preserve"> es bajo, es decir, que la variable explica mínimamente el modelo </w:t>
      </w:r>
    </w:p>
    <w:p w14:paraId="08D7C8F1" w14:textId="423AB659" w:rsidR="008563AE" w:rsidRDefault="008563AE" w:rsidP="009A2214">
      <w:pPr>
        <w:pStyle w:val="Prrafodelista"/>
        <w:numPr>
          <w:ilvl w:val="0"/>
          <w:numId w:val="5"/>
        </w:numPr>
        <w:spacing w:line="276" w:lineRule="auto"/>
        <w:jc w:val="both"/>
        <w:rPr>
          <w:rFonts w:ascii="Garamond" w:hAnsi="Garamond"/>
        </w:rPr>
      </w:pPr>
      <w:r>
        <w:rPr>
          <w:rFonts w:ascii="Garamond" w:hAnsi="Garamond"/>
        </w:rPr>
        <w:t>En la mayoría de los casos la estimación de los parámetros se acerca mucho al parámetro poblacional, sin embargo, se sabe que al aumentar la muestra estos parámetros se acercaran aún más al parámetro poblacional.</w:t>
      </w:r>
    </w:p>
    <w:p w14:paraId="594483BD" w14:textId="77777777" w:rsidR="008563AE" w:rsidRDefault="008563AE" w:rsidP="008563AE">
      <w:pPr>
        <w:pStyle w:val="Prrafodelista"/>
        <w:numPr>
          <w:ilvl w:val="0"/>
          <w:numId w:val="4"/>
        </w:numPr>
        <w:spacing w:line="276" w:lineRule="auto"/>
        <w:jc w:val="both"/>
        <w:rPr>
          <w:rFonts w:ascii="Garamond" w:hAnsi="Garamond"/>
        </w:rPr>
      </w:pPr>
      <w:r w:rsidRPr="008563AE">
        <w:rPr>
          <w:rFonts w:ascii="Garamond" w:hAnsi="Garamond"/>
          <w:b/>
          <w:bCs/>
        </w:rPr>
        <w:t>a.</w:t>
      </w:r>
      <w:r>
        <w:rPr>
          <w:rFonts w:ascii="Garamond" w:hAnsi="Garamond"/>
        </w:rPr>
        <w:t xml:space="preserve"> Para </w:t>
      </w:r>
      <m:oMath>
        <m:r>
          <w:rPr>
            <w:rFonts w:ascii="Cambria Math" w:hAnsi="Cambria Math"/>
          </w:rPr>
          <m:t>t=1,…,1000</m:t>
        </m:r>
      </m:oMath>
      <w:r>
        <w:rPr>
          <w:rFonts w:ascii="Garamond" w:hAnsi="Garamond"/>
        </w:rPr>
        <w:t xml:space="preserve"> genere las siguientes series:</w:t>
      </w:r>
    </w:p>
    <w:p w14:paraId="347EE0B9" w14:textId="77777777" w:rsidR="008563AE" w:rsidRDefault="008563AE" w:rsidP="008563AE">
      <w:pPr>
        <w:pStyle w:val="Prrafodelista"/>
        <w:spacing w:line="276" w:lineRule="auto"/>
        <w:jc w:val="both"/>
        <w:rPr>
          <w:rFonts w:ascii="Garamond" w:hAnsi="Garamond"/>
        </w:rPr>
      </w:pPr>
    </w:p>
    <w:p w14:paraId="027FE4BD" w14:textId="77777777" w:rsidR="008563AE" w:rsidRDefault="008563AE" w:rsidP="008563AE">
      <w:pPr>
        <w:pStyle w:val="Prrafodelista"/>
        <w:spacing w:line="276" w:lineRule="auto"/>
        <w:jc w:val="center"/>
        <w:rPr>
          <w:rFonts w:ascii="Garamond" w:hAnsi="Garamond"/>
        </w:rPr>
      </w:pPr>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1t-1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1t-1</m:t>
                </m:r>
              </m:sub>
            </m:sSub>
          </m:e>
        </m:d>
      </m:oMath>
      <w:r>
        <w:rPr>
          <w:rFonts w:ascii="Garamond" w:hAnsi="Garamond"/>
        </w:rPr>
        <w:t xml:space="preserve"> con </w:t>
      </w:r>
      <m:oMath>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=0.1</m:t>
        </m:r>
      </m:oMath>
    </w:p>
    <w:p w14:paraId="7F76DDBB" w14:textId="77777777" w:rsidR="008563AE" w:rsidRDefault="008563AE" w:rsidP="008563AE">
      <w:pPr>
        <w:spacing w:line="276" w:lineRule="auto"/>
        <w:ind w:left="708" w:firstLine="708"/>
        <w:jc w:val="center"/>
        <w:rPr>
          <w:rFonts w:ascii="Garamond" w:hAnsi="Garamond"/>
        </w:rPr>
      </w:pPr>
      <m:oMathPara>
        <m:oMathParaPr>
          <m:jc m:val="left"/>
        </m:oMathParaPr>
        <m:oMath>
          <m:sSub>
            <m:sSubPr>
              <m:ctrlPr>
                <w:rPr>
                  <w:rFonts w:ascii="Cambria Math" w:hAnsi="Cambria Math"/>
                  <w:i/>
                </w:rPr>
              </m:ctrlPr>
            </m:sSubPr>
            <m:e>
              <m:r>
                <w:rPr>
                  <w:rFonts w:ascii="Cambria Math" w:hAnsi="Cambria Math"/>
                </w:rPr>
                <m:t xml:space="preserve">            y</m:t>
              </m:r>
            </m:e>
            <m:sub>
              <m:r>
                <w:rPr>
                  <w:rFonts w:ascii="Cambria Math" w:hAnsi="Cambria Math"/>
                </w:rPr>
                <m:t>2t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1.99</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 xml:space="preserve">                 si </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 xml:space="preserve">&lt;1/2 </m:t>
                  </m:r>
                </m:e>
                <m:e>
                  <m:r>
                    <w:rPr>
                      <w:rFonts w:ascii="Cambria Math" w:hAnsi="Cambria Math"/>
                    </w:rPr>
                    <m:t>1.99</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2t-1</m:t>
                          </m:r>
                        </m:sub>
                      </m:sSub>
                    </m:e>
                  </m:d>
                  <m:r>
                    <w:rPr>
                      <w:rFonts w:ascii="Cambria Math" w:hAnsi="Cambria Math"/>
                    </w:rPr>
                    <m:t xml:space="preserve">     si </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≥1/2</m:t>
                  </m:r>
                </m:e>
              </m:eqArr>
            </m:e>
          </m:d>
          <m:r>
            <w:rPr>
              <w:rFonts w:ascii="Cambria Math" w:hAnsi="Cambria Math"/>
            </w:rPr>
            <m:t xml:space="preserve"> con </m:t>
          </m:r>
          <m:sSub>
            <m:sSubPr>
              <m:ctrlPr>
                <w:rPr>
                  <w:rFonts w:ascii="Cambria Math" w:hAnsi="Cambria Math"/>
                  <w:i/>
                </w:rPr>
              </m:ctrlPr>
            </m:sSubPr>
            <m:e>
              <m:r>
                <w:rPr>
                  <w:rFonts w:ascii="Cambria Math" w:hAnsi="Cambria Math"/>
                </w:rPr>
                <m:t>y</m:t>
              </m:r>
            </m:e>
            <m:sub>
              <m:r>
                <w:rPr>
                  <w:rFonts w:ascii="Cambria Math" w:hAnsi="Cambria Math"/>
                </w:rPr>
                <m:t>20</m:t>
              </m:r>
            </m:sub>
          </m:sSub>
          <m:r>
            <w:rPr>
              <w:rFonts w:ascii="Cambria Math" w:hAnsi="Cambria Math"/>
            </w:rPr>
            <m:t>=0.25</m:t>
          </m:r>
        </m:oMath>
      </m:oMathPara>
    </w:p>
    <w:p w14:paraId="0E253C2F" w14:textId="77777777" w:rsidR="008563AE" w:rsidRDefault="008563AE" w:rsidP="008563AE">
      <w:pPr>
        <w:spacing w:line="276" w:lineRule="auto"/>
        <w:jc w:val="center"/>
        <w:rPr>
          <w:rFonts w:ascii="Garamond" w:hAnsi="Garamond"/>
        </w:rPr>
      </w:pPr>
      <m:oMathPara>
        <m:oMath>
          <m:sSub>
            <m:sSubPr>
              <m:ctrlPr>
                <w:rPr>
                  <w:rFonts w:ascii="Cambria Math" w:hAnsi="Cambria Math"/>
                  <w:i/>
                </w:rPr>
              </m:ctrlPr>
            </m:sSubPr>
            <m:e>
              <m:r>
                <w:rPr>
                  <w:rFonts w:ascii="Cambria Math" w:hAnsi="Cambria Math"/>
                </w:rPr>
                <m:t>y</m:t>
              </m:r>
            </m:e>
            <m:sub>
              <m:r>
                <w:rPr>
                  <w:rFonts w:ascii="Cambria Math" w:hAnsi="Cambria Math"/>
                </w:rPr>
                <m:t>3t</m:t>
              </m:r>
            </m:sub>
          </m:sSub>
          <m:r>
            <w:rPr>
              <w:rFonts w:ascii="Cambria Math" w:hAnsi="Cambria Math"/>
            </w:rPr>
            <m:t>=0.1</m:t>
          </m:r>
          <m:sSub>
            <m:sSubPr>
              <m:ctrlPr>
                <w:rPr>
                  <w:rFonts w:ascii="Cambria Math" w:hAnsi="Cambria Math"/>
                  <w:i/>
                </w:rPr>
              </m:ctrlPr>
            </m:sSubPr>
            <m:e>
              <m:r>
                <w:rPr>
                  <w:rFonts w:ascii="Cambria Math" w:hAnsi="Cambria Math"/>
                </w:rPr>
                <m:t>y</m:t>
              </m:r>
            </m:e>
            <m:sub>
              <m:r>
                <w:rPr>
                  <w:rFonts w:ascii="Cambria Math" w:hAnsi="Cambria Math"/>
                </w:rPr>
                <m:t>3t-1</m:t>
              </m:r>
            </m:sub>
          </m:sSub>
          <m:sSub>
            <m:sSubPr>
              <m:ctrlPr>
                <w:rPr>
                  <w:rFonts w:ascii="Cambria Math" w:hAnsi="Cambria Math"/>
                  <w:i/>
                </w:rPr>
              </m:ctrlPr>
            </m:sSubPr>
            <m:e>
              <m:r>
                <w:rPr>
                  <w:rFonts w:ascii="Cambria Math" w:hAnsi="Cambria Math"/>
                </w:rPr>
                <m:t>y</m:t>
              </m:r>
            </m:e>
            <m:sub>
              <m:r>
                <w:rPr>
                  <w:rFonts w:ascii="Cambria Math" w:hAnsi="Cambria Math"/>
                </w:rPr>
                <m:t>3t-2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45829B2F" w14:textId="77777777" w:rsidR="008563AE" w:rsidRDefault="008563AE" w:rsidP="008563AE">
      <w:pPr>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~nid(0,1)</m:t>
          </m:r>
        </m:oMath>
      </m:oMathPara>
    </w:p>
    <w:p w14:paraId="3E88382F" w14:textId="77777777" w:rsidR="008563AE" w:rsidRDefault="008563AE" w:rsidP="008563AE">
      <w:pPr>
        <w:pStyle w:val="Prrafodelista"/>
        <w:spacing w:line="276" w:lineRule="auto"/>
        <w:jc w:val="both"/>
        <w:rPr>
          <w:rFonts w:ascii="Garamond" w:hAnsi="Garamond"/>
        </w:rPr>
      </w:pPr>
    </w:p>
    <w:p w14:paraId="0AE04250" w14:textId="77777777" w:rsidR="008563AE" w:rsidRDefault="008563AE" w:rsidP="008563AE">
      <w:pPr>
        <w:pStyle w:val="Prrafodelista"/>
        <w:spacing w:line="276" w:lineRule="auto"/>
        <w:jc w:val="both"/>
        <w:rPr>
          <w:rFonts w:ascii="Garamond" w:hAnsi="Garamond"/>
        </w:rPr>
      </w:pPr>
      <w:r>
        <w:rPr>
          <w:rFonts w:ascii="Garamond" w:hAnsi="Garamond"/>
        </w:rPr>
        <w:t xml:space="preserve">Muestre el </w:t>
      </w:r>
      <w:proofErr w:type="spellStart"/>
      <w:r>
        <w:rPr>
          <w:rFonts w:ascii="Garamond" w:hAnsi="Garamond"/>
        </w:rPr>
        <w:t>correlograma</w:t>
      </w:r>
      <w:proofErr w:type="spellEnd"/>
      <w:r>
        <w:rPr>
          <w:rFonts w:ascii="Garamond" w:hAnsi="Garamond"/>
        </w:rPr>
        <w:t xml:space="preserve"> y el especto de frecuencias todas las series. ¿parecen ruido? Grafique en un gráfico XY todas las series contra su pasado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ascii="Garamond" w:hAnsi="Garamond"/>
        </w:rPr>
        <w:t xml:space="preserve">  en el eje vertical contra </w:t>
      </w:r>
      <m:oMath>
        <m:sSub>
          <m:sSubPr>
            <m:ctrlPr>
              <w:rPr>
                <w:rFonts w:ascii="Cambria Math" w:hAnsi="Cambria Math"/>
                <w:i/>
              </w:rPr>
            </m:ctrlPr>
          </m:sSubPr>
          <m:e>
            <m:r>
              <w:rPr>
                <w:rFonts w:ascii="Cambria Math" w:hAnsi="Cambria Math"/>
              </w:rPr>
              <m:t>y</m:t>
            </m:r>
          </m:e>
          <m:sub>
            <m:r>
              <w:rPr>
                <w:rFonts w:ascii="Cambria Math" w:hAnsi="Cambria Math"/>
              </w:rPr>
              <m:t>it-1</m:t>
            </m:r>
          </m:sub>
        </m:sSub>
      </m:oMath>
      <w:r>
        <w:rPr>
          <w:rFonts w:ascii="Garamond" w:hAnsi="Garamond"/>
        </w:rPr>
        <w:t>). En las gráficas anteriores grafique solo los puntos, sin las líneas que los conectan.</w:t>
      </w:r>
    </w:p>
    <w:p w14:paraId="585CA55E" w14:textId="77777777" w:rsidR="008563AE" w:rsidRDefault="008563AE" w:rsidP="008563AE">
      <w:pPr>
        <w:pStyle w:val="Prrafodelista"/>
        <w:spacing w:line="276" w:lineRule="auto"/>
        <w:jc w:val="both"/>
        <w:rPr>
          <w:rFonts w:ascii="Garamond" w:hAnsi="Garamond"/>
        </w:rPr>
      </w:pPr>
      <w:r>
        <w:rPr>
          <w:rFonts w:ascii="Garamond" w:hAnsi="Garamond"/>
        </w:rPr>
        <w:t>b. Aplique a estas las series las pruebas Q y BDS. ¿Qué concluye de estas pruebas?</w:t>
      </w:r>
    </w:p>
    <w:p w14:paraId="7540EABA" w14:textId="77777777" w:rsidR="008563AE" w:rsidRDefault="008563AE" w:rsidP="008563AE">
      <w:pPr>
        <w:pStyle w:val="Prrafodelista"/>
        <w:spacing w:line="276" w:lineRule="auto"/>
        <w:jc w:val="both"/>
        <w:rPr>
          <w:rFonts w:ascii="Garamond" w:hAnsi="Garamond"/>
        </w:rPr>
      </w:pPr>
    </w:p>
    <w:p w14:paraId="5679CAC5" w14:textId="23569BC7" w:rsidR="008563AE" w:rsidRDefault="008563AE" w:rsidP="008563AE">
      <w:pPr>
        <w:pStyle w:val="Prrafodelista"/>
        <w:numPr>
          <w:ilvl w:val="0"/>
          <w:numId w:val="6"/>
        </w:numPr>
        <w:spacing w:line="276" w:lineRule="auto"/>
        <w:jc w:val="both"/>
        <w:rPr>
          <w:rFonts w:ascii="Garamond" w:hAnsi="Garamond"/>
          <w:b/>
          <w:bCs/>
        </w:rPr>
      </w:pPr>
      <w:r>
        <w:rPr>
          <w:noProof/>
        </w:rPr>
        <w:lastRenderedPageBreak/>
        <w:drawing>
          <wp:anchor distT="0" distB="0" distL="114300" distR="114300" simplePos="0" relativeHeight="251706368" behindDoc="0" locked="0" layoutInCell="1" allowOverlap="1" wp14:anchorId="3FB38F3B" wp14:editId="56D0CD08">
            <wp:simplePos x="0" y="0"/>
            <wp:positionH relativeFrom="column">
              <wp:posOffset>75565</wp:posOffset>
            </wp:positionH>
            <wp:positionV relativeFrom="paragraph">
              <wp:posOffset>3114040</wp:posOffset>
            </wp:positionV>
            <wp:extent cx="2405380" cy="2371725"/>
            <wp:effectExtent l="0" t="0" r="0" b="9525"/>
            <wp:wrapTopAndBottom/>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5380" cy="23717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68AA76B" wp14:editId="17C9729D">
            <wp:simplePos x="0" y="0"/>
            <wp:positionH relativeFrom="column">
              <wp:posOffset>2787015</wp:posOffset>
            </wp:positionH>
            <wp:positionV relativeFrom="paragraph">
              <wp:posOffset>2874010</wp:posOffset>
            </wp:positionV>
            <wp:extent cx="2810510" cy="2407920"/>
            <wp:effectExtent l="0" t="0" r="8890" b="0"/>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0510" cy="24079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70459DAB" wp14:editId="5C0F2C33">
            <wp:simplePos x="0" y="0"/>
            <wp:positionH relativeFrom="column">
              <wp:posOffset>2520315</wp:posOffset>
            </wp:positionH>
            <wp:positionV relativeFrom="paragraph">
              <wp:posOffset>520700</wp:posOffset>
            </wp:positionV>
            <wp:extent cx="3695700" cy="2276475"/>
            <wp:effectExtent l="0" t="0" r="0" b="9525"/>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5700" cy="22764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39BE953E" wp14:editId="6C58E94D">
            <wp:simplePos x="0" y="0"/>
            <wp:positionH relativeFrom="column">
              <wp:posOffset>310515</wp:posOffset>
            </wp:positionH>
            <wp:positionV relativeFrom="paragraph">
              <wp:posOffset>244475</wp:posOffset>
            </wp:positionV>
            <wp:extent cx="1960245" cy="2809875"/>
            <wp:effectExtent l="0" t="0" r="1905" b="9525"/>
            <wp:wrapTopAndBottom/>
            <wp:docPr id="82" name="Imagen 8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Tabl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0245" cy="2809875"/>
                    </a:xfrm>
                    <a:prstGeom prst="rect">
                      <a:avLst/>
                    </a:prstGeom>
                    <a:noFill/>
                  </pic:spPr>
                </pic:pic>
              </a:graphicData>
            </a:graphic>
            <wp14:sizeRelH relativeFrom="margin">
              <wp14:pctWidth>0</wp14:pctWidth>
            </wp14:sizeRelH>
            <wp14:sizeRelV relativeFrom="margin">
              <wp14:pctHeight>0</wp14:pctHeight>
            </wp14:sizeRelV>
          </wp:anchor>
        </w:drawing>
      </w:r>
      <w:r>
        <w:rPr>
          <w:rFonts w:ascii="Garamond" w:hAnsi="Garamond"/>
          <w:b/>
          <w:bCs/>
        </w:rPr>
        <w:t>Y1</w:t>
      </w:r>
    </w:p>
    <w:p w14:paraId="1964C24F" w14:textId="77777777" w:rsidR="008563AE" w:rsidRDefault="008563AE" w:rsidP="008563AE">
      <w:pPr>
        <w:spacing w:line="276" w:lineRule="auto"/>
        <w:ind w:left="1080"/>
        <w:jc w:val="both"/>
        <w:rPr>
          <w:rFonts w:ascii="Garamond" w:hAnsi="Garamond"/>
        </w:rPr>
      </w:pPr>
      <w:r>
        <w:rPr>
          <w:rFonts w:ascii="Garamond" w:hAnsi="Garamond"/>
        </w:rPr>
        <w:t xml:space="preserve">De acuerdo con el </w:t>
      </w:r>
      <w:proofErr w:type="spellStart"/>
      <w:r>
        <w:rPr>
          <w:rFonts w:ascii="Garamond" w:hAnsi="Garamond"/>
        </w:rPr>
        <w:t>correlograma</w:t>
      </w:r>
      <w:proofErr w:type="spellEnd"/>
      <w:r>
        <w:rPr>
          <w:rFonts w:ascii="Garamond" w:hAnsi="Garamond"/>
        </w:rPr>
        <w:t xml:space="preserve"> y la prueba se evidencia que puede existir una correlación lineal significativa al 5% en el primer rezago, sin embargo, se parece mucho la serie a un ruido blanco de acuerdo con la prueba Q, pero no de acuerdo con </w:t>
      </w:r>
      <w:proofErr w:type="spellStart"/>
      <w:r>
        <w:rPr>
          <w:rFonts w:ascii="Garamond" w:hAnsi="Garamond"/>
        </w:rPr>
        <w:t>correlograma</w:t>
      </w:r>
      <w:proofErr w:type="spellEnd"/>
      <w:r>
        <w:rPr>
          <w:rFonts w:ascii="Garamond" w:hAnsi="Garamond"/>
        </w:rPr>
        <w:t xml:space="preserve">, si se analiza la gráfica contra su variable rezagada un periodo se evidencia que no hay una relación lineal. La prueba BDS rechaza desde la 3 dimensión que la serie es </w:t>
      </w:r>
      <w:proofErr w:type="spellStart"/>
      <w:r>
        <w:rPr>
          <w:rFonts w:ascii="Garamond" w:hAnsi="Garamond"/>
        </w:rPr>
        <w:t>iid</w:t>
      </w:r>
      <w:proofErr w:type="spellEnd"/>
      <w:r>
        <w:rPr>
          <w:rFonts w:ascii="Garamond" w:hAnsi="Garamond"/>
        </w:rPr>
        <w:t xml:space="preserve">. También analizando el </w:t>
      </w:r>
      <w:proofErr w:type="spellStart"/>
      <w:r>
        <w:rPr>
          <w:rFonts w:ascii="Garamond" w:hAnsi="Garamond"/>
        </w:rPr>
        <w:t>periodograma</w:t>
      </w:r>
      <w:proofErr w:type="spellEnd"/>
      <w:r>
        <w:rPr>
          <w:rFonts w:ascii="Garamond" w:hAnsi="Garamond"/>
        </w:rPr>
        <w:t xml:space="preserve"> no hay evidencia de frecuencias predominantes</w:t>
      </w:r>
    </w:p>
    <w:p w14:paraId="497F02E7" w14:textId="55E2609D" w:rsidR="008563AE" w:rsidRDefault="008563AE" w:rsidP="008563AE">
      <w:pPr>
        <w:pStyle w:val="Prrafodelista"/>
        <w:numPr>
          <w:ilvl w:val="0"/>
          <w:numId w:val="6"/>
        </w:numPr>
        <w:spacing w:line="276" w:lineRule="auto"/>
        <w:jc w:val="both"/>
        <w:rPr>
          <w:rFonts w:ascii="Garamond" w:hAnsi="Garamond"/>
        </w:rPr>
      </w:pPr>
      <w:r>
        <w:rPr>
          <w:noProof/>
        </w:rPr>
        <w:lastRenderedPageBreak/>
        <w:drawing>
          <wp:anchor distT="0" distB="0" distL="114300" distR="114300" simplePos="0" relativeHeight="251724800" behindDoc="0" locked="0" layoutInCell="1" allowOverlap="1" wp14:anchorId="5F70498F" wp14:editId="70F3D940">
            <wp:simplePos x="0" y="0"/>
            <wp:positionH relativeFrom="column">
              <wp:posOffset>2884170</wp:posOffset>
            </wp:positionH>
            <wp:positionV relativeFrom="paragraph">
              <wp:posOffset>2750820</wp:posOffset>
            </wp:positionV>
            <wp:extent cx="2725420" cy="2334895"/>
            <wp:effectExtent l="0" t="0" r="0" b="8255"/>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5420" cy="233489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hAnsi="Garamond"/>
          <w:b/>
          <w:bCs/>
        </w:rPr>
        <w:t>Y2</w:t>
      </w:r>
    </w:p>
    <w:p w14:paraId="289F2638" w14:textId="08981FF7" w:rsidR="008563AE" w:rsidRDefault="008563AE" w:rsidP="008563AE">
      <w:pPr>
        <w:autoSpaceDE w:val="0"/>
        <w:autoSpaceDN w:val="0"/>
        <w:adjustRightInd w:val="0"/>
        <w:rPr>
          <w:rFonts w:ascii="Arial" w:eastAsiaTheme="minorHAnsi" w:hAnsi="Arial" w:cs="Arial"/>
          <w:sz w:val="18"/>
          <w:szCs w:val="18"/>
          <w:lang w:val="es-CO" w:eastAsia="en-US"/>
        </w:rPr>
      </w:pPr>
      <w:r>
        <w:rPr>
          <w:noProof/>
        </w:rPr>
        <w:drawing>
          <wp:anchor distT="0" distB="0" distL="114300" distR="114300" simplePos="0" relativeHeight="251711488" behindDoc="0" locked="0" layoutInCell="1" allowOverlap="1" wp14:anchorId="71C2CB36" wp14:editId="281D56D0">
            <wp:simplePos x="0" y="0"/>
            <wp:positionH relativeFrom="column">
              <wp:posOffset>2186305</wp:posOffset>
            </wp:positionH>
            <wp:positionV relativeFrom="paragraph">
              <wp:posOffset>107950</wp:posOffset>
            </wp:positionV>
            <wp:extent cx="3686175" cy="2270125"/>
            <wp:effectExtent l="0" t="0" r="9525"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6175" cy="22701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58FAD5C5" wp14:editId="20EB3D70">
            <wp:simplePos x="0" y="0"/>
            <wp:positionH relativeFrom="column">
              <wp:posOffset>4445</wp:posOffset>
            </wp:positionH>
            <wp:positionV relativeFrom="paragraph">
              <wp:posOffset>2525395</wp:posOffset>
            </wp:positionV>
            <wp:extent cx="2540635" cy="2505075"/>
            <wp:effectExtent l="0" t="0" r="0" b="9525"/>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0635" cy="250507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HAnsi"/>
          <w:noProof/>
        </w:rPr>
        <w:drawing>
          <wp:inline distT="0" distB="0" distL="0" distR="0" wp14:anchorId="393100C4" wp14:editId="4FA914B8">
            <wp:extent cx="1744980" cy="2514600"/>
            <wp:effectExtent l="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44980" cy="2514600"/>
                    </a:xfrm>
                    <a:prstGeom prst="rect">
                      <a:avLst/>
                    </a:prstGeom>
                    <a:noFill/>
                    <a:ln>
                      <a:noFill/>
                    </a:ln>
                  </pic:spPr>
                </pic:pic>
              </a:graphicData>
            </a:graphic>
          </wp:inline>
        </w:drawing>
      </w:r>
    </w:p>
    <w:p w14:paraId="7C8A0510" w14:textId="77777777" w:rsidR="008563AE" w:rsidRDefault="008563AE" w:rsidP="008563AE">
      <w:pPr>
        <w:pStyle w:val="Prrafodelista"/>
        <w:spacing w:line="276" w:lineRule="auto"/>
        <w:jc w:val="both"/>
        <w:rPr>
          <w:rFonts w:ascii="Arial" w:eastAsiaTheme="minorHAnsi" w:hAnsi="Arial" w:cs="Arial"/>
          <w:sz w:val="18"/>
          <w:szCs w:val="18"/>
          <w:lang w:val="es-CO" w:eastAsia="en-US"/>
        </w:rPr>
      </w:pPr>
    </w:p>
    <w:p w14:paraId="55F12508" w14:textId="77777777" w:rsidR="008563AE" w:rsidRPr="008563AE" w:rsidRDefault="008563AE" w:rsidP="008563AE">
      <w:pPr>
        <w:pStyle w:val="Prrafodelista"/>
        <w:spacing w:line="276" w:lineRule="auto"/>
        <w:jc w:val="both"/>
        <w:rPr>
          <w:rFonts w:ascii="Garamond" w:eastAsiaTheme="minorHAnsi" w:hAnsi="Garamond" w:cs="Arial"/>
          <w:lang w:val="es-CO" w:eastAsia="en-US"/>
        </w:rPr>
      </w:pPr>
      <w:r w:rsidRPr="008563AE">
        <w:rPr>
          <w:rFonts w:ascii="Garamond" w:eastAsiaTheme="minorHAnsi" w:hAnsi="Garamond" w:cs="Arial"/>
          <w:lang w:val="es-CO" w:eastAsia="en-US"/>
        </w:rPr>
        <w:t xml:space="preserve">La idea de un ruido blanco es más significativa, la variable no tiene una relación lineal, su </w:t>
      </w:r>
      <w:proofErr w:type="spellStart"/>
      <w:r w:rsidRPr="008563AE">
        <w:rPr>
          <w:rFonts w:ascii="Garamond" w:eastAsiaTheme="minorHAnsi" w:hAnsi="Garamond" w:cs="Arial"/>
          <w:lang w:val="es-CO" w:eastAsia="en-US"/>
        </w:rPr>
        <w:t>correlograma</w:t>
      </w:r>
      <w:proofErr w:type="spellEnd"/>
      <w:r w:rsidRPr="008563AE">
        <w:rPr>
          <w:rFonts w:ascii="Garamond" w:eastAsiaTheme="minorHAnsi" w:hAnsi="Garamond" w:cs="Arial"/>
          <w:lang w:val="es-CO" w:eastAsia="en-US"/>
        </w:rPr>
        <w:t xml:space="preserve"> y su prueba Q muestra que no hay correlación y su </w:t>
      </w:r>
      <w:proofErr w:type="spellStart"/>
      <w:r w:rsidRPr="008563AE">
        <w:rPr>
          <w:rFonts w:ascii="Garamond" w:eastAsiaTheme="minorHAnsi" w:hAnsi="Garamond" w:cs="Arial"/>
          <w:lang w:val="es-CO" w:eastAsia="en-US"/>
        </w:rPr>
        <w:t>periodograma</w:t>
      </w:r>
      <w:proofErr w:type="spellEnd"/>
      <w:r w:rsidRPr="008563AE">
        <w:rPr>
          <w:rFonts w:ascii="Garamond" w:eastAsiaTheme="minorHAnsi" w:hAnsi="Garamond" w:cs="Arial"/>
          <w:lang w:val="es-CO" w:eastAsia="en-US"/>
        </w:rPr>
        <w:t xml:space="preserve"> no muestra frecuencias predominantes. Adicionalmente la prueba BDS rechaza que la serie sea </w:t>
      </w:r>
      <w:proofErr w:type="spellStart"/>
      <w:r w:rsidRPr="008563AE">
        <w:rPr>
          <w:rFonts w:ascii="Garamond" w:eastAsiaTheme="minorHAnsi" w:hAnsi="Garamond" w:cs="Arial"/>
          <w:lang w:val="es-CO" w:eastAsia="en-US"/>
        </w:rPr>
        <w:t>iid</w:t>
      </w:r>
      <w:proofErr w:type="spellEnd"/>
      <w:r w:rsidRPr="008563AE">
        <w:rPr>
          <w:rFonts w:ascii="Garamond" w:eastAsiaTheme="minorHAnsi" w:hAnsi="Garamond" w:cs="Arial"/>
          <w:lang w:val="es-CO" w:eastAsia="en-US"/>
        </w:rPr>
        <w:t xml:space="preserve"> excepto en las dimensiones 4 y 5(la cual rechaza a valores mayores del 5%)</w:t>
      </w:r>
    </w:p>
    <w:p w14:paraId="1F26853E" w14:textId="77777777" w:rsidR="008563AE" w:rsidRDefault="008563AE" w:rsidP="008563AE">
      <w:pPr>
        <w:pStyle w:val="Prrafodelista"/>
        <w:numPr>
          <w:ilvl w:val="0"/>
          <w:numId w:val="6"/>
        </w:numPr>
        <w:spacing w:line="276" w:lineRule="auto"/>
        <w:jc w:val="both"/>
        <w:rPr>
          <w:rFonts w:ascii="Arial" w:eastAsiaTheme="minorHAnsi" w:hAnsi="Arial" w:cs="Arial"/>
          <w:sz w:val="18"/>
          <w:szCs w:val="18"/>
          <w:lang w:val="es-CO" w:eastAsia="en-US"/>
        </w:rPr>
      </w:pPr>
      <w:r>
        <w:rPr>
          <w:rFonts w:ascii="Garamond" w:hAnsi="Garamond"/>
          <w:b/>
          <w:bCs/>
        </w:rPr>
        <w:t>Y3</w:t>
      </w:r>
    </w:p>
    <w:p w14:paraId="23D24D21" w14:textId="77777777" w:rsidR="008563AE" w:rsidRDefault="008563AE" w:rsidP="008563AE">
      <w:pPr>
        <w:spacing w:line="276" w:lineRule="auto"/>
        <w:rPr>
          <w:rFonts w:ascii="Arial" w:eastAsiaTheme="minorHAnsi" w:hAnsi="Arial" w:cs="Arial"/>
          <w:sz w:val="18"/>
          <w:szCs w:val="18"/>
          <w:lang w:val="es-CO" w:eastAsia="en-US"/>
        </w:rPr>
      </w:pPr>
    </w:p>
    <w:p w14:paraId="55E5A7E7" w14:textId="3ABAAEBB" w:rsidR="008563AE" w:rsidRDefault="008563AE" w:rsidP="008563AE">
      <w:pPr>
        <w:pStyle w:val="Prrafodelista"/>
        <w:spacing w:line="276" w:lineRule="auto"/>
        <w:jc w:val="both"/>
        <w:rPr>
          <w:rFonts w:ascii="Garamond" w:hAnsi="Garamond"/>
        </w:rPr>
      </w:pPr>
      <w:r>
        <w:rPr>
          <w:noProof/>
        </w:rPr>
        <w:lastRenderedPageBreak/>
        <w:drawing>
          <wp:anchor distT="0" distB="0" distL="114300" distR="114300" simplePos="0" relativeHeight="251718656" behindDoc="0" locked="0" layoutInCell="1" allowOverlap="1" wp14:anchorId="29E7C9D9" wp14:editId="023808EA">
            <wp:simplePos x="0" y="0"/>
            <wp:positionH relativeFrom="column">
              <wp:posOffset>291465</wp:posOffset>
            </wp:positionH>
            <wp:positionV relativeFrom="paragraph">
              <wp:posOffset>2704465</wp:posOffset>
            </wp:positionV>
            <wp:extent cx="2478405" cy="2558415"/>
            <wp:effectExtent l="0" t="0" r="0" b="0"/>
            <wp:wrapTopAndBottom/>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8405" cy="25584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0" locked="0" layoutInCell="1" allowOverlap="1" wp14:anchorId="3C375729" wp14:editId="6F313D7C">
            <wp:simplePos x="0" y="0"/>
            <wp:positionH relativeFrom="column">
              <wp:posOffset>3052445</wp:posOffset>
            </wp:positionH>
            <wp:positionV relativeFrom="paragraph">
              <wp:posOffset>2705100</wp:posOffset>
            </wp:positionV>
            <wp:extent cx="2896870" cy="2479040"/>
            <wp:effectExtent l="0" t="0" r="0" b="0"/>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96870" cy="2479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0" locked="0" layoutInCell="1" allowOverlap="1" wp14:anchorId="321784C1" wp14:editId="7D76E517">
            <wp:simplePos x="0" y="0"/>
            <wp:positionH relativeFrom="column">
              <wp:posOffset>2510790</wp:posOffset>
            </wp:positionH>
            <wp:positionV relativeFrom="paragraph">
              <wp:posOffset>313690</wp:posOffset>
            </wp:positionV>
            <wp:extent cx="3479800" cy="2143125"/>
            <wp:effectExtent l="0" t="0" r="635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79800" cy="214312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HAnsi"/>
          <w:noProof/>
        </w:rPr>
        <w:drawing>
          <wp:inline distT="0" distB="0" distL="0" distR="0" wp14:anchorId="27F721F7" wp14:editId="129653DD">
            <wp:extent cx="1790700" cy="265176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90700" cy="2651760"/>
                    </a:xfrm>
                    <a:prstGeom prst="rect">
                      <a:avLst/>
                    </a:prstGeom>
                    <a:noFill/>
                    <a:ln>
                      <a:noFill/>
                    </a:ln>
                  </pic:spPr>
                </pic:pic>
              </a:graphicData>
            </a:graphic>
          </wp:inline>
        </w:drawing>
      </w:r>
    </w:p>
    <w:p w14:paraId="66673C9B" w14:textId="77777777" w:rsidR="008563AE" w:rsidRDefault="008563AE" w:rsidP="008563AE">
      <w:pPr>
        <w:pStyle w:val="Prrafodelista"/>
        <w:spacing w:line="276" w:lineRule="auto"/>
        <w:jc w:val="both"/>
        <w:rPr>
          <w:rFonts w:ascii="Garamond" w:hAnsi="Garamond"/>
        </w:rPr>
      </w:pPr>
    </w:p>
    <w:p w14:paraId="218CF188" w14:textId="77777777" w:rsidR="008563AE" w:rsidRDefault="008563AE" w:rsidP="008563AE">
      <w:pPr>
        <w:pStyle w:val="Prrafodelista"/>
        <w:spacing w:line="276" w:lineRule="auto"/>
        <w:jc w:val="both"/>
        <w:rPr>
          <w:rFonts w:ascii="Garamond" w:hAnsi="Garamond"/>
        </w:rPr>
      </w:pPr>
      <w:r>
        <w:rPr>
          <w:rFonts w:ascii="Garamond" w:hAnsi="Garamond"/>
        </w:rPr>
        <w:t xml:space="preserve">Analizando la serie se evidencia que no hay linealidad entre el comportamiento de </w:t>
      </w:r>
      <m:oMath>
        <m:sSub>
          <m:sSubPr>
            <m:ctrlPr>
              <w:rPr>
                <w:rFonts w:ascii="Cambria Math" w:hAnsi="Cambria Math"/>
                <w:i/>
              </w:rPr>
            </m:ctrlPr>
          </m:sSubPr>
          <m:e>
            <m:r>
              <w:rPr>
                <w:rFonts w:ascii="Cambria Math" w:hAnsi="Cambria Math"/>
              </w:rPr>
              <m:t>y</m:t>
            </m:r>
          </m:e>
          <m:sub>
            <m:r>
              <w:rPr>
                <w:rFonts w:ascii="Cambria Math" w:hAnsi="Cambria Math"/>
              </w:rPr>
              <m:t>3t</m:t>
            </m:r>
          </m:sub>
        </m:sSub>
      </m:oMath>
      <w:r>
        <w:rPr>
          <w:rFonts w:ascii="Garamond" w:hAnsi="Garamond"/>
        </w:rPr>
        <w:t xml:space="preserve"> y </w:t>
      </w:r>
      <m:oMath>
        <m:sSub>
          <m:sSubPr>
            <m:ctrlPr>
              <w:rPr>
                <w:rFonts w:ascii="Cambria Math" w:hAnsi="Cambria Math"/>
                <w:i/>
              </w:rPr>
            </m:ctrlPr>
          </m:sSubPr>
          <m:e>
            <m:r>
              <w:rPr>
                <w:rFonts w:ascii="Cambria Math" w:hAnsi="Cambria Math"/>
              </w:rPr>
              <m:t>y</m:t>
            </m:r>
          </m:e>
          <m:sub>
            <m:r>
              <w:rPr>
                <w:rFonts w:ascii="Cambria Math" w:hAnsi="Cambria Math"/>
              </w:rPr>
              <m:t>3t-1</m:t>
            </m:r>
          </m:sub>
        </m:sSub>
      </m:oMath>
      <w:r>
        <w:rPr>
          <w:rFonts w:ascii="Garamond" w:hAnsi="Garamond"/>
        </w:rPr>
        <w:t xml:space="preserve">,también analizando el periodograma no hay evidencia de frecuencias predominantes, el correlograma y la prueba Q no muestra que hay rezagos significativos. De igual modo la prueba BDS no rechaza que la serie es </w:t>
      </w:r>
      <w:proofErr w:type="spellStart"/>
      <w:r>
        <w:rPr>
          <w:rFonts w:ascii="Garamond" w:hAnsi="Garamond"/>
        </w:rPr>
        <w:t>iid</w:t>
      </w:r>
      <w:proofErr w:type="spellEnd"/>
      <w:r>
        <w:rPr>
          <w:rFonts w:ascii="Garamond" w:hAnsi="Garamond"/>
        </w:rPr>
        <w:t xml:space="preserve"> en ninguna de las dimensiones y el </w:t>
      </w:r>
      <w:proofErr w:type="spellStart"/>
      <w:r>
        <w:rPr>
          <w:rFonts w:ascii="Garamond" w:hAnsi="Garamond"/>
        </w:rPr>
        <w:t>correlograma</w:t>
      </w:r>
      <w:proofErr w:type="spellEnd"/>
      <w:r>
        <w:rPr>
          <w:rFonts w:ascii="Garamond" w:hAnsi="Garamond"/>
        </w:rPr>
        <w:t xml:space="preserve"> puede ser similar a una serie ruido blanco.</w:t>
      </w:r>
    </w:p>
    <w:p w14:paraId="371AC579" w14:textId="77777777" w:rsidR="008563AE" w:rsidRDefault="008563AE" w:rsidP="008563AE">
      <w:pPr>
        <w:pStyle w:val="Prrafodelista"/>
        <w:autoSpaceDE w:val="0"/>
        <w:autoSpaceDN w:val="0"/>
        <w:adjustRightInd w:val="0"/>
        <w:spacing w:line="276" w:lineRule="auto"/>
        <w:jc w:val="both"/>
        <w:rPr>
          <w:rFonts w:ascii="Garamond" w:hAnsi="Garamond"/>
        </w:rPr>
      </w:pPr>
      <w:r>
        <w:rPr>
          <w:rFonts w:ascii="Garamond" w:hAnsi="Garamond"/>
        </w:rPr>
        <w:t>c. Para las variables generadas en el literal a estime los parámetros en las regresiones no lineales:</w:t>
      </w:r>
    </w:p>
    <w:p w14:paraId="19168F59" w14:textId="77777777" w:rsidR="008563AE" w:rsidRDefault="008563AE" w:rsidP="008563AE">
      <w:pPr>
        <w:autoSpaceDE w:val="0"/>
        <w:autoSpaceDN w:val="0"/>
        <w:adjustRightInd w:val="0"/>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oMath>
      </m:oMathPara>
    </w:p>
    <w:p w14:paraId="1185FB63" w14:textId="77777777" w:rsidR="008563AE" w:rsidRDefault="008563AE" w:rsidP="008563AE">
      <w:pPr>
        <w:autoSpaceDE w:val="0"/>
        <w:autoSpaceDN w:val="0"/>
        <w:adjustRightInd w:val="0"/>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 xml:space="preserve">                si </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 xml:space="preserve">&lt;1/2 </m:t>
                  </m:r>
                </m:e>
                <m:e>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2t-1</m:t>
                          </m:r>
                        </m:sub>
                      </m:sSub>
                    </m:e>
                  </m:d>
                  <m:r>
                    <w:rPr>
                      <w:rFonts w:ascii="Cambria Math" w:hAnsi="Cambria Math"/>
                    </w:rPr>
                    <m:t xml:space="preserve">     si </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≥1/2</m:t>
                  </m:r>
                </m:e>
              </m:eqArr>
            </m:e>
          </m:d>
        </m:oMath>
      </m:oMathPara>
    </w:p>
    <w:p w14:paraId="5C09C554" w14:textId="77777777" w:rsidR="008563AE" w:rsidRDefault="008563AE" w:rsidP="008563AE">
      <w:pPr>
        <w:autoSpaceDE w:val="0"/>
        <w:autoSpaceDN w:val="0"/>
        <w:adjustRightInd w:val="0"/>
        <w:spacing w:line="276" w:lineRule="auto"/>
        <w:jc w:val="center"/>
        <w:rPr>
          <w:rFonts w:ascii="Garamond" w:hAnsi="Garamond"/>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3t-1</m:t>
              </m:r>
            </m:sub>
          </m:sSub>
          <m:sSub>
            <m:sSubPr>
              <m:ctrlPr>
                <w:rPr>
                  <w:rFonts w:ascii="Cambria Math" w:hAnsi="Cambria Math"/>
                  <w:i/>
                </w:rPr>
              </m:ctrlPr>
            </m:sSubPr>
            <m:e>
              <m:r>
                <w:rPr>
                  <w:rFonts w:ascii="Cambria Math" w:hAnsi="Cambria Math"/>
                </w:rPr>
                <m:t>y</m:t>
              </m:r>
            </m:e>
            <m:sub>
              <m:r>
                <w:rPr>
                  <w:rFonts w:ascii="Cambria Math" w:hAnsi="Cambria Math"/>
                </w:rPr>
                <m:t>3t-2</m:t>
              </m:r>
            </m:sub>
          </m:sSub>
        </m:oMath>
      </m:oMathPara>
    </w:p>
    <w:p w14:paraId="7DE4027A" w14:textId="77777777" w:rsidR="008563AE" w:rsidRDefault="008563AE" w:rsidP="008563AE">
      <w:pPr>
        <w:autoSpaceDE w:val="0"/>
        <w:autoSpaceDN w:val="0"/>
        <w:adjustRightInd w:val="0"/>
        <w:spacing w:line="276" w:lineRule="auto"/>
        <w:ind w:left="705"/>
        <w:jc w:val="both"/>
        <w:rPr>
          <w:rFonts w:ascii="Garamond" w:hAnsi="Garamond"/>
        </w:rPr>
      </w:pPr>
      <w:r>
        <w:rPr>
          <w:rFonts w:ascii="Garamond" w:hAnsi="Garamond"/>
        </w:rPr>
        <w:t xml:space="preserve">Muestre sus resultados. Las estimaciones de las ecuaciones de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Pr>
          <w:rFonts w:ascii="Garamond" w:hAnsi="Garamond"/>
        </w:rPr>
        <w:t xml:space="preserve"> y </w:t>
      </w:r>
      <m:oMath>
        <m:sSub>
          <m:sSubPr>
            <m:ctrlPr>
              <w:rPr>
                <w:rFonts w:ascii="Cambria Math" w:hAnsi="Cambria Math"/>
                <w:i/>
              </w:rPr>
            </m:ctrlPr>
          </m:sSubPr>
          <m:e>
            <m:r>
              <w:rPr>
                <w:rFonts w:ascii="Cambria Math" w:hAnsi="Cambria Math"/>
              </w:rPr>
              <m:t>y</m:t>
            </m:r>
          </m:e>
          <m:sub>
            <m:r>
              <w:rPr>
                <w:rFonts w:ascii="Cambria Math" w:hAnsi="Cambria Math"/>
              </w:rPr>
              <m:t>2t</m:t>
            </m:r>
          </m:sub>
        </m:sSub>
      </m:oMath>
      <w:r>
        <w:rPr>
          <w:rFonts w:ascii="Garamond" w:hAnsi="Garamond"/>
        </w:rPr>
        <w:t xml:space="preserve"> deben presentar un ajuste perfecto.</w:t>
      </w:r>
    </w:p>
    <w:p w14:paraId="2F3FEFCB" w14:textId="4316336D" w:rsidR="008563AE" w:rsidRDefault="008563AE" w:rsidP="008563AE">
      <w:pPr>
        <w:autoSpaceDE w:val="0"/>
        <w:autoSpaceDN w:val="0"/>
        <w:adjustRightInd w:val="0"/>
        <w:spacing w:line="276" w:lineRule="auto"/>
        <w:ind w:left="705"/>
        <w:jc w:val="both"/>
        <w:rPr>
          <w:rFonts w:ascii="Garamond" w:hAnsi="Garamond"/>
        </w:rPr>
      </w:pPr>
      <w:r>
        <w:rPr>
          <w:noProof/>
        </w:rPr>
        <w:lastRenderedPageBreak/>
        <w:drawing>
          <wp:inline distT="0" distB="0" distL="0" distR="0" wp14:anchorId="4EDED480" wp14:editId="05A5C228">
            <wp:extent cx="4000500" cy="2278380"/>
            <wp:effectExtent l="0" t="0" r="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2278380"/>
                    </a:xfrm>
                    <a:prstGeom prst="rect">
                      <a:avLst/>
                    </a:prstGeom>
                    <a:noFill/>
                    <a:ln>
                      <a:noFill/>
                    </a:ln>
                  </pic:spPr>
                </pic:pic>
              </a:graphicData>
            </a:graphic>
          </wp:inline>
        </w:drawing>
      </w:r>
    </w:p>
    <w:p w14:paraId="42DF00C2" w14:textId="5B2E6278" w:rsidR="008563AE" w:rsidRDefault="008563AE" w:rsidP="008563AE">
      <w:pPr>
        <w:autoSpaceDE w:val="0"/>
        <w:autoSpaceDN w:val="0"/>
        <w:adjustRightInd w:val="0"/>
        <w:spacing w:line="276" w:lineRule="auto"/>
        <w:ind w:left="705"/>
        <w:jc w:val="both"/>
        <w:rPr>
          <w:rFonts w:ascii="Garamond" w:hAnsi="Garamond"/>
        </w:rPr>
      </w:pPr>
      <w:r>
        <w:rPr>
          <w:noProof/>
        </w:rPr>
        <w:drawing>
          <wp:inline distT="0" distB="0" distL="0" distR="0" wp14:anchorId="558B0F2F" wp14:editId="4154542F">
            <wp:extent cx="4000500" cy="2278380"/>
            <wp:effectExtent l="0" t="0" r="0" b="762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2278380"/>
                    </a:xfrm>
                    <a:prstGeom prst="rect">
                      <a:avLst/>
                    </a:prstGeom>
                    <a:noFill/>
                    <a:ln>
                      <a:noFill/>
                    </a:ln>
                  </pic:spPr>
                </pic:pic>
              </a:graphicData>
            </a:graphic>
          </wp:inline>
        </w:drawing>
      </w:r>
    </w:p>
    <w:p w14:paraId="002CED4B" w14:textId="6862EB46" w:rsidR="008563AE" w:rsidRDefault="008563AE" w:rsidP="008563AE">
      <w:pPr>
        <w:autoSpaceDE w:val="0"/>
        <w:autoSpaceDN w:val="0"/>
        <w:adjustRightInd w:val="0"/>
        <w:spacing w:line="276" w:lineRule="auto"/>
        <w:ind w:left="705"/>
        <w:jc w:val="both"/>
        <w:rPr>
          <w:rFonts w:ascii="Garamond" w:hAnsi="Garamond"/>
        </w:rPr>
      </w:pPr>
      <w:r>
        <w:rPr>
          <w:noProof/>
        </w:rPr>
        <w:drawing>
          <wp:inline distT="0" distB="0" distL="0" distR="0" wp14:anchorId="52D2725D" wp14:editId="1A7728BF">
            <wp:extent cx="4000500" cy="242316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0" cy="2423160"/>
                    </a:xfrm>
                    <a:prstGeom prst="rect">
                      <a:avLst/>
                    </a:prstGeom>
                    <a:noFill/>
                    <a:ln>
                      <a:noFill/>
                    </a:ln>
                  </pic:spPr>
                </pic:pic>
              </a:graphicData>
            </a:graphic>
          </wp:inline>
        </w:drawing>
      </w:r>
    </w:p>
    <w:p w14:paraId="56980F6A" w14:textId="77777777" w:rsidR="008563AE" w:rsidRDefault="008563AE" w:rsidP="008563AE">
      <w:pPr>
        <w:pStyle w:val="Prrafodelista"/>
        <w:spacing w:line="276" w:lineRule="auto"/>
        <w:jc w:val="both"/>
        <w:rPr>
          <w:rFonts w:ascii="Garamond" w:hAnsi="Garamond"/>
        </w:rPr>
      </w:pPr>
      <w:r w:rsidRPr="008563AE">
        <w:rPr>
          <w:rFonts w:ascii="Garamond" w:hAnsi="Garamond"/>
          <w:b/>
          <w:bCs/>
        </w:rPr>
        <w:t>d.</w:t>
      </w:r>
      <w:r>
        <w:rPr>
          <w:rFonts w:ascii="Garamond" w:hAnsi="Garamond"/>
        </w:rPr>
        <w:t xml:space="preserve"> Explique brevemente la teoría del caos (dinámica no lineal) y comente sobre sus implicaciones para la economía y la econometría.</w:t>
      </w:r>
    </w:p>
    <w:p w14:paraId="2294460E" w14:textId="77777777" w:rsidR="008563AE" w:rsidRDefault="008563AE" w:rsidP="008563AE">
      <w:pPr>
        <w:pStyle w:val="Prrafodelista"/>
        <w:spacing w:line="276" w:lineRule="auto"/>
        <w:jc w:val="both"/>
        <w:rPr>
          <w:rFonts w:ascii="Garamond" w:hAnsi="Garamond"/>
        </w:rPr>
      </w:pPr>
      <w:r>
        <w:rPr>
          <w:rFonts w:ascii="Garamond" w:hAnsi="Garamond"/>
        </w:rPr>
        <w:t>La dinámica no lineal es el estudio de sistemas dinámicos no lineales, que hacen referencia a modelos o sistemas que están compuestos por una o más variables que cambian con el tiempo y la respuesta de estas variables no es proporcional con el estímulo.</w:t>
      </w:r>
    </w:p>
    <w:p w14:paraId="2D504235" w14:textId="77777777" w:rsidR="008563AE" w:rsidRDefault="008563AE" w:rsidP="008563AE">
      <w:pPr>
        <w:pStyle w:val="Prrafodelista"/>
        <w:spacing w:line="276" w:lineRule="auto"/>
        <w:jc w:val="both"/>
        <w:rPr>
          <w:rFonts w:ascii="Garamond" w:hAnsi="Garamond"/>
        </w:rPr>
      </w:pPr>
      <w:r>
        <w:rPr>
          <w:rFonts w:ascii="Garamond" w:hAnsi="Garamond"/>
        </w:rPr>
        <w:lastRenderedPageBreak/>
        <w:t>La teoría del caos es el estudio de la variación de las variables que tienen un movimiento impredecible, lo cual quiere decir que es una variable aleatoria, una serie que depende de las características estocásticas y que es muy sensible a variaciones de las condiciones iniciales.</w:t>
      </w:r>
    </w:p>
    <w:p w14:paraId="7B08AACA" w14:textId="77777777" w:rsidR="008563AE" w:rsidRDefault="008563AE" w:rsidP="008563AE">
      <w:pPr>
        <w:pStyle w:val="Prrafodelista"/>
        <w:spacing w:line="276" w:lineRule="auto"/>
        <w:jc w:val="both"/>
        <w:rPr>
          <w:rFonts w:ascii="Garamond" w:hAnsi="Garamond"/>
        </w:rPr>
      </w:pPr>
      <w:r>
        <w:rPr>
          <w:rFonts w:ascii="Garamond" w:hAnsi="Garamond"/>
        </w:rPr>
        <w:t xml:space="preserve">Este término hace referencia a una dinámica no lineal para así eliminar los supuestos que se hace dentro de la simplificación de la linealidad como lo es la proporcionalidad, la </w:t>
      </w:r>
      <w:proofErr w:type="spellStart"/>
      <w:r>
        <w:rPr>
          <w:rFonts w:ascii="Garamond" w:hAnsi="Garamond"/>
        </w:rPr>
        <w:t>aditividad</w:t>
      </w:r>
      <w:proofErr w:type="spellEnd"/>
      <w:r>
        <w:rPr>
          <w:rFonts w:ascii="Garamond" w:hAnsi="Garamond"/>
        </w:rPr>
        <w:t xml:space="preserve"> y la replicación lo cual la no linealidad no logra cumplir con estos supuestos.</w:t>
      </w:r>
    </w:p>
    <w:p w14:paraId="168D08C9" w14:textId="77777777" w:rsidR="008563AE" w:rsidRDefault="008563AE" w:rsidP="008563AE">
      <w:pPr>
        <w:pStyle w:val="Prrafodelista"/>
        <w:spacing w:line="276" w:lineRule="auto"/>
        <w:jc w:val="both"/>
        <w:rPr>
          <w:rFonts w:ascii="Garamond" w:hAnsi="Garamond"/>
        </w:rPr>
      </w:pPr>
      <w:r>
        <w:rPr>
          <w:rFonts w:ascii="Garamond" w:hAnsi="Garamond"/>
        </w:rPr>
        <w:t>En economía muchos modelos dejan de lado la parte estocástica de los diferentes modelos y se hacen supuestos de linealidad en otros para controlar y explicar de manera más sencilla el modelo y a veces se sesgan los resultados por el supuesto que hemos puesto sin analizar si este sesgo se debe a la no linealidad.</w:t>
      </w:r>
    </w:p>
    <w:p w14:paraId="3B96D52C" w14:textId="589CA77B" w:rsidR="008563AE" w:rsidRDefault="008563AE" w:rsidP="008563AE">
      <w:pPr>
        <w:pStyle w:val="Prrafodelista"/>
        <w:spacing w:line="276" w:lineRule="auto"/>
        <w:jc w:val="both"/>
        <w:rPr>
          <w:rFonts w:ascii="Garamond" w:hAnsi="Garamond"/>
        </w:rPr>
      </w:pPr>
      <w:r>
        <w:rPr>
          <w:rFonts w:ascii="Garamond" w:hAnsi="Garamond"/>
        </w:rPr>
        <w:t xml:space="preserve">Un dato que llamo la atención en economía fue las cifras trimestrales del producto nacional bruto de los Estados Unidos que las analizó Broca en 1986 y se dio cuenta que no había una linealidad en esta serie, otro uso son las fluctuaciones de la economía agregada a lo largo del tiempo para analizar los choques estocásticos que se producen y por último un ejemplo de aplicabilidad de esta teoría son las fluctuaciones de la bolsa de valores </w:t>
      </w:r>
    </w:p>
    <w:p w14:paraId="74DA627D" w14:textId="77777777" w:rsidR="008563AE" w:rsidRPr="008563AE" w:rsidRDefault="008563AE" w:rsidP="008563AE">
      <w:pPr>
        <w:spacing w:line="276" w:lineRule="auto"/>
        <w:jc w:val="both"/>
        <w:rPr>
          <w:rFonts w:ascii="Garamond" w:hAnsi="Garamond"/>
        </w:rPr>
      </w:pPr>
    </w:p>
    <w:p w14:paraId="3D502661" w14:textId="766AA8CB" w:rsidR="003D15A3" w:rsidRDefault="003D15A3" w:rsidP="003D15A3">
      <w:pPr>
        <w:pStyle w:val="Prrafodelista"/>
        <w:numPr>
          <w:ilvl w:val="0"/>
          <w:numId w:val="1"/>
        </w:numPr>
        <w:spacing w:line="276" w:lineRule="auto"/>
        <w:jc w:val="both"/>
        <w:rPr>
          <w:rFonts w:ascii="Garamond" w:hAnsi="Garamond"/>
        </w:rPr>
      </w:pPr>
      <w:r w:rsidRPr="008563AE">
        <w:rPr>
          <w:rFonts w:ascii="Garamond" w:hAnsi="Garamond"/>
        </w:rPr>
        <w:t>a.</w:t>
      </w:r>
      <w:r>
        <w:rPr>
          <w:rFonts w:ascii="Garamond" w:hAnsi="Garamond"/>
        </w:rPr>
        <w:t xml:space="preserve"> El DANE pública mensualmente cifras de la producción industrial real tomadas de su muestra mensual manufacturera</w:t>
      </w:r>
      <w:r w:rsidRPr="002D06E4">
        <w:rPr>
          <w:rFonts w:ascii="Garamond" w:hAnsi="Garamond"/>
        </w:rPr>
        <w:t>.</w:t>
      </w:r>
      <w:r>
        <w:rPr>
          <w:rFonts w:ascii="Garamond" w:hAnsi="Garamond"/>
        </w:rPr>
        <w:t xml:space="preserve"> Obtenga este índice para el periodo enero del 2001 hasta </w:t>
      </w:r>
      <w:r w:rsidR="004F0695">
        <w:rPr>
          <w:rFonts w:ascii="Garamond" w:hAnsi="Garamond"/>
        </w:rPr>
        <w:t>la fecha</w:t>
      </w:r>
      <w:r w:rsidR="00257BF7">
        <w:rPr>
          <w:rFonts w:ascii="Garamond" w:hAnsi="Garamond"/>
        </w:rPr>
        <w:t xml:space="preserve"> (debe tener en cuenta el IPI y la MMM del DANE) </w:t>
      </w:r>
      <w:r>
        <w:rPr>
          <w:rFonts w:ascii="Garamond" w:hAnsi="Garamond"/>
        </w:rPr>
        <w:t>y grafíquelo contra el tiempo.</w:t>
      </w:r>
      <w:r w:rsidRPr="00181F4E">
        <w:rPr>
          <w:rFonts w:ascii="Garamond" w:hAnsi="Garamond"/>
        </w:rPr>
        <w:t xml:space="preserve"> Genere el cambio porcentual intermensual de la producción industrial, grafíquelo contra el tiempo y calcule sus estadísticas descriptivas. </w:t>
      </w:r>
    </w:p>
    <w:p w14:paraId="1A4A931E" w14:textId="4342B5BB" w:rsidR="0073113B" w:rsidRDefault="00753DE9" w:rsidP="0073113B">
      <w:pPr>
        <w:pStyle w:val="Prrafodelista"/>
        <w:spacing w:line="276" w:lineRule="auto"/>
        <w:jc w:val="both"/>
        <w:rPr>
          <w:rFonts w:ascii="Garamond" w:hAnsi="Garamond"/>
        </w:rPr>
      </w:pPr>
      <w:r>
        <w:rPr>
          <w:rFonts w:ascii="Garamond" w:hAnsi="Garamond"/>
          <w:noProof/>
        </w:rPr>
        <w:drawing>
          <wp:anchor distT="0" distB="0" distL="114300" distR="114300" simplePos="0" relativeHeight="251682816" behindDoc="0" locked="0" layoutInCell="1" allowOverlap="1" wp14:anchorId="34F2413E" wp14:editId="75F60AF3">
            <wp:simplePos x="0" y="0"/>
            <wp:positionH relativeFrom="margin">
              <wp:align>left</wp:align>
            </wp:positionH>
            <wp:positionV relativeFrom="paragraph">
              <wp:posOffset>257810</wp:posOffset>
            </wp:positionV>
            <wp:extent cx="3550920" cy="2245360"/>
            <wp:effectExtent l="0" t="0" r="0" b="2540"/>
            <wp:wrapTopAndBottom/>
            <wp:docPr id="26" name="Imagen 2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48">
                      <a:extLst>
                        <a:ext uri="{28A0092B-C50C-407E-A947-70E740481C1C}">
                          <a14:useLocalDpi xmlns:a14="http://schemas.microsoft.com/office/drawing/2010/main" val="0"/>
                        </a:ext>
                      </a:extLst>
                    </a:blip>
                    <a:stretch>
                      <a:fillRect/>
                    </a:stretch>
                  </pic:blipFill>
                  <pic:spPr>
                    <a:xfrm>
                      <a:off x="0" y="0"/>
                      <a:ext cx="3587720" cy="2268946"/>
                    </a:xfrm>
                    <a:prstGeom prst="rect">
                      <a:avLst/>
                    </a:prstGeom>
                  </pic:spPr>
                </pic:pic>
              </a:graphicData>
            </a:graphic>
            <wp14:sizeRelH relativeFrom="margin">
              <wp14:pctWidth>0</wp14:pctWidth>
            </wp14:sizeRelH>
            <wp14:sizeRelV relativeFrom="margin">
              <wp14:pctHeight>0</wp14:pctHeight>
            </wp14:sizeRelV>
          </wp:anchor>
        </w:drawing>
      </w:r>
      <w:r w:rsidRPr="001A292E">
        <w:rPr>
          <w:noProof/>
        </w:rPr>
        <w:drawing>
          <wp:anchor distT="0" distB="0" distL="114300" distR="114300" simplePos="0" relativeHeight="251683840" behindDoc="0" locked="0" layoutInCell="1" allowOverlap="1" wp14:anchorId="6E3C295E" wp14:editId="7AA15AF4">
            <wp:simplePos x="0" y="0"/>
            <wp:positionH relativeFrom="margin">
              <wp:posOffset>3667125</wp:posOffset>
            </wp:positionH>
            <wp:positionV relativeFrom="paragraph">
              <wp:posOffset>303530</wp:posOffset>
            </wp:positionV>
            <wp:extent cx="1943100" cy="2072640"/>
            <wp:effectExtent l="0" t="0" r="0" b="381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3100" cy="2072640"/>
                    </a:xfrm>
                    <a:prstGeom prst="rect">
                      <a:avLst/>
                    </a:prstGeom>
                    <a:noFill/>
                    <a:ln>
                      <a:noFill/>
                    </a:ln>
                  </pic:spPr>
                </pic:pic>
              </a:graphicData>
            </a:graphic>
          </wp:anchor>
        </w:drawing>
      </w:r>
    </w:p>
    <w:p w14:paraId="242E495D" w14:textId="47602D40" w:rsidR="0073113B" w:rsidRPr="00753DE9" w:rsidRDefault="009F297C" w:rsidP="009F297C">
      <w:pPr>
        <w:pStyle w:val="Prrafodelista"/>
        <w:spacing w:line="276" w:lineRule="auto"/>
        <w:jc w:val="both"/>
        <w:rPr>
          <w:rFonts w:ascii="Garamond" w:hAnsi="Garamond"/>
        </w:rPr>
      </w:pPr>
      <w:r w:rsidRPr="00E533BE">
        <w:rPr>
          <w:noProof/>
        </w:rPr>
        <w:lastRenderedPageBreak/>
        <w:drawing>
          <wp:anchor distT="0" distB="0" distL="114300" distR="114300" simplePos="0" relativeHeight="251685888" behindDoc="0" locked="0" layoutInCell="1" allowOverlap="1" wp14:anchorId="363D6FF5" wp14:editId="0D59C17A">
            <wp:simplePos x="0" y="0"/>
            <wp:positionH relativeFrom="margin">
              <wp:posOffset>4121150</wp:posOffset>
            </wp:positionH>
            <wp:positionV relativeFrom="page">
              <wp:posOffset>1082040</wp:posOffset>
            </wp:positionV>
            <wp:extent cx="1654810" cy="1905000"/>
            <wp:effectExtent l="0" t="0" r="2540" b="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481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aramond" w:hAnsi="Garamond"/>
          <w:noProof/>
        </w:rPr>
        <w:drawing>
          <wp:anchor distT="0" distB="0" distL="114300" distR="114300" simplePos="0" relativeHeight="251731968" behindDoc="0" locked="0" layoutInCell="1" allowOverlap="1" wp14:anchorId="14D01A87" wp14:editId="68C9A7C6">
            <wp:simplePos x="0" y="0"/>
            <wp:positionH relativeFrom="column">
              <wp:posOffset>459105</wp:posOffset>
            </wp:positionH>
            <wp:positionV relativeFrom="paragraph">
              <wp:posOffset>0</wp:posOffset>
            </wp:positionV>
            <wp:extent cx="3552190" cy="2245995"/>
            <wp:effectExtent l="0" t="0" r="0" b="1905"/>
            <wp:wrapTopAndBottom/>
            <wp:docPr id="40" name="Imagen 4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 Gráfico de líneas&#10;&#10;Descripción generada automáticamente"/>
                    <pic:cNvPicPr/>
                  </pic:nvPicPr>
                  <pic:blipFill>
                    <a:blip r:embed="rId51">
                      <a:extLst>
                        <a:ext uri="{28A0092B-C50C-407E-A947-70E740481C1C}">
                          <a14:useLocalDpi xmlns:a14="http://schemas.microsoft.com/office/drawing/2010/main" val="0"/>
                        </a:ext>
                      </a:extLst>
                    </a:blip>
                    <a:stretch>
                      <a:fillRect/>
                    </a:stretch>
                  </pic:blipFill>
                  <pic:spPr>
                    <a:xfrm>
                      <a:off x="0" y="0"/>
                      <a:ext cx="3552190" cy="2245995"/>
                    </a:xfrm>
                    <a:prstGeom prst="rect">
                      <a:avLst/>
                    </a:prstGeom>
                  </pic:spPr>
                </pic:pic>
              </a:graphicData>
            </a:graphic>
          </wp:anchor>
        </w:drawing>
      </w:r>
    </w:p>
    <w:p w14:paraId="09B12CAB" w14:textId="40D918F7" w:rsidR="00E20B04" w:rsidRPr="00DC4FD2" w:rsidRDefault="003D15A3" w:rsidP="00DC4FD2">
      <w:pPr>
        <w:pStyle w:val="Prrafodelista"/>
        <w:spacing w:line="276" w:lineRule="auto"/>
        <w:jc w:val="both"/>
        <w:rPr>
          <w:rFonts w:ascii="Garamond" w:hAnsi="Garamond"/>
        </w:rPr>
      </w:pPr>
      <w:r w:rsidRPr="008563AE">
        <w:rPr>
          <w:rFonts w:ascii="Garamond" w:hAnsi="Garamond"/>
          <w:b/>
          <w:bCs/>
        </w:rPr>
        <w:t>b.</w:t>
      </w:r>
      <w:r w:rsidRPr="002D06E4">
        <w:rPr>
          <w:rFonts w:ascii="Garamond" w:hAnsi="Garamond"/>
        </w:rPr>
        <w:t xml:space="preserve"> Calcule el </w:t>
      </w:r>
      <w:proofErr w:type="spellStart"/>
      <w:r w:rsidRPr="002D06E4">
        <w:rPr>
          <w:rFonts w:ascii="Garamond" w:hAnsi="Garamond"/>
        </w:rPr>
        <w:t>correlograma</w:t>
      </w:r>
      <w:proofErr w:type="spellEnd"/>
      <w:r w:rsidRPr="002D06E4">
        <w:rPr>
          <w:rFonts w:ascii="Garamond" w:hAnsi="Garamond"/>
        </w:rPr>
        <w:t xml:space="preserve"> </w:t>
      </w:r>
      <w:r>
        <w:rPr>
          <w:rFonts w:ascii="Garamond" w:hAnsi="Garamond"/>
        </w:rPr>
        <w:t>del cambio porcentual de la producción industrial</w:t>
      </w:r>
      <w:r w:rsidRPr="002D06E4">
        <w:rPr>
          <w:rFonts w:ascii="Garamond" w:hAnsi="Garamond"/>
        </w:rPr>
        <w:t xml:space="preserve"> y su espectro de frecuencias. ¿Existe algún indicio de estacionalidad? ¿A qué puede deberse?</w:t>
      </w:r>
      <w:r>
        <w:rPr>
          <w:rFonts w:ascii="Garamond" w:hAnsi="Garamond"/>
        </w:rPr>
        <w:t xml:space="preserve"> Grafique el promedio de esta variable para cada mes.</w:t>
      </w:r>
    </w:p>
    <w:p w14:paraId="6469E43A" w14:textId="639F8B4E" w:rsidR="00E20B04" w:rsidRDefault="009F297C" w:rsidP="003D15A3">
      <w:pPr>
        <w:pStyle w:val="Prrafodelista"/>
        <w:spacing w:line="276" w:lineRule="auto"/>
        <w:jc w:val="both"/>
        <w:rPr>
          <w:rFonts w:ascii="Garamond" w:hAnsi="Garamond"/>
        </w:rPr>
      </w:pPr>
      <w:r>
        <w:rPr>
          <w:rFonts w:ascii="Garamond" w:hAnsi="Garamond"/>
          <w:noProof/>
        </w:rPr>
        <w:drawing>
          <wp:anchor distT="0" distB="0" distL="114300" distR="114300" simplePos="0" relativeHeight="251686912" behindDoc="0" locked="0" layoutInCell="1" allowOverlap="1" wp14:anchorId="1D484C63" wp14:editId="7AB010E4">
            <wp:simplePos x="0" y="0"/>
            <wp:positionH relativeFrom="margin">
              <wp:align>center</wp:align>
            </wp:positionH>
            <wp:positionV relativeFrom="paragraph">
              <wp:posOffset>513715</wp:posOffset>
            </wp:positionV>
            <wp:extent cx="4551680" cy="3261360"/>
            <wp:effectExtent l="0" t="0" r="1270" b="0"/>
            <wp:wrapTopAndBottom/>
            <wp:docPr id="41" name="Imagen 4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Gráfico&#10;&#10;Descripción generada automáticament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551680" cy="3261360"/>
                    </a:xfrm>
                    <a:prstGeom prst="rect">
                      <a:avLst/>
                    </a:prstGeom>
                  </pic:spPr>
                </pic:pic>
              </a:graphicData>
            </a:graphic>
            <wp14:sizeRelH relativeFrom="margin">
              <wp14:pctWidth>0</wp14:pctWidth>
            </wp14:sizeRelH>
            <wp14:sizeRelV relativeFrom="margin">
              <wp14:pctHeight>0</wp14:pctHeight>
            </wp14:sizeRelV>
          </wp:anchor>
        </w:drawing>
      </w:r>
    </w:p>
    <w:p w14:paraId="19CD5BA2" w14:textId="65090BC3" w:rsidR="00E20B04" w:rsidRDefault="00DC4FD2" w:rsidP="003D15A3">
      <w:pPr>
        <w:pStyle w:val="Prrafodelista"/>
        <w:spacing w:line="276" w:lineRule="auto"/>
        <w:jc w:val="both"/>
        <w:rPr>
          <w:rFonts w:ascii="Garamond" w:hAnsi="Garamond"/>
        </w:rPr>
      </w:pPr>
      <w:r>
        <w:rPr>
          <w:rFonts w:ascii="Garamond" w:hAnsi="Garamond"/>
          <w:noProof/>
        </w:rPr>
        <w:lastRenderedPageBreak/>
        <w:drawing>
          <wp:anchor distT="0" distB="0" distL="114300" distR="114300" simplePos="0" relativeHeight="251687936" behindDoc="0" locked="0" layoutInCell="1" allowOverlap="1" wp14:anchorId="45517BF0" wp14:editId="2E877565">
            <wp:simplePos x="0" y="0"/>
            <wp:positionH relativeFrom="margin">
              <wp:align>right</wp:align>
            </wp:positionH>
            <wp:positionV relativeFrom="paragraph">
              <wp:posOffset>903605</wp:posOffset>
            </wp:positionV>
            <wp:extent cx="2728595" cy="1767840"/>
            <wp:effectExtent l="0" t="0" r="0" b="3810"/>
            <wp:wrapSquare wrapText="bothSides"/>
            <wp:docPr id="42" name="Imagen 4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 Histograma&#10;&#10;Descripción generada automáticament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728595" cy="1767840"/>
                    </a:xfrm>
                    <a:prstGeom prst="rect">
                      <a:avLst/>
                    </a:prstGeom>
                  </pic:spPr>
                </pic:pic>
              </a:graphicData>
            </a:graphic>
            <wp14:sizeRelH relativeFrom="margin">
              <wp14:pctWidth>0</wp14:pctWidth>
            </wp14:sizeRelH>
            <wp14:sizeRelV relativeFrom="margin">
              <wp14:pctHeight>0</wp14:pctHeight>
            </wp14:sizeRelV>
          </wp:anchor>
        </w:drawing>
      </w:r>
      <w:r w:rsidR="00E533BE" w:rsidRPr="00E533BE">
        <w:rPr>
          <w:noProof/>
        </w:rPr>
        <w:drawing>
          <wp:inline distT="0" distB="0" distL="0" distR="0" wp14:anchorId="2D73498B" wp14:editId="5AF672C6">
            <wp:extent cx="2294764" cy="33528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218" cy="3357846"/>
                    </a:xfrm>
                    <a:prstGeom prst="rect">
                      <a:avLst/>
                    </a:prstGeom>
                    <a:noFill/>
                    <a:ln>
                      <a:noFill/>
                    </a:ln>
                  </pic:spPr>
                </pic:pic>
              </a:graphicData>
            </a:graphic>
          </wp:inline>
        </w:drawing>
      </w:r>
    </w:p>
    <w:p w14:paraId="6A59E2F5" w14:textId="77777777" w:rsidR="006124D4" w:rsidRDefault="006124D4" w:rsidP="003D15A3">
      <w:pPr>
        <w:pStyle w:val="Prrafodelista"/>
        <w:spacing w:line="276" w:lineRule="auto"/>
        <w:jc w:val="both"/>
        <w:rPr>
          <w:rFonts w:ascii="Garamond" w:hAnsi="Garamond"/>
        </w:rPr>
      </w:pPr>
    </w:p>
    <w:p w14:paraId="0404D58B" w14:textId="046AA716" w:rsidR="00DC4FD2" w:rsidRDefault="006124D4" w:rsidP="003D15A3">
      <w:pPr>
        <w:pStyle w:val="Prrafodelista"/>
        <w:spacing w:line="276" w:lineRule="auto"/>
        <w:jc w:val="both"/>
        <w:rPr>
          <w:rFonts w:ascii="Garamond" w:hAnsi="Garamond"/>
        </w:rPr>
      </w:pPr>
      <w:r>
        <w:rPr>
          <w:rFonts w:ascii="Garamond" w:hAnsi="Garamond"/>
        </w:rPr>
        <w:t xml:space="preserve">Al analizar el cambio porcentual de la producción industrial real, se encuentra al observar el </w:t>
      </w:r>
      <w:proofErr w:type="spellStart"/>
      <w:r>
        <w:rPr>
          <w:rFonts w:ascii="Garamond" w:hAnsi="Garamond"/>
        </w:rPr>
        <w:t>correlograma</w:t>
      </w:r>
      <w:proofErr w:type="spellEnd"/>
      <w:r>
        <w:rPr>
          <w:rFonts w:ascii="Garamond" w:hAnsi="Garamond"/>
        </w:rPr>
        <w:t xml:space="preserve">, que existe una autocorrelación anual, ya que cuando </w:t>
      </w:r>
      <m:oMath>
        <m:r>
          <w:rPr>
            <w:rFonts w:ascii="Cambria Math" w:hAnsi="Cambria Math"/>
          </w:rPr>
          <m:t>t=12,  t=24 y t=36</m:t>
        </m:r>
      </m:oMath>
      <w:r>
        <w:rPr>
          <w:rFonts w:ascii="Garamond" w:hAnsi="Garamond"/>
        </w:rPr>
        <w:t xml:space="preserve"> se presentan autocorrelaciones altas que van en contra del decrecimiento de la autocorrelación que </w:t>
      </w:r>
      <w:r w:rsidR="00255B1C">
        <w:rPr>
          <w:rFonts w:ascii="Garamond" w:hAnsi="Garamond"/>
        </w:rPr>
        <w:t>presentaría</w:t>
      </w:r>
      <w:r>
        <w:rPr>
          <w:rFonts w:ascii="Garamond" w:hAnsi="Garamond"/>
        </w:rPr>
        <w:t xml:space="preserve"> la serie normalmente, </w:t>
      </w:r>
      <w:r w:rsidR="00255B1C">
        <w:rPr>
          <w:rFonts w:ascii="Garamond" w:hAnsi="Garamond"/>
        </w:rPr>
        <w:t>el indicio de estacionalidad anual</w:t>
      </w:r>
      <w:r w:rsidR="00642155">
        <w:rPr>
          <w:rFonts w:ascii="Garamond" w:hAnsi="Garamond"/>
        </w:rPr>
        <w:t xml:space="preserve"> se puede confirmar al observar el </w:t>
      </w:r>
      <w:proofErr w:type="spellStart"/>
      <w:r w:rsidR="00642155">
        <w:rPr>
          <w:rFonts w:ascii="Garamond" w:hAnsi="Garamond"/>
        </w:rPr>
        <w:t>periodograma</w:t>
      </w:r>
      <w:proofErr w:type="spellEnd"/>
      <w:r w:rsidR="00642155">
        <w:rPr>
          <w:rFonts w:ascii="Garamond" w:hAnsi="Garamond"/>
        </w:rPr>
        <w:t xml:space="preserve">, donde en la frecuencia cercana a 0.8 presenta un </w:t>
      </w:r>
      <w:r w:rsidR="00255B1C">
        <w:rPr>
          <w:rFonts w:ascii="Garamond" w:hAnsi="Garamond"/>
        </w:rPr>
        <w:t>pico (debido a los comportamientos cercanos al pico, se conjetura que es una estacionalidad estocástica)</w:t>
      </w:r>
      <w:r>
        <w:rPr>
          <w:rFonts w:ascii="Garamond" w:hAnsi="Garamond"/>
        </w:rPr>
        <w:t>.</w:t>
      </w:r>
      <w:r w:rsidR="00714C3A">
        <w:rPr>
          <w:rFonts w:ascii="Garamond" w:hAnsi="Garamond"/>
        </w:rPr>
        <w:t xml:space="preserve"> Adicionalmente</w:t>
      </w:r>
      <w:r w:rsidR="00A617BF">
        <w:rPr>
          <w:rFonts w:ascii="Garamond" w:hAnsi="Garamond"/>
        </w:rPr>
        <w:t>,</w:t>
      </w:r>
      <w:r w:rsidR="00714C3A">
        <w:rPr>
          <w:rFonts w:ascii="Garamond" w:hAnsi="Garamond"/>
        </w:rPr>
        <w:t xml:space="preserve"> se presenta una </w:t>
      </w:r>
      <w:r w:rsidR="00A617BF">
        <w:rPr>
          <w:rFonts w:ascii="Garamond" w:hAnsi="Garamond"/>
        </w:rPr>
        <w:t>autocorrelación</w:t>
      </w:r>
      <w:r w:rsidR="00714C3A">
        <w:rPr>
          <w:rFonts w:ascii="Garamond" w:hAnsi="Garamond"/>
        </w:rPr>
        <w:t xml:space="preserve"> semestral</w:t>
      </w:r>
      <w:r w:rsidR="00255B1C">
        <w:rPr>
          <w:rFonts w:ascii="Garamond" w:hAnsi="Garamond"/>
        </w:rPr>
        <w:t xml:space="preserve">, </w:t>
      </w:r>
      <w:r w:rsidR="00A617BF">
        <w:rPr>
          <w:rFonts w:ascii="Garamond" w:hAnsi="Garamond"/>
        </w:rPr>
        <w:t>ya que</w:t>
      </w:r>
      <w:r w:rsidR="00255B1C">
        <w:rPr>
          <w:rFonts w:ascii="Garamond" w:hAnsi="Garamond"/>
        </w:rPr>
        <w:t>,</w:t>
      </w:r>
      <w:r w:rsidR="00A617BF">
        <w:rPr>
          <w:rFonts w:ascii="Garamond" w:hAnsi="Garamond"/>
        </w:rPr>
        <w:t xml:space="preserve"> cuando </w:t>
      </w:r>
      <m:oMath>
        <m:r>
          <w:rPr>
            <w:rFonts w:ascii="Cambria Math" w:hAnsi="Cambria Math"/>
          </w:rPr>
          <m:t>t=6,  t=18 y t=30</m:t>
        </m:r>
      </m:oMath>
      <w:r w:rsidR="00A617BF">
        <w:rPr>
          <w:rFonts w:ascii="Garamond" w:hAnsi="Garamond"/>
        </w:rPr>
        <w:t xml:space="preserve"> </w:t>
      </w:r>
      <w:r w:rsidR="00255B1C">
        <w:rPr>
          <w:rFonts w:ascii="Garamond" w:hAnsi="Garamond"/>
        </w:rPr>
        <w:t xml:space="preserve">se presentan autocorrelaciones </w:t>
      </w:r>
      <w:r w:rsidR="00366CED">
        <w:rPr>
          <w:rFonts w:ascii="Garamond" w:hAnsi="Garamond"/>
        </w:rPr>
        <w:t>significativas, aunque estas son negativas a diferencia de las autocorrelaciones anuales;</w:t>
      </w:r>
      <w:r w:rsidR="00255B1C">
        <w:rPr>
          <w:rFonts w:ascii="Garamond" w:hAnsi="Garamond"/>
        </w:rPr>
        <w:t xml:space="preserve"> este indicio de estacionalidad</w:t>
      </w:r>
      <w:r w:rsidR="00366CED">
        <w:rPr>
          <w:rFonts w:ascii="Garamond" w:hAnsi="Garamond"/>
        </w:rPr>
        <w:t xml:space="preserve"> también se puede observar en el </w:t>
      </w:r>
      <w:proofErr w:type="spellStart"/>
      <w:r w:rsidR="00366CED">
        <w:rPr>
          <w:rFonts w:ascii="Garamond" w:hAnsi="Garamond"/>
        </w:rPr>
        <w:t>periodograma</w:t>
      </w:r>
      <w:proofErr w:type="spellEnd"/>
      <w:r w:rsidR="00366CED">
        <w:rPr>
          <w:rFonts w:ascii="Garamond" w:hAnsi="Garamond"/>
        </w:rPr>
        <w:t xml:space="preserve"> en la frecuencia cercana a 0.16 (se conjetura que presenta una estacionalidad estocástica).</w:t>
      </w:r>
    </w:p>
    <w:p w14:paraId="0A98B70F" w14:textId="5D54E21A" w:rsidR="009F297C" w:rsidRDefault="009F297C" w:rsidP="003D15A3">
      <w:pPr>
        <w:pStyle w:val="Prrafodelista"/>
        <w:spacing w:line="276" w:lineRule="auto"/>
        <w:jc w:val="both"/>
        <w:rPr>
          <w:rFonts w:ascii="Garamond" w:hAnsi="Garamond"/>
        </w:rPr>
      </w:pPr>
      <w:r>
        <w:rPr>
          <w:rFonts w:ascii="Garamond" w:hAnsi="Garamond"/>
        </w:rPr>
        <w:t xml:space="preserve">Al graficar el promedio </w:t>
      </w:r>
      <w:r w:rsidR="00C36AC9">
        <w:rPr>
          <w:rFonts w:ascii="Garamond" w:hAnsi="Garamond"/>
        </w:rPr>
        <w:t>d</w:t>
      </w:r>
      <w:r>
        <w:rPr>
          <w:rFonts w:ascii="Garamond" w:hAnsi="Garamond"/>
        </w:rPr>
        <w:t xml:space="preserve">e esta variable para cada mes se puede observar que se presenta una gran </w:t>
      </w:r>
      <w:r w:rsidR="00670A51">
        <w:rPr>
          <w:rFonts w:ascii="Garamond" w:hAnsi="Garamond"/>
        </w:rPr>
        <w:t>caída a final e inicio de año, mientras que se presentan picos en la producción alrededor de abril y septiembre; lo anterior se puede deber a que a final y mitad de año suelen presentarse vacaciones y son las temporadas de mayores compras por parte de la gente, por tal razón, las industrias se preparan en los meses anteriores para estas temporadas al producir en mayores cantidades, mientras que por otro lado, en las temporadas de compras altas como el inicio de año, se suelen acabar los inventarios de las empresas, un ejemplo de esto es el mes de Enero, donde es costumbre que se presenten grandes descuentos del inventario disponible, y ya en Febrero empiezan a producir nuevos productos en mayor cantidad.</w:t>
      </w:r>
    </w:p>
    <w:p w14:paraId="170F19C3" w14:textId="5AD3A4EB" w:rsidR="00366CED" w:rsidRDefault="00366CED" w:rsidP="003D15A3">
      <w:pPr>
        <w:pStyle w:val="Prrafodelista"/>
        <w:spacing w:line="276" w:lineRule="auto"/>
        <w:jc w:val="both"/>
        <w:rPr>
          <w:rFonts w:ascii="Garamond" w:hAnsi="Garamond"/>
        </w:rPr>
      </w:pPr>
      <w:r>
        <w:rPr>
          <w:rFonts w:ascii="Garamond" w:hAnsi="Garamond"/>
        </w:rPr>
        <w:t xml:space="preserve">Finalmente, en el </w:t>
      </w:r>
      <w:proofErr w:type="spellStart"/>
      <w:r>
        <w:rPr>
          <w:rFonts w:ascii="Garamond" w:hAnsi="Garamond"/>
        </w:rPr>
        <w:t>periodograma</w:t>
      </w:r>
      <w:proofErr w:type="spellEnd"/>
      <w:r>
        <w:rPr>
          <w:rFonts w:ascii="Garamond" w:hAnsi="Garamond"/>
        </w:rPr>
        <w:t xml:space="preserve"> se observan picos en las frecuencias cercanas a 0.25, 0.35 y 0.42, </w:t>
      </w:r>
      <w:r w:rsidR="00F00234">
        <w:rPr>
          <w:rFonts w:ascii="Garamond" w:hAnsi="Garamond"/>
        </w:rPr>
        <w:t>las cuales corresponden a cuatro, tres y dos mese</w:t>
      </w:r>
      <w:r w:rsidR="00E02BE0">
        <w:rPr>
          <w:rFonts w:ascii="Garamond" w:hAnsi="Garamond"/>
        </w:rPr>
        <w:t>s</w:t>
      </w:r>
      <w:r w:rsidR="009F297C">
        <w:rPr>
          <w:rFonts w:ascii="Garamond" w:hAnsi="Garamond"/>
        </w:rPr>
        <w:t>.</w:t>
      </w:r>
    </w:p>
    <w:p w14:paraId="4156EE5A" w14:textId="77777777" w:rsidR="00E87349" w:rsidRPr="002D06E4" w:rsidRDefault="00E87349" w:rsidP="003D15A3">
      <w:pPr>
        <w:pStyle w:val="Prrafodelista"/>
        <w:spacing w:line="276" w:lineRule="auto"/>
        <w:jc w:val="both"/>
        <w:rPr>
          <w:rFonts w:ascii="Garamond" w:hAnsi="Garamond"/>
        </w:rPr>
      </w:pPr>
    </w:p>
    <w:p w14:paraId="6BF36DDE" w14:textId="62DE4D6E" w:rsidR="00C72493" w:rsidRDefault="003D15A3" w:rsidP="005D6213">
      <w:pPr>
        <w:pStyle w:val="Prrafodelista"/>
        <w:spacing w:line="276" w:lineRule="auto"/>
        <w:jc w:val="both"/>
        <w:rPr>
          <w:rFonts w:ascii="Garamond" w:hAnsi="Garamond"/>
        </w:rPr>
      </w:pPr>
      <w:r>
        <w:rPr>
          <w:rFonts w:ascii="Garamond" w:hAnsi="Garamond"/>
        </w:rPr>
        <w:t>c</w:t>
      </w:r>
      <w:r w:rsidRPr="002D06E4">
        <w:rPr>
          <w:rFonts w:ascii="Garamond" w:hAnsi="Garamond"/>
        </w:rPr>
        <w:t xml:space="preserve">. Con base en las estimaciones </w:t>
      </w:r>
      <w:r>
        <w:rPr>
          <w:rFonts w:ascii="Garamond" w:hAnsi="Garamond"/>
        </w:rPr>
        <w:t>calcule</w:t>
      </w:r>
      <w:r w:rsidRPr="002D06E4">
        <w:rPr>
          <w:rFonts w:ascii="Garamond" w:hAnsi="Garamond"/>
        </w:rPr>
        <w:t xml:space="preserve"> un modelo ARMAX para el </w:t>
      </w:r>
      <w:r>
        <w:rPr>
          <w:rFonts w:ascii="Garamond" w:hAnsi="Garamond"/>
        </w:rPr>
        <w:t>cambio porcentual de la producción industrial</w:t>
      </w:r>
      <w:r w:rsidRPr="002D06E4">
        <w:rPr>
          <w:rFonts w:ascii="Garamond" w:hAnsi="Garamond"/>
        </w:rPr>
        <w:t xml:space="preserve">, donde usted puede ensayar variables dicótomas estacionales, cualquier valor de </w:t>
      </w:r>
      <m:oMath>
        <m:r>
          <w:rPr>
            <w:rFonts w:ascii="Cambria Math" w:hAnsi="Cambria Math"/>
          </w:rPr>
          <m:t>p</m:t>
        </m:r>
      </m:oMath>
      <w:r w:rsidRPr="002D06E4">
        <w:rPr>
          <w:rFonts w:ascii="Garamond" w:hAnsi="Garamond"/>
        </w:rPr>
        <w:t xml:space="preserve"> y de </w:t>
      </w:r>
      <m:oMath>
        <m:r>
          <w:rPr>
            <w:rFonts w:ascii="Cambria Math" w:hAnsi="Cambria Math"/>
          </w:rPr>
          <m:t>q</m:t>
        </m:r>
      </m:oMath>
      <w:r w:rsidRPr="002D06E4">
        <w:rPr>
          <w:rFonts w:ascii="Garamond" w:hAnsi="Garamond"/>
        </w:rPr>
        <w:t xml:space="preserve"> y además debe incluir al menos una variable exógena rezagada </w:t>
      </w:r>
      <w:r w:rsidRPr="008A2263">
        <w:rPr>
          <w:rFonts w:ascii="Garamond" w:hAnsi="Garamond"/>
          <w:b/>
        </w:rPr>
        <w:t>basada en teoría económica</w:t>
      </w:r>
      <w:r w:rsidRPr="002D06E4">
        <w:rPr>
          <w:rFonts w:ascii="Garamond" w:hAnsi="Garamond"/>
        </w:rPr>
        <w:t xml:space="preserve">. </w:t>
      </w:r>
      <w:r>
        <w:rPr>
          <w:rFonts w:ascii="Garamond" w:hAnsi="Garamond"/>
        </w:rPr>
        <w:t>¿Por qué incluyó</w:t>
      </w:r>
      <w:r w:rsidRPr="002D06E4">
        <w:rPr>
          <w:rFonts w:ascii="Garamond" w:hAnsi="Garamond"/>
        </w:rPr>
        <w:t xml:space="preserve"> esta variable exógena? ¿Su modelo </w:t>
      </w:r>
      <w:r>
        <w:rPr>
          <w:rFonts w:ascii="Garamond" w:hAnsi="Garamond"/>
        </w:rPr>
        <w:t>satisface</w:t>
      </w:r>
      <w:r w:rsidRPr="002D06E4">
        <w:rPr>
          <w:rFonts w:ascii="Garamond" w:hAnsi="Garamond"/>
        </w:rPr>
        <w:t xml:space="preserve"> los criterios de estabilidad y de no </w:t>
      </w:r>
      <w:r w:rsidR="00E10E6D" w:rsidRPr="002D06E4">
        <w:rPr>
          <w:rFonts w:ascii="Garamond" w:hAnsi="Garamond"/>
        </w:rPr>
        <w:t>autocorrelación</w:t>
      </w:r>
      <w:r w:rsidRPr="002D06E4">
        <w:rPr>
          <w:rFonts w:ascii="Garamond" w:hAnsi="Garamond"/>
        </w:rPr>
        <w:t xml:space="preserve"> en el error?</w:t>
      </w:r>
      <w:r w:rsidR="00DC4FD2">
        <w:rPr>
          <w:rFonts w:ascii="Garamond" w:hAnsi="Garamond"/>
        </w:rPr>
        <w:t xml:space="preserve"> </w:t>
      </w:r>
      <w:r>
        <w:rPr>
          <w:rFonts w:ascii="Garamond" w:hAnsi="Garamond"/>
        </w:rPr>
        <w:t>¿Cómo interpreta las estimaciones de su exógena?</w:t>
      </w:r>
    </w:p>
    <w:p w14:paraId="77172058" w14:textId="2A4AE702" w:rsidR="005D6213" w:rsidRDefault="005D6213" w:rsidP="005D6213">
      <w:pPr>
        <w:pStyle w:val="Prrafodelista"/>
        <w:spacing w:line="276" w:lineRule="auto"/>
        <w:jc w:val="center"/>
        <w:rPr>
          <w:rFonts w:ascii="Garamond" w:hAnsi="Garamond"/>
        </w:rPr>
      </w:pPr>
      <w:r w:rsidRPr="005D6213">
        <w:drawing>
          <wp:inline distT="0" distB="0" distL="0" distR="0" wp14:anchorId="3A0963DD" wp14:editId="13EEA4E5">
            <wp:extent cx="3657600" cy="5173980"/>
            <wp:effectExtent l="0" t="0" r="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57600" cy="5173980"/>
                    </a:xfrm>
                    <a:prstGeom prst="rect">
                      <a:avLst/>
                    </a:prstGeom>
                    <a:noFill/>
                    <a:ln>
                      <a:noFill/>
                    </a:ln>
                  </pic:spPr>
                </pic:pic>
              </a:graphicData>
            </a:graphic>
          </wp:inline>
        </w:drawing>
      </w:r>
    </w:p>
    <w:p w14:paraId="576D87ED" w14:textId="0C0BBA0E" w:rsidR="005D6213" w:rsidRDefault="005D6213" w:rsidP="005D6213">
      <w:pPr>
        <w:autoSpaceDE w:val="0"/>
        <w:autoSpaceDN w:val="0"/>
        <w:adjustRightInd w:val="0"/>
        <w:jc w:val="center"/>
        <w:rPr>
          <w:rFonts w:ascii="Arial" w:eastAsiaTheme="minorHAnsi" w:hAnsi="Arial" w:cs="Arial"/>
          <w:sz w:val="18"/>
          <w:szCs w:val="18"/>
          <w:lang w:val="es-CO" w:eastAsia="en-US"/>
        </w:rPr>
      </w:pPr>
      <w:r w:rsidRPr="005D6213">
        <w:rPr>
          <w:rFonts w:eastAsiaTheme="minorHAnsi"/>
        </w:rPr>
        <w:lastRenderedPageBreak/>
        <w:drawing>
          <wp:inline distT="0" distB="0" distL="0" distR="0" wp14:anchorId="7589A7FA" wp14:editId="642C2170">
            <wp:extent cx="2682240" cy="2461260"/>
            <wp:effectExtent l="0" t="0" r="381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82240" cy="2461260"/>
                    </a:xfrm>
                    <a:prstGeom prst="rect">
                      <a:avLst/>
                    </a:prstGeom>
                    <a:noFill/>
                    <a:ln>
                      <a:noFill/>
                    </a:ln>
                  </pic:spPr>
                </pic:pic>
              </a:graphicData>
            </a:graphic>
          </wp:inline>
        </w:drawing>
      </w:r>
    </w:p>
    <w:p w14:paraId="2BFA8D73" w14:textId="31714EB1" w:rsidR="00670A51" w:rsidRPr="00670A51" w:rsidRDefault="005D6213" w:rsidP="00670A51">
      <w:pPr>
        <w:pStyle w:val="Prrafodelista"/>
        <w:spacing w:line="276" w:lineRule="auto"/>
        <w:jc w:val="both"/>
        <w:rPr>
          <w:rFonts w:ascii="Garamond" w:hAnsi="Garamond"/>
        </w:rPr>
      </w:pPr>
      <w:r>
        <w:rPr>
          <w:rFonts w:ascii="Arial" w:eastAsiaTheme="minorHAnsi" w:hAnsi="Arial" w:cs="Arial"/>
          <w:sz w:val="18"/>
          <w:szCs w:val="18"/>
          <w:lang w:val="es-CO" w:eastAsia="en-US"/>
        </w:rPr>
        <w:br/>
      </w:r>
      <w:r w:rsidR="00670A51" w:rsidRPr="00670A51">
        <w:rPr>
          <w:rFonts w:ascii="Garamond" w:hAnsi="Garamond"/>
        </w:rPr>
        <w:t xml:space="preserve">La producción industrial es una variable que depende de distintos factores para su ejecución y comportamiento en el tiempo, tales como aranceles de capital, índice de precios al consumidor (inflación), </w:t>
      </w:r>
      <w:r w:rsidR="00670A51" w:rsidRPr="00670A51">
        <w:rPr>
          <w:rFonts w:ascii="Garamond" w:hAnsi="Garamond"/>
        </w:rPr>
        <w:t>desempleo, entre</w:t>
      </w:r>
      <w:r w:rsidR="00670A51" w:rsidRPr="00670A51">
        <w:rPr>
          <w:rFonts w:ascii="Garamond" w:hAnsi="Garamond"/>
        </w:rPr>
        <w:t xml:space="preserve"> otras. Sin embargo, las importaciones son una variable </w:t>
      </w:r>
      <w:r w:rsidR="00670A51">
        <w:rPr>
          <w:rFonts w:ascii="Garamond" w:hAnsi="Garamond"/>
        </w:rPr>
        <w:t xml:space="preserve">importante que </w:t>
      </w:r>
      <w:r w:rsidR="00670A51" w:rsidRPr="00670A51">
        <w:rPr>
          <w:rFonts w:ascii="Garamond" w:hAnsi="Garamond"/>
        </w:rPr>
        <w:t>puede influenciar la tendencia de la producción de manera indirecta a través de la demanda por bienes de consumo extranjeros, los cuales podrían establecer o configurar las preferencias de los consumidores y acabar afectando los niveles óptimos y observados de la producción industrial.</w:t>
      </w:r>
    </w:p>
    <w:p w14:paraId="46114E64" w14:textId="77777777" w:rsidR="00670A51" w:rsidRPr="00670A51" w:rsidRDefault="00670A51" w:rsidP="00670A51">
      <w:pPr>
        <w:pStyle w:val="Prrafodelista"/>
        <w:spacing w:line="276" w:lineRule="auto"/>
        <w:jc w:val="both"/>
        <w:rPr>
          <w:rFonts w:ascii="Garamond" w:hAnsi="Garamond"/>
        </w:rPr>
      </w:pPr>
    </w:p>
    <w:p w14:paraId="168CEEBA" w14:textId="24BD702A" w:rsidR="005D6213" w:rsidRDefault="00670A51" w:rsidP="00670A51">
      <w:pPr>
        <w:pStyle w:val="Prrafodelista"/>
        <w:spacing w:line="276" w:lineRule="auto"/>
        <w:jc w:val="both"/>
        <w:rPr>
          <w:rFonts w:ascii="Garamond" w:hAnsi="Garamond"/>
        </w:rPr>
      </w:pPr>
      <w:r w:rsidRPr="00670A51">
        <w:rPr>
          <w:rFonts w:ascii="Garamond" w:hAnsi="Garamond"/>
        </w:rPr>
        <w:t>El método ARMA permite incluir los rezagos de esta variable exógena y las estimaciones muestran una relación negativa que permite confirmar la premisa anteriormente planteada</w:t>
      </w:r>
      <w:r w:rsidR="00A620D6">
        <w:rPr>
          <w:rFonts w:ascii="Garamond" w:hAnsi="Garamond"/>
        </w:rPr>
        <w:t>, aunque esta solo es significante al 10% de significancia</w:t>
      </w:r>
      <w:r w:rsidRPr="00670A51">
        <w:rPr>
          <w:rFonts w:ascii="Garamond" w:hAnsi="Garamond"/>
        </w:rPr>
        <w:t xml:space="preserve">. Esta relación muestra que ante cambios positivos en las importaciones del mes inmediatamente anterior y el subsecuente a este, </w:t>
      </w:r>
      <w:r w:rsidR="00A620D6">
        <w:rPr>
          <w:rFonts w:ascii="Garamond" w:hAnsi="Garamond"/>
        </w:rPr>
        <w:t>hay una</w:t>
      </w:r>
      <w:r w:rsidRPr="00670A51">
        <w:rPr>
          <w:rFonts w:ascii="Garamond" w:hAnsi="Garamond"/>
        </w:rPr>
        <w:t xml:space="preserve"> reducción en los niveles de producción industrial; lo cual, induce a pensar que el escape de demanda que se presenta en el país perjudica la producción doméstica del mismo a través de un mecanismo de sustitución.</w:t>
      </w:r>
    </w:p>
    <w:p w14:paraId="1284BE06" w14:textId="097A9997" w:rsidR="00A620D6" w:rsidRDefault="00A620D6" w:rsidP="00670A51">
      <w:pPr>
        <w:pStyle w:val="Prrafodelista"/>
        <w:spacing w:line="276" w:lineRule="auto"/>
        <w:jc w:val="both"/>
        <w:rPr>
          <w:rFonts w:ascii="Garamond" w:hAnsi="Garamond"/>
        </w:rPr>
      </w:pPr>
    </w:p>
    <w:p w14:paraId="3F62EC2E" w14:textId="23B577AE" w:rsidR="00A620D6" w:rsidRPr="005D6213" w:rsidRDefault="00A620D6" w:rsidP="00670A51">
      <w:pPr>
        <w:pStyle w:val="Prrafodelista"/>
        <w:spacing w:line="276" w:lineRule="auto"/>
        <w:jc w:val="both"/>
        <w:rPr>
          <w:rFonts w:ascii="Garamond" w:hAnsi="Garamond"/>
        </w:rPr>
      </w:pPr>
      <w:r>
        <w:rPr>
          <w:rFonts w:ascii="Garamond" w:hAnsi="Garamond"/>
        </w:rPr>
        <w:t>Al estimar el modelo se estima que el inverso de las raíces del polinomio son menores a uno, por lo tanto, el modelo satisface los criterios de estabilidad y de no autocorrelación en el error</w:t>
      </w:r>
    </w:p>
    <w:p w14:paraId="3D502666" w14:textId="1C432C40" w:rsidR="00CD489B" w:rsidRDefault="006F7267" w:rsidP="00C85756">
      <w:pPr>
        <w:pStyle w:val="Prrafodelista"/>
        <w:spacing w:line="276" w:lineRule="auto"/>
        <w:jc w:val="both"/>
        <w:rPr>
          <w:rFonts w:ascii="Garamond" w:hAnsi="Garamond"/>
        </w:rPr>
      </w:pPr>
      <w:r>
        <w:rPr>
          <w:rFonts w:ascii="Garamond" w:hAnsi="Garamond"/>
          <w:noProof/>
        </w:rPr>
        <w:lastRenderedPageBreak/>
        <w:drawing>
          <wp:anchor distT="0" distB="0" distL="114300" distR="114300" simplePos="0" relativeHeight="251691008" behindDoc="0" locked="0" layoutInCell="1" allowOverlap="1" wp14:anchorId="64654004" wp14:editId="5750A914">
            <wp:simplePos x="0" y="0"/>
            <wp:positionH relativeFrom="margin">
              <wp:posOffset>1099185</wp:posOffset>
            </wp:positionH>
            <wp:positionV relativeFrom="paragraph">
              <wp:posOffset>1159510</wp:posOffset>
            </wp:positionV>
            <wp:extent cx="3412490" cy="2720340"/>
            <wp:effectExtent l="0" t="0" r="0" b="381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412490" cy="2720340"/>
                    </a:xfrm>
                    <a:prstGeom prst="rect">
                      <a:avLst/>
                    </a:prstGeom>
                  </pic:spPr>
                </pic:pic>
              </a:graphicData>
            </a:graphic>
            <wp14:sizeRelH relativeFrom="margin">
              <wp14:pctWidth>0</wp14:pctWidth>
            </wp14:sizeRelH>
            <wp14:sizeRelV relativeFrom="margin">
              <wp14:pctHeight>0</wp14:pctHeight>
            </wp14:sizeRelV>
          </wp:anchor>
        </w:drawing>
      </w:r>
      <w:r w:rsidR="003D15A3">
        <w:rPr>
          <w:rFonts w:ascii="Garamond" w:hAnsi="Garamond"/>
        </w:rPr>
        <w:t>d</w:t>
      </w:r>
      <w:r w:rsidR="003D15A3" w:rsidRPr="002D06E4">
        <w:rPr>
          <w:rFonts w:ascii="Garamond" w:hAnsi="Garamond"/>
        </w:rPr>
        <w:t>. Usando las anteriores estimaciones estime cual será la senda</w:t>
      </w:r>
      <w:r w:rsidR="003D15A3">
        <w:rPr>
          <w:rFonts w:ascii="Garamond" w:hAnsi="Garamond"/>
        </w:rPr>
        <w:t xml:space="preserve"> futura de </w:t>
      </w:r>
      <w:r w:rsidR="003D15A3" w:rsidRPr="00E07827">
        <w:rPr>
          <w:rFonts w:ascii="Garamond" w:hAnsi="Garamond"/>
          <w:b/>
        </w:rPr>
        <w:t>la producción industrial</w:t>
      </w:r>
      <w:r w:rsidR="003D15A3" w:rsidRPr="002D06E4">
        <w:rPr>
          <w:rFonts w:ascii="Garamond" w:hAnsi="Garamond"/>
          <w:b/>
        </w:rPr>
        <w:t xml:space="preserve"> </w:t>
      </w:r>
      <w:r w:rsidR="003D15A3" w:rsidRPr="002D06E4">
        <w:rPr>
          <w:rFonts w:ascii="Garamond" w:hAnsi="Garamond"/>
        </w:rPr>
        <w:t xml:space="preserve">(del modelo puede calcular el valor futuro </w:t>
      </w:r>
      <w:r w:rsidR="003D15A3">
        <w:rPr>
          <w:rFonts w:ascii="Garamond" w:hAnsi="Garamond"/>
        </w:rPr>
        <w:t>de la producción industrial</w:t>
      </w:r>
      <w:r w:rsidR="003D15A3" w:rsidRPr="002D06E4">
        <w:rPr>
          <w:rFonts w:ascii="Garamond" w:hAnsi="Garamond"/>
        </w:rPr>
        <w:t xml:space="preserve"> y no su cambio porcentual) </w:t>
      </w:r>
      <w:r w:rsidR="004F0695">
        <w:rPr>
          <w:rFonts w:ascii="Garamond" w:hAnsi="Garamond"/>
        </w:rPr>
        <w:t>hasta diciembre de</w:t>
      </w:r>
      <w:r w:rsidR="00257BF7">
        <w:rPr>
          <w:rFonts w:ascii="Garamond" w:hAnsi="Garamond"/>
        </w:rPr>
        <w:t xml:space="preserve"> 2020</w:t>
      </w:r>
      <w:r w:rsidR="003D15A3" w:rsidRPr="002D06E4">
        <w:rPr>
          <w:rFonts w:ascii="Garamond" w:hAnsi="Garamond"/>
        </w:rPr>
        <w:t>. Grafique sobre los mismos ejes su pronóstico y la variable observada de tal forma que estas puedan diferenciarse visualmente.</w:t>
      </w:r>
      <w:r w:rsidRPr="006F7267">
        <w:rPr>
          <w:rFonts w:ascii="Garamond" w:hAnsi="Garamond"/>
          <w:noProof/>
        </w:rPr>
        <w:t xml:space="preserve"> </w:t>
      </w:r>
    </w:p>
    <w:p w14:paraId="4F58C4E8" w14:textId="40EDE53E" w:rsidR="006F7267" w:rsidRDefault="006F7267" w:rsidP="006F7267">
      <w:pPr>
        <w:pStyle w:val="Prrafodelista"/>
        <w:spacing w:line="276" w:lineRule="auto"/>
        <w:jc w:val="center"/>
        <w:rPr>
          <w:rFonts w:ascii="Garamond" w:hAnsi="Garamond"/>
        </w:rPr>
      </w:pPr>
    </w:p>
    <w:p w14:paraId="208AC62A" w14:textId="0180658D" w:rsidR="006F7267" w:rsidRPr="00C85756" w:rsidRDefault="00E10E6D" w:rsidP="00E10E6D">
      <w:pPr>
        <w:pStyle w:val="Prrafodelista"/>
        <w:spacing w:line="276" w:lineRule="auto"/>
        <w:jc w:val="center"/>
        <w:rPr>
          <w:rFonts w:ascii="Garamond" w:hAnsi="Garamond"/>
        </w:rPr>
      </w:pPr>
      <w:r>
        <w:rPr>
          <w:rFonts w:ascii="Garamond" w:hAnsi="Garamond"/>
          <w:noProof/>
        </w:rPr>
        <w:drawing>
          <wp:inline distT="0" distB="0" distL="0" distR="0" wp14:anchorId="11EF4121" wp14:editId="70FE9B63">
            <wp:extent cx="3412800" cy="2760206"/>
            <wp:effectExtent l="0" t="0" r="0"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58">
                      <a:extLst>
                        <a:ext uri="{28A0092B-C50C-407E-A947-70E740481C1C}">
                          <a14:useLocalDpi xmlns:a14="http://schemas.microsoft.com/office/drawing/2010/main" val="0"/>
                        </a:ext>
                      </a:extLst>
                    </a:blip>
                    <a:stretch>
                      <a:fillRect/>
                    </a:stretch>
                  </pic:blipFill>
                  <pic:spPr>
                    <a:xfrm>
                      <a:off x="0" y="0"/>
                      <a:ext cx="3412800" cy="2760206"/>
                    </a:xfrm>
                    <a:prstGeom prst="rect">
                      <a:avLst/>
                    </a:prstGeom>
                  </pic:spPr>
                </pic:pic>
              </a:graphicData>
            </a:graphic>
          </wp:inline>
        </w:drawing>
      </w:r>
    </w:p>
    <w:p w14:paraId="7F924722" w14:textId="731FE13C" w:rsidR="00345CA5" w:rsidRPr="00345CA5" w:rsidRDefault="003B07CA" w:rsidP="00345CA5">
      <w:pPr>
        <w:pStyle w:val="Prrafodelista"/>
        <w:numPr>
          <w:ilvl w:val="0"/>
          <w:numId w:val="1"/>
        </w:numPr>
        <w:spacing w:line="276" w:lineRule="auto"/>
        <w:jc w:val="both"/>
        <w:rPr>
          <w:rFonts w:ascii="Garamond" w:hAnsi="Garamond"/>
        </w:rPr>
      </w:pPr>
      <w:r>
        <w:rPr>
          <w:rFonts w:ascii="Garamond" w:hAnsi="Garamond"/>
        </w:rPr>
        <w:t xml:space="preserve">a. Fedesarrollo calcula mensualmente un índice de confianza del consumidor (ICC). Obtenga este índice para el periodo noviembre del 2001 </w:t>
      </w:r>
      <w:r w:rsidR="00203813">
        <w:rPr>
          <w:rFonts w:ascii="Garamond" w:hAnsi="Garamond"/>
        </w:rPr>
        <w:t>hasta la fecha</w:t>
      </w:r>
      <w:r>
        <w:rPr>
          <w:rFonts w:ascii="Garamond" w:hAnsi="Garamond"/>
        </w:rPr>
        <w:t xml:space="preserve"> y grafíquelo contra el tiempo.</w:t>
      </w:r>
      <w:r w:rsidRPr="00181F4E">
        <w:rPr>
          <w:rFonts w:ascii="Garamond" w:hAnsi="Garamond"/>
        </w:rPr>
        <w:t xml:space="preserve"> Genere </w:t>
      </w:r>
      <w:r>
        <w:rPr>
          <w:rFonts w:ascii="Garamond" w:hAnsi="Garamond"/>
        </w:rPr>
        <w:t>la primera diferencia del ICC</w:t>
      </w:r>
      <w:r w:rsidRPr="00181F4E">
        <w:rPr>
          <w:rFonts w:ascii="Garamond" w:hAnsi="Garamond"/>
        </w:rPr>
        <w:t xml:space="preserve">, grafíquelo contra el tiempo y calcule sus estadísticas descriptivas. </w:t>
      </w:r>
    </w:p>
    <w:p w14:paraId="289A6001" w14:textId="158034EC" w:rsidR="009B47F1" w:rsidRDefault="00F00234" w:rsidP="006F7267">
      <w:pPr>
        <w:pStyle w:val="Prrafodelista"/>
        <w:spacing w:line="276" w:lineRule="auto"/>
        <w:jc w:val="center"/>
        <w:rPr>
          <w:rFonts w:ascii="Garamond" w:hAnsi="Garamond"/>
        </w:rPr>
      </w:pPr>
      <w:r>
        <w:rPr>
          <w:rFonts w:ascii="Garamond" w:hAnsi="Garamond"/>
          <w:noProof/>
        </w:rPr>
        <w:lastRenderedPageBreak/>
        <w:drawing>
          <wp:inline distT="0" distB="0" distL="0" distR="0" wp14:anchorId="1A0A2DDA" wp14:editId="1B660488">
            <wp:extent cx="3589020" cy="21240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59">
                      <a:extLst>
                        <a:ext uri="{28A0092B-C50C-407E-A947-70E740481C1C}">
                          <a14:useLocalDpi xmlns:a14="http://schemas.microsoft.com/office/drawing/2010/main" val="0"/>
                        </a:ext>
                      </a:extLst>
                    </a:blip>
                    <a:stretch>
                      <a:fillRect/>
                    </a:stretch>
                  </pic:blipFill>
                  <pic:spPr>
                    <a:xfrm>
                      <a:off x="0" y="0"/>
                      <a:ext cx="3589020" cy="2124075"/>
                    </a:xfrm>
                    <a:prstGeom prst="rect">
                      <a:avLst/>
                    </a:prstGeom>
                  </pic:spPr>
                </pic:pic>
              </a:graphicData>
            </a:graphic>
          </wp:inline>
        </w:drawing>
      </w:r>
    </w:p>
    <w:p w14:paraId="5A71ECB1" w14:textId="09B5768A" w:rsidR="009B47F1" w:rsidRDefault="009B47F1" w:rsidP="009B47F1">
      <w:pPr>
        <w:pStyle w:val="Prrafodelista"/>
        <w:spacing w:line="276" w:lineRule="auto"/>
        <w:jc w:val="both"/>
        <w:rPr>
          <w:rFonts w:ascii="Garamond" w:hAnsi="Garamond"/>
        </w:rPr>
      </w:pPr>
    </w:p>
    <w:p w14:paraId="026AB490" w14:textId="318A3D74" w:rsidR="00345CA5" w:rsidRPr="00181F4E" w:rsidRDefault="00345CA5" w:rsidP="009B47F1">
      <w:pPr>
        <w:pStyle w:val="Prrafodelista"/>
        <w:spacing w:line="276" w:lineRule="auto"/>
        <w:jc w:val="both"/>
        <w:rPr>
          <w:rFonts w:ascii="Garamond" w:hAnsi="Garamond"/>
        </w:rPr>
      </w:pPr>
    </w:p>
    <w:p w14:paraId="49237D8A" w14:textId="727AF5A8" w:rsidR="00F00234" w:rsidRDefault="00F00234" w:rsidP="003B07CA">
      <w:pPr>
        <w:pStyle w:val="Prrafodelista"/>
        <w:spacing w:line="276" w:lineRule="auto"/>
        <w:jc w:val="both"/>
        <w:rPr>
          <w:rFonts w:ascii="Garamond" w:hAnsi="Garamond"/>
        </w:rPr>
      </w:pPr>
      <w:r w:rsidRPr="00345CA5">
        <w:rPr>
          <w:noProof/>
        </w:rPr>
        <w:drawing>
          <wp:anchor distT="0" distB="0" distL="114300" distR="114300" simplePos="0" relativeHeight="251680768" behindDoc="0" locked="0" layoutInCell="1" allowOverlap="1" wp14:anchorId="5FBB67F1" wp14:editId="291C1525">
            <wp:simplePos x="0" y="0"/>
            <wp:positionH relativeFrom="column">
              <wp:posOffset>4375785</wp:posOffset>
            </wp:positionH>
            <wp:positionV relativeFrom="paragraph">
              <wp:posOffset>7620</wp:posOffset>
            </wp:positionV>
            <wp:extent cx="1424940" cy="2232660"/>
            <wp:effectExtent l="0" t="0" r="381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2494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aramond" w:hAnsi="Garamond"/>
          <w:noProof/>
        </w:rPr>
        <w:drawing>
          <wp:inline distT="0" distB="0" distL="0" distR="0" wp14:anchorId="395E86B0" wp14:editId="34370A69">
            <wp:extent cx="3759507" cy="22250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61">
                      <a:extLst>
                        <a:ext uri="{28A0092B-C50C-407E-A947-70E740481C1C}">
                          <a14:useLocalDpi xmlns:a14="http://schemas.microsoft.com/office/drawing/2010/main" val="0"/>
                        </a:ext>
                      </a:extLst>
                    </a:blip>
                    <a:stretch>
                      <a:fillRect/>
                    </a:stretch>
                  </pic:blipFill>
                  <pic:spPr>
                    <a:xfrm>
                      <a:off x="0" y="0"/>
                      <a:ext cx="3761619" cy="2226290"/>
                    </a:xfrm>
                    <a:prstGeom prst="rect">
                      <a:avLst/>
                    </a:prstGeom>
                  </pic:spPr>
                </pic:pic>
              </a:graphicData>
            </a:graphic>
          </wp:inline>
        </w:drawing>
      </w:r>
    </w:p>
    <w:p w14:paraId="53DDEEA3" w14:textId="77777777" w:rsidR="00F00234" w:rsidRDefault="00F00234" w:rsidP="003B07CA">
      <w:pPr>
        <w:pStyle w:val="Prrafodelista"/>
        <w:spacing w:line="276" w:lineRule="auto"/>
        <w:jc w:val="both"/>
        <w:rPr>
          <w:rFonts w:ascii="Garamond" w:hAnsi="Garamond"/>
        </w:rPr>
      </w:pPr>
    </w:p>
    <w:p w14:paraId="3D502668" w14:textId="6316494A" w:rsidR="003B07CA" w:rsidRDefault="003B07CA" w:rsidP="003B07CA">
      <w:pPr>
        <w:pStyle w:val="Prrafodelista"/>
        <w:spacing w:line="276" w:lineRule="auto"/>
        <w:jc w:val="both"/>
        <w:rPr>
          <w:rFonts w:ascii="Garamond" w:hAnsi="Garamond"/>
        </w:rPr>
      </w:pPr>
      <w:r>
        <w:rPr>
          <w:rFonts w:ascii="Garamond" w:hAnsi="Garamond"/>
        </w:rPr>
        <w:t>b</w:t>
      </w:r>
      <w:r w:rsidRPr="002D06E4">
        <w:rPr>
          <w:rFonts w:ascii="Garamond" w:hAnsi="Garamond"/>
        </w:rPr>
        <w:t xml:space="preserve">. Calcule el </w:t>
      </w:r>
      <w:proofErr w:type="spellStart"/>
      <w:r w:rsidRPr="002D06E4">
        <w:rPr>
          <w:rFonts w:ascii="Garamond" w:hAnsi="Garamond"/>
        </w:rPr>
        <w:t>correlograma</w:t>
      </w:r>
      <w:proofErr w:type="spellEnd"/>
      <w:r w:rsidRPr="002D06E4">
        <w:rPr>
          <w:rFonts w:ascii="Garamond" w:hAnsi="Garamond"/>
        </w:rPr>
        <w:t xml:space="preserve"> </w:t>
      </w:r>
      <w:r>
        <w:rPr>
          <w:rFonts w:ascii="Garamond" w:hAnsi="Garamond"/>
        </w:rPr>
        <w:t xml:space="preserve">de </w:t>
      </w:r>
      <m:oMath>
        <m:r>
          <m:rPr>
            <m:sty m:val="p"/>
          </m:rPr>
          <w:rPr>
            <w:rFonts w:ascii="Cambria Math" w:hAnsi="Cambria Math"/>
          </w:rPr>
          <m:t>Δ</m:t>
        </m:r>
        <m:r>
          <w:rPr>
            <w:rFonts w:ascii="Cambria Math" w:hAnsi="Cambria Math"/>
          </w:rPr>
          <m:t>ICC</m:t>
        </m:r>
      </m:oMath>
      <w:r>
        <w:rPr>
          <w:rFonts w:ascii="Garamond" w:hAnsi="Garamond"/>
        </w:rPr>
        <w:t xml:space="preserve"> </w:t>
      </w:r>
      <w:r w:rsidRPr="002D06E4">
        <w:rPr>
          <w:rFonts w:ascii="Garamond" w:hAnsi="Garamond"/>
        </w:rPr>
        <w:t xml:space="preserve">y su espectro de frecuencias. </w:t>
      </w:r>
      <w:r w:rsidRPr="00A7138F">
        <w:rPr>
          <w:rFonts w:ascii="Garamond" w:hAnsi="Garamond"/>
        </w:rPr>
        <w:t xml:space="preserve">Con base en las estimaciones </w:t>
      </w:r>
      <w:r>
        <w:rPr>
          <w:rFonts w:ascii="Garamond" w:hAnsi="Garamond"/>
        </w:rPr>
        <w:t>calcule</w:t>
      </w:r>
      <w:r w:rsidRPr="00A7138F">
        <w:rPr>
          <w:rFonts w:ascii="Garamond" w:hAnsi="Garamond"/>
        </w:rPr>
        <w:t xml:space="preserve"> un modelo ARMAX para </w:t>
      </w:r>
      <m:oMath>
        <m:r>
          <m:rPr>
            <m:sty m:val="p"/>
          </m:rPr>
          <w:rPr>
            <w:rFonts w:ascii="Cambria Math" w:hAnsi="Cambria Math"/>
          </w:rPr>
          <m:t>Δ</m:t>
        </m:r>
        <m:r>
          <w:rPr>
            <w:rFonts w:ascii="Cambria Math" w:hAnsi="Cambria Math"/>
          </w:rPr>
          <m:t>ICC</m:t>
        </m:r>
      </m:oMath>
      <w:r>
        <w:rPr>
          <w:rFonts w:ascii="Garamond" w:hAnsi="Garamond"/>
        </w:rPr>
        <w:t>. D</w:t>
      </w:r>
      <w:r w:rsidRPr="00A7138F">
        <w:rPr>
          <w:rFonts w:ascii="Garamond" w:hAnsi="Garamond"/>
        </w:rPr>
        <w:t xml:space="preserve">ebe incluir al menos una variable exógena rezagada </w:t>
      </w:r>
      <w:r w:rsidRPr="00A7138F">
        <w:rPr>
          <w:rFonts w:ascii="Garamond" w:hAnsi="Garamond"/>
          <w:b/>
        </w:rPr>
        <w:t>basada en teoría económica</w:t>
      </w:r>
      <w:r w:rsidRPr="00A7138F">
        <w:rPr>
          <w:rFonts w:ascii="Garamond" w:hAnsi="Garamond"/>
        </w:rPr>
        <w:t xml:space="preserve">. ¿Por qué incluyó esta variable exógena? ¿Su modelo satisface los criterios de estabilidad y de no </w:t>
      </w:r>
      <w:r w:rsidR="00A620D6" w:rsidRPr="00A7138F">
        <w:rPr>
          <w:rFonts w:ascii="Garamond" w:hAnsi="Garamond"/>
        </w:rPr>
        <w:t>autocorrelación</w:t>
      </w:r>
      <w:r w:rsidRPr="00A7138F">
        <w:rPr>
          <w:rFonts w:ascii="Garamond" w:hAnsi="Garamond"/>
        </w:rPr>
        <w:t xml:space="preserve"> en el </w:t>
      </w:r>
      <w:r w:rsidR="00A620D6" w:rsidRPr="00A7138F">
        <w:rPr>
          <w:rFonts w:ascii="Garamond" w:hAnsi="Garamond"/>
        </w:rPr>
        <w:t>error?</w:t>
      </w:r>
      <w:r w:rsidR="00A620D6">
        <w:rPr>
          <w:rFonts w:ascii="Garamond" w:hAnsi="Garamond"/>
        </w:rPr>
        <w:t xml:space="preserve"> ¿</w:t>
      </w:r>
      <w:r>
        <w:rPr>
          <w:rFonts w:ascii="Garamond" w:hAnsi="Garamond"/>
        </w:rPr>
        <w:t xml:space="preserve">Cómo interpreta la relación de </w:t>
      </w:r>
      <m:oMath>
        <m:r>
          <m:rPr>
            <m:sty m:val="p"/>
          </m:rPr>
          <w:rPr>
            <w:rFonts w:ascii="Cambria Math" w:hAnsi="Cambria Math"/>
          </w:rPr>
          <m:t>Δ</m:t>
        </m:r>
        <m:r>
          <w:rPr>
            <w:rFonts w:ascii="Cambria Math" w:hAnsi="Cambria Math"/>
          </w:rPr>
          <m:t>ICC</m:t>
        </m:r>
      </m:oMath>
      <w:r>
        <w:rPr>
          <w:rFonts w:ascii="Garamond" w:hAnsi="Garamond"/>
        </w:rPr>
        <w:t xml:space="preserve"> con su exógena?</w:t>
      </w:r>
    </w:p>
    <w:p w14:paraId="06F65FC7" w14:textId="34C50D1E" w:rsidR="00A620D6" w:rsidRDefault="00A620D6" w:rsidP="008665A9">
      <w:pPr>
        <w:spacing w:line="276" w:lineRule="auto"/>
        <w:jc w:val="both"/>
        <w:rPr>
          <w:rFonts w:ascii="Garamond" w:hAnsi="Garamond"/>
        </w:rPr>
      </w:pPr>
      <w:r w:rsidRPr="001C1584">
        <w:rPr>
          <w:rFonts w:eastAsiaTheme="minorHAnsi"/>
        </w:rPr>
        <w:lastRenderedPageBreak/>
        <w:drawing>
          <wp:anchor distT="0" distB="0" distL="114300" distR="114300" simplePos="0" relativeHeight="251732992" behindDoc="0" locked="0" layoutInCell="1" allowOverlap="1" wp14:anchorId="1403E30A" wp14:editId="5A04246E">
            <wp:simplePos x="0" y="0"/>
            <wp:positionH relativeFrom="column">
              <wp:posOffset>1129030</wp:posOffset>
            </wp:positionH>
            <wp:positionV relativeFrom="paragraph">
              <wp:posOffset>2854325</wp:posOffset>
            </wp:positionV>
            <wp:extent cx="3723640" cy="3816350"/>
            <wp:effectExtent l="0" t="0" r="0" b="0"/>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23640" cy="381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76B">
        <w:rPr>
          <w:rFonts w:ascii="Garamond" w:hAnsi="Garamond"/>
          <w:noProof/>
        </w:rPr>
        <w:drawing>
          <wp:anchor distT="0" distB="0" distL="114300" distR="114300" simplePos="0" relativeHeight="251681792" behindDoc="0" locked="0" layoutInCell="1" allowOverlap="1" wp14:anchorId="233604CA" wp14:editId="0AAD4390">
            <wp:simplePos x="0" y="0"/>
            <wp:positionH relativeFrom="column">
              <wp:posOffset>2569845</wp:posOffset>
            </wp:positionH>
            <wp:positionV relativeFrom="paragraph">
              <wp:posOffset>479425</wp:posOffset>
            </wp:positionV>
            <wp:extent cx="3220085" cy="1983105"/>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63">
                      <a:extLst>
                        <a:ext uri="{28A0092B-C50C-407E-A947-70E740481C1C}">
                          <a14:useLocalDpi xmlns:a14="http://schemas.microsoft.com/office/drawing/2010/main" val="0"/>
                        </a:ext>
                      </a:extLst>
                    </a:blip>
                    <a:stretch>
                      <a:fillRect/>
                    </a:stretch>
                  </pic:blipFill>
                  <pic:spPr>
                    <a:xfrm>
                      <a:off x="0" y="0"/>
                      <a:ext cx="3220085" cy="1983105"/>
                    </a:xfrm>
                    <a:prstGeom prst="rect">
                      <a:avLst/>
                    </a:prstGeom>
                  </pic:spPr>
                </pic:pic>
              </a:graphicData>
            </a:graphic>
            <wp14:sizeRelH relativeFrom="margin">
              <wp14:pctWidth>0</wp14:pctWidth>
            </wp14:sizeRelH>
            <wp14:sizeRelV relativeFrom="margin">
              <wp14:pctHeight>0</wp14:pctHeight>
            </wp14:sizeRelV>
          </wp:anchor>
        </w:drawing>
      </w:r>
      <w:r w:rsidR="008665A9">
        <w:rPr>
          <w:rFonts w:ascii="Garamond" w:hAnsi="Garamond"/>
        </w:rPr>
        <w:tab/>
      </w:r>
      <w:r w:rsidR="009D2F8B" w:rsidRPr="009D2F8B">
        <w:rPr>
          <w:noProof/>
        </w:rPr>
        <w:drawing>
          <wp:inline distT="0" distB="0" distL="0" distR="0" wp14:anchorId="5BE4A6CE" wp14:editId="3DB09DBA">
            <wp:extent cx="1962739" cy="28289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70745" cy="2840465"/>
                    </a:xfrm>
                    <a:prstGeom prst="rect">
                      <a:avLst/>
                    </a:prstGeom>
                    <a:noFill/>
                    <a:ln>
                      <a:noFill/>
                    </a:ln>
                  </pic:spPr>
                </pic:pic>
              </a:graphicData>
            </a:graphic>
          </wp:inline>
        </w:drawing>
      </w:r>
    </w:p>
    <w:p w14:paraId="376975AC" w14:textId="1A29C0BC" w:rsidR="001C1584" w:rsidRDefault="001C1584" w:rsidP="00A620D6">
      <w:pPr>
        <w:autoSpaceDE w:val="0"/>
        <w:autoSpaceDN w:val="0"/>
        <w:adjustRightInd w:val="0"/>
        <w:jc w:val="center"/>
        <w:rPr>
          <w:rFonts w:ascii="Arial" w:eastAsiaTheme="minorHAnsi" w:hAnsi="Arial" w:cs="Arial"/>
          <w:sz w:val="18"/>
          <w:szCs w:val="18"/>
          <w:lang w:val="es-CO" w:eastAsia="en-US"/>
        </w:rPr>
      </w:pPr>
    </w:p>
    <w:p w14:paraId="59E557CF" w14:textId="0891F0A7" w:rsidR="00AE10FF" w:rsidRDefault="001C1584" w:rsidP="001C1584">
      <w:pPr>
        <w:spacing w:line="276" w:lineRule="auto"/>
        <w:jc w:val="center"/>
        <w:rPr>
          <w:rFonts w:ascii="Garamond" w:hAnsi="Garamond"/>
          <w:b/>
          <w:bCs/>
        </w:rPr>
      </w:pPr>
      <w:r>
        <w:rPr>
          <w:rFonts w:ascii="Arial" w:eastAsiaTheme="minorHAnsi" w:hAnsi="Arial" w:cs="Arial"/>
          <w:sz w:val="18"/>
          <w:szCs w:val="18"/>
          <w:lang w:val="es-CO" w:eastAsia="en-US"/>
        </w:rPr>
        <w:lastRenderedPageBreak/>
        <w:br/>
      </w:r>
      <w:r w:rsidRPr="001C1584">
        <w:drawing>
          <wp:inline distT="0" distB="0" distL="0" distR="0" wp14:anchorId="595E7703" wp14:editId="1D01E5AF">
            <wp:extent cx="2682240" cy="2461260"/>
            <wp:effectExtent l="0" t="0" r="381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82240" cy="2461260"/>
                    </a:xfrm>
                    <a:prstGeom prst="rect">
                      <a:avLst/>
                    </a:prstGeom>
                    <a:noFill/>
                    <a:ln>
                      <a:noFill/>
                    </a:ln>
                  </pic:spPr>
                </pic:pic>
              </a:graphicData>
            </a:graphic>
          </wp:inline>
        </w:drawing>
      </w:r>
    </w:p>
    <w:p w14:paraId="61C9E173" w14:textId="77777777" w:rsidR="00A620D6" w:rsidRPr="00AE10FF" w:rsidRDefault="00A620D6" w:rsidP="001C1584">
      <w:pPr>
        <w:spacing w:line="276" w:lineRule="auto"/>
        <w:jc w:val="center"/>
        <w:rPr>
          <w:rFonts w:ascii="Garamond" w:hAnsi="Garamond"/>
          <w:b/>
          <w:bCs/>
        </w:rPr>
      </w:pPr>
    </w:p>
    <w:p w14:paraId="7BDB8B3D" w14:textId="421E86F4" w:rsidR="00A620D6" w:rsidRPr="00A620D6" w:rsidRDefault="00A620D6" w:rsidP="00A620D6">
      <w:pPr>
        <w:spacing w:line="276" w:lineRule="auto"/>
        <w:ind w:left="708"/>
        <w:jc w:val="both"/>
        <w:rPr>
          <w:rFonts w:ascii="Garamond" w:hAnsi="Garamond"/>
        </w:rPr>
      </w:pPr>
      <w:r w:rsidRPr="00A620D6">
        <w:rPr>
          <w:rFonts w:ascii="Garamond" w:hAnsi="Garamond"/>
        </w:rPr>
        <w:t>El índice de confianza al consumidor (ICC) es una variable que representa las expectativas y percepción de los consumidores ante las condiciones económicas del país y el hogar (</w:t>
      </w:r>
      <w:proofErr w:type="spellStart"/>
      <w:r w:rsidRPr="00A620D6">
        <w:rPr>
          <w:rFonts w:ascii="Garamond" w:hAnsi="Garamond"/>
        </w:rPr>
        <w:t>BanRep</w:t>
      </w:r>
      <w:proofErr w:type="spellEnd"/>
      <w:r w:rsidRPr="00A620D6">
        <w:rPr>
          <w:rFonts w:ascii="Garamond" w:hAnsi="Garamond"/>
        </w:rPr>
        <w:t xml:space="preserve">, 2020) y como tal se basa en indicadores económicos que puedan justificar el comportamiento de la economía, tales como niveles de ingreso o inflación; ya que estas pueden afectar de manera directa la disposición a pagar de los individuos en cuanto a los gatos para bienes durables. </w:t>
      </w:r>
      <w:r w:rsidR="00C525C7">
        <w:rPr>
          <w:rFonts w:ascii="Garamond" w:hAnsi="Garamond"/>
        </w:rPr>
        <w:t>Además de los indicadores expresados anteriormente</w:t>
      </w:r>
      <w:r w:rsidRPr="00A620D6">
        <w:rPr>
          <w:rFonts w:ascii="Garamond" w:hAnsi="Garamond"/>
        </w:rPr>
        <w:t>, existe otra variable que puede afectar de manera indirecta la confianza en la economía de los consumidores y es el desempleo</w:t>
      </w:r>
      <w:r w:rsidR="00C525C7">
        <w:rPr>
          <w:rFonts w:ascii="Garamond" w:hAnsi="Garamond"/>
        </w:rPr>
        <w:t>, variable utilizada en este modelo</w:t>
      </w:r>
      <w:r w:rsidRPr="00A620D6">
        <w:rPr>
          <w:rFonts w:ascii="Garamond" w:hAnsi="Garamond"/>
        </w:rPr>
        <w:t>. El mecanismo en el que se relacionan es a través del ingreso disponible con el que cuentan los hogares</w:t>
      </w:r>
      <w:r w:rsidR="00C525C7">
        <w:rPr>
          <w:rFonts w:ascii="Garamond" w:hAnsi="Garamond"/>
        </w:rPr>
        <w:t>, ya que mayores tasas de desempleo</w:t>
      </w:r>
      <w:r w:rsidRPr="00A620D6">
        <w:rPr>
          <w:rFonts w:ascii="Garamond" w:hAnsi="Garamond"/>
        </w:rPr>
        <w:t xml:space="preserve"> </w:t>
      </w:r>
      <w:r w:rsidR="00C525C7">
        <w:rPr>
          <w:rFonts w:ascii="Garamond" w:hAnsi="Garamond"/>
        </w:rPr>
        <w:t xml:space="preserve">disminuyen los ingresos disponibles de los hogares y como consumidores su percepción económica del país empeoraría, por tal razón, se espera que una mayor tasa de desempleo disminuya el índice de confianza al consumidor, debido al ingreso y a que un mayor nivel de desempleo se asocia con una </w:t>
      </w:r>
      <w:r w:rsidR="003F1038">
        <w:rPr>
          <w:rFonts w:ascii="Garamond" w:hAnsi="Garamond"/>
        </w:rPr>
        <w:t>menor producción y riqueza</w:t>
      </w:r>
      <w:r w:rsidR="00C525C7">
        <w:rPr>
          <w:rFonts w:ascii="Garamond" w:hAnsi="Garamond"/>
        </w:rPr>
        <w:t xml:space="preserve"> en el país.</w:t>
      </w:r>
    </w:p>
    <w:p w14:paraId="30799966" w14:textId="77777777" w:rsidR="00A620D6" w:rsidRPr="00A620D6" w:rsidRDefault="00A620D6" w:rsidP="00A620D6">
      <w:pPr>
        <w:spacing w:line="276" w:lineRule="auto"/>
        <w:jc w:val="both"/>
        <w:rPr>
          <w:rFonts w:ascii="Garamond" w:hAnsi="Garamond"/>
        </w:rPr>
      </w:pPr>
    </w:p>
    <w:p w14:paraId="13E96CC5" w14:textId="2D61DD03" w:rsidR="00A5476B" w:rsidRDefault="00A620D6" w:rsidP="00A620D6">
      <w:pPr>
        <w:spacing w:line="276" w:lineRule="auto"/>
        <w:ind w:left="708"/>
        <w:jc w:val="both"/>
        <w:rPr>
          <w:rFonts w:ascii="Garamond" w:hAnsi="Garamond"/>
        </w:rPr>
      </w:pPr>
      <w:r w:rsidRPr="00A620D6">
        <w:rPr>
          <w:rFonts w:ascii="Garamond" w:hAnsi="Garamond"/>
        </w:rPr>
        <w:t xml:space="preserve">Ahora bien, el modelo planteado encuentra que el cambio porcentual Inter mensual de la tasa de desempleo del periodo inmediatamente anterior corresponde de manera negativa a índice de confianza, un resultado esperado y </w:t>
      </w:r>
      <w:r w:rsidRPr="00A620D6">
        <w:rPr>
          <w:rFonts w:ascii="Garamond" w:hAnsi="Garamond"/>
        </w:rPr>
        <w:t>de acuerdo con</w:t>
      </w:r>
      <w:r w:rsidRPr="00A620D6">
        <w:rPr>
          <w:rFonts w:ascii="Garamond" w:hAnsi="Garamond"/>
        </w:rPr>
        <w:t xml:space="preserve"> la predicción anterior. Sin embargo, dos periodos atrás el efecto es contrario (positivo), lo cual no tiene mucho respaldo en la teoría y esto podría incluso explicarse en </w:t>
      </w:r>
      <w:r w:rsidRPr="00A620D6">
        <w:rPr>
          <w:rFonts w:ascii="Garamond" w:hAnsi="Garamond"/>
        </w:rPr>
        <w:t>la significancia</w:t>
      </w:r>
      <w:r w:rsidRPr="00A620D6">
        <w:rPr>
          <w:rFonts w:ascii="Garamond" w:hAnsi="Garamond"/>
        </w:rPr>
        <w:t xml:space="preserve"> del p-value que lo acompaña</w:t>
      </w:r>
      <w:r w:rsidR="00C525C7">
        <w:rPr>
          <w:rFonts w:ascii="Garamond" w:hAnsi="Garamond"/>
        </w:rPr>
        <w:t xml:space="preserve"> (p-value=0.7)</w:t>
      </w:r>
      <w:r w:rsidRPr="00A620D6">
        <w:rPr>
          <w:rFonts w:ascii="Garamond" w:hAnsi="Garamond"/>
        </w:rPr>
        <w:t>.</w:t>
      </w:r>
    </w:p>
    <w:p w14:paraId="02897B36" w14:textId="282C09CC" w:rsidR="00A620D6" w:rsidRPr="005D6213" w:rsidRDefault="00A620D6" w:rsidP="00A620D6">
      <w:pPr>
        <w:pStyle w:val="Prrafodelista"/>
        <w:spacing w:line="276" w:lineRule="auto"/>
        <w:jc w:val="both"/>
        <w:rPr>
          <w:rFonts w:ascii="Garamond" w:hAnsi="Garamond"/>
        </w:rPr>
      </w:pPr>
      <w:r>
        <w:rPr>
          <w:rFonts w:ascii="Garamond" w:hAnsi="Garamond"/>
        </w:rPr>
        <w:t>Al estimar el modelo se estima que el inverso de las raíces del polinomio son menores a uno, por lo tanto, el modelo satisface los criterios de estabilidad y de no autocorrelación en el error</w:t>
      </w:r>
      <w:r w:rsidR="003F1038">
        <w:rPr>
          <w:rFonts w:ascii="Garamond" w:hAnsi="Garamond"/>
        </w:rPr>
        <w:t>.</w:t>
      </w:r>
    </w:p>
    <w:p w14:paraId="1BF0DE36" w14:textId="77777777" w:rsidR="00A620D6" w:rsidRPr="008665A9" w:rsidRDefault="00A620D6" w:rsidP="008665A9">
      <w:pPr>
        <w:spacing w:line="276" w:lineRule="auto"/>
        <w:jc w:val="both"/>
        <w:rPr>
          <w:rFonts w:ascii="Garamond" w:hAnsi="Garamond"/>
        </w:rPr>
      </w:pPr>
    </w:p>
    <w:p w14:paraId="3D50266B" w14:textId="52CA2E41" w:rsidR="001C4F4E" w:rsidRDefault="003B07CA" w:rsidP="00C85756">
      <w:pPr>
        <w:pStyle w:val="Prrafodelista"/>
        <w:spacing w:line="276" w:lineRule="auto"/>
        <w:jc w:val="both"/>
        <w:rPr>
          <w:rFonts w:ascii="Garamond" w:hAnsi="Garamond"/>
        </w:rPr>
      </w:pPr>
      <w:r>
        <w:rPr>
          <w:rFonts w:ascii="Garamond" w:hAnsi="Garamond"/>
        </w:rPr>
        <w:t xml:space="preserve">c. Usando sus </w:t>
      </w:r>
      <w:r w:rsidRPr="002D06E4">
        <w:rPr>
          <w:rFonts w:ascii="Garamond" w:hAnsi="Garamond"/>
        </w:rPr>
        <w:t xml:space="preserve">estimaciones </w:t>
      </w:r>
      <w:r>
        <w:rPr>
          <w:rFonts w:ascii="Garamond" w:hAnsi="Garamond"/>
        </w:rPr>
        <w:t>calcule</w:t>
      </w:r>
      <w:r w:rsidRPr="002D06E4">
        <w:rPr>
          <w:rFonts w:ascii="Garamond" w:hAnsi="Garamond"/>
        </w:rPr>
        <w:t xml:space="preserve"> cual será la senda</w:t>
      </w:r>
      <w:r>
        <w:rPr>
          <w:rFonts w:ascii="Garamond" w:hAnsi="Garamond"/>
        </w:rPr>
        <w:t xml:space="preserve"> futura del </w:t>
      </w:r>
      <w:r w:rsidRPr="000E5FFC">
        <w:rPr>
          <w:rFonts w:ascii="Garamond" w:hAnsi="Garamond"/>
          <w:b/>
        </w:rPr>
        <w:t>ICC</w:t>
      </w:r>
      <w:r>
        <w:rPr>
          <w:rFonts w:ascii="Garamond" w:hAnsi="Garamond"/>
        </w:rPr>
        <w:t xml:space="preserve"> </w:t>
      </w:r>
      <w:r w:rsidRPr="002D06E4">
        <w:rPr>
          <w:rFonts w:ascii="Garamond" w:hAnsi="Garamond"/>
        </w:rPr>
        <w:t xml:space="preserve">(del modelo puede calcular el valor futuro </w:t>
      </w:r>
      <w:r>
        <w:rPr>
          <w:rFonts w:ascii="Garamond" w:hAnsi="Garamond"/>
        </w:rPr>
        <w:t xml:space="preserve">del ICC </w:t>
      </w:r>
      <w:r w:rsidRPr="002D06E4">
        <w:rPr>
          <w:rFonts w:ascii="Garamond" w:hAnsi="Garamond"/>
        </w:rPr>
        <w:t xml:space="preserve">y no su </w:t>
      </w:r>
      <w:r>
        <w:rPr>
          <w:rFonts w:ascii="Garamond" w:hAnsi="Garamond"/>
        </w:rPr>
        <w:t>primera diferencia</w:t>
      </w:r>
      <w:r w:rsidRPr="002D06E4">
        <w:rPr>
          <w:rFonts w:ascii="Garamond" w:hAnsi="Garamond"/>
        </w:rPr>
        <w:t xml:space="preserve">) </w:t>
      </w:r>
      <w:r w:rsidR="004F0695">
        <w:rPr>
          <w:rFonts w:ascii="Garamond" w:hAnsi="Garamond"/>
        </w:rPr>
        <w:t>hasta diciembre de 2020</w:t>
      </w:r>
      <w:r w:rsidRPr="002D06E4">
        <w:rPr>
          <w:rFonts w:ascii="Garamond" w:hAnsi="Garamond"/>
        </w:rPr>
        <w:t xml:space="preserve">. </w:t>
      </w:r>
      <w:r w:rsidRPr="002D06E4">
        <w:rPr>
          <w:rFonts w:ascii="Garamond" w:hAnsi="Garamond"/>
        </w:rPr>
        <w:lastRenderedPageBreak/>
        <w:t>Grafique sobre los mismos ejes su pronóstico y la variable observada de tal forma que estas puedan diferenciarse visualmente.</w:t>
      </w:r>
    </w:p>
    <w:p w14:paraId="315D4A4E" w14:textId="51E0BD50" w:rsidR="00E10E6D" w:rsidRDefault="00E10E6D" w:rsidP="00E10E6D">
      <w:pPr>
        <w:pStyle w:val="Prrafodelista"/>
        <w:spacing w:line="276" w:lineRule="auto"/>
        <w:jc w:val="center"/>
        <w:rPr>
          <w:rFonts w:ascii="Garamond" w:hAnsi="Garamond"/>
        </w:rPr>
      </w:pPr>
      <w:r>
        <w:rPr>
          <w:rFonts w:ascii="Garamond" w:hAnsi="Garamond"/>
          <w:noProof/>
        </w:rPr>
        <w:drawing>
          <wp:anchor distT="0" distB="0" distL="114300" distR="114300" simplePos="0" relativeHeight="251692032" behindDoc="0" locked="0" layoutInCell="1" allowOverlap="1" wp14:anchorId="35CB95EE" wp14:editId="69ABC974">
            <wp:simplePos x="0" y="0"/>
            <wp:positionH relativeFrom="margin">
              <wp:align>center</wp:align>
            </wp:positionH>
            <wp:positionV relativeFrom="paragraph">
              <wp:posOffset>0</wp:posOffset>
            </wp:positionV>
            <wp:extent cx="3412800" cy="2760205"/>
            <wp:effectExtent l="0" t="0" r="0" b="2540"/>
            <wp:wrapTopAndBottom/>
            <wp:docPr id="55" name="Imagen 5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Gráfico, Gráfico de líneas&#10;&#10;Descripción generada automáticamente"/>
                    <pic:cNvPicPr/>
                  </pic:nvPicPr>
                  <pic:blipFill>
                    <a:blip r:embed="rId66">
                      <a:extLst>
                        <a:ext uri="{28A0092B-C50C-407E-A947-70E740481C1C}">
                          <a14:useLocalDpi xmlns:a14="http://schemas.microsoft.com/office/drawing/2010/main" val="0"/>
                        </a:ext>
                      </a:extLst>
                    </a:blip>
                    <a:stretch>
                      <a:fillRect/>
                    </a:stretch>
                  </pic:blipFill>
                  <pic:spPr>
                    <a:xfrm>
                      <a:off x="0" y="0"/>
                      <a:ext cx="3412800" cy="2760205"/>
                    </a:xfrm>
                    <a:prstGeom prst="rect">
                      <a:avLst/>
                    </a:prstGeom>
                  </pic:spPr>
                </pic:pic>
              </a:graphicData>
            </a:graphic>
          </wp:anchor>
        </w:drawing>
      </w:r>
      <w:r>
        <w:rPr>
          <w:rFonts w:ascii="Garamond" w:hAnsi="Garamond"/>
          <w:noProof/>
        </w:rPr>
        <w:drawing>
          <wp:inline distT="0" distB="0" distL="0" distR="0" wp14:anchorId="56378019" wp14:editId="40A0C8B7">
            <wp:extent cx="3412800" cy="2760205"/>
            <wp:effectExtent l="0" t="0" r="0" b="2540"/>
            <wp:docPr id="54" name="Imagen 5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líneas&#10;&#10;Descripción generada automáticamente"/>
                    <pic:cNvPicPr/>
                  </pic:nvPicPr>
                  <pic:blipFill>
                    <a:blip r:embed="rId67">
                      <a:extLst>
                        <a:ext uri="{28A0092B-C50C-407E-A947-70E740481C1C}">
                          <a14:useLocalDpi xmlns:a14="http://schemas.microsoft.com/office/drawing/2010/main" val="0"/>
                        </a:ext>
                      </a:extLst>
                    </a:blip>
                    <a:stretch>
                      <a:fillRect/>
                    </a:stretch>
                  </pic:blipFill>
                  <pic:spPr>
                    <a:xfrm>
                      <a:off x="0" y="0"/>
                      <a:ext cx="3412800" cy="2760205"/>
                    </a:xfrm>
                    <a:prstGeom prst="rect">
                      <a:avLst/>
                    </a:prstGeom>
                  </pic:spPr>
                </pic:pic>
              </a:graphicData>
            </a:graphic>
          </wp:inline>
        </w:drawing>
      </w:r>
    </w:p>
    <w:p w14:paraId="3D50266C" w14:textId="77777777" w:rsidR="001C4F4E" w:rsidRPr="002D06E4" w:rsidRDefault="001C4F4E" w:rsidP="001C4F4E">
      <w:pPr>
        <w:pStyle w:val="Prrafodelista"/>
        <w:numPr>
          <w:ilvl w:val="0"/>
          <w:numId w:val="1"/>
        </w:numPr>
        <w:spacing w:line="276" w:lineRule="auto"/>
        <w:jc w:val="both"/>
        <w:rPr>
          <w:rFonts w:ascii="Garamond" w:hAnsi="Garamond"/>
        </w:rPr>
      </w:pPr>
      <w:r w:rsidRPr="002D06E4">
        <w:rPr>
          <w:rFonts w:ascii="Garamond" w:hAnsi="Garamond"/>
        </w:rPr>
        <w:t xml:space="preserve">a. Obtenga las series mensuales sin desestacionalizar de la tasa de desempleo urbana (13 ciudades), la población económicamente activa y la población desocupada </w:t>
      </w:r>
      <w:r>
        <w:rPr>
          <w:rFonts w:ascii="Garamond" w:hAnsi="Garamond"/>
        </w:rPr>
        <w:t>desde enero del 2001 hasta la fecha</w:t>
      </w:r>
      <w:r w:rsidRPr="002D06E4">
        <w:rPr>
          <w:rFonts w:ascii="Garamond" w:hAnsi="Garamond"/>
        </w:rPr>
        <w:t xml:space="preserve">, tenga como referencia que para enero de 2001 el desempleo se ubicó en 20.946%. </w:t>
      </w:r>
    </w:p>
    <w:p w14:paraId="3D50266D" w14:textId="3768698B" w:rsidR="001C4F4E" w:rsidRPr="00E02BE0" w:rsidRDefault="001C4F4E" w:rsidP="00E02BE0">
      <w:pPr>
        <w:pStyle w:val="Prrafodelista"/>
        <w:spacing w:line="276" w:lineRule="auto"/>
        <w:jc w:val="both"/>
        <w:rPr>
          <w:rFonts w:ascii="Garamond" w:hAnsi="Garamond"/>
        </w:rPr>
      </w:pPr>
      <w:r w:rsidRPr="002D06E4">
        <w:rPr>
          <w:rFonts w:ascii="Garamond" w:hAnsi="Garamond"/>
        </w:rPr>
        <w:t>b. Genere el cambio porcentual intermensual de la tasa de desempleo, grafíquelo contra el tiempo y calcule sus estadísticas descriptivas</w:t>
      </w:r>
      <w:r w:rsidRPr="00E02BE0">
        <w:rPr>
          <w:rFonts w:ascii="Garamond" w:hAnsi="Garamond"/>
        </w:rPr>
        <w:t xml:space="preserve">. La tasa de desempleo se calcula como </w:t>
      </w:r>
      <m:oMath>
        <m:r>
          <w:rPr>
            <w:rFonts w:ascii="Cambria Math" w:hAnsi="Cambria Math"/>
            <w:sz w:val="20"/>
          </w:rPr>
          <m:t>TD=</m:t>
        </m:r>
        <m:f>
          <m:fPr>
            <m:ctrlPr>
              <w:rPr>
                <w:rFonts w:ascii="Cambria Math" w:hAnsi="Cambria Math"/>
                <w:i/>
                <w:sz w:val="20"/>
              </w:rPr>
            </m:ctrlPr>
          </m:fPr>
          <m:num>
            <m:r>
              <w:rPr>
                <w:rFonts w:ascii="Cambria Math" w:hAnsi="Cambria Math"/>
                <w:sz w:val="20"/>
              </w:rPr>
              <m:t>Desocupados</m:t>
            </m:r>
          </m:num>
          <m:den>
            <m:r>
              <w:rPr>
                <w:rFonts w:ascii="Cambria Math" w:hAnsi="Cambria Math"/>
                <w:sz w:val="20"/>
              </w:rPr>
              <m:t>PEA</m:t>
            </m:r>
          </m:den>
        </m:f>
        <m:r>
          <w:rPr>
            <w:rFonts w:ascii="Cambria Math" w:hAnsi="Cambria Math"/>
            <w:sz w:val="20"/>
          </w:rPr>
          <m:t>100</m:t>
        </m:r>
      </m:oMath>
      <w:r w:rsidRPr="00E02BE0">
        <w:rPr>
          <w:rFonts w:ascii="Garamond" w:hAnsi="Garamond"/>
        </w:rPr>
        <w:t>, demuestre paso a paso que:</w:t>
      </w:r>
    </w:p>
    <w:p w14:paraId="3D50266E" w14:textId="437DB430" w:rsidR="001C4F4E" w:rsidRPr="002D06E4" w:rsidRDefault="001C4F4E" w:rsidP="001C4F4E">
      <w:pPr>
        <w:pStyle w:val="Prrafodelista"/>
        <w:spacing w:line="276" w:lineRule="auto"/>
        <w:jc w:val="both"/>
        <w:rPr>
          <w:rFonts w:ascii="Garamond" w:hAnsi="Garamond"/>
        </w:rPr>
      </w:pPr>
    </w:p>
    <w:p w14:paraId="3D50266F" w14:textId="77777777" w:rsidR="001C4F4E" w:rsidRPr="002D06E4" w:rsidRDefault="001C4F4E" w:rsidP="001C4F4E">
      <w:pPr>
        <w:pStyle w:val="Prrafodelista"/>
        <w:spacing w:line="276" w:lineRule="auto"/>
        <w:jc w:val="center"/>
        <w:rPr>
          <w:rFonts w:ascii="Garamond" w:hAnsi="Garamond"/>
        </w:rPr>
      </w:pPr>
      <m:oMathPara>
        <m:oMath>
          <m:r>
            <m:rPr>
              <m:sty m:val="p"/>
            </m:rPr>
            <w:rPr>
              <w:rFonts w:ascii="Cambria Math" w:hAnsi="Cambria Math"/>
            </w:rPr>
            <m:t>Δ</m:t>
          </m:r>
          <m:r>
            <w:rPr>
              <w:rFonts w:ascii="Cambria Math" w:hAnsi="Cambria Math"/>
            </w:rPr>
            <m:t>%Desempleo=</m:t>
          </m:r>
          <m:f>
            <m:fPr>
              <m:ctrlPr>
                <w:rPr>
                  <w:rFonts w:ascii="Cambria Math" w:hAnsi="Cambria Math"/>
                  <w:i/>
                </w:rPr>
              </m:ctrlPr>
            </m:fPr>
            <m:num>
              <m:r>
                <w:rPr>
                  <w:rFonts w:ascii="Cambria Math" w:hAnsi="Cambria Math"/>
                </w:rPr>
                <m:t>1+</m:t>
              </m:r>
              <m:r>
                <m:rPr>
                  <m:sty m:val="p"/>
                </m:rPr>
                <w:rPr>
                  <w:rFonts w:ascii="Cambria Math" w:hAnsi="Cambria Math"/>
                </w:rPr>
                <m:t>Δ</m:t>
              </m:r>
              <m:r>
                <w:rPr>
                  <w:rFonts w:ascii="Cambria Math" w:hAnsi="Cambria Math"/>
                </w:rPr>
                <m:t>%Desocupados</m:t>
              </m:r>
            </m:num>
            <m:den>
              <m:r>
                <w:rPr>
                  <w:rFonts w:ascii="Cambria Math" w:hAnsi="Cambria Math"/>
                </w:rPr>
                <m:t>1+%</m:t>
              </m:r>
              <m:r>
                <m:rPr>
                  <m:sty m:val="p"/>
                </m:rPr>
                <w:rPr>
                  <w:rFonts w:ascii="Cambria Math" w:hAnsi="Cambria Math"/>
                </w:rPr>
                <m:t>Δ</m:t>
              </m:r>
              <m:r>
                <w:rPr>
                  <w:rFonts w:ascii="Cambria Math" w:hAnsi="Cambria Math"/>
                </w:rPr>
                <m:t>PEA</m:t>
              </m:r>
            </m:den>
          </m:f>
          <m:r>
            <w:rPr>
              <w:rFonts w:ascii="Cambria Math" w:hAnsi="Cambria Math"/>
            </w:rPr>
            <m:t>-1</m:t>
          </m:r>
        </m:oMath>
      </m:oMathPara>
    </w:p>
    <w:p w14:paraId="3D502670" w14:textId="6F4493EA" w:rsidR="001C4F4E" w:rsidRPr="002D06E4" w:rsidRDefault="001C4F4E" w:rsidP="001C4F4E">
      <w:pPr>
        <w:pStyle w:val="Prrafodelista"/>
        <w:spacing w:line="276" w:lineRule="auto"/>
        <w:jc w:val="center"/>
        <w:rPr>
          <w:rFonts w:ascii="Garamond" w:hAnsi="Garamond"/>
        </w:rPr>
      </w:pPr>
    </w:p>
    <w:p w14:paraId="48DED139" w14:textId="4659AB84" w:rsidR="0068093B" w:rsidRDefault="0068093B" w:rsidP="001C4F4E">
      <w:pPr>
        <w:pStyle w:val="Prrafodelista"/>
        <w:spacing w:line="276" w:lineRule="auto"/>
        <w:jc w:val="both"/>
        <w:rPr>
          <w:rFonts w:ascii="Garamond" w:hAnsi="Garamond"/>
        </w:rPr>
      </w:pPr>
    </w:p>
    <w:p w14:paraId="4351ECCD" w14:textId="35BB8593" w:rsidR="0068093B" w:rsidRDefault="0068093B" w:rsidP="001C4F4E">
      <w:pPr>
        <w:pStyle w:val="Prrafodelista"/>
        <w:spacing w:line="276" w:lineRule="auto"/>
        <w:jc w:val="both"/>
        <w:rPr>
          <w:rFonts w:ascii="Garamond" w:hAnsi="Garamond"/>
        </w:rPr>
      </w:pPr>
    </w:p>
    <w:p w14:paraId="3D502671" w14:textId="6959C131" w:rsidR="001C4F4E" w:rsidRDefault="00894EC2" w:rsidP="001C4F4E">
      <w:pPr>
        <w:pStyle w:val="Prrafodelista"/>
        <w:spacing w:line="276" w:lineRule="auto"/>
        <w:jc w:val="both"/>
        <w:rPr>
          <w:rFonts w:ascii="Garamond" w:hAnsi="Garamond"/>
        </w:rPr>
      </w:pPr>
      <w:r w:rsidRPr="00894EC2">
        <w:drawing>
          <wp:anchor distT="0" distB="0" distL="114300" distR="114300" simplePos="0" relativeHeight="251693056" behindDoc="0" locked="0" layoutInCell="1" allowOverlap="1" wp14:anchorId="58A444BF" wp14:editId="631BA868">
            <wp:simplePos x="0" y="0"/>
            <wp:positionH relativeFrom="column">
              <wp:posOffset>3918585</wp:posOffset>
            </wp:positionH>
            <wp:positionV relativeFrom="paragraph">
              <wp:posOffset>548005</wp:posOffset>
            </wp:positionV>
            <wp:extent cx="1920240" cy="2097405"/>
            <wp:effectExtent l="0" t="0" r="381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20240" cy="2097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aramond" w:hAnsi="Garamond"/>
          <w:noProof/>
        </w:rPr>
        <w:drawing>
          <wp:anchor distT="0" distB="0" distL="114300" distR="114300" simplePos="0" relativeHeight="251694080" behindDoc="0" locked="0" layoutInCell="1" allowOverlap="1" wp14:anchorId="02827C97" wp14:editId="3CB208F2">
            <wp:simplePos x="0" y="0"/>
            <wp:positionH relativeFrom="column">
              <wp:posOffset>276225</wp:posOffset>
            </wp:positionH>
            <wp:positionV relativeFrom="paragraph">
              <wp:posOffset>479425</wp:posOffset>
            </wp:positionV>
            <wp:extent cx="3552825" cy="2246630"/>
            <wp:effectExtent l="0" t="0" r="9525" b="1270"/>
            <wp:wrapTopAndBottom/>
            <wp:docPr id="57" name="Imagen 5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Gráfico&#10;&#10;Descripción generada automáticamente"/>
                    <pic:cNvPicPr/>
                  </pic:nvPicPr>
                  <pic:blipFill>
                    <a:blip r:embed="rId69">
                      <a:extLst>
                        <a:ext uri="{28A0092B-C50C-407E-A947-70E740481C1C}">
                          <a14:useLocalDpi xmlns:a14="http://schemas.microsoft.com/office/drawing/2010/main" val="0"/>
                        </a:ext>
                      </a:extLst>
                    </a:blip>
                    <a:stretch>
                      <a:fillRect/>
                    </a:stretch>
                  </pic:blipFill>
                  <pic:spPr>
                    <a:xfrm>
                      <a:off x="0" y="0"/>
                      <a:ext cx="3552825" cy="2246630"/>
                    </a:xfrm>
                    <a:prstGeom prst="rect">
                      <a:avLst/>
                    </a:prstGeom>
                  </pic:spPr>
                </pic:pic>
              </a:graphicData>
            </a:graphic>
          </wp:anchor>
        </w:drawing>
      </w:r>
      <w:r w:rsidR="001C4F4E" w:rsidRPr="002D06E4">
        <w:rPr>
          <w:rFonts w:ascii="Garamond" w:hAnsi="Garamond"/>
        </w:rPr>
        <w:t xml:space="preserve">Donde el operador </w:t>
      </w:r>
      <m:oMath>
        <m:r>
          <m:rPr>
            <m:sty m:val="p"/>
          </m:rPr>
          <w:rPr>
            <w:rFonts w:ascii="Cambria Math" w:hAnsi="Cambria Math"/>
          </w:rPr>
          <m:t>Δ</m:t>
        </m:r>
        <m:r>
          <w:rPr>
            <w:rFonts w:ascii="Cambria Math" w:hAnsi="Cambria Math"/>
          </w:rPr>
          <m:t>%</m:t>
        </m:r>
      </m:oMath>
      <w:r w:rsidR="001C4F4E" w:rsidRPr="002D06E4">
        <w:rPr>
          <w:rFonts w:ascii="Garamond" w:hAnsi="Garamond"/>
        </w:rPr>
        <w:t xml:space="preserve"> indica el cambio porcentual intermensual. ¿Cuál de los componentes de la tasa de desempleo genera más variación sobre esta variable? </w:t>
      </w:r>
    </w:p>
    <w:p w14:paraId="56CEC1A8" w14:textId="77777777" w:rsidR="00C525C7" w:rsidRDefault="00C525C7" w:rsidP="00C525C7">
      <w:pPr>
        <w:pStyle w:val="Prrafodelista"/>
        <w:spacing w:line="276" w:lineRule="auto"/>
        <w:jc w:val="center"/>
        <w:rPr>
          <w:rFonts w:ascii="Garamond" w:hAnsi="Garamond"/>
        </w:rPr>
      </w:pPr>
    </w:p>
    <w:p w14:paraId="02D81BF6" w14:textId="5EE37365" w:rsidR="00C525C7" w:rsidRDefault="00C525C7" w:rsidP="00C525C7">
      <w:pPr>
        <w:pStyle w:val="Prrafodelista"/>
        <w:spacing w:line="276" w:lineRule="auto"/>
        <w:jc w:val="center"/>
        <w:rPr>
          <w:rFonts w:ascii="Garamond" w:hAnsi="Garamond"/>
        </w:rPr>
      </w:pPr>
      <m:oMathPara>
        <m:oMath>
          <m:f>
            <m:fPr>
              <m:ctrlPr>
                <w:rPr>
                  <w:rFonts w:ascii="Cambria Math" w:hAnsi="Cambria Math"/>
                </w:rPr>
              </m:ctrlPr>
            </m:fPr>
            <m:num>
              <m:sSub>
                <m:sSubPr>
                  <m:ctrlPr>
                    <w:rPr>
                      <w:rFonts w:ascii="Cambria Math" w:hAnsi="Cambria Math"/>
                      <w:i/>
                    </w:rPr>
                  </m:ctrlPr>
                </m:sSubPr>
                <m:e>
                  <m:r>
                    <w:rPr>
                      <w:rFonts w:ascii="Cambria Math" w:hAnsi="Cambria Math"/>
                    </w:rPr>
                    <m:t>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TD</m:t>
                  </m:r>
                </m:e>
                <m:sub>
                  <m:r>
                    <w:rPr>
                      <w:rFonts w:ascii="Cambria Math" w:hAnsi="Cambria Math"/>
                    </w:rPr>
                    <m:t>t-1</m:t>
                  </m:r>
                </m:sub>
              </m:sSub>
            </m:num>
            <m:den>
              <m:sSub>
                <m:sSubPr>
                  <m:ctrlPr>
                    <w:rPr>
                      <w:rFonts w:ascii="Cambria Math" w:hAnsi="Cambria Math"/>
                      <w:i/>
                    </w:rPr>
                  </m:ctrlPr>
                </m:sSubPr>
                <m:e>
                  <m:r>
                    <w:rPr>
                      <w:rFonts w:ascii="Cambria Math" w:hAnsi="Cambria Math"/>
                    </w:rPr>
                    <m:t>TD</m:t>
                  </m:r>
                </m:e>
                <m:sub>
                  <m:r>
                    <w:rPr>
                      <w:rFonts w:ascii="Cambria Math" w:hAnsi="Cambria Math"/>
                    </w:rPr>
                    <m:t>t-1</m:t>
                  </m:r>
                </m:sub>
              </m:sSub>
            </m:den>
          </m:f>
          <m:r>
            <w:rPr>
              <w:rFonts w:ascii="Cambria Math" w:hAnsi="Cambria Math"/>
            </w:rPr>
            <m:t>=</m:t>
          </m:r>
          <m:f>
            <m:fPr>
              <m:ctrlPr>
                <w:rPr>
                  <w:rFonts w:ascii="Cambria Math" w:hAnsi="Cambria Math"/>
                  <w:i/>
                </w:rPr>
              </m:ctrlPr>
            </m:fPr>
            <m:num>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m:t>
                      </m:r>
                    </m:sub>
                  </m:sSub>
                </m:num>
                <m:den>
                  <m:sSub>
                    <m:sSubPr>
                      <m:ctrlPr>
                        <w:rPr>
                          <w:rFonts w:ascii="Cambria Math" w:hAnsi="Cambria Math"/>
                          <w:i/>
                        </w:rPr>
                      </m:ctrlPr>
                    </m:sSubPr>
                    <m:e>
                      <m:r>
                        <w:rPr>
                          <w:rFonts w:ascii="Cambria Math" w:hAnsi="Cambria Math"/>
                        </w:rPr>
                        <m:t>PEA</m:t>
                      </m:r>
                    </m:e>
                    <m:sub>
                      <m:r>
                        <w:rPr>
                          <w:rFonts w:ascii="Cambria Math" w:hAnsi="Cambria Math"/>
                        </w:rPr>
                        <m:t>t</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t-1</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num>
            <m:den>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t-1</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den>
          </m:f>
        </m:oMath>
      </m:oMathPara>
    </w:p>
    <w:p w14:paraId="37B565D7" w14:textId="77777777" w:rsidR="00C525C7" w:rsidRDefault="00C525C7" w:rsidP="00C525C7">
      <w:pPr>
        <w:pStyle w:val="Prrafodelista"/>
        <w:spacing w:line="276" w:lineRule="auto"/>
        <w:jc w:val="both"/>
        <w:rPr>
          <w:rFonts w:ascii="Garamond" w:hAnsi="Garamond"/>
        </w:rPr>
      </w:pPr>
      <m:oMathPara>
        <m:oMath>
          <m:f>
            <m:fPr>
              <m:ctrlPr>
                <w:rPr>
                  <w:rFonts w:ascii="Cambria Math" w:hAnsi="Cambria Math"/>
                </w:rPr>
              </m:ctrlPr>
            </m:fPr>
            <m:num>
              <m:sSub>
                <m:sSubPr>
                  <m:ctrlPr>
                    <w:rPr>
                      <w:rFonts w:ascii="Cambria Math" w:hAnsi="Cambria Math"/>
                      <w:i/>
                    </w:rPr>
                  </m:ctrlPr>
                </m:sSubPr>
                <m:e>
                  <m:r>
                    <w:rPr>
                      <w:rFonts w:ascii="Cambria Math" w:hAnsi="Cambria Math"/>
                    </w:rPr>
                    <m:t>TD</m:t>
                  </m:r>
                </m:e>
                <m:sub>
                  <m:r>
                    <w:rPr>
                      <w:rFonts w:ascii="Cambria Math" w:hAnsi="Cambria Math"/>
                    </w:rPr>
                    <m:t>t</m:t>
                  </m:r>
                </m:sub>
              </m:sSub>
            </m:num>
            <m:den>
              <m:sSub>
                <m:sSubPr>
                  <m:ctrlPr>
                    <w:rPr>
                      <w:rFonts w:ascii="Cambria Math" w:hAnsi="Cambria Math"/>
                      <w:i/>
                    </w:rPr>
                  </m:ctrlPr>
                </m:sSubPr>
                <m:e>
                  <m:r>
                    <w:rPr>
                      <w:rFonts w:ascii="Cambria Math" w:hAnsi="Cambria Math"/>
                    </w:rPr>
                    <m:t>TD</m:t>
                  </m:r>
                </m:e>
                <m:sub>
                  <m:r>
                    <w:rPr>
                      <w:rFonts w:ascii="Cambria Math" w:hAnsi="Cambria Math"/>
                    </w:rPr>
                    <m:t>t-1</m:t>
                  </m:r>
                </m:sub>
              </m:sSub>
            </m:den>
          </m:f>
          <m:r>
            <w:rPr>
              <w:rFonts w:ascii="Cambria Math" w:hAnsi="Cambria Math"/>
            </w:rPr>
            <m:t>-1=</m:t>
          </m:r>
          <m:f>
            <m:fPr>
              <m:ctrlPr>
                <w:rPr>
                  <w:rFonts w:ascii="Cambria Math" w:hAnsi="Cambria Math"/>
                  <w:i/>
                </w:rPr>
              </m:ctrlPr>
            </m:fPr>
            <m:num>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m:t>
                      </m:r>
                    </m:sub>
                  </m:sSub>
                </m:num>
                <m:den>
                  <m:sSub>
                    <m:sSubPr>
                      <m:ctrlPr>
                        <w:rPr>
                          <w:rFonts w:ascii="Cambria Math" w:hAnsi="Cambria Math"/>
                          <w:i/>
                        </w:rPr>
                      </m:ctrlPr>
                    </m:sSubPr>
                    <m:e>
                      <m:r>
                        <w:rPr>
                          <w:rFonts w:ascii="Cambria Math" w:hAnsi="Cambria Math"/>
                        </w:rPr>
                        <m:t>PEA</m:t>
                      </m:r>
                    </m:e>
                    <m:sub>
                      <m:r>
                        <w:rPr>
                          <w:rFonts w:ascii="Cambria Math" w:hAnsi="Cambria Math"/>
                        </w:rPr>
                        <m:t>t</m:t>
                      </m:r>
                    </m:sub>
                  </m:sSub>
                </m:den>
              </m:f>
            </m:num>
            <m:den>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t-1</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den>
          </m:f>
          <m:r>
            <w:rPr>
              <w:rFonts w:ascii="Cambria Math" w:hAnsi="Cambria Math"/>
            </w:rPr>
            <m:t>-1</m:t>
          </m:r>
        </m:oMath>
      </m:oMathPara>
    </w:p>
    <w:p w14:paraId="4510A8CC" w14:textId="77777777" w:rsidR="00C525C7" w:rsidRDefault="00C525C7" w:rsidP="00C525C7">
      <w:pPr>
        <w:pStyle w:val="Prrafodelista"/>
        <w:spacing w:line="276" w:lineRule="auto"/>
        <w:jc w:val="both"/>
        <w:rPr>
          <w:rFonts w:ascii="Garamond" w:hAnsi="Garamond"/>
        </w:rPr>
      </w:pPr>
      <m:oMathPara>
        <m:oMath>
          <m:f>
            <m:fPr>
              <m:ctrlPr>
                <w:rPr>
                  <w:rFonts w:ascii="Cambria Math" w:hAnsi="Cambria Math"/>
                </w:rPr>
              </m:ctrlPr>
            </m:fPr>
            <m:num>
              <m:sSub>
                <m:sSubPr>
                  <m:ctrlPr>
                    <w:rPr>
                      <w:rFonts w:ascii="Cambria Math" w:hAnsi="Cambria Math"/>
                      <w:i/>
                    </w:rPr>
                  </m:ctrlPr>
                </m:sSubPr>
                <m:e>
                  <m:r>
                    <w:rPr>
                      <w:rFonts w:ascii="Cambria Math" w:hAnsi="Cambria Math"/>
                    </w:rPr>
                    <m:t>TD</m:t>
                  </m:r>
                </m:e>
                <m:sub>
                  <m:r>
                    <w:rPr>
                      <w:rFonts w:ascii="Cambria Math" w:hAnsi="Cambria Math"/>
                    </w:rPr>
                    <m:t>t</m:t>
                  </m:r>
                </m:sub>
              </m:sSub>
            </m:num>
            <m:den>
              <m:sSub>
                <m:sSubPr>
                  <m:ctrlPr>
                    <w:rPr>
                      <w:rFonts w:ascii="Cambria Math" w:hAnsi="Cambria Math"/>
                      <w:i/>
                    </w:rPr>
                  </m:ctrlPr>
                </m:sSubPr>
                <m:e>
                  <m:r>
                    <w:rPr>
                      <w:rFonts w:ascii="Cambria Math" w:hAnsi="Cambria Math"/>
                    </w:rPr>
                    <m:t>TD</m:t>
                  </m:r>
                </m:e>
                <m:sub>
                  <m:r>
                    <w:rPr>
                      <w:rFonts w:ascii="Cambria Math" w:hAnsi="Cambria Math"/>
                    </w:rPr>
                    <m:t>t-1</m:t>
                  </m:r>
                </m:sub>
              </m:sSub>
            </m:den>
          </m:f>
          <m:r>
            <w:rPr>
              <w:rFonts w:ascii="Cambria Math" w:hAnsi="Cambria Math"/>
            </w:rPr>
            <m:t>-1=</m:t>
          </m:r>
          <m:f>
            <m:fPr>
              <m:ctrlPr>
                <w:rPr>
                  <w:rFonts w:ascii="Cambria Math" w:hAnsi="Cambria Math"/>
                  <w:i/>
                </w:rPr>
              </m:ctrlPr>
            </m:fPr>
            <m:num>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m:t>
                      </m:r>
                    </m:sub>
                  </m:sSub>
                </m:num>
                <m:den>
                  <m:sSub>
                    <m:sSubPr>
                      <m:ctrlPr>
                        <w:rPr>
                          <w:rFonts w:ascii="Cambria Math" w:hAnsi="Cambria Math"/>
                          <w:i/>
                        </w:rPr>
                      </m:ctrlPr>
                    </m:sSubPr>
                    <m:e>
                      <m:r>
                        <w:rPr>
                          <w:rFonts w:ascii="Cambria Math" w:hAnsi="Cambria Math"/>
                        </w:rPr>
                        <m:t>Desocupados</m:t>
                      </m:r>
                    </m:e>
                    <m:sub>
                      <m:r>
                        <w:rPr>
                          <w:rFonts w:ascii="Cambria Math" w:hAnsi="Cambria Math"/>
                        </w:rPr>
                        <m:t>t-1</m:t>
                      </m:r>
                    </m:sub>
                  </m:sSub>
                </m:den>
              </m:f>
            </m:num>
            <m:den>
              <m:f>
                <m:fPr>
                  <m:ctrlPr>
                    <w:rPr>
                      <w:rFonts w:ascii="Cambria Math" w:hAnsi="Cambria Math"/>
                    </w:rPr>
                  </m:ctrlPr>
                </m:fPr>
                <m:num>
                  <m:sSub>
                    <m:sSubPr>
                      <m:ctrlPr>
                        <w:rPr>
                          <w:rFonts w:ascii="Cambria Math" w:hAnsi="Cambria Math"/>
                          <w:i/>
                        </w:rPr>
                      </m:ctrlPr>
                    </m:sSubPr>
                    <m:e>
                      <m:r>
                        <w:rPr>
                          <w:rFonts w:ascii="Cambria Math" w:hAnsi="Cambria Math"/>
                        </w:rPr>
                        <m:t>PEA</m:t>
                      </m:r>
                    </m:e>
                    <m:sub>
                      <m:r>
                        <w:rPr>
                          <w:rFonts w:ascii="Cambria Math" w:hAnsi="Cambria Math"/>
                        </w:rPr>
                        <m:t>t</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den>
          </m:f>
          <m:r>
            <w:rPr>
              <w:rFonts w:ascii="Cambria Math" w:hAnsi="Cambria Math"/>
            </w:rPr>
            <m:t>-1</m:t>
          </m:r>
        </m:oMath>
      </m:oMathPara>
    </w:p>
    <w:p w14:paraId="2B2873BA" w14:textId="77777777" w:rsidR="00C525C7" w:rsidRDefault="00C525C7" w:rsidP="00C525C7">
      <w:pPr>
        <w:pStyle w:val="Prrafodelista"/>
        <w:spacing w:line="276" w:lineRule="auto"/>
        <w:jc w:val="both"/>
        <w:rPr>
          <w:rFonts w:ascii="Garamond" w:hAnsi="Garamond"/>
        </w:rPr>
      </w:pPr>
      <m:oMathPara>
        <m:oMath>
          <m:r>
            <m:rPr>
              <m:sty m:val="p"/>
            </m:rPr>
            <w:rPr>
              <w:rFonts w:ascii="Cambria Math" w:hAnsi="Cambria Math"/>
            </w:rPr>
            <m:t>Δ</m:t>
          </m:r>
          <m:r>
            <w:rPr>
              <w:rFonts w:ascii="Cambria Math" w:hAnsi="Cambria Math"/>
            </w:rPr>
            <m:t>%Desempleo=</m:t>
          </m:r>
          <m:f>
            <m:fPr>
              <m:ctrlPr>
                <w:rPr>
                  <w:rFonts w:ascii="Cambria Math" w:hAnsi="Cambria Math"/>
                </w:rPr>
              </m:ctrlPr>
            </m:fPr>
            <m:num>
              <m:sSub>
                <m:sSubPr>
                  <m:ctrlPr>
                    <w:rPr>
                      <w:rFonts w:ascii="Cambria Math" w:hAnsi="Cambria Math"/>
                      <w:i/>
                    </w:rPr>
                  </m:ctrlPr>
                </m:sSubPr>
                <m:e>
                  <m:r>
                    <w:rPr>
                      <w:rFonts w:ascii="Cambria Math" w:hAnsi="Cambria Math"/>
                    </w:rPr>
                    <m:t>TD</m:t>
                  </m:r>
                </m:e>
                <m:sub>
                  <m:r>
                    <w:rPr>
                      <w:rFonts w:ascii="Cambria Math" w:hAnsi="Cambria Math"/>
                    </w:rPr>
                    <m:t>t</m:t>
                  </m:r>
                </m:sub>
              </m:sSub>
            </m:num>
            <m:den>
              <m:sSub>
                <m:sSubPr>
                  <m:ctrlPr>
                    <w:rPr>
                      <w:rFonts w:ascii="Cambria Math" w:hAnsi="Cambria Math"/>
                      <w:i/>
                    </w:rPr>
                  </m:ctrlPr>
                </m:sSubPr>
                <m:e>
                  <m:r>
                    <w:rPr>
                      <w:rFonts w:ascii="Cambria Math" w:hAnsi="Cambria Math"/>
                    </w:rPr>
                    <m:t>TD</m:t>
                  </m:r>
                </m:e>
                <m:sub>
                  <m:r>
                    <w:rPr>
                      <w:rFonts w:ascii="Cambria Math" w:hAnsi="Cambria Math"/>
                    </w:rPr>
                    <m:t>t-1</m:t>
                  </m:r>
                </m:sub>
              </m:sSub>
            </m:den>
          </m:f>
          <m:r>
            <w:rPr>
              <w:rFonts w:ascii="Cambria Math" w:hAnsi="Cambria Math"/>
            </w:rPr>
            <m:t>-1</m:t>
          </m:r>
        </m:oMath>
      </m:oMathPara>
    </w:p>
    <w:p w14:paraId="49EC6356" w14:textId="77777777" w:rsidR="00C525C7" w:rsidRDefault="00C525C7" w:rsidP="00C525C7">
      <w:pPr>
        <w:pStyle w:val="Prrafodelista"/>
        <w:spacing w:line="276" w:lineRule="auto"/>
        <w:jc w:val="both"/>
        <w:rPr>
          <w:rFonts w:ascii="Garamond" w:hAnsi="Garamond"/>
        </w:rPr>
      </w:pPr>
      <m:oMath>
        <m:r>
          <m:rPr>
            <m:sty m:val="p"/>
          </m:rPr>
          <w:rPr>
            <w:rFonts w:ascii="Cambria Math" w:hAnsi="Cambria Math"/>
          </w:rPr>
          <m:t>Δ</m:t>
        </m:r>
        <m:r>
          <w:rPr>
            <w:rFonts w:ascii="Cambria Math" w:hAnsi="Cambria Math"/>
          </w:rPr>
          <m:t>%Desocupados=</m:t>
        </m:r>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m:t>
                </m:r>
              </m:sub>
            </m:sSub>
          </m:num>
          <m:den>
            <m:sSub>
              <m:sSubPr>
                <m:ctrlPr>
                  <w:rPr>
                    <w:rFonts w:ascii="Cambria Math" w:hAnsi="Cambria Math"/>
                    <w:i/>
                  </w:rPr>
                </m:ctrlPr>
              </m:sSubPr>
              <m:e>
                <m:r>
                  <w:rPr>
                    <w:rFonts w:ascii="Cambria Math" w:hAnsi="Cambria Math"/>
                  </w:rPr>
                  <m:t>Desocupados</m:t>
                </m:r>
              </m:e>
              <m:sub>
                <m:r>
                  <w:rPr>
                    <w:rFonts w:ascii="Cambria Math" w:hAnsi="Cambria Math"/>
                  </w:rPr>
                  <m:t>t-1</m:t>
                </m:r>
              </m:sub>
            </m:sSub>
          </m:den>
        </m:f>
        <m:r>
          <w:rPr>
            <w:rFonts w:ascii="Cambria Math" w:hAnsi="Cambria Math"/>
          </w:rPr>
          <m:t xml:space="preserve">-1          </m:t>
        </m:r>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m:t>
                </m:r>
              </m:sub>
            </m:sSub>
          </m:num>
          <m:den>
            <m:sSub>
              <m:sSubPr>
                <m:ctrlPr>
                  <w:rPr>
                    <w:rFonts w:ascii="Cambria Math" w:hAnsi="Cambria Math"/>
                    <w:i/>
                  </w:rPr>
                </m:ctrlPr>
              </m:sSubPr>
              <m:e>
                <m:r>
                  <w:rPr>
                    <w:rFonts w:ascii="Cambria Math" w:hAnsi="Cambria Math"/>
                  </w:rPr>
                  <m:t>Desocupados</m:t>
                </m:r>
              </m:e>
              <m:sub>
                <m:r>
                  <w:rPr>
                    <w:rFonts w:ascii="Cambria Math" w:hAnsi="Cambria Math"/>
                  </w:rPr>
                  <m:t>t-1</m:t>
                </m:r>
              </m:sub>
            </m:sSub>
          </m:den>
        </m:f>
        <m:r>
          <w:rPr>
            <w:rFonts w:ascii="Cambria Math" w:hAnsi="Cambria Math"/>
          </w:rPr>
          <m:t xml:space="preserve">=  </m:t>
        </m:r>
        <m:r>
          <m:rPr>
            <m:sty m:val="p"/>
          </m:rPr>
          <w:rPr>
            <w:rFonts w:ascii="Cambria Math" w:hAnsi="Cambria Math"/>
          </w:rPr>
          <m:t>Δ</m:t>
        </m:r>
        <m:r>
          <w:rPr>
            <w:rFonts w:ascii="Cambria Math" w:hAnsi="Cambria Math"/>
          </w:rPr>
          <m:t>%Desocupados+1</m:t>
        </m:r>
      </m:oMath>
      <w:r>
        <w:rPr>
          <w:rFonts w:ascii="Garamond" w:hAnsi="Garamond"/>
        </w:rPr>
        <w:t xml:space="preserve">          </w:t>
      </w:r>
    </w:p>
    <w:p w14:paraId="0CABC000" w14:textId="77777777" w:rsidR="00C525C7" w:rsidRDefault="00C525C7" w:rsidP="00C525C7">
      <w:pPr>
        <w:pStyle w:val="Prrafodelista"/>
        <w:spacing w:line="276" w:lineRule="auto"/>
        <w:jc w:val="both"/>
        <w:rPr>
          <w:rFonts w:ascii="Garamond" w:hAnsi="Garamond"/>
        </w:rPr>
      </w:pPr>
      <m:oMathPara>
        <m:oMath>
          <m:r>
            <m:rPr>
              <m:sty m:val="p"/>
            </m:rPr>
            <w:rPr>
              <w:rFonts w:ascii="Cambria Math" w:hAnsi="Cambria Math"/>
            </w:rPr>
            <m:t>Δ</m:t>
          </m:r>
          <m:r>
            <w:rPr>
              <w:rFonts w:ascii="Cambria Math" w:hAnsi="Cambria Math"/>
            </w:rPr>
            <m:t>%PEA=</m:t>
          </m:r>
          <m:f>
            <m:fPr>
              <m:ctrlPr>
                <w:rPr>
                  <w:rFonts w:ascii="Cambria Math" w:hAnsi="Cambria Math"/>
                </w:rPr>
              </m:ctrlPr>
            </m:fPr>
            <m:num>
              <m:sSub>
                <m:sSubPr>
                  <m:ctrlPr>
                    <w:rPr>
                      <w:rFonts w:ascii="Cambria Math" w:hAnsi="Cambria Math"/>
                      <w:i/>
                    </w:rPr>
                  </m:ctrlPr>
                </m:sSubPr>
                <m:e>
                  <m:r>
                    <w:rPr>
                      <w:rFonts w:ascii="Cambria Math" w:hAnsi="Cambria Math"/>
                    </w:rPr>
                    <m:t>PEA</m:t>
                  </m:r>
                </m:e>
                <m:sub>
                  <m:r>
                    <w:rPr>
                      <w:rFonts w:ascii="Cambria Math" w:hAnsi="Cambria Math"/>
                    </w:rPr>
                    <m:t>t</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r>
            <w:rPr>
              <w:rFonts w:ascii="Cambria Math" w:hAnsi="Cambria Math"/>
            </w:rPr>
            <m:t xml:space="preserve">-1            </m:t>
          </m:r>
          <m:f>
            <m:fPr>
              <m:ctrlPr>
                <w:rPr>
                  <w:rFonts w:ascii="Cambria Math" w:hAnsi="Cambria Math"/>
                </w:rPr>
              </m:ctrlPr>
            </m:fPr>
            <m:num>
              <m:sSub>
                <m:sSubPr>
                  <m:ctrlPr>
                    <w:rPr>
                      <w:rFonts w:ascii="Cambria Math" w:hAnsi="Cambria Math"/>
                      <w:i/>
                    </w:rPr>
                  </m:ctrlPr>
                </m:sSubPr>
                <m:e>
                  <m:r>
                    <w:rPr>
                      <w:rFonts w:ascii="Cambria Math" w:hAnsi="Cambria Math"/>
                    </w:rPr>
                    <m:t>PEA</m:t>
                  </m:r>
                </m:e>
                <m:sub>
                  <m:r>
                    <w:rPr>
                      <w:rFonts w:ascii="Cambria Math" w:hAnsi="Cambria Math"/>
                    </w:rPr>
                    <m:t>t</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r>
            <w:rPr>
              <w:rFonts w:ascii="Cambria Math" w:hAnsi="Cambria Math"/>
            </w:rPr>
            <m:t>=</m:t>
          </m:r>
          <m:r>
            <m:rPr>
              <m:sty m:val="p"/>
            </m:rPr>
            <w:rPr>
              <w:rFonts w:ascii="Cambria Math" w:hAnsi="Cambria Math"/>
            </w:rPr>
            <m:t>Δ</m:t>
          </m:r>
          <m:r>
            <w:rPr>
              <w:rFonts w:ascii="Cambria Math" w:hAnsi="Cambria Math"/>
            </w:rPr>
            <m:t xml:space="preserve">%PEA+1  </m:t>
          </m:r>
        </m:oMath>
      </m:oMathPara>
    </w:p>
    <w:p w14:paraId="33F166BD" w14:textId="77777777" w:rsidR="00C525C7" w:rsidRDefault="00C525C7" w:rsidP="00C525C7">
      <w:pPr>
        <w:pStyle w:val="Prrafodelista"/>
        <w:spacing w:line="276" w:lineRule="auto"/>
        <w:jc w:val="both"/>
        <w:rPr>
          <w:rFonts w:ascii="Garamond" w:hAnsi="Garamond"/>
        </w:rPr>
      </w:pPr>
      <m:oMathPara>
        <m:oMath>
          <m:r>
            <m:rPr>
              <m:sty m:val="p"/>
            </m:rPr>
            <w:rPr>
              <w:rFonts w:ascii="Cambria Math" w:hAnsi="Cambria Math"/>
            </w:rPr>
            <m:t>Δ</m:t>
          </m:r>
          <m:r>
            <w:rPr>
              <w:rFonts w:ascii="Cambria Math" w:hAnsi="Cambria Math"/>
            </w:rPr>
            <m:t>%Desempleo=</m:t>
          </m:r>
          <m:f>
            <m:fPr>
              <m:ctrlPr>
                <w:rPr>
                  <w:rFonts w:ascii="Cambria Math" w:hAnsi="Cambria Math"/>
                  <w:i/>
                </w:rPr>
              </m:ctrlPr>
            </m:fPr>
            <m:num>
              <m:f>
                <m:fPr>
                  <m:ctrlPr>
                    <w:rPr>
                      <w:rFonts w:ascii="Cambria Math" w:hAnsi="Cambria Math"/>
                    </w:rPr>
                  </m:ctrlPr>
                </m:fPr>
                <m:num>
                  <m:sSub>
                    <m:sSubPr>
                      <m:ctrlPr>
                        <w:rPr>
                          <w:rFonts w:ascii="Cambria Math" w:hAnsi="Cambria Math"/>
                          <w:i/>
                        </w:rPr>
                      </m:ctrlPr>
                    </m:sSubPr>
                    <m:e>
                      <m:r>
                        <w:rPr>
                          <w:rFonts w:ascii="Cambria Math" w:hAnsi="Cambria Math"/>
                        </w:rPr>
                        <m:t>Desocupados</m:t>
                      </m:r>
                    </m:e>
                    <m:sub>
                      <m:r>
                        <w:rPr>
                          <w:rFonts w:ascii="Cambria Math" w:hAnsi="Cambria Math"/>
                        </w:rPr>
                        <m:t>t</m:t>
                      </m:r>
                    </m:sub>
                  </m:sSub>
                </m:num>
                <m:den>
                  <m:sSub>
                    <m:sSubPr>
                      <m:ctrlPr>
                        <w:rPr>
                          <w:rFonts w:ascii="Cambria Math" w:hAnsi="Cambria Math"/>
                          <w:i/>
                        </w:rPr>
                      </m:ctrlPr>
                    </m:sSubPr>
                    <m:e>
                      <m:r>
                        <w:rPr>
                          <w:rFonts w:ascii="Cambria Math" w:hAnsi="Cambria Math"/>
                        </w:rPr>
                        <m:t>Desocupados</m:t>
                      </m:r>
                    </m:e>
                    <m:sub>
                      <m:r>
                        <w:rPr>
                          <w:rFonts w:ascii="Cambria Math" w:hAnsi="Cambria Math"/>
                        </w:rPr>
                        <m:t>t-1</m:t>
                      </m:r>
                    </m:sub>
                  </m:sSub>
                </m:den>
              </m:f>
            </m:num>
            <m:den>
              <m:f>
                <m:fPr>
                  <m:ctrlPr>
                    <w:rPr>
                      <w:rFonts w:ascii="Cambria Math" w:hAnsi="Cambria Math"/>
                    </w:rPr>
                  </m:ctrlPr>
                </m:fPr>
                <m:num>
                  <m:sSub>
                    <m:sSubPr>
                      <m:ctrlPr>
                        <w:rPr>
                          <w:rFonts w:ascii="Cambria Math" w:hAnsi="Cambria Math"/>
                          <w:i/>
                        </w:rPr>
                      </m:ctrlPr>
                    </m:sSubPr>
                    <m:e>
                      <m:r>
                        <w:rPr>
                          <w:rFonts w:ascii="Cambria Math" w:hAnsi="Cambria Math"/>
                        </w:rPr>
                        <m:t>PEA</m:t>
                      </m:r>
                    </m:e>
                    <m:sub>
                      <m:r>
                        <w:rPr>
                          <w:rFonts w:ascii="Cambria Math" w:hAnsi="Cambria Math"/>
                        </w:rPr>
                        <m:t>t</m:t>
                      </m:r>
                    </m:sub>
                  </m:sSub>
                </m:num>
                <m:den>
                  <m:sSub>
                    <m:sSubPr>
                      <m:ctrlPr>
                        <w:rPr>
                          <w:rFonts w:ascii="Cambria Math" w:hAnsi="Cambria Math"/>
                          <w:i/>
                        </w:rPr>
                      </m:ctrlPr>
                    </m:sSubPr>
                    <m:e>
                      <m:r>
                        <w:rPr>
                          <w:rFonts w:ascii="Cambria Math" w:hAnsi="Cambria Math"/>
                        </w:rPr>
                        <m:t>PEA</m:t>
                      </m:r>
                    </m:e>
                    <m:sub>
                      <m:r>
                        <w:rPr>
                          <w:rFonts w:ascii="Cambria Math" w:hAnsi="Cambria Math"/>
                        </w:rPr>
                        <m:t>t-1</m:t>
                      </m:r>
                    </m:sub>
                  </m:sSub>
                </m:den>
              </m:f>
            </m:den>
          </m:f>
          <m:r>
            <w:rPr>
              <w:rFonts w:ascii="Cambria Math" w:hAnsi="Cambria Math"/>
            </w:rPr>
            <m:t>-1</m:t>
          </m:r>
        </m:oMath>
      </m:oMathPara>
    </w:p>
    <w:p w14:paraId="4EFF36FA" w14:textId="086019F1" w:rsidR="00C525C7" w:rsidRDefault="00C525C7" w:rsidP="00C525C7">
      <w:pPr>
        <w:spacing w:line="276" w:lineRule="auto"/>
        <w:jc w:val="both"/>
        <w:rPr>
          <w:rFonts w:ascii="Garamond" w:hAnsi="Garamond"/>
        </w:rPr>
      </w:pPr>
      <w:r>
        <w:rPr>
          <w:noProof/>
        </w:rPr>
        <mc:AlternateContent>
          <mc:Choice Requires="wps">
            <w:drawing>
              <wp:anchor distT="0" distB="0" distL="114300" distR="114300" simplePos="0" relativeHeight="251735040" behindDoc="0" locked="0" layoutInCell="1" allowOverlap="1" wp14:anchorId="6E636921" wp14:editId="116C720D">
                <wp:simplePos x="0" y="0"/>
                <wp:positionH relativeFrom="column">
                  <wp:posOffset>2807970</wp:posOffset>
                </wp:positionH>
                <wp:positionV relativeFrom="paragraph">
                  <wp:posOffset>-1280795</wp:posOffset>
                </wp:positionV>
                <wp:extent cx="238125" cy="107315"/>
                <wp:effectExtent l="0" t="19050" r="47625" b="45085"/>
                <wp:wrapNone/>
                <wp:docPr id="107" name="Flecha: a la derecha 107"/>
                <wp:cNvGraphicFramePr/>
                <a:graphic xmlns:a="http://schemas.openxmlformats.org/drawingml/2006/main">
                  <a:graphicData uri="http://schemas.microsoft.com/office/word/2010/wordprocessingShape">
                    <wps:wsp>
                      <wps:cNvSpPr/>
                      <wps:spPr>
                        <a:xfrm>
                          <a:off x="0" y="0"/>
                          <a:ext cx="238125" cy="1073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1A8A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7" o:spid="_x0000_s1026" type="#_x0000_t13" style="position:absolute;margin-left:221.1pt;margin-top:-100.85pt;width:18.75pt;height:8.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" adj="16733" fillcolor="#4f81bd [3204]" strokecolor="#243f60 [1604]" strokeweight="2pt"/>
            </w:pict>
          </mc:Fallback>
        </mc:AlternateContent>
      </w:r>
      <w:r>
        <w:rPr>
          <w:noProof/>
        </w:rPr>
        <mc:AlternateContent>
          <mc:Choice Requires="wps">
            <w:drawing>
              <wp:anchor distT="0" distB="0" distL="114300" distR="114300" simplePos="0" relativeHeight="251736064" behindDoc="0" locked="0" layoutInCell="1" allowOverlap="1" wp14:anchorId="76C51C35" wp14:editId="66D4D4E6">
                <wp:simplePos x="0" y="0"/>
                <wp:positionH relativeFrom="column">
                  <wp:posOffset>2806065</wp:posOffset>
                </wp:positionH>
                <wp:positionV relativeFrom="paragraph">
                  <wp:posOffset>-923290</wp:posOffset>
                </wp:positionV>
                <wp:extent cx="238125" cy="107315"/>
                <wp:effectExtent l="0" t="19050" r="47625" b="45085"/>
                <wp:wrapNone/>
                <wp:docPr id="106" name="Flecha: a la derecha 106"/>
                <wp:cNvGraphicFramePr/>
                <a:graphic xmlns:a="http://schemas.openxmlformats.org/drawingml/2006/main">
                  <a:graphicData uri="http://schemas.microsoft.com/office/word/2010/wordprocessingShape">
                    <wps:wsp>
                      <wps:cNvSpPr/>
                      <wps:spPr>
                        <a:xfrm>
                          <a:off x="0" y="0"/>
                          <a:ext cx="238125" cy="10731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820B0" id="Flecha: a la derecha 106" o:spid="_x0000_s1026" type="#_x0000_t13" style="position:absolute;margin-left:220.95pt;margin-top:-72.7pt;width:18.75pt;height:8.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" adj="16733" fillcolor="#4472c4" strokecolor="#2f528f" strokeweight="1pt"/>
            </w:pict>
          </mc:Fallback>
        </mc:AlternateContent>
      </w:r>
    </w:p>
    <w:p w14:paraId="2FECF840" w14:textId="77777777" w:rsidR="00C525C7" w:rsidRDefault="00C525C7" w:rsidP="00C525C7">
      <w:pPr>
        <w:pStyle w:val="Prrafodelista"/>
        <w:spacing w:line="276" w:lineRule="auto"/>
        <w:jc w:val="center"/>
        <w:rPr>
          <w:rFonts w:ascii="Garamond" w:hAnsi="Garamond"/>
        </w:rPr>
      </w:pPr>
      <m:oMathPara>
        <m:oMath>
          <m:r>
            <m:rPr>
              <m:sty m:val="p"/>
            </m:rPr>
            <w:rPr>
              <w:rFonts w:ascii="Cambria Math" w:hAnsi="Cambria Math"/>
            </w:rPr>
            <m:t>Δ</m:t>
          </m:r>
          <m:r>
            <w:rPr>
              <w:rFonts w:ascii="Cambria Math" w:hAnsi="Cambria Math"/>
            </w:rPr>
            <m:t>%Desempleo=</m:t>
          </m:r>
          <m:f>
            <m:fPr>
              <m:ctrlPr>
                <w:rPr>
                  <w:rFonts w:ascii="Cambria Math" w:hAnsi="Cambria Math"/>
                  <w:i/>
                </w:rPr>
              </m:ctrlPr>
            </m:fPr>
            <m:num>
              <m:r>
                <w:rPr>
                  <w:rFonts w:ascii="Cambria Math" w:hAnsi="Cambria Math"/>
                </w:rPr>
                <m:t>1+</m:t>
              </m:r>
              <m:r>
                <m:rPr>
                  <m:sty m:val="p"/>
                </m:rPr>
                <w:rPr>
                  <w:rFonts w:ascii="Cambria Math" w:hAnsi="Cambria Math"/>
                </w:rPr>
                <m:t>Δ</m:t>
              </m:r>
              <m:r>
                <w:rPr>
                  <w:rFonts w:ascii="Cambria Math" w:hAnsi="Cambria Math"/>
                </w:rPr>
                <m:t>%Desocupados</m:t>
              </m:r>
            </m:num>
            <m:den>
              <m:r>
                <w:rPr>
                  <w:rFonts w:ascii="Cambria Math" w:hAnsi="Cambria Math"/>
                </w:rPr>
                <m:t>1+%</m:t>
              </m:r>
              <m:r>
                <m:rPr>
                  <m:sty m:val="p"/>
                </m:rPr>
                <w:rPr>
                  <w:rFonts w:ascii="Cambria Math" w:hAnsi="Cambria Math"/>
                </w:rPr>
                <m:t>Δ</m:t>
              </m:r>
              <m:r>
                <w:rPr>
                  <w:rFonts w:ascii="Cambria Math" w:hAnsi="Cambria Math"/>
                </w:rPr>
                <m:t>PEA</m:t>
              </m:r>
            </m:den>
          </m:f>
          <m:r>
            <w:rPr>
              <w:rFonts w:ascii="Cambria Math" w:hAnsi="Cambria Math"/>
            </w:rPr>
            <m:t>-1</m:t>
          </m:r>
        </m:oMath>
      </m:oMathPara>
    </w:p>
    <w:p w14:paraId="33556412" w14:textId="77777777" w:rsidR="00C525C7" w:rsidRDefault="00C525C7" w:rsidP="001C4F4E">
      <w:pPr>
        <w:pStyle w:val="Prrafodelista"/>
        <w:spacing w:line="276" w:lineRule="auto"/>
        <w:jc w:val="both"/>
        <w:rPr>
          <w:rFonts w:ascii="Garamond" w:hAnsi="Garamond"/>
        </w:rPr>
      </w:pPr>
    </w:p>
    <w:p w14:paraId="6FD1D7DA" w14:textId="2CFBE87B" w:rsidR="00E02BE0" w:rsidRPr="00C525C7" w:rsidRDefault="00C525C7" w:rsidP="003F1038">
      <w:pPr>
        <w:spacing w:line="276" w:lineRule="auto"/>
        <w:ind w:left="708"/>
        <w:jc w:val="both"/>
        <w:rPr>
          <w:rFonts w:ascii="Garamond" w:hAnsi="Garamond"/>
        </w:rPr>
      </w:pPr>
      <w:r>
        <w:rPr>
          <w:rFonts w:ascii="Garamond" w:hAnsi="Garamond"/>
        </w:rPr>
        <w:lastRenderedPageBreak/>
        <w:t xml:space="preserve">La variable de desocupados genera más variación sobre el cambio porcentual </w:t>
      </w:r>
      <w:r w:rsidR="003F1038">
        <w:rPr>
          <w:rFonts w:ascii="Garamond" w:hAnsi="Garamond"/>
        </w:rPr>
        <w:t xml:space="preserve">intermensual </w:t>
      </w:r>
      <w:r>
        <w:rPr>
          <w:rFonts w:ascii="Garamond" w:hAnsi="Garamond"/>
        </w:rPr>
        <w:t xml:space="preserve">del desempleo, principalmente porque </w:t>
      </w:r>
      <w:r>
        <w:rPr>
          <w:rFonts w:ascii="Garamond" w:hAnsi="Garamond"/>
          <w:i/>
          <w:iCs/>
        </w:rPr>
        <w:t xml:space="preserve">desocupados </w:t>
      </w:r>
      <w:r>
        <w:rPr>
          <w:rFonts w:ascii="Garamond" w:hAnsi="Garamond"/>
        </w:rPr>
        <w:t xml:space="preserve">es una variable que fluctúa </w:t>
      </w:r>
      <w:r w:rsidR="003F1038">
        <w:rPr>
          <w:rFonts w:ascii="Garamond" w:hAnsi="Garamond"/>
        </w:rPr>
        <w:t>en grandes cantidades comparado con el PEA, además el PEA esta conformado por la variable de desocupados.</w:t>
      </w:r>
    </w:p>
    <w:p w14:paraId="3D502672" w14:textId="40084569" w:rsidR="001C4F4E" w:rsidRDefault="001C4F4E" w:rsidP="001C4F4E">
      <w:pPr>
        <w:pStyle w:val="Prrafodelista"/>
        <w:spacing w:line="276" w:lineRule="auto"/>
        <w:jc w:val="both"/>
        <w:rPr>
          <w:rFonts w:ascii="Garamond" w:hAnsi="Garamond"/>
        </w:rPr>
      </w:pPr>
      <w:r w:rsidRPr="009A74BF">
        <w:rPr>
          <w:rFonts w:ascii="Garamond" w:hAnsi="Garamond"/>
          <w:b/>
          <w:bCs/>
        </w:rPr>
        <w:t>c.</w:t>
      </w:r>
      <w:r w:rsidRPr="002D06E4">
        <w:rPr>
          <w:rFonts w:ascii="Garamond" w:hAnsi="Garamond"/>
        </w:rPr>
        <w:t xml:space="preserve"> Calcule el </w:t>
      </w:r>
      <w:proofErr w:type="spellStart"/>
      <w:r w:rsidRPr="002D06E4">
        <w:rPr>
          <w:rFonts w:ascii="Garamond" w:hAnsi="Garamond"/>
        </w:rPr>
        <w:t>correlograma</w:t>
      </w:r>
      <w:proofErr w:type="spellEnd"/>
      <w:r w:rsidRPr="002D06E4">
        <w:rPr>
          <w:rFonts w:ascii="Garamond" w:hAnsi="Garamond"/>
        </w:rPr>
        <w:t xml:space="preserve"> de la tasa de desempleo y su espectro de frecuencias. ¿Existe algún indicio de estacionalidad? ¿A qué puede deberse?</w:t>
      </w:r>
    </w:p>
    <w:p w14:paraId="297A2674" w14:textId="19886EBE" w:rsidR="00143B88" w:rsidRPr="00143B88" w:rsidRDefault="00143B88" w:rsidP="00143B88">
      <w:pPr>
        <w:spacing w:line="276" w:lineRule="auto"/>
        <w:jc w:val="both"/>
        <w:rPr>
          <w:rFonts w:ascii="Garamond" w:hAnsi="Garamond"/>
          <w:b/>
          <w:bCs/>
        </w:rPr>
      </w:pPr>
    </w:p>
    <w:p w14:paraId="05343C53" w14:textId="31A17CE8" w:rsidR="00E52236" w:rsidRDefault="009A74BF" w:rsidP="001C4F4E">
      <w:pPr>
        <w:pStyle w:val="Prrafodelista"/>
        <w:spacing w:line="276" w:lineRule="auto"/>
        <w:jc w:val="both"/>
        <w:rPr>
          <w:rFonts w:ascii="Garamond" w:hAnsi="Garamond"/>
        </w:rPr>
      </w:pPr>
      <w:r>
        <w:rPr>
          <w:noProof/>
        </w:rPr>
        <w:drawing>
          <wp:anchor distT="0" distB="0" distL="114300" distR="114300" simplePos="0" relativeHeight="251677696" behindDoc="0" locked="0" layoutInCell="1" allowOverlap="1" wp14:anchorId="669FDA09" wp14:editId="6EE3BB9E">
            <wp:simplePos x="0" y="0"/>
            <wp:positionH relativeFrom="column">
              <wp:posOffset>2517140</wp:posOffset>
            </wp:positionH>
            <wp:positionV relativeFrom="paragraph">
              <wp:posOffset>207645</wp:posOffset>
            </wp:positionV>
            <wp:extent cx="3314700" cy="204216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70">
                      <a:extLst>
                        <a:ext uri="{28A0092B-C50C-407E-A947-70E740481C1C}">
                          <a14:useLocalDpi xmlns:a14="http://schemas.microsoft.com/office/drawing/2010/main" val="0"/>
                        </a:ext>
                      </a:extLst>
                    </a:blip>
                    <a:stretch>
                      <a:fillRect/>
                    </a:stretch>
                  </pic:blipFill>
                  <pic:spPr>
                    <a:xfrm>
                      <a:off x="0" y="0"/>
                      <a:ext cx="3314700" cy="2042160"/>
                    </a:xfrm>
                    <a:prstGeom prst="rect">
                      <a:avLst/>
                    </a:prstGeom>
                  </pic:spPr>
                </pic:pic>
              </a:graphicData>
            </a:graphic>
            <wp14:sizeRelH relativeFrom="margin">
              <wp14:pctWidth>0</wp14:pctWidth>
            </wp14:sizeRelH>
            <wp14:sizeRelV relativeFrom="margin">
              <wp14:pctHeight>0</wp14:pctHeight>
            </wp14:sizeRelV>
          </wp:anchor>
        </w:drawing>
      </w:r>
      <w:r w:rsidR="00296160" w:rsidRPr="00296160">
        <w:rPr>
          <w:noProof/>
        </w:rPr>
        <w:drawing>
          <wp:inline distT="0" distB="0" distL="0" distR="0" wp14:anchorId="2DBADB51" wp14:editId="4CBD5D1B">
            <wp:extent cx="1797526" cy="2590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2026" cy="2597286"/>
                    </a:xfrm>
                    <a:prstGeom prst="rect">
                      <a:avLst/>
                    </a:prstGeom>
                    <a:noFill/>
                    <a:ln>
                      <a:noFill/>
                    </a:ln>
                  </pic:spPr>
                </pic:pic>
              </a:graphicData>
            </a:graphic>
          </wp:inline>
        </w:drawing>
      </w:r>
    </w:p>
    <w:p w14:paraId="0890F1F4" w14:textId="2EB77714" w:rsidR="009A74BF" w:rsidRPr="00143B88" w:rsidRDefault="009A74BF" w:rsidP="00143B88">
      <w:pPr>
        <w:spacing w:line="276" w:lineRule="auto"/>
        <w:jc w:val="both"/>
        <w:rPr>
          <w:rFonts w:ascii="Garamond" w:hAnsi="Garamond"/>
        </w:rPr>
      </w:pPr>
    </w:p>
    <w:p w14:paraId="56DA7CCB" w14:textId="162313DD" w:rsidR="009A74BF" w:rsidRDefault="00A423BE" w:rsidP="001C4F4E">
      <w:pPr>
        <w:pStyle w:val="Prrafodelista"/>
        <w:spacing w:line="276" w:lineRule="auto"/>
        <w:jc w:val="both"/>
        <w:rPr>
          <w:rFonts w:ascii="Garamond" w:hAnsi="Garamond"/>
        </w:rPr>
      </w:pPr>
      <w:r>
        <w:rPr>
          <w:rFonts w:ascii="Garamond" w:hAnsi="Garamond"/>
        </w:rPr>
        <w:t xml:space="preserve">La serie de desempleo presenta indicios de estacionalidad, </w:t>
      </w:r>
      <w:r w:rsidR="003F1038">
        <w:rPr>
          <w:rFonts w:ascii="Garamond" w:hAnsi="Garamond"/>
        </w:rPr>
        <w:t xml:space="preserve">esto se puede observar al observar el rezago t=13 y t=25 en el </w:t>
      </w:r>
      <w:proofErr w:type="spellStart"/>
      <w:r w:rsidR="003F1038">
        <w:rPr>
          <w:rFonts w:ascii="Garamond" w:hAnsi="Garamond"/>
        </w:rPr>
        <w:t>correlograma</w:t>
      </w:r>
      <w:proofErr w:type="spellEnd"/>
      <w:r w:rsidR="003F1038">
        <w:rPr>
          <w:rFonts w:ascii="Garamond" w:hAnsi="Garamond"/>
        </w:rPr>
        <w:t xml:space="preserve">, esta variable hace referencia a enero de cada año, esto se da porque antes del fin de año se contrata mucha gente para la producción necesaria para las temporadas de vacaciones (esto </w:t>
      </w:r>
      <w:proofErr w:type="spellStart"/>
      <w:r w:rsidR="003F1038">
        <w:rPr>
          <w:rFonts w:ascii="Garamond" w:hAnsi="Garamond"/>
        </w:rPr>
        <w:t>tambien</w:t>
      </w:r>
      <w:proofErr w:type="spellEnd"/>
      <w:r w:rsidR="003F1038">
        <w:rPr>
          <w:rFonts w:ascii="Garamond" w:hAnsi="Garamond"/>
        </w:rPr>
        <w:t xml:space="preserve"> se puede observar en los picos para t=11 y t=21 en el </w:t>
      </w:r>
      <w:proofErr w:type="spellStart"/>
      <w:r w:rsidR="003F1038">
        <w:rPr>
          <w:rFonts w:ascii="Garamond" w:hAnsi="Garamond"/>
        </w:rPr>
        <w:t>correlograma</w:t>
      </w:r>
      <w:proofErr w:type="spellEnd"/>
      <w:r w:rsidR="003F1038">
        <w:rPr>
          <w:rFonts w:ascii="Garamond" w:hAnsi="Garamond"/>
        </w:rPr>
        <w:t>), sin embargo, después de estas temporadas se suele despedir a la gente, ya que en la mayoría de casos, se contrata temporalmente para las temporadas altas del comercio.</w:t>
      </w:r>
    </w:p>
    <w:p w14:paraId="65EFABF9" w14:textId="77777777" w:rsidR="0003207D" w:rsidRPr="002D06E4" w:rsidRDefault="0003207D" w:rsidP="001C4F4E">
      <w:pPr>
        <w:pStyle w:val="Prrafodelista"/>
        <w:spacing w:line="276" w:lineRule="auto"/>
        <w:jc w:val="both"/>
        <w:rPr>
          <w:rFonts w:ascii="Garamond" w:hAnsi="Garamond"/>
        </w:rPr>
      </w:pPr>
    </w:p>
    <w:p w14:paraId="3D502673" w14:textId="31A80E4C" w:rsidR="001C4F4E" w:rsidRDefault="001C4F4E" w:rsidP="001C4F4E">
      <w:pPr>
        <w:pStyle w:val="Prrafodelista"/>
        <w:spacing w:line="276" w:lineRule="auto"/>
        <w:jc w:val="both"/>
        <w:rPr>
          <w:rFonts w:ascii="Garamond" w:hAnsi="Garamond"/>
        </w:rPr>
      </w:pPr>
      <w:r w:rsidRPr="009A74BF">
        <w:rPr>
          <w:rFonts w:ascii="Garamond" w:hAnsi="Garamond"/>
          <w:b/>
          <w:bCs/>
        </w:rPr>
        <w:t>d.</w:t>
      </w:r>
      <w:r w:rsidRPr="002D06E4">
        <w:rPr>
          <w:rFonts w:ascii="Garamond" w:hAnsi="Garamond"/>
        </w:rPr>
        <w:t xml:space="preserve"> Con base en las estimaciones anteriores estime un modelo ARMAX para el cambio porcentual de la tasa de desempleo, donde usted puede ensayar variables dicótomas estacionales, cualquier valor de </w:t>
      </w:r>
      <m:oMath>
        <m:r>
          <w:rPr>
            <w:rFonts w:ascii="Cambria Math" w:hAnsi="Cambria Math"/>
          </w:rPr>
          <m:t>p</m:t>
        </m:r>
      </m:oMath>
      <w:r w:rsidRPr="002D06E4">
        <w:rPr>
          <w:rFonts w:ascii="Garamond" w:hAnsi="Garamond"/>
        </w:rPr>
        <w:t xml:space="preserve"> y de </w:t>
      </w:r>
      <m:oMath>
        <m:r>
          <w:rPr>
            <w:rFonts w:ascii="Cambria Math" w:hAnsi="Cambria Math"/>
          </w:rPr>
          <m:t>q</m:t>
        </m:r>
      </m:oMath>
      <w:r w:rsidRPr="002D06E4">
        <w:rPr>
          <w:rFonts w:ascii="Garamond" w:hAnsi="Garamond"/>
        </w:rPr>
        <w:t xml:space="preserve"> y además debe incluir al menos una variable exógena rezagada basa</w:t>
      </w:r>
      <w:r>
        <w:rPr>
          <w:rFonts w:ascii="Garamond" w:hAnsi="Garamond"/>
        </w:rPr>
        <w:t>da</w:t>
      </w:r>
      <w:r w:rsidRPr="002D06E4">
        <w:rPr>
          <w:rFonts w:ascii="Garamond" w:hAnsi="Garamond"/>
        </w:rPr>
        <w:t xml:space="preserve"> en teoría económica. </w:t>
      </w:r>
      <w:r>
        <w:rPr>
          <w:rFonts w:ascii="Garamond" w:hAnsi="Garamond"/>
        </w:rPr>
        <w:t>¿Por qué incluyó</w:t>
      </w:r>
      <w:r w:rsidRPr="002D06E4">
        <w:rPr>
          <w:rFonts w:ascii="Garamond" w:hAnsi="Garamond"/>
        </w:rPr>
        <w:t xml:space="preserve"> esta variable exógena? ¿Su modelo cumple los criterios de estabilidad y de no </w:t>
      </w:r>
      <w:r w:rsidR="003034B7" w:rsidRPr="002D06E4">
        <w:rPr>
          <w:rFonts w:ascii="Garamond" w:hAnsi="Garamond"/>
        </w:rPr>
        <w:t>autocorrelación</w:t>
      </w:r>
      <w:r w:rsidRPr="002D06E4">
        <w:rPr>
          <w:rFonts w:ascii="Garamond" w:hAnsi="Garamond"/>
        </w:rPr>
        <w:t xml:space="preserve"> en el error?</w:t>
      </w:r>
    </w:p>
    <w:p w14:paraId="6650349A" w14:textId="1E2A3AEB" w:rsidR="0027533A" w:rsidRDefault="0027533A" w:rsidP="003F1038">
      <w:pPr>
        <w:pStyle w:val="Prrafodelista"/>
        <w:spacing w:line="276" w:lineRule="auto"/>
        <w:jc w:val="center"/>
        <w:rPr>
          <w:rFonts w:ascii="Garamond" w:hAnsi="Garamond"/>
        </w:rPr>
      </w:pPr>
      <w:r w:rsidRPr="0027533A">
        <w:lastRenderedPageBreak/>
        <w:drawing>
          <wp:inline distT="0" distB="0" distL="0" distR="0" wp14:anchorId="4139FA1F" wp14:editId="5B1D8884">
            <wp:extent cx="3657600" cy="5173980"/>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57600" cy="5173980"/>
                    </a:xfrm>
                    <a:prstGeom prst="rect">
                      <a:avLst/>
                    </a:prstGeom>
                    <a:noFill/>
                    <a:ln>
                      <a:noFill/>
                    </a:ln>
                  </pic:spPr>
                </pic:pic>
              </a:graphicData>
            </a:graphic>
          </wp:inline>
        </w:drawing>
      </w:r>
    </w:p>
    <w:p w14:paraId="552319EB" w14:textId="2B6281E1" w:rsidR="0027533A" w:rsidRDefault="0027533A" w:rsidP="003F1038">
      <w:pPr>
        <w:pStyle w:val="Prrafodelista"/>
        <w:spacing w:line="276" w:lineRule="auto"/>
        <w:jc w:val="center"/>
        <w:rPr>
          <w:rFonts w:ascii="Garamond" w:hAnsi="Garamond"/>
        </w:rPr>
      </w:pPr>
      <w:r w:rsidRPr="0027533A">
        <w:drawing>
          <wp:inline distT="0" distB="0" distL="0" distR="0" wp14:anchorId="0C66C6FD" wp14:editId="59C61827">
            <wp:extent cx="2682240" cy="2461260"/>
            <wp:effectExtent l="0" t="0" r="381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82240" cy="2461260"/>
                    </a:xfrm>
                    <a:prstGeom prst="rect">
                      <a:avLst/>
                    </a:prstGeom>
                    <a:noFill/>
                    <a:ln>
                      <a:noFill/>
                    </a:ln>
                  </pic:spPr>
                </pic:pic>
              </a:graphicData>
            </a:graphic>
          </wp:inline>
        </w:drawing>
      </w:r>
    </w:p>
    <w:p w14:paraId="7D1D6642" w14:textId="6BE8E3CA" w:rsidR="003F1038" w:rsidRDefault="003F1038" w:rsidP="003F1038">
      <w:pPr>
        <w:pStyle w:val="Prrafodelista"/>
        <w:spacing w:line="276" w:lineRule="auto"/>
        <w:jc w:val="both"/>
        <w:rPr>
          <w:rFonts w:ascii="Garamond" w:hAnsi="Garamond"/>
        </w:rPr>
      </w:pPr>
    </w:p>
    <w:p w14:paraId="1E2301AD" w14:textId="77777777" w:rsidR="003F1038" w:rsidRPr="003F1038" w:rsidRDefault="003F1038" w:rsidP="003F1038">
      <w:pPr>
        <w:pStyle w:val="Prrafodelista"/>
        <w:spacing w:line="276" w:lineRule="auto"/>
        <w:jc w:val="both"/>
        <w:rPr>
          <w:rFonts w:ascii="Garamond" w:hAnsi="Garamond"/>
        </w:rPr>
      </w:pPr>
      <w:r w:rsidRPr="003F1038">
        <w:rPr>
          <w:rFonts w:ascii="Garamond" w:hAnsi="Garamond"/>
        </w:rPr>
        <w:lastRenderedPageBreak/>
        <w:t xml:space="preserve">El cambio porcentual Inter mensual de la tasa de desempleo, será la variable de interés en pro de identificar los efectos que pueden existir sobre el desempleo dentro del país. Para este caso, se ha escogido la variable exógena de exportaciones, ya que está permite influenciar de manera indirecta el desempleo a través del efecto que tiene la balanza comercial sobre el ingreso nacional y este a su vez genera cambios sobre el desempleo. El mecanismo se produce cuando las exportaciones se ven favorecidas por una devaluación en la tasa de cambio nacional que incrementa las exportaciones netas, una vez sucede esto la demanda agregada se expande generando un mayor bienestar en la economía y que trae consigo un mayor tasa de contratación; así mismo, si se analiza el efecto con la ley de Okun se puede confirmar este resultado ya que una expansión de la demanda genera mayores niveles de PIB que se asocian con menores niveles de desempleo. </w:t>
      </w:r>
    </w:p>
    <w:p w14:paraId="4004020B" w14:textId="77777777" w:rsidR="003F1038" w:rsidRPr="003F1038" w:rsidRDefault="003F1038" w:rsidP="003F1038">
      <w:pPr>
        <w:pStyle w:val="Prrafodelista"/>
        <w:spacing w:line="276" w:lineRule="auto"/>
        <w:jc w:val="both"/>
        <w:rPr>
          <w:rFonts w:ascii="Garamond" w:hAnsi="Garamond"/>
        </w:rPr>
      </w:pPr>
    </w:p>
    <w:p w14:paraId="18A3BBA7" w14:textId="56D1C9A3" w:rsidR="003F1038" w:rsidRDefault="003F1038" w:rsidP="003F1038">
      <w:pPr>
        <w:pStyle w:val="Prrafodelista"/>
        <w:spacing w:line="276" w:lineRule="auto"/>
        <w:jc w:val="both"/>
        <w:rPr>
          <w:rFonts w:ascii="Garamond" w:hAnsi="Garamond"/>
        </w:rPr>
      </w:pPr>
      <w:r w:rsidRPr="003F1038">
        <w:rPr>
          <w:rFonts w:ascii="Garamond" w:hAnsi="Garamond"/>
        </w:rPr>
        <w:t xml:space="preserve">Por tanto, se puede esperar que ante incrementos en las exportaciones pasadas se refleje un menor desempleo (reducción en el cambio porcentual Inter mensual). Este efecto es el observado en el modelo ARMA planteado, lo cual corresponde a la teoría anteriormente señalada </w:t>
      </w:r>
      <w:r w:rsidRPr="003F1038">
        <w:rPr>
          <w:rFonts w:ascii="Garamond" w:hAnsi="Garamond"/>
        </w:rPr>
        <w:t>aun</w:t>
      </w:r>
      <w:r w:rsidRPr="003F1038">
        <w:rPr>
          <w:rFonts w:ascii="Garamond" w:hAnsi="Garamond"/>
        </w:rPr>
        <w:t xml:space="preserve"> cuando sus p-value </w:t>
      </w:r>
      <w:r>
        <w:rPr>
          <w:rFonts w:ascii="Garamond" w:hAnsi="Garamond"/>
        </w:rPr>
        <w:t>solo sea significativo al 10% para el primer rezago.</w:t>
      </w:r>
    </w:p>
    <w:p w14:paraId="493147B5" w14:textId="77777777" w:rsidR="003F1038" w:rsidRDefault="003F1038" w:rsidP="003F1038">
      <w:pPr>
        <w:pStyle w:val="Prrafodelista"/>
        <w:spacing w:line="276" w:lineRule="auto"/>
        <w:jc w:val="both"/>
        <w:rPr>
          <w:rFonts w:ascii="Garamond" w:hAnsi="Garamond"/>
        </w:rPr>
      </w:pPr>
    </w:p>
    <w:p w14:paraId="6C0C1DED" w14:textId="27E50955" w:rsidR="003F1038" w:rsidRPr="005D6213" w:rsidRDefault="003F1038" w:rsidP="003F1038">
      <w:pPr>
        <w:pStyle w:val="Prrafodelista"/>
        <w:spacing w:line="276" w:lineRule="auto"/>
        <w:jc w:val="both"/>
        <w:rPr>
          <w:rFonts w:ascii="Garamond" w:hAnsi="Garamond"/>
        </w:rPr>
      </w:pPr>
      <w:r>
        <w:rPr>
          <w:rFonts w:ascii="Garamond" w:hAnsi="Garamond"/>
        </w:rPr>
        <w:t>Al estimar el modelo se estima que el inverso de las raíces del polinomio son menores a uno, por lo tanto, el modelo satisface los criterios de estabilidad y de no autocorrelación en el error.</w:t>
      </w:r>
    </w:p>
    <w:p w14:paraId="6077B949" w14:textId="77777777" w:rsidR="003F1038" w:rsidRDefault="003F1038" w:rsidP="003F1038">
      <w:pPr>
        <w:pStyle w:val="Prrafodelista"/>
        <w:spacing w:line="276" w:lineRule="auto"/>
        <w:jc w:val="both"/>
        <w:rPr>
          <w:rFonts w:ascii="Garamond" w:hAnsi="Garamond"/>
        </w:rPr>
      </w:pPr>
    </w:p>
    <w:p w14:paraId="3D502674" w14:textId="2C30C707" w:rsidR="001C4F4E" w:rsidRPr="002D06E4" w:rsidRDefault="001C4F4E" w:rsidP="001C4F4E">
      <w:pPr>
        <w:pStyle w:val="Prrafodelista"/>
        <w:spacing w:line="276" w:lineRule="auto"/>
        <w:jc w:val="both"/>
        <w:rPr>
          <w:rFonts w:ascii="Garamond" w:hAnsi="Garamond"/>
        </w:rPr>
      </w:pPr>
      <w:r w:rsidRPr="002D06E4">
        <w:rPr>
          <w:rFonts w:ascii="Garamond" w:hAnsi="Garamond"/>
        </w:rPr>
        <w:t xml:space="preserve">e. Usando las anteriores estimaciones estime cual será la senda futura de la </w:t>
      </w:r>
      <w:r w:rsidRPr="002D06E4">
        <w:rPr>
          <w:rFonts w:ascii="Garamond" w:hAnsi="Garamond"/>
          <w:b/>
        </w:rPr>
        <w:t xml:space="preserve">tasa de desempleo </w:t>
      </w:r>
      <w:r w:rsidRPr="002D06E4">
        <w:rPr>
          <w:rFonts w:ascii="Garamond" w:hAnsi="Garamond"/>
        </w:rPr>
        <w:t>(del modelo puede calcular el valor futuro de la tasa de desempleo y no su cambio porcentual)</w:t>
      </w:r>
      <w:r>
        <w:rPr>
          <w:rFonts w:ascii="Garamond" w:hAnsi="Garamond"/>
        </w:rPr>
        <w:t>, un año hacia adelante después del último dato observado</w:t>
      </w:r>
      <w:r w:rsidRPr="002D06E4">
        <w:rPr>
          <w:rFonts w:ascii="Garamond" w:hAnsi="Garamond"/>
        </w:rPr>
        <w:t xml:space="preserve">. Grafique sobre los mismos ejes su pronóstico y la variable observada de tal forma que estas puedan diferenciarse </w:t>
      </w:r>
      <w:r w:rsidR="003034B7" w:rsidRPr="002D06E4">
        <w:rPr>
          <w:rFonts w:ascii="Garamond" w:hAnsi="Garamond"/>
        </w:rPr>
        <w:t>visu</w:t>
      </w:r>
      <w:r w:rsidR="003034B7">
        <w:rPr>
          <w:rFonts w:ascii="Garamond" w:hAnsi="Garamond"/>
        </w:rPr>
        <w:t>a</w:t>
      </w:r>
      <w:r w:rsidR="003034B7" w:rsidRPr="002D06E4">
        <w:rPr>
          <w:rFonts w:ascii="Garamond" w:hAnsi="Garamond"/>
        </w:rPr>
        <w:t>lmente</w:t>
      </w:r>
      <w:r w:rsidRPr="002D06E4">
        <w:rPr>
          <w:rFonts w:ascii="Garamond" w:hAnsi="Garamond"/>
        </w:rPr>
        <w:t>.</w:t>
      </w:r>
    </w:p>
    <w:p w14:paraId="3D502675" w14:textId="77777777" w:rsidR="001C4F4E" w:rsidRPr="001C4F4E" w:rsidRDefault="001C4F4E" w:rsidP="001C4F4E">
      <w:pPr>
        <w:spacing w:line="276" w:lineRule="auto"/>
        <w:jc w:val="both"/>
        <w:rPr>
          <w:rFonts w:ascii="Garamond" w:hAnsi="Garamond"/>
        </w:rPr>
      </w:pPr>
    </w:p>
    <w:p w14:paraId="3D502676" w14:textId="05BC99AF" w:rsidR="002F79C1" w:rsidRDefault="00574E71" w:rsidP="00574E71">
      <w:pPr>
        <w:spacing w:line="276" w:lineRule="auto"/>
        <w:jc w:val="center"/>
        <w:rPr>
          <w:rFonts w:ascii="Garamond" w:hAnsi="Garamond"/>
          <w:lang w:val="es-CO"/>
        </w:rPr>
      </w:pPr>
      <w:r>
        <w:rPr>
          <w:rFonts w:ascii="Garamond" w:hAnsi="Garamond"/>
          <w:noProof/>
          <w:lang w:val="es-CO"/>
        </w:rPr>
        <w:lastRenderedPageBreak/>
        <w:drawing>
          <wp:inline distT="0" distB="0" distL="0" distR="0" wp14:anchorId="748F095A" wp14:editId="4E2E89BD">
            <wp:extent cx="3412800" cy="2760205"/>
            <wp:effectExtent l="0" t="0" r="0" b="2540"/>
            <wp:docPr id="61" name="Imagen 6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 Gráfico de líneas&#10;&#10;Descripción generada automáticamente"/>
                    <pic:cNvPicPr/>
                  </pic:nvPicPr>
                  <pic:blipFill>
                    <a:blip r:embed="rId74">
                      <a:extLst>
                        <a:ext uri="{28A0092B-C50C-407E-A947-70E740481C1C}">
                          <a14:useLocalDpi xmlns:a14="http://schemas.microsoft.com/office/drawing/2010/main" val="0"/>
                        </a:ext>
                      </a:extLst>
                    </a:blip>
                    <a:stretch>
                      <a:fillRect/>
                    </a:stretch>
                  </pic:blipFill>
                  <pic:spPr>
                    <a:xfrm>
                      <a:off x="0" y="0"/>
                      <a:ext cx="3412800" cy="2760205"/>
                    </a:xfrm>
                    <a:prstGeom prst="rect">
                      <a:avLst/>
                    </a:prstGeom>
                  </pic:spPr>
                </pic:pic>
              </a:graphicData>
            </a:graphic>
          </wp:inline>
        </w:drawing>
      </w:r>
    </w:p>
    <w:p w14:paraId="0DB565DC" w14:textId="16731312" w:rsidR="00574E71" w:rsidRPr="005237B3" w:rsidRDefault="00574E71" w:rsidP="00574E71">
      <w:pPr>
        <w:spacing w:line="276" w:lineRule="auto"/>
        <w:jc w:val="center"/>
        <w:rPr>
          <w:rFonts w:ascii="Garamond" w:hAnsi="Garamond"/>
          <w:lang w:val="es-CO"/>
        </w:rPr>
      </w:pPr>
      <w:r>
        <w:rPr>
          <w:rFonts w:ascii="Garamond" w:hAnsi="Garamond"/>
          <w:noProof/>
          <w:lang w:val="es-CO"/>
        </w:rPr>
        <w:drawing>
          <wp:inline distT="0" distB="0" distL="0" distR="0" wp14:anchorId="57AF44FF" wp14:editId="4F297D66">
            <wp:extent cx="3412800" cy="2760205"/>
            <wp:effectExtent l="0" t="0" r="0" b="2540"/>
            <wp:docPr id="62" name="Imagen 6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10;&#10;Descripción generada automáticamente"/>
                    <pic:cNvPicPr/>
                  </pic:nvPicPr>
                  <pic:blipFill>
                    <a:blip r:embed="rId75">
                      <a:extLst>
                        <a:ext uri="{28A0092B-C50C-407E-A947-70E740481C1C}">
                          <a14:useLocalDpi xmlns:a14="http://schemas.microsoft.com/office/drawing/2010/main" val="0"/>
                        </a:ext>
                      </a:extLst>
                    </a:blip>
                    <a:stretch>
                      <a:fillRect/>
                    </a:stretch>
                  </pic:blipFill>
                  <pic:spPr>
                    <a:xfrm>
                      <a:off x="0" y="0"/>
                      <a:ext cx="3412800" cy="2760205"/>
                    </a:xfrm>
                    <a:prstGeom prst="rect">
                      <a:avLst/>
                    </a:prstGeom>
                  </pic:spPr>
                </pic:pic>
              </a:graphicData>
            </a:graphic>
          </wp:inline>
        </w:drawing>
      </w:r>
    </w:p>
    <w:sectPr w:rsidR="00574E71" w:rsidRPr="00523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95603"/>
    <w:multiLevelType w:val="hybridMultilevel"/>
    <w:tmpl w:val="0D8AC4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5F06941"/>
    <w:multiLevelType w:val="hybridMultilevel"/>
    <w:tmpl w:val="437447E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2" w15:restartNumberingAfterBreak="0">
    <w:nsid w:val="37CC567B"/>
    <w:multiLevelType w:val="hybridMultilevel"/>
    <w:tmpl w:val="569C1D4C"/>
    <w:lvl w:ilvl="0" w:tplc="5DE47F9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DE2440"/>
    <w:multiLevelType w:val="hybridMultilevel"/>
    <w:tmpl w:val="59966C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7C"/>
    <w:rsid w:val="00001E25"/>
    <w:rsid w:val="00030B44"/>
    <w:rsid w:val="0003207D"/>
    <w:rsid w:val="00034B32"/>
    <w:rsid w:val="0006544C"/>
    <w:rsid w:val="00085FC2"/>
    <w:rsid w:val="000B4984"/>
    <w:rsid w:val="000C0E09"/>
    <w:rsid w:val="000C1342"/>
    <w:rsid w:val="000C2D7A"/>
    <w:rsid w:val="000D49C1"/>
    <w:rsid w:val="000E5885"/>
    <w:rsid w:val="00105AE2"/>
    <w:rsid w:val="00143B88"/>
    <w:rsid w:val="001624F8"/>
    <w:rsid w:val="00164BBB"/>
    <w:rsid w:val="001737C9"/>
    <w:rsid w:val="0019499D"/>
    <w:rsid w:val="001A0649"/>
    <w:rsid w:val="001A292E"/>
    <w:rsid w:val="001A2BF6"/>
    <w:rsid w:val="001A4130"/>
    <w:rsid w:val="001C1584"/>
    <w:rsid w:val="001C4F4E"/>
    <w:rsid w:val="001D7028"/>
    <w:rsid w:val="001E42C3"/>
    <w:rsid w:val="001F2AEF"/>
    <w:rsid w:val="00203813"/>
    <w:rsid w:val="00233EEF"/>
    <w:rsid w:val="00255B1C"/>
    <w:rsid w:val="00257BF7"/>
    <w:rsid w:val="0027533A"/>
    <w:rsid w:val="00290B2E"/>
    <w:rsid w:val="00296160"/>
    <w:rsid w:val="002D06E4"/>
    <w:rsid w:val="002D45B3"/>
    <w:rsid w:val="002D5A31"/>
    <w:rsid w:val="002E63E7"/>
    <w:rsid w:val="002F79C1"/>
    <w:rsid w:val="003034B7"/>
    <w:rsid w:val="003145CC"/>
    <w:rsid w:val="00345CA5"/>
    <w:rsid w:val="003549D2"/>
    <w:rsid w:val="00354D0B"/>
    <w:rsid w:val="00360B95"/>
    <w:rsid w:val="00366CED"/>
    <w:rsid w:val="003A54A2"/>
    <w:rsid w:val="003B07CA"/>
    <w:rsid w:val="003C38E7"/>
    <w:rsid w:val="003D15A3"/>
    <w:rsid w:val="003E0730"/>
    <w:rsid w:val="003F1038"/>
    <w:rsid w:val="004117BC"/>
    <w:rsid w:val="00451E53"/>
    <w:rsid w:val="00463D40"/>
    <w:rsid w:val="00480A55"/>
    <w:rsid w:val="004A2853"/>
    <w:rsid w:val="004B7746"/>
    <w:rsid w:val="004C340D"/>
    <w:rsid w:val="004C44E8"/>
    <w:rsid w:val="004C7D32"/>
    <w:rsid w:val="004F0695"/>
    <w:rsid w:val="004F5C0F"/>
    <w:rsid w:val="004F5E03"/>
    <w:rsid w:val="004F7F25"/>
    <w:rsid w:val="00515A70"/>
    <w:rsid w:val="005237B3"/>
    <w:rsid w:val="00536FA3"/>
    <w:rsid w:val="00574E71"/>
    <w:rsid w:val="00583E79"/>
    <w:rsid w:val="005936DA"/>
    <w:rsid w:val="005A7AA7"/>
    <w:rsid w:val="005B16FE"/>
    <w:rsid w:val="005D6213"/>
    <w:rsid w:val="006122F8"/>
    <w:rsid w:val="006124D4"/>
    <w:rsid w:val="006241E7"/>
    <w:rsid w:val="00642155"/>
    <w:rsid w:val="0065128E"/>
    <w:rsid w:val="00663CC3"/>
    <w:rsid w:val="00670A51"/>
    <w:rsid w:val="0068093B"/>
    <w:rsid w:val="00686BD0"/>
    <w:rsid w:val="00690C44"/>
    <w:rsid w:val="006F7267"/>
    <w:rsid w:val="00714C3A"/>
    <w:rsid w:val="00714EF7"/>
    <w:rsid w:val="0073113B"/>
    <w:rsid w:val="0074119D"/>
    <w:rsid w:val="00753DE9"/>
    <w:rsid w:val="00781107"/>
    <w:rsid w:val="007D07EF"/>
    <w:rsid w:val="007D7CB3"/>
    <w:rsid w:val="007F1EBB"/>
    <w:rsid w:val="00811266"/>
    <w:rsid w:val="00855182"/>
    <w:rsid w:val="008563AE"/>
    <w:rsid w:val="008576E5"/>
    <w:rsid w:val="008665A9"/>
    <w:rsid w:val="00871D49"/>
    <w:rsid w:val="00884407"/>
    <w:rsid w:val="00892B06"/>
    <w:rsid w:val="00894EC2"/>
    <w:rsid w:val="008C2DCD"/>
    <w:rsid w:val="009724A0"/>
    <w:rsid w:val="009752DC"/>
    <w:rsid w:val="00980C53"/>
    <w:rsid w:val="00981F60"/>
    <w:rsid w:val="009A2214"/>
    <w:rsid w:val="009A74BF"/>
    <w:rsid w:val="009B47F1"/>
    <w:rsid w:val="009C7B7C"/>
    <w:rsid w:val="009D2F8B"/>
    <w:rsid w:val="009E0B8A"/>
    <w:rsid w:val="009F297C"/>
    <w:rsid w:val="00A0087A"/>
    <w:rsid w:val="00A1058D"/>
    <w:rsid w:val="00A423BE"/>
    <w:rsid w:val="00A5476B"/>
    <w:rsid w:val="00A60D93"/>
    <w:rsid w:val="00A617BF"/>
    <w:rsid w:val="00A620D6"/>
    <w:rsid w:val="00A759BB"/>
    <w:rsid w:val="00A845B3"/>
    <w:rsid w:val="00AA746C"/>
    <w:rsid w:val="00AD0C95"/>
    <w:rsid w:val="00AE10FF"/>
    <w:rsid w:val="00B04A52"/>
    <w:rsid w:val="00B12357"/>
    <w:rsid w:val="00B20C96"/>
    <w:rsid w:val="00B40729"/>
    <w:rsid w:val="00B532EF"/>
    <w:rsid w:val="00B63CBA"/>
    <w:rsid w:val="00B737D6"/>
    <w:rsid w:val="00BA2F44"/>
    <w:rsid w:val="00C23C98"/>
    <w:rsid w:val="00C36AC9"/>
    <w:rsid w:val="00C525C7"/>
    <w:rsid w:val="00C53E1A"/>
    <w:rsid w:val="00C6418B"/>
    <w:rsid w:val="00C72493"/>
    <w:rsid w:val="00C85756"/>
    <w:rsid w:val="00CB601A"/>
    <w:rsid w:val="00CC2690"/>
    <w:rsid w:val="00CD489B"/>
    <w:rsid w:val="00D06171"/>
    <w:rsid w:val="00D1401B"/>
    <w:rsid w:val="00D14BFA"/>
    <w:rsid w:val="00D3306E"/>
    <w:rsid w:val="00D41732"/>
    <w:rsid w:val="00D46FBB"/>
    <w:rsid w:val="00D94C95"/>
    <w:rsid w:val="00DC4546"/>
    <w:rsid w:val="00DC4FD2"/>
    <w:rsid w:val="00E02BE0"/>
    <w:rsid w:val="00E10E6D"/>
    <w:rsid w:val="00E20B04"/>
    <w:rsid w:val="00E27B5A"/>
    <w:rsid w:val="00E43B81"/>
    <w:rsid w:val="00E51C43"/>
    <w:rsid w:val="00E52236"/>
    <w:rsid w:val="00E52C54"/>
    <w:rsid w:val="00E533BE"/>
    <w:rsid w:val="00E57517"/>
    <w:rsid w:val="00E87349"/>
    <w:rsid w:val="00ED715A"/>
    <w:rsid w:val="00EE7B8D"/>
    <w:rsid w:val="00F00234"/>
    <w:rsid w:val="00F11B66"/>
    <w:rsid w:val="00F13723"/>
    <w:rsid w:val="00F31FAD"/>
    <w:rsid w:val="00F34566"/>
    <w:rsid w:val="00F37FBD"/>
    <w:rsid w:val="00F964CA"/>
    <w:rsid w:val="00FC0E17"/>
    <w:rsid w:val="00FC2147"/>
    <w:rsid w:val="00FE1C0C"/>
    <w:rsid w:val="00FE37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263F"/>
  <w15:docId w15:val="{8322F3C8-56EB-48B7-B448-7A850A50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7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7B7C"/>
    <w:rPr>
      <w:color w:val="808080"/>
    </w:rPr>
  </w:style>
  <w:style w:type="paragraph" w:styleId="Textodeglobo">
    <w:name w:val="Balloon Text"/>
    <w:basedOn w:val="Normal"/>
    <w:link w:val="TextodegloboCar"/>
    <w:uiPriority w:val="99"/>
    <w:semiHidden/>
    <w:unhideWhenUsed/>
    <w:rsid w:val="009C7B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B7C"/>
    <w:rPr>
      <w:rFonts w:ascii="Tahoma" w:eastAsia="Times New Roman" w:hAnsi="Tahoma" w:cs="Tahoma"/>
      <w:sz w:val="16"/>
      <w:szCs w:val="16"/>
      <w:lang w:val="es-ES" w:eastAsia="es-ES"/>
    </w:rPr>
  </w:style>
  <w:style w:type="paragraph" w:styleId="Prrafodelista">
    <w:name w:val="List Paragraph"/>
    <w:basedOn w:val="Normal"/>
    <w:uiPriority w:val="34"/>
    <w:qFormat/>
    <w:rsid w:val="0052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447820">
      <w:bodyDiv w:val="1"/>
      <w:marLeft w:val="0"/>
      <w:marRight w:val="0"/>
      <w:marTop w:val="0"/>
      <w:marBottom w:val="0"/>
      <w:divBdr>
        <w:top w:val="none" w:sz="0" w:space="0" w:color="auto"/>
        <w:left w:val="none" w:sz="0" w:space="0" w:color="auto"/>
        <w:bottom w:val="none" w:sz="0" w:space="0" w:color="auto"/>
        <w:right w:val="none" w:sz="0" w:space="0" w:color="auto"/>
      </w:divBdr>
    </w:div>
    <w:div w:id="19122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63" Type="http://schemas.openxmlformats.org/officeDocument/2006/relationships/image" Target="media/image59.emf"/><Relationship Id="rId68" Type="http://schemas.openxmlformats.org/officeDocument/2006/relationships/image" Target="media/image64.emf"/><Relationship Id="rId76" Type="http://schemas.openxmlformats.org/officeDocument/2006/relationships/fontTable" Target="fontTable.xml"/><Relationship Id="rId7" Type="http://schemas.openxmlformats.org/officeDocument/2006/relationships/image" Target="media/image3.emf"/><Relationship Id="rId71" Type="http://schemas.openxmlformats.org/officeDocument/2006/relationships/image" Target="media/image67.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png"/><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png"/><Relationship Id="rId49" Type="http://schemas.openxmlformats.org/officeDocument/2006/relationships/image" Target="media/image45.emf"/><Relationship Id="rId57" Type="http://schemas.openxmlformats.org/officeDocument/2006/relationships/image" Target="media/image53.png"/><Relationship Id="rId61" Type="http://schemas.openxmlformats.org/officeDocument/2006/relationships/image" Target="media/image57.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png"/><Relationship Id="rId60" Type="http://schemas.openxmlformats.org/officeDocument/2006/relationships/image" Target="media/image56.emf"/><Relationship Id="rId65" Type="http://schemas.openxmlformats.org/officeDocument/2006/relationships/image" Target="media/image61.emf"/><Relationship Id="rId73" Type="http://schemas.openxmlformats.org/officeDocument/2006/relationships/image" Target="media/image69.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png"/><Relationship Id="rId56" Type="http://schemas.openxmlformats.org/officeDocument/2006/relationships/image" Target="media/image52.emf"/><Relationship Id="rId64" Type="http://schemas.openxmlformats.org/officeDocument/2006/relationships/image" Target="media/image60.emf"/><Relationship Id="rId69" Type="http://schemas.openxmlformats.org/officeDocument/2006/relationships/image" Target="media/image65.png"/><Relationship Id="rId77" Type="http://schemas.openxmlformats.org/officeDocument/2006/relationships/theme" Target="theme/theme1.xml"/><Relationship Id="rId8" Type="http://schemas.openxmlformats.org/officeDocument/2006/relationships/image" Target="media/image4.emf"/><Relationship Id="rId51" Type="http://schemas.openxmlformats.org/officeDocument/2006/relationships/image" Target="media/image47.png"/><Relationship Id="rId72" Type="http://schemas.openxmlformats.org/officeDocument/2006/relationships/image" Target="media/image68.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emf"/><Relationship Id="rId67" Type="http://schemas.openxmlformats.org/officeDocument/2006/relationships/image" Target="media/image63.png"/><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emf"/><Relationship Id="rId62" Type="http://schemas.openxmlformats.org/officeDocument/2006/relationships/image" Target="media/image58.emf"/><Relationship Id="rId70" Type="http://schemas.openxmlformats.org/officeDocument/2006/relationships/image" Target="media/image66.emf"/><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29</Pages>
  <Words>3256</Words>
  <Characters>17910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Matt Henao Cardozo</cp:lastModifiedBy>
  <cp:revision>9</cp:revision>
  <dcterms:created xsi:type="dcterms:W3CDTF">2020-10-25T22:34:00Z</dcterms:created>
  <dcterms:modified xsi:type="dcterms:W3CDTF">2020-10-27T04:52:00Z</dcterms:modified>
</cp:coreProperties>
</file>