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8DFE5" w14:textId="77777777" w:rsidR="00D1401B" w:rsidRDefault="00D1401B" w:rsidP="002D06E4">
      <w:pPr>
        <w:spacing w:line="276" w:lineRule="auto"/>
        <w:rPr>
          <w:rFonts w:ascii="Garamond" w:hAnsi="Garamond"/>
        </w:rPr>
      </w:pPr>
    </w:p>
    <w:p w14:paraId="51210E03" w14:textId="1A386FC8" w:rsidR="002E63E7" w:rsidRPr="005237B3" w:rsidRDefault="002E63E7" w:rsidP="002E63E7">
      <w:pPr>
        <w:spacing w:line="276" w:lineRule="auto"/>
        <w:jc w:val="both"/>
        <w:rPr>
          <w:rFonts w:ascii="Garamond" w:hAnsi="Garamond"/>
        </w:rPr>
      </w:pPr>
      <w:bookmarkStart w:id="0" w:name="_Hlk49617732"/>
      <w:bookmarkEnd w:id="0"/>
      <w:r w:rsidRPr="005237B3">
        <w:rPr>
          <w:rFonts w:ascii="Garamond" w:hAnsi="Garamond"/>
        </w:rPr>
        <w:t xml:space="preserve">Taller </w:t>
      </w:r>
      <w:r>
        <w:rPr>
          <w:rFonts w:ascii="Garamond" w:hAnsi="Garamond"/>
        </w:rPr>
        <w:t>3</w:t>
      </w:r>
      <w:r w:rsidRPr="005237B3">
        <w:rPr>
          <w:rFonts w:ascii="Garamond" w:hAnsi="Garamond"/>
        </w:rPr>
        <w:t xml:space="preserve"> Series de Tiempo</w:t>
      </w:r>
    </w:p>
    <w:p w14:paraId="7C235E0E" w14:textId="61923E90" w:rsidR="002E63E7" w:rsidRPr="005237B3" w:rsidRDefault="002E63E7" w:rsidP="002E63E7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26/octubre/2020</w:t>
      </w:r>
    </w:p>
    <w:p w14:paraId="73DC3E89" w14:textId="5F41FBA4" w:rsidR="002E63E7" w:rsidRDefault="002E63E7" w:rsidP="002E63E7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Profesor: </w:t>
      </w:r>
      <w:r w:rsidRPr="005237B3">
        <w:rPr>
          <w:rFonts w:ascii="Garamond" w:hAnsi="Garamond"/>
        </w:rPr>
        <w:t>Nicolás R</w:t>
      </w:r>
      <w:r>
        <w:rPr>
          <w:rFonts w:ascii="Garamond" w:hAnsi="Garamond"/>
        </w:rPr>
        <w:t>o</w:t>
      </w:r>
      <w:r w:rsidRPr="005237B3">
        <w:rPr>
          <w:rFonts w:ascii="Garamond" w:hAnsi="Garamond"/>
        </w:rPr>
        <w:t>nderos</w:t>
      </w:r>
    </w:p>
    <w:p w14:paraId="63580CEC" w14:textId="77777777" w:rsidR="002E63E7" w:rsidRPr="005237B3" w:rsidRDefault="002E63E7" w:rsidP="002E63E7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Integrantes: María Fernanda Gutiérrez García, Mateo Henao Cardozo</w:t>
      </w:r>
    </w:p>
    <w:p w14:paraId="3D502643" w14:textId="77777777" w:rsidR="009C7B7C" w:rsidRPr="002D06E4" w:rsidRDefault="009C7B7C" w:rsidP="002D06E4">
      <w:pPr>
        <w:spacing w:line="276" w:lineRule="auto"/>
        <w:rPr>
          <w:rFonts w:ascii="Garamond" w:hAnsi="Garamond"/>
        </w:rPr>
      </w:pPr>
    </w:p>
    <w:p w14:paraId="3D502644" w14:textId="4D2FDC83" w:rsidR="00A845B3" w:rsidRDefault="00663CC3" w:rsidP="002D06E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a. Para </w:t>
      </w:r>
      <m:oMath>
        <m:r>
          <w:rPr>
            <w:rFonts w:ascii="Cambria Math" w:hAnsi="Cambria Math"/>
          </w:rPr>
          <m:t>T=800</m:t>
        </m:r>
      </m:oMath>
      <w:r w:rsidRPr="002D06E4">
        <w:rPr>
          <w:rFonts w:ascii="Garamond" w:hAnsi="Garamond"/>
        </w:rPr>
        <w:t xml:space="preserve"> genere y grafique una serie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~nid(0,1)</m:t>
        </m:r>
      </m:oMath>
      <w:r w:rsidR="00855182">
        <w:rPr>
          <w:rFonts w:ascii="Garamond" w:hAnsi="Garamond"/>
        </w:rPr>
        <w:t xml:space="preserve"> usando una semilla igual a su número de identificación </w:t>
      </w:r>
      <w:r w:rsidRPr="002D06E4">
        <w:rPr>
          <w:rFonts w:ascii="Garamond" w:hAnsi="Garamond"/>
        </w:rPr>
        <w:t>para el generador de números aleatorios. Estime su función de autocorrelacion, autocorrelacion parcial, la prueba Q y la prueba BDS de la serie.</w:t>
      </w:r>
    </w:p>
    <w:p w14:paraId="2CAB62FE" w14:textId="402B730B" w:rsidR="00884407" w:rsidRPr="002D06E4" w:rsidRDefault="00DC4FD2" w:rsidP="00884407">
      <w:pPr>
        <w:pStyle w:val="Prrafodelista"/>
        <w:spacing w:line="276" w:lineRule="auto"/>
        <w:jc w:val="both"/>
        <w:rPr>
          <w:rFonts w:ascii="Garamond" w:hAnsi="Garamond"/>
        </w:rPr>
      </w:pPr>
      <w:r w:rsidRPr="00781107">
        <w:rPr>
          <w:noProof/>
        </w:rPr>
        <w:drawing>
          <wp:anchor distT="0" distB="0" distL="114300" distR="114300" simplePos="0" relativeHeight="251658240" behindDoc="0" locked="0" layoutInCell="1" allowOverlap="1" wp14:anchorId="368DF486" wp14:editId="5E5F2D28">
            <wp:simplePos x="0" y="0"/>
            <wp:positionH relativeFrom="column">
              <wp:posOffset>2828925</wp:posOffset>
            </wp:positionH>
            <wp:positionV relativeFrom="paragraph">
              <wp:posOffset>709930</wp:posOffset>
            </wp:positionV>
            <wp:extent cx="2933065" cy="1752600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407" w:rsidRPr="00884407">
        <w:rPr>
          <w:noProof/>
        </w:rPr>
        <w:drawing>
          <wp:inline distT="0" distB="0" distL="0" distR="0" wp14:anchorId="1ECC48BC" wp14:editId="37B50B97">
            <wp:extent cx="2227082" cy="32099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041" cy="321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2645" w14:textId="77777777" w:rsidR="00663CC3" w:rsidRPr="002D06E4" w:rsidRDefault="00663CC3" w:rsidP="002D06E4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b. </w:t>
      </w:r>
      <w:r w:rsidR="00CD489B" w:rsidRPr="002D06E4">
        <w:rPr>
          <w:rFonts w:ascii="Garamond" w:hAnsi="Garamond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D489B" w:rsidRPr="002D06E4">
        <w:rPr>
          <w:rFonts w:ascii="Garamond" w:hAnsi="Garamond"/>
        </w:rPr>
        <w:t xml:space="preserve"> construya las siguientes series. Grafique las series, estime su ACF, PACF y su espectro de frecuencias</w:t>
      </w:r>
      <w:r w:rsidR="00085FC2">
        <w:rPr>
          <w:rFonts w:ascii="Garamond" w:hAnsi="Garamond"/>
        </w:rPr>
        <w:t xml:space="preserve"> usando</w:t>
      </w:r>
      <w:r w:rsidR="00536FA3">
        <w:rPr>
          <w:rFonts w:ascii="Garamond" w:hAnsi="Garamond"/>
        </w:rPr>
        <w:t xml:space="preserve"> el periodograma o</w:t>
      </w:r>
      <w:r w:rsidR="00085FC2">
        <w:rPr>
          <w:rFonts w:ascii="Garamond" w:hAnsi="Garamond"/>
        </w:rPr>
        <w:t xml:space="preserve"> algún kernel</w:t>
      </w:r>
      <w:r w:rsidR="00CD489B" w:rsidRPr="002D06E4">
        <w:rPr>
          <w:rFonts w:ascii="Garamond" w:hAnsi="Garamond"/>
        </w:rPr>
        <w:t>.</w:t>
      </w:r>
    </w:p>
    <w:p w14:paraId="3D502646" w14:textId="77777777" w:rsidR="00CD489B" w:rsidRPr="002D06E4" w:rsidRDefault="00CD489B" w:rsidP="002D06E4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3D502647" w14:textId="3B248305" w:rsidR="00CD489B" w:rsidRPr="004C44E8" w:rsidRDefault="0003207D" w:rsidP="002D06E4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1t</m:t>
              </m:r>
            </m:sub>
          </m:sSub>
          <m:r>
            <w:rPr>
              <w:rFonts w:ascii="Cambria Math" w:hAnsi="Cambria Math"/>
            </w:rPr>
            <m:t>=-0.5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2C32CD7" w14:textId="5036A190" w:rsidR="004C44E8" w:rsidRPr="002D06E4" w:rsidRDefault="004F7F25" w:rsidP="004C44E8">
      <w:pPr>
        <w:pStyle w:val="Prrafodelista"/>
        <w:spacing w:line="276" w:lineRule="auto"/>
        <w:rPr>
          <w:rFonts w:ascii="Garamond" w:hAnsi="Garamond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551CB7" wp14:editId="046D2908">
            <wp:simplePos x="0" y="0"/>
            <wp:positionH relativeFrom="column">
              <wp:posOffset>2777490</wp:posOffset>
            </wp:positionH>
            <wp:positionV relativeFrom="paragraph">
              <wp:posOffset>231140</wp:posOffset>
            </wp:positionV>
            <wp:extent cx="3276600" cy="20408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E03" w:rsidRPr="004C44E8">
        <w:rPr>
          <w:noProof/>
        </w:rPr>
        <w:drawing>
          <wp:inline distT="0" distB="0" distL="0" distR="0" wp14:anchorId="26BFD3DD" wp14:editId="3E4642C7">
            <wp:extent cx="2008999" cy="2895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99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2648" w14:textId="7BFBEABC" w:rsidR="00CD489B" w:rsidRPr="004F7F25" w:rsidRDefault="0003207D" w:rsidP="002D06E4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  <m:r>
            <w:rPr>
              <w:rFonts w:ascii="Cambria Math" w:hAnsi="Cambria Math"/>
            </w:rPr>
            <m:t>=3+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+0.3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</m:oMath>
      </m:oMathPara>
    </w:p>
    <w:p w14:paraId="0A69292F" w14:textId="2EF23D99" w:rsidR="004F7F25" w:rsidRPr="002D06E4" w:rsidRDefault="008576E5" w:rsidP="004F7F25">
      <w:pPr>
        <w:pStyle w:val="Prrafodelista"/>
        <w:spacing w:line="276" w:lineRule="auto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E7CB38" wp14:editId="328EC910">
            <wp:simplePos x="0" y="0"/>
            <wp:positionH relativeFrom="column">
              <wp:posOffset>2567940</wp:posOffset>
            </wp:positionH>
            <wp:positionV relativeFrom="paragraph">
              <wp:posOffset>402590</wp:posOffset>
            </wp:positionV>
            <wp:extent cx="3455035" cy="21526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F25" w:rsidRPr="004F7F25">
        <w:rPr>
          <w:noProof/>
        </w:rPr>
        <w:drawing>
          <wp:inline distT="0" distB="0" distL="0" distR="0" wp14:anchorId="5E37ECE9" wp14:editId="7FCAE55F">
            <wp:extent cx="1923088" cy="277177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477" cy="277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2649" w14:textId="2AC429E7" w:rsidR="00CD489B" w:rsidRPr="008576E5" w:rsidRDefault="0003207D" w:rsidP="002D06E4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3t</m:t>
              </m:r>
            </m:sub>
          </m:sSub>
          <m:r>
            <w:rPr>
              <w:rFonts w:ascii="Cambria Math" w:hAnsi="Cambria Math"/>
            </w:rPr>
            <m:t>=0.25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42885A82" w14:textId="5B54A656" w:rsidR="008576E5" w:rsidRPr="002D06E4" w:rsidRDefault="00AD0C95" w:rsidP="009752DC">
      <w:pPr>
        <w:pStyle w:val="Prrafodelista"/>
        <w:spacing w:line="276" w:lineRule="auto"/>
        <w:rPr>
          <w:rFonts w:ascii="Garamond" w:hAnsi="Garamond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D26CF6" wp14:editId="57B7A58B">
            <wp:simplePos x="0" y="0"/>
            <wp:positionH relativeFrom="column">
              <wp:posOffset>2596515</wp:posOffset>
            </wp:positionH>
            <wp:positionV relativeFrom="paragraph">
              <wp:posOffset>605155</wp:posOffset>
            </wp:positionV>
            <wp:extent cx="3324860" cy="2047875"/>
            <wp:effectExtent l="0" t="0" r="889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2DC" w:rsidRPr="009752DC">
        <w:rPr>
          <w:noProof/>
        </w:rPr>
        <w:drawing>
          <wp:inline distT="0" distB="0" distL="0" distR="0" wp14:anchorId="400BB5AE" wp14:editId="79E1150B">
            <wp:extent cx="1975957" cy="2847975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388" cy="285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264A" w14:textId="77A45A63" w:rsidR="000B4984" w:rsidRPr="004F5C0F" w:rsidRDefault="0003207D" w:rsidP="002D06E4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4t</m:t>
              </m:r>
            </m:sub>
          </m:sSub>
          <m:r>
            <w:rPr>
              <w:rFonts w:ascii="Cambria Math" w:hAnsi="Cambria Math"/>
            </w:rPr>
            <m:t>=3+0.7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4t-12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72C7B80" w14:textId="597E2754" w:rsidR="004F5C0F" w:rsidRPr="00811266" w:rsidRDefault="0073113B" w:rsidP="000C0E09">
      <w:pPr>
        <w:pStyle w:val="Prrafodelista"/>
        <w:spacing w:line="276" w:lineRule="auto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C66E9E" wp14:editId="4BF3B981">
            <wp:simplePos x="0" y="0"/>
            <wp:positionH relativeFrom="column">
              <wp:posOffset>2595245</wp:posOffset>
            </wp:positionH>
            <wp:positionV relativeFrom="paragraph">
              <wp:posOffset>43815</wp:posOffset>
            </wp:positionV>
            <wp:extent cx="3625215" cy="223266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E09" w:rsidRPr="000C0E09">
        <w:rPr>
          <w:noProof/>
        </w:rPr>
        <w:drawing>
          <wp:inline distT="0" distB="0" distL="0" distR="0" wp14:anchorId="2A329715" wp14:editId="1E309537">
            <wp:extent cx="1975957" cy="2847975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797" cy="285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264B" w14:textId="2D105103" w:rsidR="00811266" w:rsidRPr="004B7746" w:rsidRDefault="0003207D" w:rsidP="00811266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5t</m:t>
              </m:r>
            </m:sub>
          </m:sSub>
          <m:r>
            <w:rPr>
              <w:rFonts w:ascii="Cambria Math" w:hAnsi="Cambria Math"/>
            </w:rPr>
            <m:t>=0.5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5t-4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</m:oMath>
      </m:oMathPara>
    </w:p>
    <w:p w14:paraId="66009822" w14:textId="2D320D1A" w:rsidR="004B7746" w:rsidRPr="00855182" w:rsidRDefault="00F34566" w:rsidP="000D49C1">
      <w:pPr>
        <w:pStyle w:val="Prrafodelista"/>
        <w:spacing w:line="276" w:lineRule="auto"/>
        <w:rPr>
          <w:rFonts w:ascii="Garamond" w:hAnsi="Garamond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EDB35B8" wp14:editId="0D5B71FE">
            <wp:simplePos x="0" y="0"/>
            <wp:positionH relativeFrom="column">
              <wp:posOffset>2710815</wp:posOffset>
            </wp:positionH>
            <wp:positionV relativeFrom="paragraph">
              <wp:posOffset>205105</wp:posOffset>
            </wp:positionV>
            <wp:extent cx="3571875" cy="2200275"/>
            <wp:effectExtent l="0" t="0" r="9525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9C1" w:rsidRPr="000D49C1">
        <w:rPr>
          <w:noProof/>
        </w:rPr>
        <w:drawing>
          <wp:inline distT="0" distB="0" distL="0" distR="0" wp14:anchorId="6B091E54" wp14:editId="2A31281C">
            <wp:extent cx="2133600" cy="307518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629" cy="308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264C" w14:textId="410ED739" w:rsidR="00855182" w:rsidRPr="00F34566" w:rsidRDefault="0003207D" w:rsidP="00811266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6t</m:t>
              </m:r>
            </m:sub>
          </m:sSub>
          <m:r>
            <w:rPr>
              <w:rFonts w:ascii="Cambria Math" w:hAnsi="Cambria Math"/>
            </w:rPr>
            <m:t>=0.0625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</m:oMath>
      </m:oMathPara>
    </w:p>
    <w:p w14:paraId="7163750E" w14:textId="654DD68A" w:rsidR="00F34566" w:rsidRPr="00811266" w:rsidRDefault="00F34566" w:rsidP="00811266">
      <w:pPr>
        <w:pStyle w:val="Prrafodelista"/>
        <w:spacing w:line="276" w:lineRule="auto"/>
        <w:jc w:val="center"/>
        <w:rPr>
          <w:rFonts w:ascii="Garamond" w:hAnsi="Garamond"/>
        </w:rPr>
      </w:pPr>
    </w:p>
    <w:p w14:paraId="3D50264D" w14:textId="762C509C" w:rsidR="00105AE2" w:rsidRDefault="00DC4FD2" w:rsidP="00F31FAD">
      <w:pPr>
        <w:pStyle w:val="Prrafodelista"/>
        <w:spacing w:line="276" w:lineRule="auto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23CA4F4" wp14:editId="3D63AA07">
            <wp:simplePos x="0" y="0"/>
            <wp:positionH relativeFrom="column">
              <wp:posOffset>2767965</wp:posOffset>
            </wp:positionH>
            <wp:positionV relativeFrom="paragraph">
              <wp:posOffset>588010</wp:posOffset>
            </wp:positionV>
            <wp:extent cx="3312795" cy="2039620"/>
            <wp:effectExtent l="0" t="0" r="190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FAD" w:rsidRPr="00F31FAD">
        <w:rPr>
          <w:noProof/>
        </w:rPr>
        <w:drawing>
          <wp:inline distT="0" distB="0" distL="0" distR="0" wp14:anchorId="6719D907" wp14:editId="38697530">
            <wp:extent cx="2162175" cy="3116374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70" cy="313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6DA">
        <w:rPr>
          <w:rFonts w:ascii="Garamond" w:hAnsi="Garamond"/>
        </w:rPr>
        <w:t xml:space="preserve"> </w:t>
      </w:r>
    </w:p>
    <w:p w14:paraId="14A963ED" w14:textId="620073A9" w:rsidR="00871D49" w:rsidRPr="002D06E4" w:rsidRDefault="00871D49" w:rsidP="00F31FAD">
      <w:pPr>
        <w:pStyle w:val="Prrafodelista"/>
        <w:spacing w:line="276" w:lineRule="auto"/>
        <w:rPr>
          <w:rFonts w:ascii="Garamond" w:hAnsi="Garamond"/>
        </w:rPr>
      </w:pPr>
    </w:p>
    <w:p w14:paraId="3D50264E" w14:textId="6BF47751" w:rsidR="000B4984" w:rsidRPr="002D06E4" w:rsidRDefault="000B4984" w:rsidP="002D06E4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>¿Los resultados de las estimaciones son los esperados? ¿Por qué?</w:t>
      </w:r>
    </w:p>
    <w:p w14:paraId="3D50264F" w14:textId="1BDD45C2" w:rsidR="000B4984" w:rsidRPr="002D06E4" w:rsidRDefault="000B4984" w:rsidP="002D06E4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c. Estime </w:t>
      </w:r>
      <w:r w:rsidR="00536FA3">
        <w:rPr>
          <w:rFonts w:ascii="Garamond" w:hAnsi="Garamond"/>
        </w:rPr>
        <w:t>los parámetros de cada</w:t>
      </w:r>
      <w:r w:rsidRPr="002D06E4">
        <w:rPr>
          <w:rFonts w:ascii="Garamond" w:hAnsi="Garamond"/>
        </w:rPr>
        <w:t xml:space="preserve"> modelo usando los datos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Pr="002D06E4">
        <w:rPr>
          <w:rFonts w:ascii="Garamond" w:hAnsi="Garamond"/>
        </w:rPr>
        <w:t>, para ello tenga en cuenta la elección parsimoniosa</w:t>
      </w:r>
      <w:r w:rsidR="00536FA3">
        <w:rPr>
          <w:rFonts w:ascii="Garamond" w:hAnsi="Garamond"/>
        </w:rPr>
        <w:t xml:space="preserve">, ¿en todos los casos obtiene los resultados esperados? </w:t>
      </w:r>
    </w:p>
    <w:p w14:paraId="32A17356" w14:textId="77777777" w:rsidR="001D7028" w:rsidRPr="001D7028" w:rsidRDefault="0003207D" w:rsidP="0006544C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3t</m:t>
              </m:r>
            </m:sub>
          </m:sSub>
          <m:r>
            <w:rPr>
              <w:rFonts w:ascii="Cambria Math" w:hAnsi="Cambria Math"/>
            </w:rPr>
            <m:t>=0.25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          </m:t>
          </m:r>
        </m:oMath>
      </m:oMathPara>
    </w:p>
    <w:p w14:paraId="0617492D" w14:textId="47CBA14A" w:rsidR="001E42C3" w:rsidRPr="001E42C3" w:rsidRDefault="0003207D" w:rsidP="0006544C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1+0.5L</m:t>
              </m:r>
            </m:e>
          </m:d>
        </m:oMath>
      </m:oMathPara>
    </w:p>
    <w:p w14:paraId="0A522D40" w14:textId="56BA270A" w:rsidR="009E0B8A" w:rsidRPr="009E0B8A" w:rsidRDefault="0003207D" w:rsidP="0006544C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1-0.5L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1+0.5L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1+0.5L</m:t>
              </m:r>
            </m:e>
          </m:d>
        </m:oMath>
      </m:oMathPara>
    </w:p>
    <w:p w14:paraId="4A60EBFA" w14:textId="77777777" w:rsidR="000C1342" w:rsidRPr="000C1342" w:rsidRDefault="0003207D" w:rsidP="0006544C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1-0.5L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B0BDF4B" w14:textId="7E60E232" w:rsidR="0006544C" w:rsidRPr="00714EF7" w:rsidRDefault="0003207D" w:rsidP="0006544C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3t</m:t>
              </m:r>
            </m:sub>
          </m:sSub>
          <m:r>
            <w:rPr>
              <w:rFonts w:ascii="Cambria Math" w:hAnsi="Cambria Math"/>
            </w:rPr>
            <m:t>=0.5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1D5604F" w14:textId="31DC8C32" w:rsidR="00714EF7" w:rsidRDefault="00714EF7" w:rsidP="0006544C">
      <w:pPr>
        <w:pStyle w:val="Prrafodelista"/>
        <w:spacing w:line="276" w:lineRule="auto"/>
        <w:jc w:val="center"/>
        <w:rPr>
          <w:rFonts w:ascii="Garamond" w:hAnsi="Garamond"/>
        </w:rPr>
      </w:pPr>
    </w:p>
    <w:p w14:paraId="5FB9ED91" w14:textId="77777777" w:rsidR="00714EF7" w:rsidRPr="004B7746" w:rsidRDefault="0003207D" w:rsidP="00714EF7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5t</m:t>
              </m:r>
            </m:sub>
          </m:sSub>
          <m:r>
            <w:rPr>
              <w:rFonts w:ascii="Cambria Math" w:hAnsi="Cambria Math"/>
            </w:rPr>
            <m:t>=0.5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5t-4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</m:oMath>
      </m:oMathPara>
    </w:p>
    <w:p w14:paraId="74FB174D" w14:textId="3EFC64BB" w:rsidR="00714EF7" w:rsidRPr="00360B95" w:rsidRDefault="0003207D" w:rsidP="00360B95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14:paraId="75C4AC5A" w14:textId="412C3A2A" w:rsidR="009E0B8A" w:rsidRPr="00E27B5A" w:rsidRDefault="0003207D" w:rsidP="0006544C">
      <w:pPr>
        <w:pStyle w:val="Prrafodelista"/>
        <w:spacing w:line="276" w:lineRule="auto"/>
        <w:jc w:val="center"/>
        <w:rPr>
          <w:rFonts w:ascii="Garamond" w:hAnsi="Garamon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5t</m:t>
            </m:r>
          </m:sub>
        </m:sSub>
      </m:oMath>
      <w:r w:rsidR="00360B95">
        <w:rPr>
          <w:rFonts w:ascii="Garamond" w:hAnsi="Garamond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58C0349F" w14:textId="77777777" w:rsidR="00E27B5A" w:rsidRPr="00E27B5A" w:rsidRDefault="00E27B5A" w:rsidP="0006544C">
      <w:pPr>
        <w:pStyle w:val="Prrafodelista"/>
        <w:spacing w:line="276" w:lineRule="auto"/>
        <w:jc w:val="center"/>
        <w:rPr>
          <w:rFonts w:ascii="Garamond" w:hAnsi="Garamond"/>
        </w:rPr>
      </w:pPr>
    </w:p>
    <w:p w14:paraId="16D567C7" w14:textId="77777777" w:rsidR="00871D49" w:rsidRPr="00F34566" w:rsidRDefault="0003207D" w:rsidP="00871D49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6t</m:t>
              </m:r>
            </m:sub>
          </m:sSub>
          <m:r>
            <w:rPr>
              <w:rFonts w:ascii="Cambria Math" w:hAnsi="Cambria Math"/>
            </w:rPr>
            <m:t>=0.0625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</m:oMath>
      </m:oMathPara>
    </w:p>
    <w:p w14:paraId="4B02FDCA" w14:textId="463FE66F" w:rsidR="00892B06" w:rsidRPr="00C6418B" w:rsidRDefault="0003207D" w:rsidP="00892B06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1-0.0625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DA6F837" w14:textId="6740E16C" w:rsidR="003A54A2" w:rsidRPr="003549D2" w:rsidRDefault="0003207D" w:rsidP="003A54A2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C2A6FD8" w14:textId="6B46AB10" w:rsidR="003549D2" w:rsidRPr="009E0B8A" w:rsidRDefault="0003207D" w:rsidP="003A54A2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5B536AF" w14:textId="65628424" w:rsidR="00871D49" w:rsidRPr="00E27B5A" w:rsidRDefault="0003207D" w:rsidP="00E27B5A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6t</m:t>
              </m:r>
            </m:sub>
          </m:sSub>
          <m:r>
            <w:rPr>
              <w:rFonts w:ascii="Cambria Math" w:hAnsi="Cambria Math"/>
            </w:rPr>
            <m:t>=0.25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D502650" w14:textId="676949A6" w:rsidR="000B4984" w:rsidRPr="002D06E4" w:rsidRDefault="000B4984" w:rsidP="002D06E4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3D502651" w14:textId="77777777" w:rsidR="00354D0B" w:rsidRDefault="00034B32" w:rsidP="00354D0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a. Para </w:t>
      </w:r>
      <m:oMath>
        <m:r>
          <w:rPr>
            <w:rFonts w:ascii="Cambria Math" w:hAnsi="Cambria Math"/>
          </w:rPr>
          <m:t>t=1,…,1000</m:t>
        </m:r>
      </m:oMath>
      <w:r w:rsidRPr="002D06E4">
        <w:rPr>
          <w:rFonts w:ascii="Garamond" w:hAnsi="Garamond"/>
        </w:rPr>
        <w:t xml:space="preserve"> genere la</w:t>
      </w:r>
      <w:r w:rsidR="00690C44">
        <w:rPr>
          <w:rFonts w:ascii="Garamond" w:hAnsi="Garamond"/>
        </w:rPr>
        <w:t>s</w:t>
      </w:r>
      <w:r w:rsidRPr="002D06E4">
        <w:rPr>
          <w:rFonts w:ascii="Garamond" w:hAnsi="Garamond"/>
        </w:rPr>
        <w:t xml:space="preserve"> </w:t>
      </w:r>
      <w:r w:rsidR="00354D0B">
        <w:rPr>
          <w:rFonts w:ascii="Garamond" w:hAnsi="Garamond"/>
        </w:rPr>
        <w:t xml:space="preserve">siguientes </w:t>
      </w:r>
      <w:r w:rsidRPr="002D06E4">
        <w:rPr>
          <w:rFonts w:ascii="Garamond" w:hAnsi="Garamond"/>
        </w:rPr>
        <w:t>serie</w:t>
      </w:r>
      <w:r w:rsidR="00690C44">
        <w:rPr>
          <w:rFonts w:ascii="Garamond" w:hAnsi="Garamond"/>
        </w:rPr>
        <w:t>s</w:t>
      </w:r>
      <w:r w:rsidR="00354D0B">
        <w:rPr>
          <w:rFonts w:ascii="Garamond" w:hAnsi="Garamond"/>
        </w:rPr>
        <w:t>:</w:t>
      </w:r>
    </w:p>
    <w:p w14:paraId="3D502652" w14:textId="0A68660A" w:rsidR="00354D0B" w:rsidRDefault="00354D0B" w:rsidP="00354D0B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3D502653" w14:textId="77777777" w:rsidR="00354D0B" w:rsidRPr="00354D0B" w:rsidRDefault="0003207D" w:rsidP="00C53E1A">
      <w:pPr>
        <w:pStyle w:val="Prrafodelista"/>
        <w:spacing w:line="276" w:lineRule="auto"/>
        <w:jc w:val="center"/>
        <w:rPr>
          <w:rFonts w:ascii="Garamond" w:hAnsi="Garamon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1t-1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1t-1</m:t>
                </m:r>
              </m:sub>
            </m:sSub>
          </m:e>
        </m:d>
      </m:oMath>
      <w:r w:rsidR="00354D0B" w:rsidRPr="00354D0B">
        <w:rPr>
          <w:rFonts w:ascii="Garamond" w:hAnsi="Garamond"/>
        </w:rPr>
        <w:t xml:space="preserve">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=0.1</m:t>
        </m:r>
      </m:oMath>
    </w:p>
    <w:p w14:paraId="3D502654" w14:textId="77777777" w:rsidR="00354D0B" w:rsidRPr="00354D0B" w:rsidRDefault="0003207D" w:rsidP="00C53E1A">
      <w:pPr>
        <w:spacing w:line="276" w:lineRule="auto"/>
        <w:ind w:left="708" w:firstLine="708"/>
        <w:jc w:val="center"/>
        <w:rPr>
          <w:rFonts w:ascii="Garamond" w:hAnsi="Garamon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y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1.99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&lt;1/2 </m:t>
                  </m:r>
                </m:e>
                <m:e>
                  <m:r>
                    <w:rPr>
                      <w:rFonts w:ascii="Cambria Math" w:hAnsi="Cambria Math"/>
                    </w:rPr>
                    <m:t>1.99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2t-1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≥1/2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con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=0.25</m:t>
          </m:r>
        </m:oMath>
      </m:oMathPara>
    </w:p>
    <w:p w14:paraId="3D502655" w14:textId="77777777" w:rsidR="00354D0B" w:rsidRDefault="0003207D" w:rsidP="00C53E1A">
      <w:pPr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3t</m:t>
              </m:r>
            </m:sub>
          </m:sSub>
          <m:r>
            <w:rPr>
              <w:rFonts w:ascii="Cambria Math" w:hAnsi="Cambria Math"/>
            </w:rPr>
            <m:t>=0.1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3t-1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D502656" w14:textId="77777777" w:rsidR="00354D0B" w:rsidRPr="00C53E1A" w:rsidRDefault="0003207D" w:rsidP="00C53E1A">
      <w:pPr>
        <w:spacing w:line="276" w:lineRule="auto"/>
        <w:jc w:val="center"/>
        <w:rPr>
          <w:rFonts w:ascii="Garamond" w:hAnsi="Garamon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~nid(0,1)</m:t>
          </m:r>
        </m:oMath>
      </m:oMathPara>
    </w:p>
    <w:p w14:paraId="3D502657" w14:textId="3D0E4754" w:rsidR="00354D0B" w:rsidRDefault="00354D0B" w:rsidP="00354D0B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3D502658" w14:textId="2928CE5A" w:rsidR="00034B32" w:rsidRDefault="00354D0B" w:rsidP="00354D0B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Muestre el correlograma y el especto de frecuencias todas las series</w:t>
      </w:r>
      <w:r w:rsidR="00034B32" w:rsidRPr="002D06E4">
        <w:rPr>
          <w:rFonts w:ascii="Garamond" w:hAnsi="Garamond"/>
        </w:rPr>
        <w:t>. ¿parece</w:t>
      </w:r>
      <w:r>
        <w:rPr>
          <w:rFonts w:ascii="Garamond" w:hAnsi="Garamond"/>
        </w:rPr>
        <w:t>n</w:t>
      </w:r>
      <w:r w:rsidR="00034B32" w:rsidRPr="002D06E4">
        <w:rPr>
          <w:rFonts w:ascii="Garamond" w:hAnsi="Garamond"/>
        </w:rPr>
        <w:t xml:space="preserve"> ruido? Grafique</w:t>
      </w:r>
      <w:r>
        <w:rPr>
          <w:rFonts w:ascii="Garamond" w:hAnsi="Garamond"/>
        </w:rPr>
        <w:t xml:space="preserve"> en un gráfico XY todas las series contra su pasado</w:t>
      </w:r>
      <w:r w:rsidR="00034B32" w:rsidRPr="002D06E4">
        <w:rPr>
          <w:rFonts w:ascii="Garamond" w:hAnsi="Garamond"/>
        </w:rPr>
        <w:t xml:space="preserve"> </w:t>
      </w:r>
      <w:r>
        <w:rPr>
          <w:rFonts w:ascii="Garamond" w:hAnsi="Garamond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ascii="Garamond" w:hAnsi="Garamond"/>
        </w:rPr>
        <w:t xml:space="preserve">  </w:t>
      </w:r>
      <w:r w:rsidR="00034B32" w:rsidRPr="002D06E4">
        <w:rPr>
          <w:rFonts w:ascii="Garamond" w:hAnsi="Garamond"/>
        </w:rPr>
        <w:t>en el eje ve</w:t>
      </w:r>
      <w:r>
        <w:rPr>
          <w:rFonts w:ascii="Garamond" w:hAnsi="Garamond"/>
        </w:rPr>
        <w:t>rtical</w:t>
      </w:r>
      <w:r w:rsidR="00034B32" w:rsidRPr="002D06E4">
        <w:rPr>
          <w:rFonts w:ascii="Garamond" w:hAnsi="Garamond"/>
        </w:rPr>
        <w:t xml:space="preserve"> contra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it-1</m:t>
            </m:r>
          </m:sub>
        </m:sSub>
      </m:oMath>
      <w:r>
        <w:rPr>
          <w:rFonts w:ascii="Garamond" w:hAnsi="Garamond"/>
        </w:rPr>
        <w:t>)</w:t>
      </w:r>
      <w:r w:rsidR="00034B32" w:rsidRPr="002D06E4">
        <w:rPr>
          <w:rFonts w:ascii="Garamond" w:hAnsi="Garamond"/>
        </w:rPr>
        <w:t>. En las gráficas anteriores grafique solo los puntos, sin las líneas que los conectan.</w:t>
      </w:r>
    </w:p>
    <w:p w14:paraId="24EA2024" w14:textId="3DAD9522" w:rsidR="00A60D93" w:rsidRPr="00A60D93" w:rsidRDefault="00D41732" w:rsidP="00A60D9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04EA460D" wp14:editId="569CD554">
            <wp:simplePos x="0" y="0"/>
            <wp:positionH relativeFrom="column">
              <wp:posOffset>2520315</wp:posOffset>
            </wp:positionH>
            <wp:positionV relativeFrom="paragraph">
              <wp:posOffset>520700</wp:posOffset>
            </wp:positionV>
            <wp:extent cx="3695700" cy="2276475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517" w:rsidRPr="00E57517">
        <w:rPr>
          <w:rFonts w:ascii="Garamond" w:hAnsi="Garamond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C90D272" wp14:editId="1CCD7FFA">
            <wp:simplePos x="0" y="0"/>
            <wp:positionH relativeFrom="column">
              <wp:posOffset>310515</wp:posOffset>
            </wp:positionH>
            <wp:positionV relativeFrom="paragraph">
              <wp:posOffset>244475</wp:posOffset>
            </wp:positionV>
            <wp:extent cx="1960245" cy="2809875"/>
            <wp:effectExtent l="0" t="0" r="1905" b="9525"/>
            <wp:wrapTopAndBottom/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517" w:rsidRPr="00E57517">
        <w:rPr>
          <w:rFonts w:ascii="Garamond" w:hAnsi="Garamond"/>
          <w:b/>
          <w:bCs/>
        </w:rPr>
        <w:t>Y1</w:t>
      </w:r>
    </w:p>
    <w:p w14:paraId="4B699119" w14:textId="72B5005E" w:rsidR="00D41732" w:rsidRPr="00D41732" w:rsidRDefault="00D41732" w:rsidP="00D41732">
      <w:pPr>
        <w:pStyle w:val="Prrafodelista"/>
        <w:spacing w:line="276" w:lineRule="auto"/>
        <w:ind w:left="1440"/>
        <w:jc w:val="both"/>
        <w:rPr>
          <w:rFonts w:ascii="Garamond" w:hAnsi="Garamond"/>
        </w:rPr>
      </w:pPr>
    </w:p>
    <w:p w14:paraId="1E5ABF8C" w14:textId="24DC1CF2" w:rsidR="00E57517" w:rsidRDefault="00DC4FD2" w:rsidP="00FC0E1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964B86E" wp14:editId="7A109471">
            <wp:simplePos x="0" y="0"/>
            <wp:positionH relativeFrom="margin">
              <wp:posOffset>1602105</wp:posOffset>
            </wp:positionH>
            <wp:positionV relativeFrom="paragraph">
              <wp:posOffset>0</wp:posOffset>
            </wp:positionV>
            <wp:extent cx="2405380" cy="2371725"/>
            <wp:effectExtent l="0" t="0" r="0" b="9525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C54" w:rsidRPr="00FC0E17">
        <w:rPr>
          <w:rFonts w:ascii="Garamond" w:hAnsi="Garamond"/>
          <w:b/>
          <w:bCs/>
        </w:rPr>
        <w:t>Y2</w:t>
      </w:r>
    </w:p>
    <w:p w14:paraId="3EBAE6C8" w14:textId="1EBC2D2A" w:rsidR="00E52C54" w:rsidRDefault="00D41732" w:rsidP="00A60D93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9504" behindDoc="0" locked="0" layoutInCell="1" allowOverlap="1" wp14:anchorId="49E1FA2D" wp14:editId="6B774E31">
            <wp:simplePos x="0" y="0"/>
            <wp:positionH relativeFrom="column">
              <wp:posOffset>2186305</wp:posOffset>
            </wp:positionH>
            <wp:positionV relativeFrom="paragraph">
              <wp:posOffset>116840</wp:posOffset>
            </wp:positionV>
            <wp:extent cx="3686175" cy="2270125"/>
            <wp:effectExtent l="0" t="0" r="9525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C54" w:rsidRPr="00E52C54">
        <w:rPr>
          <w:rFonts w:eastAsiaTheme="minorHAnsi"/>
          <w:noProof/>
        </w:rPr>
        <w:drawing>
          <wp:inline distT="0" distB="0" distL="0" distR="0" wp14:anchorId="35E457D1" wp14:editId="7E205582">
            <wp:extent cx="1743075" cy="2512319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545" cy="251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5275" w14:textId="5AFF920E" w:rsidR="00E52C54" w:rsidRDefault="00E52C54" w:rsidP="00354D0B">
      <w:pPr>
        <w:pStyle w:val="Prrafodelista"/>
        <w:spacing w:line="276" w:lineRule="auto"/>
        <w:jc w:val="both"/>
        <w:rPr>
          <w:rFonts w:ascii="Arial" w:eastAsiaTheme="minorHAnsi" w:hAnsi="Arial" w:cs="Arial"/>
          <w:sz w:val="18"/>
          <w:szCs w:val="18"/>
          <w:lang w:val="es-CO" w:eastAsia="en-US"/>
        </w:rPr>
      </w:pPr>
    </w:p>
    <w:p w14:paraId="1992FE6D" w14:textId="3A41628C" w:rsidR="00D41732" w:rsidRDefault="00D41732" w:rsidP="00354D0B">
      <w:pPr>
        <w:pStyle w:val="Prrafodelista"/>
        <w:spacing w:line="276" w:lineRule="auto"/>
        <w:jc w:val="both"/>
        <w:rPr>
          <w:rFonts w:ascii="Arial" w:eastAsiaTheme="minorHAnsi" w:hAnsi="Arial" w:cs="Arial"/>
          <w:sz w:val="18"/>
          <w:szCs w:val="18"/>
          <w:lang w:val="es-CO" w:eastAsia="en-US"/>
        </w:rPr>
      </w:pPr>
      <w:r>
        <w:rPr>
          <w:rFonts w:ascii="Arial" w:eastAsiaTheme="minorHAnsi" w:hAnsi="Arial" w:cs="Arial"/>
          <w:noProof/>
          <w:sz w:val="18"/>
          <w:szCs w:val="18"/>
          <w:lang w:val="es-CO" w:eastAsia="en-US"/>
        </w:rPr>
        <w:drawing>
          <wp:anchor distT="0" distB="0" distL="114300" distR="114300" simplePos="0" relativeHeight="251670528" behindDoc="0" locked="0" layoutInCell="1" allowOverlap="1" wp14:anchorId="796E5A04" wp14:editId="76AE0BCD">
            <wp:simplePos x="0" y="0"/>
            <wp:positionH relativeFrom="column">
              <wp:posOffset>1482090</wp:posOffset>
            </wp:positionH>
            <wp:positionV relativeFrom="paragraph">
              <wp:posOffset>185420</wp:posOffset>
            </wp:positionV>
            <wp:extent cx="2540635" cy="2505075"/>
            <wp:effectExtent l="0" t="0" r="0" b="9525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0D04" w14:textId="6A1F5111" w:rsidR="00E52C54" w:rsidRPr="00A60D93" w:rsidRDefault="00E52C54" w:rsidP="00FC0E1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Theme="minorHAnsi" w:hAnsi="Arial" w:cs="Arial"/>
          <w:sz w:val="18"/>
          <w:szCs w:val="18"/>
          <w:lang w:val="es-CO" w:eastAsia="en-US"/>
        </w:rPr>
      </w:pPr>
      <w:r w:rsidRPr="00FC0E17">
        <w:rPr>
          <w:rFonts w:ascii="Garamond" w:hAnsi="Garamond"/>
          <w:b/>
          <w:bCs/>
        </w:rPr>
        <w:t>Y3</w:t>
      </w:r>
    </w:p>
    <w:p w14:paraId="0A594930" w14:textId="1803754B" w:rsidR="00A60D93" w:rsidRPr="00A60D93" w:rsidRDefault="00A60D93" w:rsidP="00A60D93">
      <w:pPr>
        <w:spacing w:line="276" w:lineRule="auto"/>
        <w:rPr>
          <w:rFonts w:ascii="Arial" w:eastAsiaTheme="minorHAnsi" w:hAnsi="Arial" w:cs="Arial"/>
          <w:sz w:val="18"/>
          <w:szCs w:val="18"/>
          <w:lang w:val="es-CO" w:eastAsia="en-US"/>
        </w:rPr>
      </w:pPr>
    </w:p>
    <w:p w14:paraId="0A79B2A3" w14:textId="5F742EF4" w:rsidR="00E52C54" w:rsidRPr="00030B44" w:rsidRDefault="00030B44" w:rsidP="00030B44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Arial" w:eastAsiaTheme="minorHAnsi" w:hAnsi="Arial" w:cs="Arial"/>
          <w:noProof/>
          <w:sz w:val="18"/>
          <w:szCs w:val="18"/>
          <w:lang w:val="es-CO" w:eastAsia="en-US"/>
        </w:rPr>
        <w:drawing>
          <wp:anchor distT="0" distB="0" distL="114300" distR="114300" simplePos="0" relativeHeight="251675648" behindDoc="0" locked="0" layoutInCell="1" allowOverlap="1" wp14:anchorId="40AE9EB2" wp14:editId="33213B91">
            <wp:simplePos x="0" y="0"/>
            <wp:positionH relativeFrom="column">
              <wp:posOffset>1329690</wp:posOffset>
            </wp:positionH>
            <wp:positionV relativeFrom="paragraph">
              <wp:posOffset>2752090</wp:posOffset>
            </wp:positionV>
            <wp:extent cx="2867025" cy="2959100"/>
            <wp:effectExtent l="0" t="0" r="9525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546">
        <w:rPr>
          <w:rFonts w:ascii="Arial" w:eastAsiaTheme="minorHAnsi" w:hAnsi="Arial" w:cs="Arial"/>
          <w:noProof/>
          <w:sz w:val="18"/>
          <w:szCs w:val="18"/>
          <w:lang w:val="es-CO" w:eastAsia="en-US"/>
        </w:rPr>
        <w:drawing>
          <wp:anchor distT="0" distB="0" distL="114300" distR="114300" simplePos="0" relativeHeight="251674624" behindDoc="0" locked="0" layoutInCell="1" allowOverlap="1" wp14:anchorId="0EF8592C" wp14:editId="5DA02329">
            <wp:simplePos x="0" y="0"/>
            <wp:positionH relativeFrom="column">
              <wp:posOffset>2510790</wp:posOffset>
            </wp:positionH>
            <wp:positionV relativeFrom="paragraph">
              <wp:posOffset>313690</wp:posOffset>
            </wp:positionV>
            <wp:extent cx="3479800" cy="2143125"/>
            <wp:effectExtent l="0" t="0" r="6350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546" w:rsidRPr="00DC4546">
        <w:rPr>
          <w:rFonts w:eastAsiaTheme="minorHAnsi"/>
          <w:noProof/>
        </w:rPr>
        <w:drawing>
          <wp:inline distT="0" distB="0" distL="0" distR="0" wp14:anchorId="20A20A4D" wp14:editId="47F5976A">
            <wp:extent cx="1793365" cy="26479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165" cy="265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4469" w14:textId="77777777" w:rsidR="00E52C54" w:rsidRDefault="00E52C54" w:rsidP="002D06E4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6EA525EF" w14:textId="011018E7" w:rsidR="00D14BFA" w:rsidRPr="00C23C98" w:rsidRDefault="00034B32" w:rsidP="00C23C98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b. Aplique a estas </w:t>
      </w:r>
      <w:r w:rsidR="00354D0B">
        <w:rPr>
          <w:rFonts w:ascii="Garamond" w:hAnsi="Garamond"/>
        </w:rPr>
        <w:t>las</w:t>
      </w:r>
      <w:r w:rsidRPr="002D06E4">
        <w:rPr>
          <w:rFonts w:ascii="Garamond" w:hAnsi="Garamond"/>
        </w:rPr>
        <w:t xml:space="preserve"> series las pruebas Q y BDS. ¿Q</w:t>
      </w:r>
      <w:r w:rsidR="00354D0B">
        <w:rPr>
          <w:rFonts w:ascii="Garamond" w:hAnsi="Garamond"/>
        </w:rPr>
        <w:t>ué concluye de estas pruebas?</w:t>
      </w:r>
    </w:p>
    <w:p w14:paraId="45FA1D38" w14:textId="398E93A5" w:rsidR="00D41732" w:rsidRDefault="00DC4FD2" w:rsidP="00B04A52">
      <w:pPr>
        <w:pStyle w:val="Prrafodelista"/>
        <w:spacing w:line="276" w:lineRule="auto"/>
        <w:jc w:val="both"/>
        <w:rPr>
          <w:rFonts w:ascii="Garamond" w:hAnsi="Garamond"/>
        </w:rPr>
      </w:pPr>
      <w:r w:rsidRPr="00B04A52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A8B9087" wp14:editId="73FAF109">
            <wp:simplePos x="0" y="0"/>
            <wp:positionH relativeFrom="margin">
              <wp:posOffset>2889885</wp:posOffset>
            </wp:positionH>
            <wp:positionV relativeFrom="paragraph">
              <wp:posOffset>0</wp:posOffset>
            </wp:positionV>
            <wp:extent cx="2724150" cy="233299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CB3">
        <w:rPr>
          <w:noProof/>
        </w:rPr>
        <w:drawing>
          <wp:anchor distT="0" distB="0" distL="114300" distR="114300" simplePos="0" relativeHeight="251688960" behindDoc="0" locked="0" layoutInCell="1" allowOverlap="1" wp14:anchorId="121E08BA" wp14:editId="5FEF1E0A">
            <wp:simplePos x="0" y="0"/>
            <wp:positionH relativeFrom="margin">
              <wp:posOffset>1905</wp:posOffset>
            </wp:positionH>
            <wp:positionV relativeFrom="paragraph">
              <wp:posOffset>0</wp:posOffset>
            </wp:positionV>
            <wp:extent cx="2725200" cy="2335095"/>
            <wp:effectExtent l="0" t="0" r="0" b="8255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00" cy="23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0C63D" w14:textId="0871D67A" w:rsidR="00B04A52" w:rsidRDefault="00A759BB" w:rsidP="00A759BB">
      <w:pPr>
        <w:pStyle w:val="Prrafodelista"/>
        <w:spacing w:line="276" w:lineRule="auto"/>
        <w:jc w:val="center"/>
        <w:rPr>
          <w:rFonts w:ascii="Garamond" w:hAnsi="Garamond"/>
        </w:rPr>
      </w:pPr>
      <w:r w:rsidRPr="00A759BB">
        <w:rPr>
          <w:noProof/>
        </w:rPr>
        <w:drawing>
          <wp:anchor distT="0" distB="0" distL="114300" distR="114300" simplePos="0" relativeHeight="251689984" behindDoc="0" locked="0" layoutInCell="1" allowOverlap="1" wp14:anchorId="36A473D9" wp14:editId="4BA90392">
            <wp:simplePos x="0" y="0"/>
            <wp:positionH relativeFrom="column">
              <wp:posOffset>1388745</wp:posOffset>
            </wp:positionH>
            <wp:positionV relativeFrom="paragraph">
              <wp:posOffset>-3810</wp:posOffset>
            </wp:positionV>
            <wp:extent cx="3295650" cy="2823806"/>
            <wp:effectExtent l="0" t="0" r="0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2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C581C3" w14:textId="77777777" w:rsidR="00C23C98" w:rsidRPr="002D06E4" w:rsidRDefault="00C23C98" w:rsidP="00B04A52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3D50265A" w14:textId="6E80D2B1" w:rsidR="007F1EBB" w:rsidRDefault="00034B32" w:rsidP="002D06E4">
      <w:pPr>
        <w:pStyle w:val="Prrafodelista"/>
        <w:autoSpaceDE w:val="0"/>
        <w:autoSpaceDN w:val="0"/>
        <w:adjustRightInd w:val="0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>c. Para la</w:t>
      </w:r>
      <w:r w:rsidR="00C53E1A">
        <w:rPr>
          <w:rFonts w:ascii="Garamond" w:hAnsi="Garamond"/>
        </w:rPr>
        <w:t>s</w:t>
      </w:r>
      <w:r w:rsidRPr="002D06E4">
        <w:rPr>
          <w:rFonts w:ascii="Garamond" w:hAnsi="Garamond"/>
        </w:rPr>
        <w:t xml:space="preserve"> variable</w:t>
      </w:r>
      <w:r w:rsidR="007F1EBB">
        <w:rPr>
          <w:rFonts w:ascii="Garamond" w:hAnsi="Garamond"/>
        </w:rPr>
        <w:t xml:space="preserve">s </w:t>
      </w:r>
      <w:r w:rsidRPr="002D06E4">
        <w:rPr>
          <w:rFonts w:ascii="Garamond" w:hAnsi="Garamond"/>
        </w:rPr>
        <w:t>generada</w:t>
      </w:r>
      <w:r w:rsidR="007F1EBB">
        <w:rPr>
          <w:rFonts w:ascii="Garamond" w:hAnsi="Garamond"/>
        </w:rPr>
        <w:t>s</w:t>
      </w:r>
      <w:r w:rsidRPr="002D06E4">
        <w:rPr>
          <w:rFonts w:ascii="Garamond" w:hAnsi="Garamond"/>
        </w:rPr>
        <w:t xml:space="preserve"> en el </w:t>
      </w:r>
      <w:r w:rsidR="007F1EBB">
        <w:rPr>
          <w:rFonts w:ascii="Garamond" w:hAnsi="Garamond"/>
        </w:rPr>
        <w:t xml:space="preserve">literal a estime los parámetros </w:t>
      </w:r>
      <w:r w:rsidRPr="002D06E4">
        <w:rPr>
          <w:rFonts w:ascii="Garamond" w:hAnsi="Garamond"/>
        </w:rPr>
        <w:t>en la</w:t>
      </w:r>
      <w:r w:rsidR="007F1EBB">
        <w:rPr>
          <w:rFonts w:ascii="Garamond" w:hAnsi="Garamond"/>
        </w:rPr>
        <w:t>s</w:t>
      </w:r>
      <w:r w:rsidRPr="002D06E4">
        <w:rPr>
          <w:rFonts w:ascii="Garamond" w:hAnsi="Garamond"/>
        </w:rPr>
        <w:t xml:space="preserve"> </w:t>
      </w:r>
      <w:r w:rsidR="007F1EBB" w:rsidRPr="002D06E4">
        <w:rPr>
          <w:rFonts w:ascii="Garamond" w:hAnsi="Garamond"/>
        </w:rPr>
        <w:t>regresion</w:t>
      </w:r>
      <w:r w:rsidR="007F1EBB">
        <w:rPr>
          <w:rFonts w:ascii="Garamond" w:hAnsi="Garamond"/>
        </w:rPr>
        <w:t>es</w:t>
      </w:r>
      <w:r w:rsidRPr="002D06E4">
        <w:rPr>
          <w:rFonts w:ascii="Garamond" w:hAnsi="Garamond"/>
        </w:rPr>
        <w:t xml:space="preserve"> no lineal</w:t>
      </w:r>
      <w:r w:rsidR="007F1EBB">
        <w:rPr>
          <w:rFonts w:ascii="Garamond" w:hAnsi="Garamond"/>
        </w:rPr>
        <w:t>es</w:t>
      </w:r>
      <w:r w:rsidR="00C53E1A">
        <w:rPr>
          <w:rFonts w:ascii="Garamond" w:hAnsi="Garamond"/>
        </w:rPr>
        <w:t>:</w:t>
      </w:r>
    </w:p>
    <w:p w14:paraId="3D50265B" w14:textId="77777777" w:rsidR="00C53E1A" w:rsidRPr="003B07CA" w:rsidRDefault="0003207D" w:rsidP="003B07CA">
      <w:pPr>
        <w:autoSpaceDE w:val="0"/>
        <w:autoSpaceDN w:val="0"/>
        <w:adjustRightInd w:val="0"/>
        <w:spacing w:line="276" w:lineRule="auto"/>
        <w:jc w:val="center"/>
        <w:rPr>
          <w:rFonts w:ascii="Garamond" w:hAnsi="Garamon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1t-1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D50265C" w14:textId="77777777" w:rsidR="00C53E1A" w:rsidRPr="003B07CA" w:rsidRDefault="0003207D" w:rsidP="003B07CA">
      <w:pPr>
        <w:autoSpaceDE w:val="0"/>
        <w:autoSpaceDN w:val="0"/>
        <w:adjustRightInd w:val="0"/>
        <w:spacing w:line="276" w:lineRule="auto"/>
        <w:jc w:val="center"/>
        <w:rPr>
          <w:rFonts w:ascii="Garamond" w:hAnsi="Garamon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&lt;1/2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2t-1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≥1/2</m:t>
                  </m:r>
                </m:e>
              </m:eqArr>
            </m:e>
          </m:d>
        </m:oMath>
      </m:oMathPara>
    </w:p>
    <w:p w14:paraId="3D50265D" w14:textId="77777777" w:rsidR="003B07CA" w:rsidRPr="003B07CA" w:rsidRDefault="0003207D" w:rsidP="003B07CA">
      <w:pPr>
        <w:autoSpaceDE w:val="0"/>
        <w:autoSpaceDN w:val="0"/>
        <w:adjustRightInd w:val="0"/>
        <w:spacing w:line="276" w:lineRule="auto"/>
        <w:jc w:val="center"/>
        <w:rPr>
          <w:rFonts w:ascii="Garamond" w:hAnsi="Garamon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3t-1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3t-2</m:t>
              </m:r>
            </m:sub>
          </m:sSub>
        </m:oMath>
      </m:oMathPara>
    </w:p>
    <w:p w14:paraId="3D50265E" w14:textId="7FB49BBA" w:rsidR="003B07CA" w:rsidRDefault="003B07CA" w:rsidP="003B07CA">
      <w:pPr>
        <w:autoSpaceDE w:val="0"/>
        <w:autoSpaceDN w:val="0"/>
        <w:adjustRightInd w:val="0"/>
        <w:spacing w:line="276" w:lineRule="auto"/>
        <w:ind w:left="705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Muestre sus resultados. Las estimaciones de las ecuaciones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</m:oMath>
      <w:r>
        <w:rPr>
          <w:rFonts w:ascii="Garamond" w:hAnsi="Garamond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2t</m:t>
            </m:r>
          </m:sub>
        </m:sSub>
      </m:oMath>
      <w:r>
        <w:rPr>
          <w:rFonts w:ascii="Garamond" w:hAnsi="Garamond"/>
        </w:rPr>
        <w:t xml:space="preserve"> deben presentar un ajuste perfecto.</w:t>
      </w:r>
    </w:p>
    <w:p w14:paraId="4EC72EEC" w14:textId="6ACA0B3E" w:rsidR="00E43B81" w:rsidRDefault="00E43B81" w:rsidP="003B07CA">
      <w:pPr>
        <w:autoSpaceDE w:val="0"/>
        <w:autoSpaceDN w:val="0"/>
        <w:adjustRightInd w:val="0"/>
        <w:spacing w:line="276" w:lineRule="auto"/>
        <w:ind w:left="705"/>
        <w:jc w:val="both"/>
        <w:rPr>
          <w:rFonts w:ascii="Garamond" w:hAnsi="Garamond"/>
        </w:rPr>
      </w:pPr>
      <w:r w:rsidRPr="00E43B81">
        <w:rPr>
          <w:noProof/>
        </w:rPr>
        <w:lastRenderedPageBreak/>
        <w:drawing>
          <wp:inline distT="0" distB="0" distL="0" distR="0" wp14:anchorId="35232807" wp14:editId="3158977C">
            <wp:extent cx="4000500" cy="22764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47C7" w14:textId="4ACFE9F2" w:rsidR="00E43B81" w:rsidRDefault="00E51C43" w:rsidP="003B07CA">
      <w:pPr>
        <w:autoSpaceDE w:val="0"/>
        <w:autoSpaceDN w:val="0"/>
        <w:adjustRightInd w:val="0"/>
        <w:spacing w:line="276" w:lineRule="auto"/>
        <w:ind w:left="705"/>
        <w:jc w:val="both"/>
        <w:rPr>
          <w:rFonts w:ascii="Garamond" w:hAnsi="Garamond"/>
        </w:rPr>
      </w:pPr>
      <w:r w:rsidRPr="00E51C43">
        <w:rPr>
          <w:noProof/>
        </w:rPr>
        <w:drawing>
          <wp:inline distT="0" distB="0" distL="0" distR="0" wp14:anchorId="4F736F5B" wp14:editId="0A6EF146">
            <wp:extent cx="4000500" cy="227647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C753" w14:textId="1C43EF41" w:rsidR="00E51C43" w:rsidRPr="003B07CA" w:rsidRDefault="001F2AEF" w:rsidP="003B07CA">
      <w:pPr>
        <w:autoSpaceDE w:val="0"/>
        <w:autoSpaceDN w:val="0"/>
        <w:adjustRightInd w:val="0"/>
        <w:spacing w:line="276" w:lineRule="auto"/>
        <w:ind w:left="705"/>
        <w:jc w:val="both"/>
        <w:rPr>
          <w:rFonts w:ascii="Garamond" w:hAnsi="Garamond"/>
        </w:rPr>
      </w:pPr>
      <w:r w:rsidRPr="001F2AEF">
        <w:rPr>
          <w:noProof/>
        </w:rPr>
        <w:drawing>
          <wp:inline distT="0" distB="0" distL="0" distR="0" wp14:anchorId="39EED861" wp14:editId="47477AEF">
            <wp:extent cx="4000500" cy="24193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2660" w14:textId="255664CF" w:rsidR="00A0087A" w:rsidRPr="00C85756" w:rsidRDefault="00034B32" w:rsidP="00C85756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>d. Explique brevemente la teoría del caos (dinámica no lineal) y comente sobre sus implicaciones para la economía y la econometría.</w:t>
      </w:r>
    </w:p>
    <w:p w14:paraId="3D502661" w14:textId="0B202E53" w:rsidR="003D15A3" w:rsidRDefault="003D15A3" w:rsidP="003D15A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>a.</w:t>
      </w:r>
      <w:r>
        <w:rPr>
          <w:rFonts w:ascii="Garamond" w:hAnsi="Garamond"/>
        </w:rPr>
        <w:t xml:space="preserve"> El DANE pública mensualmente cifras de la producción industrial real tomadas de su muestra mensual manufacturera</w:t>
      </w:r>
      <w:r w:rsidRPr="002D06E4">
        <w:rPr>
          <w:rFonts w:ascii="Garamond" w:hAnsi="Garamond"/>
        </w:rPr>
        <w:t>.</w:t>
      </w:r>
      <w:r>
        <w:rPr>
          <w:rFonts w:ascii="Garamond" w:hAnsi="Garamond"/>
        </w:rPr>
        <w:t xml:space="preserve"> Obtenga este índice para el periodo enero del 2001 hasta </w:t>
      </w:r>
      <w:r w:rsidR="004F0695">
        <w:rPr>
          <w:rFonts w:ascii="Garamond" w:hAnsi="Garamond"/>
        </w:rPr>
        <w:t>la fecha</w:t>
      </w:r>
      <w:r w:rsidR="00257BF7">
        <w:rPr>
          <w:rFonts w:ascii="Garamond" w:hAnsi="Garamond"/>
        </w:rPr>
        <w:t xml:space="preserve"> (debe tener en cuenta el IPI y la MMM del DANE) </w:t>
      </w:r>
      <w:r>
        <w:rPr>
          <w:rFonts w:ascii="Garamond" w:hAnsi="Garamond"/>
        </w:rPr>
        <w:t xml:space="preserve">y grafíquelo contra el </w:t>
      </w:r>
      <w:r>
        <w:rPr>
          <w:rFonts w:ascii="Garamond" w:hAnsi="Garamond"/>
        </w:rPr>
        <w:lastRenderedPageBreak/>
        <w:t>tiempo.</w:t>
      </w:r>
      <w:r w:rsidRPr="00181F4E">
        <w:rPr>
          <w:rFonts w:ascii="Garamond" w:hAnsi="Garamond"/>
        </w:rPr>
        <w:t xml:space="preserve"> Genere el cambio porcentual intermensual de la producción industrial, grafíquelo contra el tiempo y calcule sus estadísticas descriptivas. </w:t>
      </w:r>
    </w:p>
    <w:p w14:paraId="1A4A931E" w14:textId="4F5054B2" w:rsidR="0073113B" w:rsidRDefault="00753DE9" w:rsidP="0073113B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82816" behindDoc="0" locked="0" layoutInCell="1" allowOverlap="1" wp14:anchorId="34F2413E" wp14:editId="19474814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550920" cy="2245360"/>
            <wp:effectExtent l="0" t="0" r="0" b="2540"/>
            <wp:wrapTopAndBottom/>
            <wp:docPr id="26" name="Imagen 2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Gráfico, Gráfico de líneas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20" cy="2268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92E">
        <w:rPr>
          <w:noProof/>
        </w:rPr>
        <w:drawing>
          <wp:anchor distT="0" distB="0" distL="114300" distR="114300" simplePos="0" relativeHeight="251683840" behindDoc="0" locked="0" layoutInCell="1" allowOverlap="1" wp14:anchorId="6E3C295E" wp14:editId="7AA15AF4">
            <wp:simplePos x="0" y="0"/>
            <wp:positionH relativeFrom="margin">
              <wp:posOffset>3667125</wp:posOffset>
            </wp:positionH>
            <wp:positionV relativeFrom="paragraph">
              <wp:posOffset>303530</wp:posOffset>
            </wp:positionV>
            <wp:extent cx="1943100" cy="2072640"/>
            <wp:effectExtent l="0" t="0" r="0" b="381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9A567B" w14:textId="622D513F" w:rsidR="0073113B" w:rsidRPr="00181F4E" w:rsidRDefault="00753DE9" w:rsidP="0073113B">
      <w:pPr>
        <w:pStyle w:val="Prrafodelista"/>
        <w:spacing w:line="276" w:lineRule="auto"/>
        <w:jc w:val="both"/>
        <w:rPr>
          <w:rFonts w:ascii="Garamond" w:hAnsi="Garamond"/>
        </w:rPr>
      </w:pPr>
      <w:r w:rsidRPr="00E533BE">
        <w:rPr>
          <w:noProof/>
        </w:rPr>
        <w:drawing>
          <wp:anchor distT="0" distB="0" distL="114300" distR="114300" simplePos="0" relativeHeight="251685888" behindDoc="0" locked="0" layoutInCell="1" allowOverlap="1" wp14:anchorId="363D6FF5" wp14:editId="228F3D29">
            <wp:simplePos x="0" y="0"/>
            <wp:positionH relativeFrom="margin">
              <wp:posOffset>3667125</wp:posOffset>
            </wp:positionH>
            <wp:positionV relativeFrom="paragraph">
              <wp:posOffset>2864485</wp:posOffset>
            </wp:positionV>
            <wp:extent cx="1943735" cy="2033270"/>
            <wp:effectExtent l="0" t="0" r="0" b="508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</w:rPr>
        <w:drawing>
          <wp:anchor distT="0" distB="0" distL="114300" distR="114300" simplePos="0" relativeHeight="251684864" behindDoc="0" locked="0" layoutInCell="1" allowOverlap="1" wp14:anchorId="14D01A87" wp14:editId="5690F84D">
            <wp:simplePos x="0" y="0"/>
            <wp:positionH relativeFrom="margin">
              <wp:align>left</wp:align>
            </wp:positionH>
            <wp:positionV relativeFrom="paragraph">
              <wp:posOffset>2567305</wp:posOffset>
            </wp:positionV>
            <wp:extent cx="3552278" cy="2246400"/>
            <wp:effectExtent l="0" t="0" r="0" b="1905"/>
            <wp:wrapTopAndBottom/>
            <wp:docPr id="40" name="Imagen 4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Gráfico, Gráfico de líneas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278" cy="22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4B7DA" w14:textId="07EF74C7" w:rsidR="0073113B" w:rsidRDefault="0073113B" w:rsidP="003D15A3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242E495D" w14:textId="77777777" w:rsidR="0073113B" w:rsidRPr="00753DE9" w:rsidRDefault="0073113B" w:rsidP="00753DE9">
      <w:pPr>
        <w:spacing w:line="276" w:lineRule="auto"/>
        <w:jc w:val="both"/>
        <w:rPr>
          <w:rFonts w:ascii="Garamond" w:hAnsi="Garamond"/>
        </w:rPr>
      </w:pPr>
    </w:p>
    <w:p w14:paraId="09B12CAB" w14:textId="05E0238B" w:rsidR="00E20B04" w:rsidRPr="00DC4FD2" w:rsidRDefault="003D15A3" w:rsidP="00DC4FD2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b</w:t>
      </w:r>
      <w:r w:rsidRPr="002D06E4">
        <w:rPr>
          <w:rFonts w:ascii="Garamond" w:hAnsi="Garamond"/>
        </w:rPr>
        <w:t xml:space="preserve">. Calcule el correlograma </w:t>
      </w:r>
      <w:r>
        <w:rPr>
          <w:rFonts w:ascii="Garamond" w:hAnsi="Garamond"/>
        </w:rPr>
        <w:t>del cambio porcentual de la producción industrial</w:t>
      </w:r>
      <w:r w:rsidRPr="002D06E4">
        <w:rPr>
          <w:rFonts w:ascii="Garamond" w:hAnsi="Garamond"/>
        </w:rPr>
        <w:t xml:space="preserve"> y su espectro de frecuencias. ¿Existe algún indicio de estacionalidad? ¿A qué puede deberse?</w:t>
      </w:r>
      <w:r>
        <w:rPr>
          <w:rFonts w:ascii="Garamond" w:hAnsi="Garamond"/>
        </w:rPr>
        <w:t xml:space="preserve"> Grafique el promedio de esta variable para cada mes.</w:t>
      </w:r>
    </w:p>
    <w:p w14:paraId="6469E43A" w14:textId="3B5272C0" w:rsidR="00E20B04" w:rsidRDefault="00753DE9" w:rsidP="003D15A3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1D484C63" wp14:editId="624F5688">
            <wp:simplePos x="0" y="0"/>
            <wp:positionH relativeFrom="margin">
              <wp:posOffset>1183005</wp:posOffset>
            </wp:positionH>
            <wp:positionV relativeFrom="paragraph">
              <wp:posOffset>0</wp:posOffset>
            </wp:positionV>
            <wp:extent cx="3477895" cy="2491740"/>
            <wp:effectExtent l="0" t="0" r="8255" b="3810"/>
            <wp:wrapTopAndBottom/>
            <wp:docPr id="41" name="Imagen 4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Gráfico&#10;&#10;Descripción generada automáticament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D5BA2" w14:textId="65090BC3" w:rsidR="00E20B04" w:rsidRDefault="00DC4FD2" w:rsidP="003D15A3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87936" behindDoc="0" locked="0" layoutInCell="1" allowOverlap="1" wp14:anchorId="45517BF0" wp14:editId="2E877565">
            <wp:simplePos x="0" y="0"/>
            <wp:positionH relativeFrom="margin">
              <wp:align>right</wp:align>
            </wp:positionH>
            <wp:positionV relativeFrom="paragraph">
              <wp:posOffset>903605</wp:posOffset>
            </wp:positionV>
            <wp:extent cx="2728595" cy="1767840"/>
            <wp:effectExtent l="0" t="0" r="0" b="3810"/>
            <wp:wrapSquare wrapText="bothSides"/>
            <wp:docPr id="42" name="Imagen 4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Gráfico, Histograma&#10;&#10;Descripción generada automáticamente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3BE" w:rsidRPr="00E533BE">
        <w:rPr>
          <w:noProof/>
        </w:rPr>
        <w:drawing>
          <wp:inline distT="0" distB="0" distL="0" distR="0" wp14:anchorId="2D73498B" wp14:editId="5AF672C6">
            <wp:extent cx="2294764" cy="33528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218" cy="33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D58B" w14:textId="4496325E" w:rsidR="00DC4FD2" w:rsidRPr="002D06E4" w:rsidRDefault="00DC4FD2" w:rsidP="003D15A3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3D502663" w14:textId="5091298A" w:rsidR="003D15A3" w:rsidRDefault="003D15A3" w:rsidP="003D15A3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c</w:t>
      </w:r>
      <w:r w:rsidRPr="002D06E4">
        <w:rPr>
          <w:rFonts w:ascii="Garamond" w:hAnsi="Garamond"/>
        </w:rPr>
        <w:t xml:space="preserve">. Con base en las estimaciones </w:t>
      </w:r>
      <w:r>
        <w:rPr>
          <w:rFonts w:ascii="Garamond" w:hAnsi="Garamond"/>
        </w:rPr>
        <w:t>calcule</w:t>
      </w:r>
      <w:r w:rsidRPr="002D06E4">
        <w:rPr>
          <w:rFonts w:ascii="Garamond" w:hAnsi="Garamond"/>
        </w:rPr>
        <w:t xml:space="preserve"> un modelo ARMAX para el </w:t>
      </w:r>
      <w:r>
        <w:rPr>
          <w:rFonts w:ascii="Garamond" w:hAnsi="Garamond"/>
        </w:rPr>
        <w:t>cambio porcentual de la producción industrial</w:t>
      </w:r>
      <w:r w:rsidRPr="002D06E4">
        <w:rPr>
          <w:rFonts w:ascii="Garamond" w:hAnsi="Garamond"/>
        </w:rPr>
        <w:t xml:space="preserve">, donde usted puede ensayar variables dicótomas estacionales, cualquier valor de </w:t>
      </w:r>
      <m:oMath>
        <m:r>
          <w:rPr>
            <w:rFonts w:ascii="Cambria Math" w:hAnsi="Cambria Math"/>
          </w:rPr>
          <m:t>p</m:t>
        </m:r>
      </m:oMath>
      <w:r w:rsidRPr="002D06E4">
        <w:rPr>
          <w:rFonts w:ascii="Garamond" w:hAnsi="Garamond"/>
        </w:rPr>
        <w:t xml:space="preserve"> y de </w:t>
      </w:r>
      <m:oMath>
        <m:r>
          <w:rPr>
            <w:rFonts w:ascii="Cambria Math" w:hAnsi="Cambria Math"/>
          </w:rPr>
          <m:t>q</m:t>
        </m:r>
      </m:oMath>
      <w:r w:rsidRPr="002D06E4">
        <w:rPr>
          <w:rFonts w:ascii="Garamond" w:hAnsi="Garamond"/>
        </w:rPr>
        <w:t xml:space="preserve"> y además debe incluir al menos una variable exógena rezagada </w:t>
      </w:r>
      <w:r w:rsidRPr="008A2263">
        <w:rPr>
          <w:rFonts w:ascii="Garamond" w:hAnsi="Garamond"/>
          <w:b/>
        </w:rPr>
        <w:t>basada en teoría económica</w:t>
      </w:r>
      <w:r w:rsidRPr="002D06E4">
        <w:rPr>
          <w:rFonts w:ascii="Garamond" w:hAnsi="Garamond"/>
        </w:rPr>
        <w:t xml:space="preserve">. </w:t>
      </w:r>
      <w:r>
        <w:rPr>
          <w:rFonts w:ascii="Garamond" w:hAnsi="Garamond"/>
        </w:rPr>
        <w:t>¿Por qué incluyó</w:t>
      </w:r>
      <w:r w:rsidRPr="002D06E4">
        <w:rPr>
          <w:rFonts w:ascii="Garamond" w:hAnsi="Garamond"/>
        </w:rPr>
        <w:t xml:space="preserve"> esta variable exógena? ¿Su modelo </w:t>
      </w:r>
      <w:r>
        <w:rPr>
          <w:rFonts w:ascii="Garamond" w:hAnsi="Garamond"/>
        </w:rPr>
        <w:t>satisface</w:t>
      </w:r>
      <w:r w:rsidRPr="002D06E4">
        <w:rPr>
          <w:rFonts w:ascii="Garamond" w:hAnsi="Garamond"/>
        </w:rPr>
        <w:t xml:space="preserve"> los criterios de estabilidad y de no autocorrelacion en el error?</w:t>
      </w:r>
      <w:r w:rsidR="00DC4FD2">
        <w:rPr>
          <w:rFonts w:ascii="Garamond" w:hAnsi="Garamond"/>
        </w:rPr>
        <w:t xml:space="preserve"> </w:t>
      </w:r>
      <w:r>
        <w:rPr>
          <w:rFonts w:ascii="Garamond" w:hAnsi="Garamond"/>
        </w:rPr>
        <w:t>¿Cómo interpreta las estimaciones de su exógena?</w:t>
      </w:r>
    </w:p>
    <w:p w14:paraId="6BF36DDE" w14:textId="7CB5945B" w:rsidR="00C72493" w:rsidRPr="00C72493" w:rsidRDefault="00C72493" w:rsidP="00C72493">
      <w:pPr>
        <w:spacing w:line="276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Importaciones</w:t>
      </w:r>
    </w:p>
    <w:p w14:paraId="3D502666" w14:textId="4293798B" w:rsidR="00CD489B" w:rsidRPr="00C85756" w:rsidRDefault="003D15A3" w:rsidP="00C85756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d</w:t>
      </w:r>
      <w:r w:rsidRPr="002D06E4">
        <w:rPr>
          <w:rFonts w:ascii="Garamond" w:hAnsi="Garamond"/>
        </w:rPr>
        <w:t>. Usando las anteriores estimaciones estime cual será la senda</w:t>
      </w:r>
      <w:r>
        <w:rPr>
          <w:rFonts w:ascii="Garamond" w:hAnsi="Garamond"/>
        </w:rPr>
        <w:t xml:space="preserve"> futura de </w:t>
      </w:r>
      <w:r w:rsidRPr="00E07827">
        <w:rPr>
          <w:rFonts w:ascii="Garamond" w:hAnsi="Garamond"/>
          <w:b/>
        </w:rPr>
        <w:t>la producción industrial</w:t>
      </w:r>
      <w:r w:rsidRPr="002D06E4">
        <w:rPr>
          <w:rFonts w:ascii="Garamond" w:hAnsi="Garamond"/>
          <w:b/>
        </w:rPr>
        <w:t xml:space="preserve"> </w:t>
      </w:r>
      <w:r w:rsidRPr="002D06E4">
        <w:rPr>
          <w:rFonts w:ascii="Garamond" w:hAnsi="Garamond"/>
        </w:rPr>
        <w:t xml:space="preserve">(del modelo puede calcular el valor futuro </w:t>
      </w:r>
      <w:r>
        <w:rPr>
          <w:rFonts w:ascii="Garamond" w:hAnsi="Garamond"/>
        </w:rPr>
        <w:t>de la producción industrial</w:t>
      </w:r>
      <w:r w:rsidRPr="002D06E4">
        <w:rPr>
          <w:rFonts w:ascii="Garamond" w:hAnsi="Garamond"/>
        </w:rPr>
        <w:t xml:space="preserve"> y no su cambio porcentual) </w:t>
      </w:r>
      <w:r w:rsidR="004F0695">
        <w:rPr>
          <w:rFonts w:ascii="Garamond" w:hAnsi="Garamond"/>
        </w:rPr>
        <w:t>hasta diciembre de</w:t>
      </w:r>
      <w:r w:rsidR="00257BF7">
        <w:rPr>
          <w:rFonts w:ascii="Garamond" w:hAnsi="Garamond"/>
        </w:rPr>
        <w:t xml:space="preserve"> 2020</w:t>
      </w:r>
      <w:r w:rsidRPr="002D06E4">
        <w:rPr>
          <w:rFonts w:ascii="Garamond" w:hAnsi="Garamond"/>
        </w:rPr>
        <w:t xml:space="preserve">. Grafique sobre los mismos ejes su </w:t>
      </w:r>
      <w:r w:rsidRPr="002D06E4">
        <w:rPr>
          <w:rFonts w:ascii="Garamond" w:hAnsi="Garamond"/>
        </w:rPr>
        <w:lastRenderedPageBreak/>
        <w:t>pronóstico y la variable observada de tal forma que estas puedan diferenciarse visualmente.</w:t>
      </w:r>
    </w:p>
    <w:p w14:paraId="7F924722" w14:textId="34CA6B5B" w:rsidR="00345CA5" w:rsidRPr="00345CA5" w:rsidRDefault="009B47F1" w:rsidP="00345CA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78720" behindDoc="0" locked="0" layoutInCell="1" allowOverlap="1" wp14:anchorId="14A2655C" wp14:editId="41E628E8">
            <wp:simplePos x="0" y="0"/>
            <wp:positionH relativeFrom="column">
              <wp:posOffset>520065</wp:posOffset>
            </wp:positionH>
            <wp:positionV relativeFrom="paragraph">
              <wp:posOffset>807085</wp:posOffset>
            </wp:positionV>
            <wp:extent cx="3589020" cy="2124075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7CA">
        <w:rPr>
          <w:rFonts w:ascii="Garamond" w:hAnsi="Garamond"/>
        </w:rPr>
        <w:t xml:space="preserve">a. Fedesarrollo calcula mensualmente un índice de confianza del consumidor (ICC). Obtenga este índice para el periodo noviembre del 2001 </w:t>
      </w:r>
      <w:r w:rsidR="00203813">
        <w:rPr>
          <w:rFonts w:ascii="Garamond" w:hAnsi="Garamond"/>
        </w:rPr>
        <w:t>hasta la fecha</w:t>
      </w:r>
      <w:r w:rsidR="003B07CA">
        <w:rPr>
          <w:rFonts w:ascii="Garamond" w:hAnsi="Garamond"/>
        </w:rPr>
        <w:t xml:space="preserve"> y grafíquelo contra el tiempo.</w:t>
      </w:r>
      <w:r w:rsidR="003B07CA" w:rsidRPr="00181F4E">
        <w:rPr>
          <w:rFonts w:ascii="Garamond" w:hAnsi="Garamond"/>
        </w:rPr>
        <w:t xml:space="preserve"> Genere </w:t>
      </w:r>
      <w:r w:rsidR="003B07CA">
        <w:rPr>
          <w:rFonts w:ascii="Garamond" w:hAnsi="Garamond"/>
        </w:rPr>
        <w:t>la primera diferencia del ICC</w:t>
      </w:r>
      <w:r w:rsidR="003B07CA" w:rsidRPr="00181F4E">
        <w:rPr>
          <w:rFonts w:ascii="Garamond" w:hAnsi="Garamond"/>
        </w:rPr>
        <w:t xml:space="preserve">, grafíquelo contra el tiempo y calcule sus estadísticas descriptivas. </w:t>
      </w:r>
    </w:p>
    <w:p w14:paraId="289A6001" w14:textId="548547AB" w:rsidR="009B47F1" w:rsidRDefault="00345CA5" w:rsidP="009B47F1">
      <w:pPr>
        <w:pStyle w:val="Prrafodelista"/>
        <w:spacing w:line="276" w:lineRule="auto"/>
        <w:jc w:val="both"/>
        <w:rPr>
          <w:rFonts w:ascii="Garamond" w:hAnsi="Garamond"/>
        </w:rPr>
      </w:pPr>
      <w:r w:rsidRPr="00345CA5">
        <w:rPr>
          <w:noProof/>
        </w:rPr>
        <w:drawing>
          <wp:anchor distT="0" distB="0" distL="114300" distR="114300" simplePos="0" relativeHeight="251680768" behindDoc="0" locked="0" layoutInCell="1" allowOverlap="1" wp14:anchorId="5FBB67F1" wp14:editId="2A6617C9">
            <wp:simplePos x="0" y="0"/>
            <wp:positionH relativeFrom="column">
              <wp:posOffset>4501515</wp:posOffset>
            </wp:positionH>
            <wp:positionV relativeFrom="paragraph">
              <wp:posOffset>2152650</wp:posOffset>
            </wp:positionV>
            <wp:extent cx="1569085" cy="245745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</w:rPr>
        <w:drawing>
          <wp:anchor distT="0" distB="0" distL="114300" distR="114300" simplePos="0" relativeHeight="251679744" behindDoc="0" locked="0" layoutInCell="1" allowOverlap="1" wp14:anchorId="395E86B0" wp14:editId="0F149A4E">
            <wp:simplePos x="0" y="0"/>
            <wp:positionH relativeFrom="column">
              <wp:posOffset>367665</wp:posOffset>
            </wp:positionH>
            <wp:positionV relativeFrom="paragraph">
              <wp:posOffset>2376805</wp:posOffset>
            </wp:positionV>
            <wp:extent cx="3830320" cy="2266950"/>
            <wp:effectExtent l="0" t="0" r="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1ECB1" w14:textId="4AA080C4" w:rsidR="009B47F1" w:rsidRDefault="009B47F1" w:rsidP="009B47F1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026AB490" w14:textId="77777777" w:rsidR="00345CA5" w:rsidRPr="00181F4E" w:rsidRDefault="00345CA5" w:rsidP="009B47F1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3D502668" w14:textId="6428309F" w:rsidR="003B07CA" w:rsidRDefault="003B07CA" w:rsidP="003B07CA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b</w:t>
      </w:r>
      <w:r w:rsidRPr="002D06E4">
        <w:rPr>
          <w:rFonts w:ascii="Garamond" w:hAnsi="Garamond"/>
        </w:rPr>
        <w:t xml:space="preserve">. Calcule el correlograma </w:t>
      </w:r>
      <w:r>
        <w:rPr>
          <w:rFonts w:ascii="Garamond" w:hAnsi="Garamond"/>
        </w:rPr>
        <w:t xml:space="preserve">de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ICC</m:t>
        </m:r>
      </m:oMath>
      <w:r>
        <w:rPr>
          <w:rFonts w:ascii="Garamond" w:hAnsi="Garamond"/>
        </w:rPr>
        <w:t xml:space="preserve"> </w:t>
      </w:r>
      <w:r w:rsidRPr="002D06E4">
        <w:rPr>
          <w:rFonts w:ascii="Garamond" w:hAnsi="Garamond"/>
        </w:rPr>
        <w:t xml:space="preserve">y su espectro de frecuencias. </w:t>
      </w:r>
      <w:r w:rsidRPr="00A7138F">
        <w:rPr>
          <w:rFonts w:ascii="Garamond" w:hAnsi="Garamond"/>
        </w:rPr>
        <w:t xml:space="preserve">Con base en las estimaciones </w:t>
      </w:r>
      <w:r>
        <w:rPr>
          <w:rFonts w:ascii="Garamond" w:hAnsi="Garamond"/>
        </w:rPr>
        <w:t>calcule</w:t>
      </w:r>
      <w:r w:rsidRPr="00A7138F">
        <w:rPr>
          <w:rFonts w:ascii="Garamond" w:hAnsi="Garamond"/>
        </w:rPr>
        <w:t xml:space="preserve"> un modelo ARMAX para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ICC</m:t>
        </m:r>
      </m:oMath>
      <w:r>
        <w:rPr>
          <w:rFonts w:ascii="Garamond" w:hAnsi="Garamond"/>
        </w:rPr>
        <w:t>. D</w:t>
      </w:r>
      <w:r w:rsidRPr="00A7138F">
        <w:rPr>
          <w:rFonts w:ascii="Garamond" w:hAnsi="Garamond"/>
        </w:rPr>
        <w:t xml:space="preserve">ebe incluir al menos una variable exógena rezagada </w:t>
      </w:r>
      <w:r w:rsidRPr="00A7138F">
        <w:rPr>
          <w:rFonts w:ascii="Garamond" w:hAnsi="Garamond"/>
          <w:b/>
        </w:rPr>
        <w:t>basada en teoría económica</w:t>
      </w:r>
      <w:r w:rsidRPr="00A7138F">
        <w:rPr>
          <w:rFonts w:ascii="Garamond" w:hAnsi="Garamond"/>
        </w:rPr>
        <w:t>. ¿Por qué incluyó esta variable exógena? ¿Su modelo satisface los criterios de estabilidad y de no autocorrelacion en el error?</w:t>
      </w:r>
      <w:r>
        <w:rPr>
          <w:rFonts w:ascii="Garamond" w:hAnsi="Garamond"/>
        </w:rPr>
        <w:t xml:space="preserve">¿Cómo interpreta la relación de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ICC</m:t>
        </m:r>
      </m:oMath>
      <w:r>
        <w:rPr>
          <w:rFonts w:ascii="Garamond" w:hAnsi="Garamond"/>
        </w:rPr>
        <w:t xml:space="preserve"> con su exógena?</w:t>
      </w:r>
    </w:p>
    <w:p w14:paraId="6930C6F8" w14:textId="3405B45E" w:rsidR="008665A9" w:rsidRDefault="00A5476B" w:rsidP="008665A9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33604CA" wp14:editId="0AAD4390">
            <wp:simplePos x="0" y="0"/>
            <wp:positionH relativeFrom="column">
              <wp:posOffset>2569845</wp:posOffset>
            </wp:positionH>
            <wp:positionV relativeFrom="paragraph">
              <wp:posOffset>479425</wp:posOffset>
            </wp:positionV>
            <wp:extent cx="3220085" cy="1983105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5A9">
        <w:rPr>
          <w:rFonts w:ascii="Garamond" w:hAnsi="Garamond"/>
        </w:rPr>
        <w:tab/>
      </w:r>
      <w:r w:rsidR="009D2F8B" w:rsidRPr="009D2F8B">
        <w:rPr>
          <w:noProof/>
        </w:rPr>
        <w:drawing>
          <wp:inline distT="0" distB="0" distL="0" distR="0" wp14:anchorId="5BE4A6CE" wp14:editId="3DB09DBA">
            <wp:extent cx="1962739" cy="282892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45" cy="284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57CF" w14:textId="57D36168" w:rsidR="00AE10FF" w:rsidRPr="00AE10FF" w:rsidRDefault="00AE10FF" w:rsidP="008665A9">
      <w:pPr>
        <w:spacing w:line="276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Desempleo</w:t>
      </w:r>
    </w:p>
    <w:p w14:paraId="13E96CC5" w14:textId="4ADFE35F" w:rsidR="00A5476B" w:rsidRPr="008665A9" w:rsidRDefault="00A5476B" w:rsidP="008665A9">
      <w:pPr>
        <w:spacing w:line="276" w:lineRule="auto"/>
        <w:jc w:val="both"/>
        <w:rPr>
          <w:rFonts w:ascii="Garamond" w:hAnsi="Garamond"/>
        </w:rPr>
      </w:pPr>
    </w:p>
    <w:p w14:paraId="3D50266B" w14:textId="1B1829A6" w:rsidR="001C4F4E" w:rsidRDefault="003B07CA" w:rsidP="00C85756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c. Usando sus </w:t>
      </w:r>
      <w:r w:rsidRPr="002D06E4">
        <w:rPr>
          <w:rFonts w:ascii="Garamond" w:hAnsi="Garamond"/>
        </w:rPr>
        <w:t xml:space="preserve">estimaciones </w:t>
      </w:r>
      <w:r>
        <w:rPr>
          <w:rFonts w:ascii="Garamond" w:hAnsi="Garamond"/>
        </w:rPr>
        <w:t>calcule</w:t>
      </w:r>
      <w:r w:rsidRPr="002D06E4">
        <w:rPr>
          <w:rFonts w:ascii="Garamond" w:hAnsi="Garamond"/>
        </w:rPr>
        <w:t xml:space="preserve"> cual será la senda</w:t>
      </w:r>
      <w:r>
        <w:rPr>
          <w:rFonts w:ascii="Garamond" w:hAnsi="Garamond"/>
        </w:rPr>
        <w:t xml:space="preserve"> futura del </w:t>
      </w:r>
      <w:r w:rsidRPr="000E5FFC">
        <w:rPr>
          <w:rFonts w:ascii="Garamond" w:hAnsi="Garamond"/>
          <w:b/>
        </w:rPr>
        <w:t>ICC</w:t>
      </w:r>
      <w:r>
        <w:rPr>
          <w:rFonts w:ascii="Garamond" w:hAnsi="Garamond"/>
        </w:rPr>
        <w:t xml:space="preserve"> </w:t>
      </w:r>
      <w:r w:rsidRPr="002D06E4">
        <w:rPr>
          <w:rFonts w:ascii="Garamond" w:hAnsi="Garamond"/>
        </w:rPr>
        <w:t xml:space="preserve">(del modelo puede calcular el valor futuro </w:t>
      </w:r>
      <w:r>
        <w:rPr>
          <w:rFonts w:ascii="Garamond" w:hAnsi="Garamond"/>
        </w:rPr>
        <w:t xml:space="preserve">del ICC </w:t>
      </w:r>
      <w:r w:rsidRPr="002D06E4">
        <w:rPr>
          <w:rFonts w:ascii="Garamond" w:hAnsi="Garamond"/>
        </w:rPr>
        <w:t xml:space="preserve">y no su </w:t>
      </w:r>
      <w:r>
        <w:rPr>
          <w:rFonts w:ascii="Garamond" w:hAnsi="Garamond"/>
        </w:rPr>
        <w:t>primera diferencia</w:t>
      </w:r>
      <w:r w:rsidRPr="002D06E4">
        <w:rPr>
          <w:rFonts w:ascii="Garamond" w:hAnsi="Garamond"/>
        </w:rPr>
        <w:t xml:space="preserve">) </w:t>
      </w:r>
      <w:r w:rsidR="004F0695">
        <w:rPr>
          <w:rFonts w:ascii="Garamond" w:hAnsi="Garamond"/>
        </w:rPr>
        <w:t>hasta diciembre de 2020</w:t>
      </w:r>
      <w:r w:rsidRPr="002D06E4">
        <w:rPr>
          <w:rFonts w:ascii="Garamond" w:hAnsi="Garamond"/>
        </w:rPr>
        <w:t>. Grafique sobre los mismos ejes su pronóstico y la variable observada de tal forma que estas puedan diferenciarse visualmente.</w:t>
      </w:r>
    </w:p>
    <w:p w14:paraId="3D50266C" w14:textId="77777777" w:rsidR="001C4F4E" w:rsidRPr="002D06E4" w:rsidRDefault="001C4F4E" w:rsidP="001C4F4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a. Obtenga las series mensuales sin desestacionalizar de la tasa de desempleo urbana (13 ciudades), la población económicamente activa y la población desocupada </w:t>
      </w:r>
      <w:r>
        <w:rPr>
          <w:rFonts w:ascii="Garamond" w:hAnsi="Garamond"/>
        </w:rPr>
        <w:t>desde enero del 2001 hasta la fecha</w:t>
      </w:r>
      <w:r w:rsidRPr="002D06E4">
        <w:rPr>
          <w:rFonts w:ascii="Garamond" w:hAnsi="Garamond"/>
        </w:rPr>
        <w:t xml:space="preserve">, tenga como referencia que para enero de 2001 el desempleo se ubicó en 20.946%. </w:t>
      </w:r>
    </w:p>
    <w:p w14:paraId="2C126C59" w14:textId="59D36D98" w:rsidR="00E52236" w:rsidRDefault="001C4F4E" w:rsidP="001C4F4E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>b. Genere el cambio porcentual intermensual de la tasa de desempleo, grafíquelo contra el tiempo y calcule sus estadísticas descriptivas</w:t>
      </w:r>
    </w:p>
    <w:p w14:paraId="63A50710" w14:textId="77777777" w:rsidR="00E52236" w:rsidRDefault="00E52236" w:rsidP="00E52236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</w:p>
    <w:p w14:paraId="1F204334" w14:textId="084EED02" w:rsidR="00E52236" w:rsidRPr="00E52236" w:rsidRDefault="00E52236" w:rsidP="00E52236">
      <w:pPr>
        <w:spacing w:line="276" w:lineRule="auto"/>
        <w:jc w:val="both"/>
        <w:rPr>
          <w:rFonts w:ascii="Garamond" w:hAnsi="Garamond"/>
        </w:rPr>
      </w:pPr>
      <w:r>
        <w:rPr>
          <w:rFonts w:ascii="Arial" w:eastAsiaTheme="minorHAnsi" w:hAnsi="Arial" w:cs="Arial"/>
          <w:noProof/>
          <w:sz w:val="18"/>
          <w:szCs w:val="18"/>
          <w:lang w:val="es-CO" w:eastAsia="en-US"/>
        </w:rPr>
        <w:drawing>
          <wp:anchor distT="0" distB="0" distL="114300" distR="114300" simplePos="0" relativeHeight="251676672" behindDoc="0" locked="0" layoutInCell="1" allowOverlap="1" wp14:anchorId="6288AF99" wp14:editId="1EB49B8A">
            <wp:simplePos x="0" y="0"/>
            <wp:positionH relativeFrom="column">
              <wp:posOffset>1872615</wp:posOffset>
            </wp:positionH>
            <wp:positionV relativeFrom="paragraph">
              <wp:posOffset>81280</wp:posOffset>
            </wp:positionV>
            <wp:extent cx="4156075" cy="24765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2236">
        <w:rPr>
          <w:rFonts w:ascii="Arial" w:eastAsiaTheme="minorHAnsi" w:hAnsi="Arial" w:cs="Arial"/>
          <w:sz w:val="18"/>
          <w:szCs w:val="18"/>
          <w:lang w:val="es-CO" w:eastAsia="en-US"/>
        </w:rPr>
        <w:br/>
      </w:r>
      <w:r w:rsidRPr="00E52236">
        <w:rPr>
          <w:noProof/>
        </w:rPr>
        <w:drawing>
          <wp:inline distT="0" distB="0" distL="0" distR="0" wp14:anchorId="18B95063" wp14:editId="56890086">
            <wp:extent cx="1733550" cy="2714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266D" w14:textId="203E1240" w:rsidR="001C4F4E" w:rsidRPr="002D06E4" w:rsidRDefault="001C4F4E" w:rsidP="001C4F4E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lastRenderedPageBreak/>
        <w:t xml:space="preserve">. La tasa de desempleo se calcula como </w:t>
      </w:r>
      <m:oMath>
        <m:r>
          <w:rPr>
            <w:rFonts w:ascii="Cambria Math" w:hAnsi="Cambria Math"/>
            <w:sz w:val="20"/>
          </w:rPr>
          <m:t>TD=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Desocupados</m:t>
            </m:r>
          </m:num>
          <m:den>
            <m:r>
              <w:rPr>
                <w:rFonts w:ascii="Cambria Math" w:hAnsi="Cambria Math"/>
                <w:sz w:val="20"/>
              </w:rPr>
              <m:t>PEA</m:t>
            </m:r>
          </m:den>
        </m:f>
        <m:r>
          <w:rPr>
            <w:rFonts w:ascii="Cambria Math" w:hAnsi="Cambria Math"/>
            <w:sz w:val="20"/>
          </w:rPr>
          <m:t>100</m:t>
        </m:r>
      </m:oMath>
      <w:r w:rsidRPr="002D06E4">
        <w:rPr>
          <w:rFonts w:ascii="Garamond" w:hAnsi="Garamond"/>
        </w:rPr>
        <w:t>, demuestre paso a paso que:</w:t>
      </w:r>
    </w:p>
    <w:p w14:paraId="3D50266E" w14:textId="77777777" w:rsidR="001C4F4E" w:rsidRPr="002D06E4" w:rsidRDefault="001C4F4E" w:rsidP="001C4F4E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3D50266F" w14:textId="77777777" w:rsidR="001C4F4E" w:rsidRPr="002D06E4" w:rsidRDefault="001C4F4E" w:rsidP="001C4F4E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%Desempleo=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%Desocupados</m:t>
              </m:r>
            </m:num>
            <m:den>
              <m:r>
                <w:rPr>
                  <w:rFonts w:ascii="Cambria Math" w:hAnsi="Cambria Math"/>
                </w:rPr>
                <m:t>1+%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PEA</m:t>
              </m:r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3D502670" w14:textId="77777777" w:rsidR="001C4F4E" w:rsidRPr="002D06E4" w:rsidRDefault="001C4F4E" w:rsidP="001C4F4E">
      <w:pPr>
        <w:pStyle w:val="Prrafodelista"/>
        <w:spacing w:line="276" w:lineRule="auto"/>
        <w:jc w:val="center"/>
        <w:rPr>
          <w:rFonts w:ascii="Garamond" w:hAnsi="Garamond"/>
        </w:rPr>
      </w:pPr>
    </w:p>
    <w:p w14:paraId="48DED139" w14:textId="77777777" w:rsidR="0068093B" w:rsidRDefault="0068093B" w:rsidP="001C4F4E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4351ECCD" w14:textId="77777777" w:rsidR="0068093B" w:rsidRDefault="0068093B" w:rsidP="001C4F4E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3D502671" w14:textId="270D4662" w:rsidR="001C4F4E" w:rsidRPr="002D06E4" w:rsidRDefault="001C4F4E" w:rsidP="001C4F4E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Donde el operador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%</m:t>
        </m:r>
      </m:oMath>
      <w:r w:rsidRPr="002D06E4">
        <w:rPr>
          <w:rFonts w:ascii="Garamond" w:hAnsi="Garamond"/>
        </w:rPr>
        <w:t xml:space="preserve"> indica el cambio porcentual intermensual. ¿Cuál de los componentes de la tasa de desempleo genera más variación sobre esta variable? </w:t>
      </w:r>
    </w:p>
    <w:p w14:paraId="3D502672" w14:textId="2E39232B" w:rsidR="001C4F4E" w:rsidRDefault="001C4F4E" w:rsidP="001C4F4E">
      <w:pPr>
        <w:pStyle w:val="Prrafodelista"/>
        <w:spacing w:line="276" w:lineRule="auto"/>
        <w:jc w:val="both"/>
        <w:rPr>
          <w:rFonts w:ascii="Garamond" w:hAnsi="Garamond"/>
        </w:rPr>
      </w:pPr>
      <w:r w:rsidRPr="009A74BF">
        <w:rPr>
          <w:rFonts w:ascii="Garamond" w:hAnsi="Garamond"/>
          <w:b/>
          <w:bCs/>
        </w:rPr>
        <w:t>c.</w:t>
      </w:r>
      <w:r w:rsidRPr="002D06E4">
        <w:rPr>
          <w:rFonts w:ascii="Garamond" w:hAnsi="Garamond"/>
        </w:rPr>
        <w:t xml:space="preserve"> Calcule el correlograma de la tasa de desempleo y su espectro de frecuencias. ¿Existe algún indicio de estacionalidad? ¿A qué puede deberse?</w:t>
      </w:r>
    </w:p>
    <w:p w14:paraId="05343C53" w14:textId="31A17CE8" w:rsidR="00E52236" w:rsidRDefault="009A74BF" w:rsidP="001C4F4E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69FDA09" wp14:editId="6EE3BB9E">
            <wp:simplePos x="0" y="0"/>
            <wp:positionH relativeFrom="column">
              <wp:posOffset>2517140</wp:posOffset>
            </wp:positionH>
            <wp:positionV relativeFrom="paragraph">
              <wp:posOffset>207645</wp:posOffset>
            </wp:positionV>
            <wp:extent cx="3314700" cy="204216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160" w:rsidRPr="00296160">
        <w:rPr>
          <w:noProof/>
        </w:rPr>
        <w:drawing>
          <wp:inline distT="0" distB="0" distL="0" distR="0" wp14:anchorId="2DBADB51" wp14:editId="4CBD5D1B">
            <wp:extent cx="1797526" cy="2590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026" cy="259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F1F4" w14:textId="3B9ED191" w:rsidR="009A74BF" w:rsidRDefault="009A74BF" w:rsidP="001C4F4E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56DA7CCB" w14:textId="25C8CD52" w:rsidR="009A74BF" w:rsidRDefault="00A423BE" w:rsidP="001C4F4E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La serie de desempleo presenta indicios de estacionalidad, </w:t>
      </w:r>
      <w:r w:rsidR="0003207D">
        <w:rPr>
          <w:rFonts w:ascii="Garamond" w:hAnsi="Garamond"/>
        </w:rPr>
        <w:t>ya que, según el periodograma se presentan picos</w:t>
      </w:r>
      <w:r>
        <w:rPr>
          <w:rFonts w:ascii="Garamond" w:hAnsi="Garamond"/>
        </w:rPr>
        <w:t xml:space="preserve"> en las frecuencias cercanas a 0.01, 0.09,0.17, 0.25, </w:t>
      </w:r>
      <w:r w:rsidR="0003207D">
        <w:rPr>
          <w:rFonts w:ascii="Garamond" w:hAnsi="Garamond"/>
        </w:rPr>
        <w:t>0.33, …</w:t>
      </w:r>
      <w:r>
        <w:rPr>
          <w:rFonts w:ascii="Garamond" w:hAnsi="Garamond"/>
        </w:rPr>
        <w:t xml:space="preserve">, </w:t>
      </w:r>
      <w:r w:rsidR="0003207D">
        <w:rPr>
          <w:rFonts w:ascii="Garamond" w:hAnsi="Garamond"/>
        </w:rPr>
        <w:t>aunque su amplitud disminuye en el tiempo; al analizar las anteriores</w:t>
      </w:r>
      <w:r>
        <w:rPr>
          <w:rFonts w:ascii="Garamond" w:hAnsi="Garamond"/>
        </w:rPr>
        <w:t xml:space="preserve"> frecuencias </w:t>
      </w:r>
      <w:r w:rsidR="0003207D">
        <w:rPr>
          <w:rFonts w:ascii="Garamond" w:hAnsi="Garamond"/>
        </w:rPr>
        <w:t>se observa que estas hacen</w:t>
      </w:r>
      <w:r>
        <w:rPr>
          <w:rFonts w:ascii="Garamond" w:hAnsi="Garamond"/>
        </w:rPr>
        <w:t xml:space="preserve"> referencia a los inicios de cada año</w:t>
      </w:r>
      <w:r w:rsidR="0003207D">
        <w:rPr>
          <w:rFonts w:ascii="Garamond" w:hAnsi="Garamond"/>
        </w:rPr>
        <w:t>.</w:t>
      </w:r>
      <w:r>
        <w:rPr>
          <w:rFonts w:ascii="Garamond" w:hAnsi="Garamond"/>
        </w:rPr>
        <w:t xml:space="preserve"> Por otro lado, al analizar el correlograma, se observa que existe una correlación parcial negativa c</w:t>
      </w:r>
      <w:r w:rsidR="0003207D">
        <w:rPr>
          <w:rFonts w:ascii="Garamond" w:hAnsi="Garamond"/>
        </w:rPr>
        <w:t>on el periodo 13.</w:t>
      </w:r>
    </w:p>
    <w:p w14:paraId="65EFABF9" w14:textId="77777777" w:rsidR="0003207D" w:rsidRPr="002D06E4" w:rsidRDefault="0003207D" w:rsidP="001C4F4E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3D502673" w14:textId="31A80E4C" w:rsidR="001C4F4E" w:rsidRDefault="001C4F4E" w:rsidP="001C4F4E">
      <w:pPr>
        <w:pStyle w:val="Prrafodelista"/>
        <w:spacing w:line="276" w:lineRule="auto"/>
        <w:jc w:val="both"/>
        <w:rPr>
          <w:rFonts w:ascii="Garamond" w:hAnsi="Garamond"/>
        </w:rPr>
      </w:pPr>
      <w:r w:rsidRPr="009A74BF">
        <w:rPr>
          <w:rFonts w:ascii="Garamond" w:hAnsi="Garamond"/>
          <w:b/>
          <w:bCs/>
        </w:rPr>
        <w:t>d.</w:t>
      </w:r>
      <w:r w:rsidRPr="002D06E4">
        <w:rPr>
          <w:rFonts w:ascii="Garamond" w:hAnsi="Garamond"/>
        </w:rPr>
        <w:t xml:space="preserve"> Con base en las estimaciones anteriores estime un modelo ARMAX para el cambio porcentual de la tasa de desempleo, donde usted puede ensayar variables dicótomas estacionales, cualquier valor de </w:t>
      </w:r>
      <m:oMath>
        <m:r>
          <w:rPr>
            <w:rFonts w:ascii="Cambria Math" w:hAnsi="Cambria Math"/>
          </w:rPr>
          <m:t>p</m:t>
        </m:r>
      </m:oMath>
      <w:r w:rsidRPr="002D06E4">
        <w:rPr>
          <w:rFonts w:ascii="Garamond" w:hAnsi="Garamond"/>
        </w:rPr>
        <w:t xml:space="preserve"> y de </w:t>
      </w:r>
      <m:oMath>
        <m:r>
          <w:rPr>
            <w:rFonts w:ascii="Cambria Math" w:hAnsi="Cambria Math"/>
          </w:rPr>
          <m:t>q</m:t>
        </m:r>
      </m:oMath>
      <w:r w:rsidRPr="002D06E4">
        <w:rPr>
          <w:rFonts w:ascii="Garamond" w:hAnsi="Garamond"/>
        </w:rPr>
        <w:t xml:space="preserve"> y además debe incluir al menos una variable exógena rezagada basa</w:t>
      </w:r>
      <w:r>
        <w:rPr>
          <w:rFonts w:ascii="Garamond" w:hAnsi="Garamond"/>
        </w:rPr>
        <w:t>da</w:t>
      </w:r>
      <w:r w:rsidRPr="002D06E4">
        <w:rPr>
          <w:rFonts w:ascii="Garamond" w:hAnsi="Garamond"/>
        </w:rPr>
        <w:t xml:space="preserve"> en teoría económica. </w:t>
      </w:r>
      <w:r>
        <w:rPr>
          <w:rFonts w:ascii="Garamond" w:hAnsi="Garamond"/>
        </w:rPr>
        <w:t>¿Por qué incluyó</w:t>
      </w:r>
      <w:r w:rsidRPr="002D06E4">
        <w:rPr>
          <w:rFonts w:ascii="Garamond" w:hAnsi="Garamond"/>
        </w:rPr>
        <w:t xml:space="preserve"> esta variable exógena? ¿Su modelo cumple los criterios de estabilidad y de no </w:t>
      </w:r>
      <w:r w:rsidR="003034B7" w:rsidRPr="002D06E4">
        <w:rPr>
          <w:rFonts w:ascii="Garamond" w:hAnsi="Garamond"/>
        </w:rPr>
        <w:t>autocorrelación</w:t>
      </w:r>
      <w:r w:rsidRPr="002D06E4">
        <w:rPr>
          <w:rFonts w:ascii="Garamond" w:hAnsi="Garamond"/>
        </w:rPr>
        <w:t xml:space="preserve"> en el error?</w:t>
      </w:r>
    </w:p>
    <w:p w14:paraId="7A04B9B7" w14:textId="22558C1B" w:rsidR="009A74BF" w:rsidRPr="009A74BF" w:rsidRDefault="009A74BF" w:rsidP="009A74BF">
      <w:pPr>
        <w:spacing w:line="276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AR(1) con estacionalidad</w:t>
      </w:r>
    </w:p>
    <w:p w14:paraId="3D502674" w14:textId="60C4B96E" w:rsidR="001C4F4E" w:rsidRPr="002D06E4" w:rsidRDefault="001C4F4E" w:rsidP="001C4F4E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e. Usando las anteriores estimaciones estime cual será la senda futura de la </w:t>
      </w:r>
      <w:r w:rsidRPr="002D06E4">
        <w:rPr>
          <w:rFonts w:ascii="Garamond" w:hAnsi="Garamond"/>
          <w:b/>
        </w:rPr>
        <w:t xml:space="preserve">tasa de desempleo </w:t>
      </w:r>
      <w:r w:rsidRPr="002D06E4">
        <w:rPr>
          <w:rFonts w:ascii="Garamond" w:hAnsi="Garamond"/>
        </w:rPr>
        <w:t>(del modelo puede calcular el valor futuro de la tasa de desempleo y no su cambio porcentual)</w:t>
      </w:r>
      <w:r>
        <w:rPr>
          <w:rFonts w:ascii="Garamond" w:hAnsi="Garamond"/>
        </w:rPr>
        <w:t>, un año hacia adelante después del último dato observado</w:t>
      </w:r>
      <w:r w:rsidRPr="002D06E4">
        <w:rPr>
          <w:rFonts w:ascii="Garamond" w:hAnsi="Garamond"/>
        </w:rPr>
        <w:t xml:space="preserve">. Grafique </w:t>
      </w:r>
      <w:r w:rsidRPr="002D06E4">
        <w:rPr>
          <w:rFonts w:ascii="Garamond" w:hAnsi="Garamond"/>
        </w:rPr>
        <w:lastRenderedPageBreak/>
        <w:t xml:space="preserve">sobre los mismos ejes su pronóstico y la variable observada de tal forma que estas puedan diferenciarse </w:t>
      </w:r>
      <w:r w:rsidR="003034B7" w:rsidRPr="002D06E4">
        <w:rPr>
          <w:rFonts w:ascii="Garamond" w:hAnsi="Garamond"/>
        </w:rPr>
        <w:t>visu</w:t>
      </w:r>
      <w:r w:rsidR="003034B7">
        <w:rPr>
          <w:rFonts w:ascii="Garamond" w:hAnsi="Garamond"/>
        </w:rPr>
        <w:t>a</w:t>
      </w:r>
      <w:r w:rsidR="003034B7" w:rsidRPr="002D06E4">
        <w:rPr>
          <w:rFonts w:ascii="Garamond" w:hAnsi="Garamond"/>
        </w:rPr>
        <w:t>lmente</w:t>
      </w:r>
      <w:r w:rsidRPr="002D06E4">
        <w:rPr>
          <w:rFonts w:ascii="Garamond" w:hAnsi="Garamond"/>
        </w:rPr>
        <w:t>.</w:t>
      </w:r>
    </w:p>
    <w:p w14:paraId="3D502675" w14:textId="77777777" w:rsidR="001C4F4E" w:rsidRPr="001C4F4E" w:rsidRDefault="001C4F4E" w:rsidP="001C4F4E">
      <w:pPr>
        <w:spacing w:line="276" w:lineRule="auto"/>
        <w:jc w:val="both"/>
        <w:rPr>
          <w:rFonts w:ascii="Garamond" w:hAnsi="Garamond"/>
        </w:rPr>
      </w:pPr>
    </w:p>
    <w:p w14:paraId="3D502676" w14:textId="77777777" w:rsidR="002F79C1" w:rsidRPr="005237B3" w:rsidRDefault="002F79C1" w:rsidP="002D06E4">
      <w:pPr>
        <w:spacing w:line="276" w:lineRule="auto"/>
        <w:rPr>
          <w:rFonts w:ascii="Garamond" w:hAnsi="Garamond"/>
          <w:lang w:val="es-CO"/>
        </w:rPr>
      </w:pPr>
      <w:r w:rsidRPr="005237B3">
        <w:rPr>
          <w:rFonts w:ascii="Garamond" w:hAnsi="Garamond"/>
          <w:lang w:val="es-CO"/>
        </w:rPr>
        <w:t xml:space="preserve"> </w:t>
      </w:r>
    </w:p>
    <w:sectPr w:rsidR="002F79C1" w:rsidRPr="00523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95603"/>
    <w:multiLevelType w:val="hybridMultilevel"/>
    <w:tmpl w:val="0D8AC4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CC567B"/>
    <w:multiLevelType w:val="hybridMultilevel"/>
    <w:tmpl w:val="C64CEC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E2440"/>
    <w:multiLevelType w:val="hybridMultilevel"/>
    <w:tmpl w:val="59966C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7C"/>
    <w:rsid w:val="00001E25"/>
    <w:rsid w:val="00030B44"/>
    <w:rsid w:val="0003207D"/>
    <w:rsid w:val="00034B32"/>
    <w:rsid w:val="0006544C"/>
    <w:rsid w:val="00085FC2"/>
    <w:rsid w:val="000B4984"/>
    <w:rsid w:val="000C0E09"/>
    <w:rsid w:val="000C1342"/>
    <w:rsid w:val="000C2D7A"/>
    <w:rsid w:val="000D49C1"/>
    <w:rsid w:val="000E5885"/>
    <w:rsid w:val="00105AE2"/>
    <w:rsid w:val="001624F8"/>
    <w:rsid w:val="00164BBB"/>
    <w:rsid w:val="001737C9"/>
    <w:rsid w:val="0019499D"/>
    <w:rsid w:val="001A0649"/>
    <w:rsid w:val="001A292E"/>
    <w:rsid w:val="001A2BF6"/>
    <w:rsid w:val="001A4130"/>
    <w:rsid w:val="001C4F4E"/>
    <w:rsid w:val="001D7028"/>
    <w:rsid w:val="001E42C3"/>
    <w:rsid w:val="001F2AEF"/>
    <w:rsid w:val="00203813"/>
    <w:rsid w:val="00233EEF"/>
    <w:rsid w:val="00257BF7"/>
    <w:rsid w:val="00290B2E"/>
    <w:rsid w:val="00296160"/>
    <w:rsid w:val="002D06E4"/>
    <w:rsid w:val="002D45B3"/>
    <w:rsid w:val="002D5A31"/>
    <w:rsid w:val="002E63E7"/>
    <w:rsid w:val="002F79C1"/>
    <w:rsid w:val="003034B7"/>
    <w:rsid w:val="003145CC"/>
    <w:rsid w:val="00345CA5"/>
    <w:rsid w:val="003549D2"/>
    <w:rsid w:val="00354D0B"/>
    <w:rsid w:val="00360B95"/>
    <w:rsid w:val="003A54A2"/>
    <w:rsid w:val="003B07CA"/>
    <w:rsid w:val="003C38E7"/>
    <w:rsid w:val="003D15A3"/>
    <w:rsid w:val="003E0730"/>
    <w:rsid w:val="004117BC"/>
    <w:rsid w:val="00451E53"/>
    <w:rsid w:val="00463D40"/>
    <w:rsid w:val="00480A55"/>
    <w:rsid w:val="004A2853"/>
    <w:rsid w:val="004B7746"/>
    <w:rsid w:val="004C340D"/>
    <w:rsid w:val="004C44E8"/>
    <w:rsid w:val="004C7D32"/>
    <w:rsid w:val="004F0695"/>
    <w:rsid w:val="004F5C0F"/>
    <w:rsid w:val="004F5E03"/>
    <w:rsid w:val="004F7F25"/>
    <w:rsid w:val="00515A70"/>
    <w:rsid w:val="005237B3"/>
    <w:rsid w:val="00536FA3"/>
    <w:rsid w:val="00583E79"/>
    <w:rsid w:val="005936DA"/>
    <w:rsid w:val="005B16FE"/>
    <w:rsid w:val="006122F8"/>
    <w:rsid w:val="006241E7"/>
    <w:rsid w:val="0065128E"/>
    <w:rsid w:val="00663CC3"/>
    <w:rsid w:val="0068093B"/>
    <w:rsid w:val="00686BD0"/>
    <w:rsid w:val="00690C44"/>
    <w:rsid w:val="00714EF7"/>
    <w:rsid w:val="0073113B"/>
    <w:rsid w:val="0074119D"/>
    <w:rsid w:val="00753DE9"/>
    <w:rsid w:val="00781107"/>
    <w:rsid w:val="007D07EF"/>
    <w:rsid w:val="007D7CB3"/>
    <w:rsid w:val="007F1EBB"/>
    <w:rsid w:val="00811266"/>
    <w:rsid w:val="00855182"/>
    <w:rsid w:val="008576E5"/>
    <w:rsid w:val="008665A9"/>
    <w:rsid w:val="00871D49"/>
    <w:rsid w:val="00884407"/>
    <w:rsid w:val="00892B06"/>
    <w:rsid w:val="009724A0"/>
    <w:rsid w:val="009752DC"/>
    <w:rsid w:val="00980C53"/>
    <w:rsid w:val="00981F60"/>
    <w:rsid w:val="009A74BF"/>
    <w:rsid w:val="009B47F1"/>
    <w:rsid w:val="009C7B7C"/>
    <w:rsid w:val="009D2F8B"/>
    <w:rsid w:val="009E0B8A"/>
    <w:rsid w:val="00A0087A"/>
    <w:rsid w:val="00A1058D"/>
    <w:rsid w:val="00A423BE"/>
    <w:rsid w:val="00A5476B"/>
    <w:rsid w:val="00A60D93"/>
    <w:rsid w:val="00A759BB"/>
    <w:rsid w:val="00A845B3"/>
    <w:rsid w:val="00AA746C"/>
    <w:rsid w:val="00AD0C95"/>
    <w:rsid w:val="00AE10FF"/>
    <w:rsid w:val="00B04A52"/>
    <w:rsid w:val="00B12357"/>
    <w:rsid w:val="00B20C96"/>
    <w:rsid w:val="00B40729"/>
    <w:rsid w:val="00B532EF"/>
    <w:rsid w:val="00B63CBA"/>
    <w:rsid w:val="00B737D6"/>
    <w:rsid w:val="00BA2F44"/>
    <w:rsid w:val="00C23C98"/>
    <w:rsid w:val="00C53E1A"/>
    <w:rsid w:val="00C6418B"/>
    <w:rsid w:val="00C72493"/>
    <w:rsid w:val="00C85756"/>
    <w:rsid w:val="00CB601A"/>
    <w:rsid w:val="00CC2690"/>
    <w:rsid w:val="00CD489B"/>
    <w:rsid w:val="00D06171"/>
    <w:rsid w:val="00D1401B"/>
    <w:rsid w:val="00D14BFA"/>
    <w:rsid w:val="00D3306E"/>
    <w:rsid w:val="00D41732"/>
    <w:rsid w:val="00D46FBB"/>
    <w:rsid w:val="00DC4546"/>
    <w:rsid w:val="00DC4FD2"/>
    <w:rsid w:val="00E20B04"/>
    <w:rsid w:val="00E27B5A"/>
    <w:rsid w:val="00E43B81"/>
    <w:rsid w:val="00E51C43"/>
    <w:rsid w:val="00E52236"/>
    <w:rsid w:val="00E52C54"/>
    <w:rsid w:val="00E533BE"/>
    <w:rsid w:val="00E57517"/>
    <w:rsid w:val="00ED715A"/>
    <w:rsid w:val="00EE7B8D"/>
    <w:rsid w:val="00F11B66"/>
    <w:rsid w:val="00F13723"/>
    <w:rsid w:val="00F31FAD"/>
    <w:rsid w:val="00F34566"/>
    <w:rsid w:val="00F37FBD"/>
    <w:rsid w:val="00F964CA"/>
    <w:rsid w:val="00FC0E17"/>
    <w:rsid w:val="00FC2147"/>
    <w:rsid w:val="00FE1C0C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0263F"/>
  <w15:docId w15:val="{8322F3C8-56EB-48B7-B448-7A850A50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B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7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2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png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png"/><Relationship Id="rId46" Type="http://schemas.openxmlformats.org/officeDocument/2006/relationships/image" Target="media/image42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png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image" Target="media/image45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8" Type="http://schemas.openxmlformats.org/officeDocument/2006/relationships/image" Target="media/image4.e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15</Pages>
  <Words>1149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Matt Henao Cardozo</cp:lastModifiedBy>
  <cp:revision>5</cp:revision>
  <dcterms:created xsi:type="dcterms:W3CDTF">2020-10-25T22:34:00Z</dcterms:created>
  <dcterms:modified xsi:type="dcterms:W3CDTF">2020-10-26T04:23:00Z</dcterms:modified>
</cp:coreProperties>
</file>