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765E6D0" w:rsidR="004B32E6" w:rsidRDefault="00856B80">
      <w:pPr>
        <w:pBdr>
          <w:top w:val="single" w:sz="4" w:space="1" w:color="000000"/>
          <w:left w:val="single" w:sz="4" w:space="4" w:color="000000"/>
          <w:bottom w:val="single" w:sz="4" w:space="2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 w:rsidRPr="00856B80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120B75" wp14:editId="6B2C21C1">
                <wp:simplePos x="0" y="0"/>
                <wp:positionH relativeFrom="column">
                  <wp:posOffset>3119755</wp:posOffset>
                </wp:positionH>
                <wp:positionV relativeFrom="paragraph">
                  <wp:posOffset>14605</wp:posOffset>
                </wp:positionV>
                <wp:extent cx="2571750" cy="260350"/>
                <wp:effectExtent l="0" t="0" r="0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44A6" w14:textId="41BF95DC" w:rsidR="00856B80" w:rsidRDefault="00856B80">
                            <w:r>
                              <w:t>Vivien BERNARD-NICOD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0B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5.65pt;margin-top:1.15pt;width:202.5pt;height: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" filled="f" stroked="f">
                <v:textbox>
                  <w:txbxContent>
                    <w:p w14:paraId="054344A6" w14:textId="41BF95DC" w:rsidR="00856B80" w:rsidRDefault="00856B80">
                      <w:r>
                        <w:t>Vivien BERNARD-NICOD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color w:val="000000"/>
          <w:sz w:val="28"/>
          <w:szCs w:val="28"/>
        </w:rPr>
        <w:t xml:space="preserve">Groupe </w:t>
      </w:r>
      <w:r w:rsidR="00000000">
        <w:rPr>
          <w:b/>
          <w:color w:val="000000"/>
          <w:sz w:val="10"/>
          <w:szCs w:val="10"/>
        </w:rPr>
        <w:t xml:space="preserve">(donner ici le nom &amp; prénom de l’étudiant qui a rendu le projet sous </w:t>
      </w:r>
      <w:proofErr w:type="spellStart"/>
      <w:r w:rsidR="00000000">
        <w:rPr>
          <w:b/>
          <w:color w:val="000000"/>
          <w:sz w:val="10"/>
          <w:szCs w:val="10"/>
        </w:rPr>
        <w:t>moodle</w:t>
      </w:r>
      <w:proofErr w:type="spellEnd"/>
      <w:r w:rsidR="00000000">
        <w:rPr>
          <w:b/>
          <w:color w:val="000000"/>
          <w:sz w:val="10"/>
          <w:szCs w:val="10"/>
        </w:rPr>
        <w:t xml:space="preserve"> – 1 par groupe)</w:t>
      </w:r>
      <w:r w:rsidR="00000000">
        <w:rPr>
          <w:b/>
          <w:color w:val="000000"/>
          <w:sz w:val="28"/>
          <w:szCs w:val="28"/>
        </w:rPr>
        <w:t xml:space="preserve"> : </w:t>
      </w:r>
    </w:p>
    <w:p w14:paraId="00000002" w14:textId="50D3C629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color w:val="000000"/>
          <w:sz w:val="22"/>
          <w:szCs w:val="22"/>
        </w:rPr>
        <w:sectPr w:rsidR="004B32E6" w:rsidSect="00315964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</w:p>
    <w:p w14:paraId="00000003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étudiant #1 : BERNARD-NICOD</w:t>
      </w:r>
    </w:p>
    <w:p w14:paraId="00000004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8"/>
          <w:szCs w:val="28"/>
        </w:rPr>
      </w:pPr>
    </w:p>
    <w:p w14:paraId="00000005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Prénom étudiant #1 : </w:t>
      </w:r>
      <w:r>
        <w:rPr>
          <w:b/>
          <w:sz w:val="28"/>
          <w:szCs w:val="28"/>
        </w:rPr>
        <w:t>Vivien</w:t>
      </w:r>
    </w:p>
    <w:p w14:paraId="00000006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8"/>
          <w:szCs w:val="28"/>
        </w:rPr>
      </w:pPr>
    </w:p>
    <w:p w14:paraId="00000007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br w:type="column"/>
      </w:r>
      <w:r>
        <w:rPr>
          <w:b/>
          <w:color w:val="000000"/>
          <w:sz w:val="28"/>
          <w:szCs w:val="28"/>
        </w:rPr>
        <w:t>Nom étudiant #2 : MANGADO</w:t>
      </w:r>
    </w:p>
    <w:p w14:paraId="00000008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8"/>
          <w:szCs w:val="28"/>
        </w:rPr>
      </w:pPr>
    </w:p>
    <w:p w14:paraId="00000009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 étudiant #2 : Mateo</w:t>
      </w:r>
    </w:p>
    <w:p w14:paraId="0000000A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8"/>
          <w:szCs w:val="28"/>
        </w:rPr>
      </w:pPr>
    </w:p>
    <w:p w14:paraId="0000000B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color w:val="000000"/>
          <w:sz w:val="22"/>
          <w:szCs w:val="22"/>
        </w:rPr>
        <w:sectPr w:rsidR="004B32E6" w:rsidSect="00315964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394" w:space="282"/>
            <w:col w:w="4394" w:space="0"/>
          </w:cols>
        </w:sectPr>
      </w:pPr>
    </w:p>
    <w:p w14:paraId="0000000C" w14:textId="77777777" w:rsidR="004B32E6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Ce document est à remplir et à rendre avec votre projet sur </w:t>
      </w:r>
      <w:proofErr w:type="spellStart"/>
      <w:r>
        <w:rPr>
          <w:b/>
          <w:color w:val="000000"/>
          <w:sz w:val="22"/>
          <w:szCs w:val="22"/>
        </w:rPr>
        <w:t>moodle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FF0000"/>
          <w:sz w:val="22"/>
          <w:szCs w:val="22"/>
        </w:rPr>
        <w:t>DL 05/04/2024 20h</w:t>
      </w:r>
    </w:p>
    <w:p w14:paraId="0000000D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jc w:val="center"/>
        <w:rPr>
          <w:b/>
          <w:color w:val="000000"/>
          <w:sz w:val="22"/>
          <w:szCs w:val="22"/>
        </w:rPr>
      </w:pPr>
    </w:p>
    <w:p w14:paraId="0000000E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Description succincte du projet :</w:t>
      </w:r>
    </w:p>
    <w:p w14:paraId="0000000F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sz w:val="22"/>
          <w:szCs w:val="22"/>
        </w:rPr>
      </w:pPr>
      <w:r>
        <w:rPr>
          <w:sz w:val="22"/>
          <w:szCs w:val="22"/>
        </w:rPr>
        <w:t>Cette application répond à un besoin cruel pour la population de l’IUT Rangueil, à savoir l’incivilité récurrente des hommes qui utilisent les toilettes, les salissent et se volatilisent, laissant derrière eux des toilettes sales et inutilisables.</w:t>
      </w:r>
    </w:p>
    <w:p w14:paraId="00000010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PoopAdvisor</w:t>
      </w:r>
      <w:proofErr w:type="spellEnd"/>
      <w:r>
        <w:rPr>
          <w:sz w:val="22"/>
          <w:szCs w:val="22"/>
        </w:rPr>
        <w:t xml:space="preserve"> est là pour recenser des avis quotidiens sur les toilettes du bâtiment, en permettant de se repérer sur un plan, de sélectionner sa toilette puis d’insérer un commentaire (</w:t>
      </w:r>
      <w:proofErr w:type="spellStart"/>
      <w:r>
        <w:rPr>
          <w:sz w:val="22"/>
          <w:szCs w:val="22"/>
        </w:rPr>
        <w:t>PoopAdvice</w:t>
      </w:r>
      <w:proofErr w:type="spellEnd"/>
      <w:r>
        <w:rPr>
          <w:sz w:val="22"/>
          <w:szCs w:val="22"/>
        </w:rPr>
        <w:t>) pour noter la toilette utilisée.</w:t>
      </w:r>
    </w:p>
    <w:p w14:paraId="00000011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Pour l’instant, il est donc possible d’avoir accès à la moyenne de propreté par toilettes attribuée par les </w:t>
      </w:r>
      <w:proofErr w:type="spellStart"/>
      <w:r>
        <w:rPr>
          <w:sz w:val="22"/>
          <w:szCs w:val="22"/>
        </w:rPr>
        <w:t>béta-testeurs</w:t>
      </w:r>
      <w:proofErr w:type="spellEnd"/>
      <w:r>
        <w:rPr>
          <w:sz w:val="22"/>
          <w:szCs w:val="22"/>
        </w:rPr>
        <w:t>.</w:t>
      </w:r>
    </w:p>
    <w:p w14:paraId="00000012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sz w:val="22"/>
          <w:szCs w:val="22"/>
        </w:rPr>
      </w:pPr>
      <w:r>
        <w:rPr>
          <w:sz w:val="22"/>
          <w:szCs w:val="22"/>
        </w:rPr>
        <w:t xml:space="preserve">Ainsi dans les futures mises à jour </w:t>
      </w:r>
      <w:proofErr w:type="spellStart"/>
      <w:r>
        <w:rPr>
          <w:sz w:val="22"/>
          <w:szCs w:val="22"/>
        </w:rPr>
        <w:t>PoopAdvisor</w:t>
      </w:r>
      <w:proofErr w:type="spellEnd"/>
      <w:r>
        <w:rPr>
          <w:sz w:val="22"/>
          <w:szCs w:val="22"/>
        </w:rPr>
        <w:t xml:space="preserve"> permettra de connaître des statistiques plus poussées, comme les commentaires récents, les personnes ayant commenté, ainsi qu’un historique de visite de chaque toilette.</w:t>
      </w:r>
    </w:p>
    <w:p w14:paraId="00000013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Dans un contexte international nous proposons aussi à </w:t>
      </w:r>
      <w:proofErr w:type="gramStart"/>
      <w:r>
        <w:rPr>
          <w:sz w:val="22"/>
          <w:szCs w:val="22"/>
        </w:rPr>
        <w:t>l’</w:t>
      </w:r>
      <w:proofErr w:type="spellStart"/>
      <w:r>
        <w:rPr>
          <w:sz w:val="22"/>
          <w:szCs w:val="22"/>
        </w:rPr>
        <w:t>utilisateur.ice</w:t>
      </w:r>
      <w:proofErr w:type="spellEnd"/>
      <w:proofErr w:type="gramEnd"/>
      <w:r>
        <w:rPr>
          <w:sz w:val="22"/>
          <w:szCs w:val="22"/>
        </w:rPr>
        <w:t xml:space="preserve"> de choisir sa langue d’utilisation.</w:t>
      </w:r>
    </w:p>
    <w:p w14:paraId="00000014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</w:p>
    <w:p w14:paraId="00000015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16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Spécificités de l’IDE Utilisé (Android Studio…) si existantes :</w:t>
      </w:r>
    </w:p>
    <w:p w14:paraId="00000017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proofErr w:type="gramStart"/>
      <w:r>
        <w:rPr>
          <w:b/>
          <w:sz w:val="22"/>
          <w:szCs w:val="22"/>
        </w:rPr>
        <w:t>non</w:t>
      </w:r>
      <w:proofErr w:type="gramEnd"/>
    </w:p>
    <w:p w14:paraId="00000018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19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Simulateur utilisé (API 19 OBLIGATOIRE), préciser le modèle ainsi que l’image utilisée (ARM/INTEL) permettant d'exécuter correctement l'application :</w:t>
      </w:r>
    </w:p>
    <w:p w14:paraId="0000001A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jc w:val="both"/>
        <w:rPr>
          <w:b/>
          <w:color w:val="000000"/>
          <w:sz w:val="22"/>
          <w:szCs w:val="22"/>
        </w:rPr>
      </w:pPr>
      <w:proofErr w:type="gramStart"/>
      <w:r>
        <w:rPr>
          <w:b/>
          <w:sz w:val="22"/>
          <w:szCs w:val="22"/>
        </w:rPr>
        <w:t>google</w:t>
      </w:r>
      <w:proofErr w:type="gramEnd"/>
      <w:r>
        <w:rPr>
          <w:b/>
          <w:sz w:val="22"/>
          <w:szCs w:val="22"/>
        </w:rPr>
        <w:t xml:space="preserve"> pixel 4</w:t>
      </w:r>
    </w:p>
    <w:p w14:paraId="0000001C" w14:textId="68FF4519" w:rsidR="004B32E6" w:rsidRDefault="00000000" w:rsidP="00A42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Android 9.0 “Pie”, x86</w:t>
      </w:r>
    </w:p>
    <w:p w14:paraId="3AD8AC1F" w14:textId="77777777" w:rsidR="00A42C6B" w:rsidRDefault="00A42C6B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br w:type="page"/>
      </w:r>
    </w:p>
    <w:p w14:paraId="0000001D" w14:textId="4B55EFAD" w:rsidR="004B32E6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Eléments obligatoirement présents. </w:t>
      </w:r>
      <w:r>
        <w:rPr>
          <w:i/>
          <w:color w:val="000000"/>
          <w:sz w:val="22"/>
          <w:szCs w:val="22"/>
        </w:rPr>
        <w:t>Indiquer les fichiers/classes/méthodes/ligne dans lesquelles se trouve chacun des éléments.</w:t>
      </w:r>
    </w:p>
    <w:p w14:paraId="0000001E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4 activités avec liens entre elles ; au moins une avec retour de valeur (à préciser)</w:t>
      </w:r>
    </w:p>
    <w:p w14:paraId="0000001F" w14:textId="77777777" w:rsidR="004B32E6" w:rsidRPr="00856B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sz w:val="22"/>
          <w:szCs w:val="22"/>
          <w:lang w:val="en-GB"/>
        </w:rPr>
      </w:pPr>
      <w:r w:rsidRPr="00856B80">
        <w:rPr>
          <w:b/>
          <w:sz w:val="22"/>
          <w:szCs w:val="22"/>
          <w:lang w:val="en-GB"/>
        </w:rPr>
        <w:t>-</w:t>
      </w:r>
      <w:proofErr w:type="spellStart"/>
      <w:r w:rsidRPr="00856B80">
        <w:rPr>
          <w:b/>
          <w:sz w:val="22"/>
          <w:szCs w:val="22"/>
          <w:lang w:val="en-GB"/>
        </w:rPr>
        <w:t>IdentificationActivity</w:t>
      </w:r>
      <w:proofErr w:type="spellEnd"/>
      <w:r w:rsidRPr="00856B80">
        <w:rPr>
          <w:b/>
          <w:sz w:val="22"/>
          <w:szCs w:val="22"/>
          <w:lang w:val="en-GB"/>
        </w:rPr>
        <w:t xml:space="preserve"> / </w:t>
      </w:r>
      <w:proofErr w:type="spellStart"/>
      <w:r w:rsidRPr="00856B80">
        <w:rPr>
          <w:b/>
          <w:sz w:val="22"/>
          <w:szCs w:val="22"/>
          <w:lang w:val="en-GB"/>
        </w:rPr>
        <w:t>setBtnConnexion</w:t>
      </w:r>
      <w:proofErr w:type="spellEnd"/>
      <w:r w:rsidRPr="00856B80">
        <w:rPr>
          <w:b/>
          <w:sz w:val="22"/>
          <w:szCs w:val="22"/>
          <w:lang w:val="en-GB"/>
        </w:rPr>
        <w:t xml:space="preserve"> / l.81 </w:t>
      </w:r>
      <w:proofErr w:type="spellStart"/>
      <w:r w:rsidRPr="00856B80">
        <w:rPr>
          <w:b/>
          <w:sz w:val="22"/>
          <w:szCs w:val="22"/>
          <w:lang w:val="en-GB"/>
        </w:rPr>
        <w:t>vers</w:t>
      </w:r>
      <w:proofErr w:type="spellEnd"/>
      <w:r w:rsidRPr="00856B80">
        <w:rPr>
          <w:b/>
          <w:sz w:val="22"/>
          <w:szCs w:val="22"/>
          <w:lang w:val="en-GB"/>
        </w:rPr>
        <w:t xml:space="preserve"> </w:t>
      </w:r>
      <w:proofErr w:type="spellStart"/>
      <w:r w:rsidRPr="00856B80">
        <w:rPr>
          <w:b/>
          <w:sz w:val="22"/>
          <w:szCs w:val="22"/>
          <w:lang w:val="en-GB"/>
        </w:rPr>
        <w:t>HomeActivity</w:t>
      </w:r>
      <w:proofErr w:type="spellEnd"/>
    </w:p>
    <w:p w14:paraId="00000020" w14:textId="77777777" w:rsidR="004B32E6" w:rsidRPr="00856B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  <w:r w:rsidRPr="00856B80">
        <w:rPr>
          <w:b/>
          <w:color w:val="000000"/>
          <w:sz w:val="22"/>
          <w:szCs w:val="22"/>
          <w:lang w:val="en-GB"/>
        </w:rPr>
        <w:t xml:space="preserve">- </w:t>
      </w:r>
      <w:proofErr w:type="spellStart"/>
      <w:r w:rsidRPr="00856B80">
        <w:rPr>
          <w:b/>
          <w:color w:val="000000"/>
          <w:sz w:val="22"/>
          <w:szCs w:val="22"/>
          <w:lang w:val="en-GB"/>
        </w:rPr>
        <w:t>HomeActivity</w:t>
      </w:r>
      <w:proofErr w:type="spellEnd"/>
      <w:r w:rsidRPr="00856B80">
        <w:rPr>
          <w:b/>
          <w:color w:val="000000"/>
          <w:sz w:val="22"/>
          <w:szCs w:val="22"/>
          <w:lang w:val="en-GB"/>
        </w:rPr>
        <w:t xml:space="preserve"> / </w:t>
      </w:r>
      <w:proofErr w:type="spellStart"/>
      <w:r w:rsidRPr="00856B80">
        <w:rPr>
          <w:b/>
          <w:color w:val="000000"/>
          <w:sz w:val="22"/>
          <w:szCs w:val="22"/>
          <w:lang w:val="en-GB"/>
        </w:rPr>
        <w:t>onCreate</w:t>
      </w:r>
      <w:proofErr w:type="spellEnd"/>
      <w:r w:rsidRPr="00856B80">
        <w:rPr>
          <w:b/>
          <w:color w:val="000000"/>
          <w:sz w:val="22"/>
          <w:szCs w:val="22"/>
          <w:lang w:val="en-GB"/>
        </w:rPr>
        <w:t xml:space="preserve"> / l.45 </w:t>
      </w:r>
      <w:proofErr w:type="spellStart"/>
      <w:r w:rsidRPr="00856B80">
        <w:rPr>
          <w:b/>
          <w:color w:val="000000"/>
          <w:sz w:val="22"/>
          <w:szCs w:val="22"/>
          <w:lang w:val="en-GB"/>
        </w:rPr>
        <w:t>vers</w:t>
      </w:r>
      <w:proofErr w:type="spellEnd"/>
      <w:r w:rsidRPr="00856B80">
        <w:rPr>
          <w:b/>
          <w:color w:val="000000"/>
          <w:sz w:val="22"/>
          <w:szCs w:val="22"/>
          <w:lang w:val="en-GB"/>
        </w:rPr>
        <w:t xml:space="preserve"> </w:t>
      </w:r>
      <w:proofErr w:type="spellStart"/>
      <w:r w:rsidRPr="00856B80">
        <w:rPr>
          <w:b/>
          <w:color w:val="000000"/>
          <w:sz w:val="22"/>
          <w:szCs w:val="22"/>
          <w:lang w:val="en-GB"/>
        </w:rPr>
        <w:t>ListToilettesActivity</w:t>
      </w:r>
      <w:proofErr w:type="spellEnd"/>
    </w:p>
    <w:p w14:paraId="00000021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-</w:t>
      </w:r>
      <w:proofErr w:type="spellStart"/>
      <w:r>
        <w:rPr>
          <w:b/>
          <w:color w:val="000000"/>
          <w:sz w:val="22"/>
          <w:szCs w:val="22"/>
        </w:rPr>
        <w:t>ListToilettesActivity</w:t>
      </w:r>
      <w:proofErr w:type="spellEnd"/>
      <w:r>
        <w:rPr>
          <w:b/>
          <w:color w:val="000000"/>
          <w:sz w:val="22"/>
          <w:szCs w:val="22"/>
        </w:rPr>
        <w:t xml:space="preserve"> / </w:t>
      </w:r>
      <w:proofErr w:type="spellStart"/>
      <w:r>
        <w:rPr>
          <w:b/>
          <w:color w:val="000000"/>
          <w:sz w:val="22"/>
          <w:szCs w:val="22"/>
        </w:rPr>
        <w:t>ToiletteArrayAdapter</w:t>
      </w:r>
      <w:proofErr w:type="spellEnd"/>
      <w:r>
        <w:rPr>
          <w:b/>
          <w:color w:val="000000"/>
          <w:sz w:val="22"/>
          <w:szCs w:val="22"/>
        </w:rPr>
        <w:t xml:space="preserve"> / </w:t>
      </w:r>
      <w:proofErr w:type="spellStart"/>
      <w:r>
        <w:rPr>
          <w:b/>
          <w:color w:val="000000"/>
          <w:sz w:val="22"/>
          <w:szCs w:val="22"/>
        </w:rPr>
        <w:t>getView</w:t>
      </w:r>
      <w:proofErr w:type="spellEnd"/>
      <w:r>
        <w:rPr>
          <w:b/>
          <w:color w:val="000000"/>
          <w:sz w:val="22"/>
          <w:szCs w:val="22"/>
        </w:rPr>
        <w:t xml:space="preserve"> / l.48 vers </w:t>
      </w:r>
      <w:proofErr w:type="spellStart"/>
      <w:r>
        <w:rPr>
          <w:b/>
          <w:color w:val="000000"/>
          <w:sz w:val="22"/>
          <w:szCs w:val="22"/>
        </w:rPr>
        <w:t>PostActivity</w:t>
      </w:r>
      <w:proofErr w:type="spellEnd"/>
    </w:p>
    <w:p w14:paraId="00000022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- </w:t>
      </w:r>
      <w:proofErr w:type="spellStart"/>
      <w:r>
        <w:rPr>
          <w:b/>
          <w:sz w:val="22"/>
          <w:szCs w:val="22"/>
        </w:rPr>
        <w:t>PostActivity</w:t>
      </w:r>
      <w:proofErr w:type="spellEnd"/>
      <w:r>
        <w:rPr>
          <w:b/>
          <w:sz w:val="22"/>
          <w:szCs w:val="22"/>
        </w:rPr>
        <w:t xml:space="preserve"> / </w:t>
      </w:r>
      <w:proofErr w:type="spellStart"/>
      <w:r>
        <w:rPr>
          <w:b/>
          <w:sz w:val="22"/>
          <w:szCs w:val="22"/>
        </w:rPr>
        <w:t>openPageHeure</w:t>
      </w:r>
      <w:proofErr w:type="spellEnd"/>
      <w:r>
        <w:rPr>
          <w:b/>
          <w:sz w:val="22"/>
          <w:szCs w:val="22"/>
        </w:rPr>
        <w:t xml:space="preserve"> / l.77 vers </w:t>
      </w:r>
      <w:proofErr w:type="spellStart"/>
      <w:r>
        <w:rPr>
          <w:b/>
          <w:sz w:val="22"/>
          <w:szCs w:val="22"/>
        </w:rPr>
        <w:t>HomeActivity</w:t>
      </w:r>
      <w:proofErr w:type="spellEnd"/>
    </w:p>
    <w:p w14:paraId="00000023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24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1 champ de saisie texte minimum</w:t>
      </w:r>
    </w:p>
    <w:p w14:paraId="00000025" w14:textId="77777777" w:rsidR="004B32E6" w:rsidRPr="00856B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  <w:r w:rsidRPr="00856B80">
        <w:rPr>
          <w:b/>
          <w:color w:val="000000"/>
          <w:sz w:val="22"/>
          <w:szCs w:val="22"/>
          <w:lang w:val="en-GB"/>
        </w:rPr>
        <w:t xml:space="preserve">- </w:t>
      </w:r>
      <w:proofErr w:type="spellStart"/>
      <w:r w:rsidRPr="00856B80">
        <w:rPr>
          <w:b/>
          <w:color w:val="000000"/>
          <w:sz w:val="22"/>
          <w:szCs w:val="22"/>
          <w:lang w:val="en-GB"/>
        </w:rPr>
        <w:t>PostActiv</w:t>
      </w:r>
      <w:r w:rsidRPr="00856B80">
        <w:rPr>
          <w:b/>
          <w:sz w:val="22"/>
          <w:szCs w:val="22"/>
          <w:lang w:val="en-GB"/>
        </w:rPr>
        <w:t>ity</w:t>
      </w:r>
      <w:proofErr w:type="spellEnd"/>
      <w:r w:rsidRPr="00856B80">
        <w:rPr>
          <w:b/>
          <w:sz w:val="22"/>
          <w:szCs w:val="22"/>
          <w:lang w:val="en-GB"/>
        </w:rPr>
        <w:t xml:space="preserve"> / activity_post.xml / l.94 </w:t>
      </w:r>
      <w:proofErr w:type="spellStart"/>
      <w:r w:rsidRPr="00856B80">
        <w:rPr>
          <w:b/>
          <w:sz w:val="22"/>
          <w:szCs w:val="22"/>
          <w:lang w:val="en-GB"/>
        </w:rPr>
        <w:t>EditText</w:t>
      </w:r>
      <w:proofErr w:type="spellEnd"/>
      <w:r w:rsidRPr="00856B80">
        <w:rPr>
          <w:b/>
          <w:sz w:val="22"/>
          <w:szCs w:val="22"/>
          <w:lang w:val="en-GB"/>
        </w:rPr>
        <w:t xml:space="preserve"> </w:t>
      </w:r>
      <w:proofErr w:type="spellStart"/>
      <w:r w:rsidRPr="00856B80">
        <w:rPr>
          <w:b/>
          <w:sz w:val="22"/>
          <w:szCs w:val="22"/>
          <w:lang w:val="en-GB"/>
        </w:rPr>
        <w:t>tctPoopAdvice</w:t>
      </w:r>
      <w:proofErr w:type="spellEnd"/>
      <w:r w:rsidRPr="00856B80">
        <w:rPr>
          <w:b/>
          <w:color w:val="000000"/>
          <w:sz w:val="22"/>
          <w:szCs w:val="22"/>
          <w:lang w:val="en-GB"/>
        </w:rPr>
        <w:t xml:space="preserve"> </w:t>
      </w:r>
    </w:p>
    <w:p w14:paraId="00000026" w14:textId="77777777" w:rsidR="004B32E6" w:rsidRPr="00856B80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</w:p>
    <w:p w14:paraId="00000027" w14:textId="77777777" w:rsidR="004B32E6" w:rsidRPr="00856B80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</w:p>
    <w:p w14:paraId="00000028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1 groupe de radio buton minimum (2 radio minimum)</w:t>
      </w:r>
    </w:p>
    <w:p w14:paraId="00000029" w14:textId="77777777" w:rsidR="004B32E6" w:rsidRPr="00856B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  <w:r w:rsidRPr="00856B80">
        <w:rPr>
          <w:b/>
          <w:color w:val="000000"/>
          <w:sz w:val="22"/>
          <w:szCs w:val="22"/>
          <w:lang w:val="en-GB"/>
        </w:rPr>
        <w:t xml:space="preserve">- </w:t>
      </w:r>
      <w:proofErr w:type="spellStart"/>
      <w:r w:rsidRPr="00856B80">
        <w:rPr>
          <w:b/>
          <w:color w:val="000000"/>
          <w:sz w:val="22"/>
          <w:szCs w:val="22"/>
          <w:lang w:val="en-GB"/>
        </w:rPr>
        <w:t>HourActivity</w:t>
      </w:r>
      <w:proofErr w:type="spellEnd"/>
      <w:r w:rsidRPr="00856B80">
        <w:rPr>
          <w:b/>
          <w:color w:val="000000"/>
          <w:sz w:val="22"/>
          <w:szCs w:val="22"/>
          <w:lang w:val="en-GB"/>
        </w:rPr>
        <w:t xml:space="preserve"> / </w:t>
      </w:r>
      <w:proofErr w:type="spellStart"/>
      <w:r w:rsidRPr="00856B80">
        <w:rPr>
          <w:b/>
          <w:color w:val="000000"/>
          <w:sz w:val="22"/>
          <w:szCs w:val="22"/>
          <w:lang w:val="en-GB"/>
        </w:rPr>
        <w:t>activity_dateetheure</w:t>
      </w:r>
      <w:proofErr w:type="spellEnd"/>
      <w:r w:rsidRPr="00856B80">
        <w:rPr>
          <w:b/>
          <w:color w:val="000000"/>
          <w:sz w:val="22"/>
          <w:szCs w:val="22"/>
          <w:lang w:val="en-GB"/>
        </w:rPr>
        <w:t xml:space="preserve"> / </w:t>
      </w:r>
      <w:proofErr w:type="spellStart"/>
      <w:r w:rsidRPr="00856B80">
        <w:rPr>
          <w:b/>
          <w:color w:val="000000"/>
          <w:sz w:val="22"/>
          <w:szCs w:val="22"/>
          <w:lang w:val="en-GB"/>
        </w:rPr>
        <w:t>RadioGroup</w:t>
      </w:r>
      <w:proofErr w:type="spellEnd"/>
      <w:r w:rsidRPr="00856B80">
        <w:rPr>
          <w:b/>
          <w:color w:val="000000"/>
          <w:sz w:val="22"/>
          <w:szCs w:val="22"/>
          <w:lang w:val="en-GB"/>
        </w:rPr>
        <w:t xml:space="preserve"> </w:t>
      </w:r>
      <w:proofErr w:type="spellStart"/>
      <w:r w:rsidRPr="00856B80">
        <w:rPr>
          <w:b/>
          <w:color w:val="000000"/>
          <w:sz w:val="22"/>
          <w:szCs w:val="22"/>
          <w:lang w:val="en-GB"/>
        </w:rPr>
        <w:t>radioGroup</w:t>
      </w:r>
      <w:proofErr w:type="spellEnd"/>
      <w:r w:rsidRPr="00856B80">
        <w:rPr>
          <w:b/>
          <w:color w:val="000000"/>
          <w:sz w:val="22"/>
          <w:szCs w:val="22"/>
          <w:lang w:val="en-GB"/>
        </w:rPr>
        <w:t xml:space="preserve"> l.</w:t>
      </w:r>
      <w:r w:rsidRPr="00856B80">
        <w:rPr>
          <w:b/>
          <w:sz w:val="22"/>
          <w:szCs w:val="22"/>
          <w:lang w:val="en-GB"/>
        </w:rPr>
        <w:t>10</w:t>
      </w:r>
    </w:p>
    <w:p w14:paraId="0000002A" w14:textId="77777777" w:rsidR="004B32E6" w:rsidRPr="00856B80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</w:p>
    <w:p w14:paraId="0000002B" w14:textId="77777777" w:rsidR="004B32E6" w:rsidRPr="00856B80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</w:p>
    <w:p w14:paraId="0000002C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1 bouton minimum</w:t>
      </w:r>
    </w:p>
    <w:p w14:paraId="0000002D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- 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PostActivity</w:t>
      </w:r>
      <w:proofErr w:type="spellEnd"/>
      <w:r>
        <w:rPr>
          <w:b/>
          <w:sz w:val="22"/>
          <w:szCs w:val="22"/>
        </w:rPr>
        <w:t xml:space="preserve"> / activity_post.xml / l.81 </w:t>
      </w:r>
      <w:proofErr w:type="spellStart"/>
      <w:r>
        <w:rPr>
          <w:b/>
          <w:sz w:val="22"/>
          <w:szCs w:val="22"/>
        </w:rPr>
        <w:t>btnPost</w:t>
      </w:r>
      <w:proofErr w:type="spellEnd"/>
    </w:p>
    <w:p w14:paraId="0000002E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2F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30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1 Toast utilisé minimum</w:t>
      </w:r>
    </w:p>
    <w:p w14:paraId="00000031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-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PostActivity</w:t>
      </w:r>
      <w:proofErr w:type="spellEnd"/>
      <w:r>
        <w:rPr>
          <w:b/>
          <w:sz w:val="22"/>
          <w:szCs w:val="22"/>
        </w:rPr>
        <w:t xml:space="preserve"> / </w:t>
      </w:r>
      <w:proofErr w:type="spellStart"/>
      <w:r>
        <w:rPr>
          <w:b/>
          <w:sz w:val="22"/>
          <w:szCs w:val="22"/>
        </w:rPr>
        <w:t>posterAvis</w:t>
      </w:r>
      <w:proofErr w:type="spellEnd"/>
      <w:r>
        <w:rPr>
          <w:b/>
          <w:sz w:val="22"/>
          <w:szCs w:val="22"/>
        </w:rPr>
        <w:t xml:space="preserve"> / l.87</w:t>
      </w:r>
    </w:p>
    <w:p w14:paraId="00000032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33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34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Layout</w:t>
      </w:r>
      <w:proofErr w:type="spellEnd"/>
      <w:r>
        <w:rPr>
          <w:b/>
          <w:color w:val="000000"/>
          <w:sz w:val="22"/>
          <w:szCs w:val="22"/>
        </w:rPr>
        <w:t xml:space="preserve"> Paysage/Portrait différents et appropriés pour au moins 1 activité</w:t>
      </w:r>
    </w:p>
    <w:p w14:paraId="00000035" w14:textId="06E72C9E" w:rsidR="004B32E6" w:rsidRPr="00856B8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  <w:r w:rsidRPr="00856B80">
        <w:rPr>
          <w:b/>
          <w:color w:val="000000"/>
          <w:sz w:val="22"/>
          <w:szCs w:val="22"/>
          <w:lang w:val="en-GB"/>
        </w:rPr>
        <w:t xml:space="preserve">- </w:t>
      </w:r>
      <w:r w:rsidR="00856B80" w:rsidRPr="00856B80">
        <w:rPr>
          <w:b/>
          <w:color w:val="000000"/>
          <w:sz w:val="22"/>
          <w:szCs w:val="22"/>
          <w:lang w:val="en-GB"/>
        </w:rPr>
        <w:t>Res/layout-land/activity_p</w:t>
      </w:r>
      <w:r w:rsidR="00856B80">
        <w:rPr>
          <w:b/>
          <w:color w:val="000000"/>
          <w:sz w:val="22"/>
          <w:szCs w:val="22"/>
          <w:lang w:val="en-GB"/>
        </w:rPr>
        <w:t>lan.xml</w:t>
      </w:r>
    </w:p>
    <w:p w14:paraId="00000036" w14:textId="77777777" w:rsidR="004B32E6" w:rsidRPr="00856B80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</w:p>
    <w:p w14:paraId="00000037" w14:textId="77777777" w:rsidR="004B32E6" w:rsidRPr="00856B80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  <w:lang w:val="en-GB"/>
        </w:rPr>
      </w:pPr>
    </w:p>
    <w:p w14:paraId="00000038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jc w:val="both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1 menu avec au moins un item dans la barre d’action et un item minimum dans le menu surgissant</w:t>
      </w:r>
    </w:p>
    <w:p w14:paraId="00000039" w14:textId="115D484D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- </w:t>
      </w:r>
      <w:proofErr w:type="spellStart"/>
      <w:r w:rsidR="00856B80">
        <w:rPr>
          <w:b/>
          <w:color w:val="000000"/>
          <w:sz w:val="22"/>
          <w:szCs w:val="22"/>
        </w:rPr>
        <w:t>Res</w:t>
      </w:r>
      <w:proofErr w:type="spellEnd"/>
      <w:r w:rsidR="00856B80">
        <w:rPr>
          <w:b/>
          <w:color w:val="000000"/>
          <w:sz w:val="22"/>
          <w:szCs w:val="22"/>
        </w:rPr>
        <w:t>/menu/</w:t>
      </w:r>
      <w:proofErr w:type="spellStart"/>
      <w:r w:rsidR="00856B80">
        <w:rPr>
          <w:b/>
          <w:color w:val="000000"/>
          <w:sz w:val="22"/>
          <w:szCs w:val="22"/>
        </w:rPr>
        <w:t>menu_haut.xlm</w:t>
      </w:r>
      <w:proofErr w:type="spellEnd"/>
    </w:p>
    <w:p w14:paraId="0000003B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3C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jc w:val="both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lastRenderedPageBreak/>
        <w:t>❑</w:t>
      </w:r>
      <w:r>
        <w:rPr>
          <w:b/>
          <w:color w:val="000000"/>
          <w:sz w:val="22"/>
          <w:szCs w:val="22"/>
        </w:rPr>
        <w:t xml:space="preserve"> Liste d’items avec personnalisation (</w:t>
      </w:r>
      <w:r>
        <w:rPr>
          <w:b/>
          <w:color w:val="FF0000"/>
          <w:sz w:val="22"/>
          <w:szCs w:val="22"/>
        </w:rPr>
        <w:t xml:space="preserve">adapter </w:t>
      </w:r>
      <w:proofErr w:type="gramStart"/>
      <w:r>
        <w:rPr>
          <w:b/>
          <w:color w:val="FF0000"/>
          <w:sz w:val="22"/>
          <w:szCs w:val="22"/>
        </w:rPr>
        <w:t>personnalisé</w:t>
      </w:r>
      <w:proofErr w:type="gramEnd"/>
      <w:r>
        <w:rPr>
          <w:b/>
          <w:color w:val="000000"/>
          <w:sz w:val="22"/>
          <w:szCs w:val="22"/>
        </w:rPr>
        <w:t>)</w:t>
      </w:r>
    </w:p>
    <w:p w14:paraId="0000003D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- </w:t>
      </w:r>
      <w:proofErr w:type="spellStart"/>
      <w:r>
        <w:rPr>
          <w:b/>
          <w:color w:val="000000"/>
          <w:sz w:val="22"/>
          <w:szCs w:val="22"/>
        </w:rPr>
        <w:t>ListToilettesActivity</w:t>
      </w:r>
      <w:proofErr w:type="spellEnd"/>
      <w:r>
        <w:rPr>
          <w:b/>
          <w:color w:val="000000"/>
          <w:sz w:val="22"/>
          <w:szCs w:val="22"/>
        </w:rPr>
        <w:t xml:space="preserve"> / </w:t>
      </w:r>
      <w:proofErr w:type="spellStart"/>
      <w:r>
        <w:rPr>
          <w:b/>
          <w:color w:val="000000"/>
          <w:sz w:val="22"/>
          <w:szCs w:val="22"/>
        </w:rPr>
        <w:t>onCreate</w:t>
      </w:r>
      <w:proofErr w:type="spellEnd"/>
      <w:r>
        <w:rPr>
          <w:b/>
          <w:color w:val="000000"/>
          <w:sz w:val="22"/>
          <w:szCs w:val="22"/>
        </w:rPr>
        <w:t xml:space="preserve"> l.</w:t>
      </w:r>
      <w:r>
        <w:rPr>
          <w:b/>
          <w:sz w:val="22"/>
          <w:szCs w:val="22"/>
        </w:rPr>
        <w:t xml:space="preserve">49 / </w:t>
      </w:r>
      <w:proofErr w:type="spellStart"/>
      <w:r>
        <w:rPr>
          <w:b/>
          <w:sz w:val="22"/>
          <w:szCs w:val="22"/>
        </w:rPr>
        <w:t>ToiletteArrayAdapter</w:t>
      </w:r>
      <w:proofErr w:type="spellEnd"/>
      <w:r>
        <w:rPr>
          <w:b/>
          <w:sz w:val="22"/>
          <w:szCs w:val="22"/>
        </w:rPr>
        <w:t xml:space="preserve"> qui utilise une List&lt;</w:t>
      </w:r>
      <w:proofErr w:type="spellStart"/>
      <w:r>
        <w:rPr>
          <w:b/>
          <w:sz w:val="22"/>
          <w:szCs w:val="22"/>
        </w:rPr>
        <w:t>ModeleToilette</w:t>
      </w:r>
      <w:proofErr w:type="spellEnd"/>
      <w:r>
        <w:rPr>
          <w:b/>
          <w:sz w:val="22"/>
          <w:szCs w:val="22"/>
        </w:rPr>
        <w:t>&gt;</w:t>
      </w:r>
    </w:p>
    <w:p w14:paraId="0000003E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3F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40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jc w:val="both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Stockage d’informations dans une BDD </w:t>
      </w:r>
      <w:proofErr w:type="spellStart"/>
      <w:r>
        <w:rPr>
          <w:b/>
          <w:color w:val="000000"/>
          <w:sz w:val="22"/>
          <w:szCs w:val="22"/>
        </w:rPr>
        <w:t>SQLit</w:t>
      </w:r>
      <w:proofErr w:type="spellEnd"/>
      <w:r>
        <w:rPr>
          <w:b/>
          <w:color w:val="000000"/>
          <w:sz w:val="22"/>
          <w:szCs w:val="22"/>
        </w:rPr>
        <w:t xml:space="preserve"> (</w:t>
      </w:r>
      <w:r>
        <w:rPr>
          <w:b/>
          <w:color w:val="FF0000"/>
          <w:sz w:val="22"/>
          <w:szCs w:val="22"/>
        </w:rPr>
        <w:t>au moins 1 table avec au minimum un accès en lecture et un autre en écriture</w:t>
      </w:r>
      <w:r>
        <w:rPr>
          <w:b/>
          <w:color w:val="000000"/>
          <w:sz w:val="22"/>
          <w:szCs w:val="22"/>
        </w:rPr>
        <w:t>)</w:t>
      </w:r>
    </w:p>
    <w:p w14:paraId="00000041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- </w:t>
      </w:r>
      <w:proofErr w:type="spellStart"/>
      <w:r>
        <w:rPr>
          <w:b/>
          <w:color w:val="000000"/>
          <w:sz w:val="22"/>
          <w:szCs w:val="22"/>
        </w:rPr>
        <w:t>ToilettesDBHelper</w:t>
      </w:r>
      <w:proofErr w:type="spellEnd"/>
      <w:r>
        <w:rPr>
          <w:b/>
          <w:color w:val="000000"/>
          <w:sz w:val="22"/>
          <w:szCs w:val="22"/>
        </w:rPr>
        <w:t xml:space="preserve"> / </w:t>
      </w:r>
      <w:proofErr w:type="spellStart"/>
      <w:r>
        <w:rPr>
          <w:b/>
          <w:color w:val="000000"/>
          <w:sz w:val="22"/>
          <w:szCs w:val="22"/>
        </w:rPr>
        <w:t>onC</w:t>
      </w:r>
      <w:r>
        <w:rPr>
          <w:b/>
          <w:sz w:val="22"/>
          <w:szCs w:val="22"/>
        </w:rPr>
        <w:t>reate</w:t>
      </w:r>
      <w:proofErr w:type="spellEnd"/>
      <w:r>
        <w:rPr>
          <w:b/>
          <w:sz w:val="22"/>
          <w:szCs w:val="22"/>
        </w:rPr>
        <w:t xml:space="preserve"> l.62 / écriture =&gt; l.71 à 75 / lecture =&gt; </w:t>
      </w:r>
      <w:proofErr w:type="spellStart"/>
      <w:r>
        <w:rPr>
          <w:b/>
          <w:sz w:val="22"/>
          <w:szCs w:val="22"/>
        </w:rPr>
        <w:t>getAllToilettes</w:t>
      </w:r>
      <w:proofErr w:type="spellEnd"/>
      <w:r>
        <w:rPr>
          <w:b/>
          <w:sz w:val="22"/>
          <w:szCs w:val="22"/>
        </w:rPr>
        <w:t xml:space="preserve"> l.139</w:t>
      </w:r>
    </w:p>
    <w:p w14:paraId="00000042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43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color w:val="000000"/>
          <w:sz w:val="22"/>
          <w:szCs w:val="22"/>
        </w:rPr>
      </w:pPr>
    </w:p>
    <w:p w14:paraId="00000044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2 langues (si changement de la langue du téléphone, changement de la langue dans l’application)</w:t>
      </w:r>
    </w:p>
    <w:p w14:paraId="00000045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- string.xml et </w:t>
      </w:r>
      <w:r>
        <w:rPr>
          <w:b/>
          <w:sz w:val="22"/>
          <w:szCs w:val="22"/>
        </w:rPr>
        <w:t xml:space="preserve">en\string.xml =&gt; en fonction du </w:t>
      </w:r>
      <w:proofErr w:type="spellStart"/>
      <w:r>
        <w:rPr>
          <w:b/>
          <w:sz w:val="22"/>
          <w:szCs w:val="22"/>
        </w:rPr>
        <w:t>swicth</w:t>
      </w:r>
      <w:proofErr w:type="spellEnd"/>
      <w:r>
        <w:rPr>
          <w:b/>
          <w:sz w:val="22"/>
          <w:szCs w:val="22"/>
        </w:rPr>
        <w:t xml:space="preserve"> dans </w:t>
      </w:r>
      <w:proofErr w:type="spellStart"/>
      <w:r>
        <w:rPr>
          <w:b/>
          <w:sz w:val="22"/>
          <w:szCs w:val="22"/>
        </w:rPr>
        <w:t>BaseActivity</w:t>
      </w:r>
      <w:proofErr w:type="spellEnd"/>
    </w:p>
    <w:p w14:paraId="00000046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</w:p>
    <w:p w14:paraId="00000047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color w:val="000000"/>
          <w:sz w:val="22"/>
          <w:szCs w:val="22"/>
        </w:rPr>
      </w:pPr>
    </w:p>
    <w:p w14:paraId="00000048" w14:textId="77777777" w:rsidR="004B32E6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jc w:val="both"/>
        <w:rPr>
          <w:b/>
          <w:color w:val="7030A0"/>
          <w:sz w:val="22"/>
          <w:szCs w:val="22"/>
        </w:rPr>
      </w:pPr>
      <w:r>
        <w:rPr>
          <w:b/>
          <w:color w:val="7030A0"/>
          <w:sz w:val="22"/>
          <w:szCs w:val="22"/>
        </w:rPr>
        <w:t xml:space="preserve">BONUS (+5 pts) – </w:t>
      </w:r>
      <w:proofErr w:type="spellStart"/>
      <w:r>
        <w:rPr>
          <w:b/>
          <w:color w:val="7030A0"/>
          <w:sz w:val="22"/>
          <w:szCs w:val="22"/>
        </w:rPr>
        <w:t>Rq</w:t>
      </w:r>
      <w:proofErr w:type="spellEnd"/>
      <w:r>
        <w:rPr>
          <w:b/>
          <w:color w:val="7030A0"/>
          <w:sz w:val="22"/>
          <w:szCs w:val="22"/>
        </w:rPr>
        <w:t>. Note finale maxi. 20/20 et ces points ne sont pas automatiques si le reste n’est pas bien fait ou que partiellement.</w:t>
      </w:r>
    </w:p>
    <w:p w14:paraId="00000049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b/>
          <w:color w:val="000000"/>
          <w:sz w:val="22"/>
          <w:szCs w:val="22"/>
        </w:rPr>
        <w:t>❑</w:t>
      </w:r>
      <w:r>
        <w:rPr>
          <w:b/>
          <w:color w:val="000000"/>
          <w:sz w:val="22"/>
          <w:szCs w:val="22"/>
        </w:rPr>
        <w:t xml:space="preserve"> Appel à une API (publique ou maison)</w:t>
      </w:r>
    </w:p>
    <w:p w14:paraId="0000004B" w14:textId="3A8E140A" w:rsidR="004B32E6" w:rsidRPr="00F31ED0" w:rsidRDefault="00F31ED0" w:rsidP="00F31ED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API maison à venir afin de partager les commentaires en lignes et voir ceux des autres. L’application sera pleinement fonctionnelle et disponible d’ici fin 2024.</w:t>
      </w:r>
    </w:p>
    <w:p w14:paraId="0000004C" w14:textId="77777777" w:rsidR="004B32E6" w:rsidRDefault="004B32E6">
      <w:pPr>
        <w:pBdr>
          <w:top w:val="nil"/>
          <w:left w:val="nil"/>
          <w:bottom w:val="nil"/>
          <w:right w:val="nil"/>
          <w:between w:val="nil"/>
        </w:pBdr>
        <w:spacing w:after="160" w:line="244" w:lineRule="auto"/>
        <w:rPr>
          <w:color w:val="000000"/>
          <w:sz w:val="22"/>
          <w:szCs w:val="22"/>
        </w:rPr>
      </w:pPr>
    </w:p>
    <w:p w14:paraId="0000004D" w14:textId="77777777" w:rsidR="004B32E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jc w:val="both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Important : préciser ici les éléments spécifiques nécessaires à l'installation/l'exécution de votre application (compte(s), paramètres…).</w:t>
      </w:r>
    </w:p>
    <w:p w14:paraId="0000004E" w14:textId="2BB655EC" w:rsidR="004B32E6" w:rsidRDefault="00856B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Etape 1 : Dézipper le projet</w:t>
      </w:r>
    </w:p>
    <w:p w14:paraId="7A0E9B5C" w14:textId="4C3F25AB" w:rsidR="00856B80" w:rsidRDefault="00856B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Etape 2 : Ouvrir </w:t>
      </w:r>
      <w:r w:rsidR="00F31ED0">
        <w:rPr>
          <w:color w:val="000000"/>
          <w:sz w:val="22"/>
          <w:szCs w:val="22"/>
        </w:rPr>
        <w:t>Android</w:t>
      </w:r>
      <w:r>
        <w:rPr>
          <w:color w:val="000000"/>
          <w:sz w:val="22"/>
          <w:szCs w:val="22"/>
        </w:rPr>
        <w:t>-studio</w:t>
      </w:r>
    </w:p>
    <w:p w14:paraId="79C638C9" w14:textId="0B551EDF" w:rsidR="00856B80" w:rsidRDefault="00856B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Etape 3 : Aller dans File -&gt; Open</w:t>
      </w:r>
    </w:p>
    <w:p w14:paraId="77E1AD42" w14:textId="2C6AE325" w:rsidR="00856B80" w:rsidRDefault="00856B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Etape 4 : Sélectionner le dossier contenant le projet</w:t>
      </w:r>
      <w:r w:rsidR="00F31ED0">
        <w:rPr>
          <w:color w:val="000000"/>
          <w:sz w:val="22"/>
          <w:szCs w:val="22"/>
        </w:rPr>
        <w:t xml:space="preserve"> fraichement dézippé</w:t>
      </w:r>
      <w:r>
        <w:rPr>
          <w:color w:val="000000"/>
          <w:sz w:val="22"/>
          <w:szCs w:val="22"/>
        </w:rPr>
        <w:t xml:space="preserve"> (il devrait être représenté par un Icon de </w:t>
      </w:r>
      <w:proofErr w:type="spellStart"/>
      <w:r>
        <w:rPr>
          <w:color w:val="000000"/>
          <w:sz w:val="22"/>
          <w:szCs w:val="22"/>
        </w:rPr>
        <w:t>buzzdroid</w:t>
      </w:r>
      <w:proofErr w:type="spellEnd"/>
      <w:r>
        <w:rPr>
          <w:color w:val="000000"/>
          <w:sz w:val="22"/>
          <w:szCs w:val="22"/>
        </w:rPr>
        <w:t xml:space="preserve"> la superbe mascotte </w:t>
      </w:r>
      <w:r w:rsidR="00F31ED0">
        <w:rPr>
          <w:color w:val="000000"/>
          <w:sz w:val="22"/>
          <w:szCs w:val="22"/>
        </w:rPr>
        <w:t>d’Android</w:t>
      </w:r>
      <w:r>
        <w:rPr>
          <w:color w:val="000000"/>
          <w:sz w:val="22"/>
          <w:szCs w:val="22"/>
        </w:rPr>
        <w:t>)</w:t>
      </w:r>
      <w:r w:rsidR="00F31ED0">
        <w:rPr>
          <w:color w:val="000000"/>
          <w:sz w:val="22"/>
          <w:szCs w:val="22"/>
        </w:rPr>
        <w:t xml:space="preserve"> puis cliquer sur le bouton bleu « ok »</w:t>
      </w:r>
    </w:p>
    <w:p w14:paraId="25F01903" w14:textId="3C08470A" w:rsidR="00856B80" w:rsidRDefault="00F31E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Etape 5 : Prendre son mal en patience et attendre qu’Android studio configure le projet.</w:t>
      </w:r>
    </w:p>
    <w:p w14:paraId="00000054" w14:textId="240ABF34" w:rsidR="004B32E6" w:rsidRDefault="00F31E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Etape 6 : lancer l’application avec votre émulateur</w:t>
      </w:r>
    </w:p>
    <w:p w14:paraId="00000057" w14:textId="77777777" w:rsidR="004B32E6" w:rsidRDefault="004B32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60" w:line="244" w:lineRule="auto"/>
        <w:rPr>
          <w:color w:val="000000"/>
          <w:sz w:val="22"/>
          <w:szCs w:val="22"/>
        </w:rPr>
        <w:sectPr w:rsidR="004B32E6" w:rsidSect="00315964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</w:p>
    <w:p w14:paraId="00000058" w14:textId="77777777" w:rsidR="004B32E6" w:rsidRDefault="004B32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sectPr w:rsidR="004B32E6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CA568" w14:textId="77777777" w:rsidR="00315964" w:rsidRDefault="00315964">
      <w:r>
        <w:separator/>
      </w:r>
    </w:p>
  </w:endnote>
  <w:endnote w:type="continuationSeparator" w:id="0">
    <w:p w14:paraId="1CC03168" w14:textId="77777777" w:rsidR="00315964" w:rsidRDefault="0031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A" w14:textId="605DB0E7" w:rsidR="004B32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both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856B80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85C91" w14:textId="77777777" w:rsidR="00315964" w:rsidRDefault="00315964">
      <w:r>
        <w:separator/>
      </w:r>
    </w:p>
  </w:footnote>
  <w:footnote w:type="continuationSeparator" w:id="0">
    <w:p w14:paraId="43DFBDD6" w14:textId="77777777" w:rsidR="00315964" w:rsidRDefault="00315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9" w14:textId="77777777" w:rsidR="004B32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Projet inR4A11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>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717F3"/>
    <w:multiLevelType w:val="multilevel"/>
    <w:tmpl w:val="D696B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894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2E6"/>
    <w:rsid w:val="00315964"/>
    <w:rsid w:val="004B32E6"/>
    <w:rsid w:val="00856B80"/>
    <w:rsid w:val="00A42C6B"/>
    <w:rsid w:val="00F3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2519"/>
  <w15:docId w15:val="{DFFBCC2B-8B72-40AA-8B91-BAEC1304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Vivien BERNARD-NICOD</cp:lastModifiedBy>
  <cp:revision>3</cp:revision>
  <dcterms:created xsi:type="dcterms:W3CDTF">2024-04-05T17:16:00Z</dcterms:created>
  <dcterms:modified xsi:type="dcterms:W3CDTF">2024-04-05T17:32:00Z</dcterms:modified>
</cp:coreProperties>
</file>