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91AF3" w14:textId="44EE7F95" w:rsidR="00CE7D94" w:rsidRPr="002650D2" w:rsidRDefault="002F422A" w:rsidP="00AF0F1B">
      <w:pPr>
        <w:spacing w:before="60" w:after="60" w:line="240" w:lineRule="auto"/>
        <w:ind w:left="1417" w:right="1417"/>
        <w:jc w:val="center"/>
        <w:rPr>
          <w:b/>
          <w:sz w:val="24"/>
          <w:szCs w:val="24"/>
          <w:lang w:val="pt-BR"/>
        </w:rPr>
      </w:pPr>
      <w:r w:rsidRPr="002650D2">
        <w:rPr>
          <w:b/>
          <w:sz w:val="24"/>
          <w:szCs w:val="24"/>
          <w:lang w:val="pt-BR"/>
        </w:rPr>
        <w:t>Segurança de Dados: A importância de investimentos na segurança de dados</w:t>
      </w:r>
      <w:r w:rsidR="00CE7D94">
        <w:rPr>
          <w:b/>
          <w:sz w:val="24"/>
          <w:szCs w:val="24"/>
          <w:lang w:val="pt-BR"/>
        </w:rPr>
        <w:br/>
      </w:r>
      <w:r w:rsidR="00CE7D94">
        <w:rPr>
          <w:b/>
          <w:sz w:val="24"/>
          <w:szCs w:val="24"/>
          <w:lang w:val="pt-BR"/>
        </w:rPr>
        <w:br/>
      </w:r>
    </w:p>
    <w:p w14:paraId="4E1B515E" w14:textId="408A9E90" w:rsidR="002E18CA" w:rsidRPr="00CE7D94" w:rsidRDefault="00CE7D94" w:rsidP="00B42A03">
      <w:pPr>
        <w:spacing w:line="240" w:lineRule="auto"/>
        <w:jc w:val="center"/>
        <w:rPr>
          <w:lang w:val="pt-BR"/>
        </w:rPr>
      </w:pPr>
      <w:r>
        <w:rPr>
          <w:b/>
          <w:lang w:val="pt-BR"/>
        </w:rPr>
        <w:t>Anderson Silva da Conceição</w:t>
      </w:r>
      <w:r>
        <w:rPr>
          <w:b/>
          <w:lang w:val="pt-BR"/>
        </w:rPr>
        <w:br/>
      </w:r>
      <w:r w:rsidR="002F422A" w:rsidRPr="00CE7D94">
        <w:rPr>
          <w:lang w:val="pt-BR"/>
        </w:rPr>
        <w:t>IFSP, Cubatão, SP, Brasil</w:t>
      </w:r>
    </w:p>
    <w:p w14:paraId="4E1B515F" w14:textId="77777777" w:rsidR="002E18CA" w:rsidRPr="00CE7D94" w:rsidRDefault="002E18CA" w:rsidP="00CE7D94">
      <w:pPr>
        <w:spacing w:line="240" w:lineRule="auto"/>
        <w:jc w:val="center"/>
        <w:rPr>
          <w:b/>
          <w:lang w:val="pt-BR"/>
        </w:rPr>
      </w:pPr>
    </w:p>
    <w:p w14:paraId="4E1B5160" w14:textId="77777777" w:rsidR="002E18CA" w:rsidRPr="00CE7D94" w:rsidRDefault="002F422A" w:rsidP="00CE7D94">
      <w:pPr>
        <w:spacing w:line="240" w:lineRule="auto"/>
        <w:jc w:val="center"/>
        <w:rPr>
          <w:b/>
          <w:lang w:val="pt-BR"/>
        </w:rPr>
      </w:pPr>
      <w:r w:rsidRPr="00CE7D94">
        <w:rPr>
          <w:b/>
          <w:lang w:val="pt-BR"/>
        </w:rPr>
        <w:t>Angelo Evangelista dos Santos</w:t>
      </w:r>
    </w:p>
    <w:p w14:paraId="4E1B5161" w14:textId="77777777" w:rsidR="002E18CA" w:rsidRPr="00CE7D94" w:rsidRDefault="002F422A" w:rsidP="00CE7D94">
      <w:pPr>
        <w:spacing w:line="240" w:lineRule="auto"/>
        <w:jc w:val="center"/>
        <w:rPr>
          <w:lang w:val="pt-BR"/>
        </w:rPr>
      </w:pPr>
      <w:r w:rsidRPr="00CE7D94">
        <w:rPr>
          <w:lang w:val="pt-BR"/>
        </w:rPr>
        <w:t>IFSP, Praia Grande, SP, Brasil</w:t>
      </w:r>
    </w:p>
    <w:p w14:paraId="4E1B5162" w14:textId="77777777" w:rsidR="002E18CA" w:rsidRPr="00CE7D94" w:rsidRDefault="002E18CA" w:rsidP="00CE7D94">
      <w:pPr>
        <w:spacing w:line="240" w:lineRule="auto"/>
        <w:jc w:val="center"/>
        <w:rPr>
          <w:b/>
          <w:lang w:val="pt-BR"/>
        </w:rPr>
      </w:pPr>
    </w:p>
    <w:p w14:paraId="4E1B5163" w14:textId="77777777" w:rsidR="002E18CA" w:rsidRPr="00CE7D94" w:rsidRDefault="002F422A" w:rsidP="00CE7D94">
      <w:pPr>
        <w:spacing w:line="240" w:lineRule="auto"/>
        <w:jc w:val="center"/>
        <w:rPr>
          <w:b/>
          <w:lang w:val="pt-BR"/>
        </w:rPr>
      </w:pPr>
      <w:r w:rsidRPr="00CE7D94">
        <w:rPr>
          <w:b/>
          <w:lang w:val="pt-BR"/>
        </w:rPr>
        <w:t>Grazielle da Silva Ribeiro</w:t>
      </w:r>
    </w:p>
    <w:p w14:paraId="4E1B5164" w14:textId="77777777" w:rsidR="002E18CA" w:rsidRPr="00CE7D94" w:rsidRDefault="002F422A" w:rsidP="00CE7D94">
      <w:pPr>
        <w:spacing w:line="240" w:lineRule="auto"/>
        <w:jc w:val="center"/>
        <w:rPr>
          <w:lang w:val="pt-BR"/>
        </w:rPr>
      </w:pPr>
      <w:r w:rsidRPr="00CE7D94">
        <w:rPr>
          <w:lang w:val="pt-BR"/>
        </w:rPr>
        <w:t>IFSP, São Vicente, SP, Brasil</w:t>
      </w:r>
    </w:p>
    <w:p w14:paraId="4E1B5165" w14:textId="77777777" w:rsidR="002E18CA" w:rsidRPr="00CE7D94" w:rsidRDefault="002F422A" w:rsidP="00CE7D94">
      <w:pPr>
        <w:spacing w:line="240" w:lineRule="auto"/>
        <w:rPr>
          <w:b/>
          <w:lang w:val="pt-BR"/>
        </w:rPr>
      </w:pPr>
      <w:r w:rsidRPr="00CE7D94">
        <w:rPr>
          <w:b/>
          <w:lang w:val="pt-BR"/>
        </w:rPr>
        <w:tab/>
      </w:r>
      <w:r w:rsidRPr="00CE7D94">
        <w:rPr>
          <w:b/>
          <w:lang w:val="pt-BR"/>
        </w:rPr>
        <w:tab/>
      </w:r>
      <w:r w:rsidRPr="00CE7D94">
        <w:rPr>
          <w:b/>
          <w:lang w:val="pt-BR"/>
        </w:rPr>
        <w:tab/>
      </w:r>
      <w:r w:rsidRPr="00CE7D94">
        <w:rPr>
          <w:b/>
          <w:lang w:val="pt-BR"/>
        </w:rPr>
        <w:tab/>
      </w:r>
      <w:r w:rsidRPr="00CE7D94">
        <w:rPr>
          <w:b/>
          <w:lang w:val="pt-BR"/>
        </w:rPr>
        <w:tab/>
      </w:r>
    </w:p>
    <w:p w14:paraId="4E1B5166" w14:textId="77777777" w:rsidR="002E18CA" w:rsidRPr="00CE7D94" w:rsidRDefault="002F422A" w:rsidP="00CE7D94">
      <w:pPr>
        <w:spacing w:line="240" w:lineRule="auto"/>
        <w:jc w:val="center"/>
        <w:rPr>
          <w:b/>
          <w:lang w:val="pt-BR"/>
        </w:rPr>
      </w:pPr>
      <w:r w:rsidRPr="00CE7D94">
        <w:rPr>
          <w:b/>
          <w:lang w:val="pt-BR"/>
        </w:rPr>
        <w:t>Renato de Araújo Santos</w:t>
      </w:r>
    </w:p>
    <w:p w14:paraId="4E1B5167" w14:textId="77777777" w:rsidR="002E18CA" w:rsidRDefault="002F422A" w:rsidP="00CE7D94">
      <w:pPr>
        <w:spacing w:line="240" w:lineRule="auto"/>
        <w:jc w:val="center"/>
        <w:rPr>
          <w:lang w:val="pt-BR"/>
        </w:rPr>
      </w:pPr>
      <w:r w:rsidRPr="00CE7D94">
        <w:rPr>
          <w:lang w:val="pt-BR"/>
        </w:rPr>
        <w:t>IFSP, Cubatão, SP, Brasil</w:t>
      </w:r>
    </w:p>
    <w:p w14:paraId="0AE3B83B" w14:textId="77777777" w:rsidR="00CE7D94" w:rsidRDefault="00CE7D94" w:rsidP="00CE7D94">
      <w:pPr>
        <w:pStyle w:val="Ttulo"/>
        <w:rPr>
          <w:b/>
          <w:sz w:val="22"/>
          <w:szCs w:val="22"/>
          <w:lang w:val="pt-BR"/>
        </w:rPr>
      </w:pPr>
    </w:p>
    <w:p w14:paraId="5D1F56FF" w14:textId="77777777" w:rsidR="00CE7D94" w:rsidRPr="005532FC" w:rsidRDefault="00CE7D94" w:rsidP="00CE7D94">
      <w:pPr>
        <w:pStyle w:val="Abstract"/>
        <w:tabs>
          <w:tab w:val="clear" w:pos="720"/>
        </w:tabs>
        <w:spacing w:before="0" w:after="0"/>
        <w:ind w:left="0" w:right="0"/>
        <w:rPr>
          <w:rFonts w:ascii="Arial" w:hAnsi="Arial" w:cs="Arial"/>
          <w:i w:val="0"/>
          <w:iCs/>
        </w:rPr>
      </w:pPr>
    </w:p>
    <w:p w14:paraId="16594AE2" w14:textId="77777777" w:rsidR="00CE7D94" w:rsidRPr="00654926" w:rsidRDefault="00CE7D94" w:rsidP="00CE7D94">
      <w:pPr>
        <w:pStyle w:val="Abstract"/>
        <w:tabs>
          <w:tab w:val="clear" w:pos="720"/>
        </w:tabs>
        <w:spacing w:before="0" w:after="0"/>
        <w:ind w:left="0" w:right="0"/>
        <w:rPr>
          <w:rFonts w:ascii="Arial" w:hAnsi="Arial" w:cs="Arial"/>
          <w:b/>
          <w:i w:val="0"/>
          <w:iCs/>
          <w:sz w:val="20"/>
          <w:szCs w:val="20"/>
        </w:rPr>
      </w:pPr>
    </w:p>
    <w:p w14:paraId="0B99E3B8" w14:textId="7F4CC68C" w:rsidR="007F4577" w:rsidRPr="00C23029" w:rsidRDefault="00CE7D94" w:rsidP="00C23029">
      <w:pPr>
        <w:spacing w:line="360" w:lineRule="auto"/>
        <w:jc w:val="both"/>
        <w:rPr>
          <w:sz w:val="24"/>
          <w:szCs w:val="24"/>
          <w:lang w:val="pt-BR"/>
        </w:rPr>
      </w:pPr>
      <w:r w:rsidRPr="00654926">
        <w:rPr>
          <w:b/>
          <w:sz w:val="24"/>
          <w:szCs w:val="24"/>
          <w:lang w:val="pt-BR"/>
        </w:rPr>
        <w:t>Resumo:</w:t>
      </w:r>
      <w:r w:rsidR="00654926">
        <w:rPr>
          <w:b/>
          <w:sz w:val="24"/>
          <w:szCs w:val="24"/>
          <w:lang w:val="pt-BR"/>
        </w:rPr>
        <w:t xml:space="preserve"> </w:t>
      </w:r>
      <w:r w:rsidR="007F4577" w:rsidRPr="007F4577">
        <w:rPr>
          <w:rFonts w:eastAsia="Times New Roman"/>
          <w:color w:val="000000"/>
          <w:sz w:val="24"/>
          <w:szCs w:val="24"/>
          <w:shd w:val="clear" w:color="auto" w:fill="FFFFFF"/>
          <w:lang w:val="pt-BR"/>
        </w:rPr>
        <w:t>O presente artigo, possui o objetivo principal de alertar instituições públicas e privadas sobre a importância de investimentos financeiros e humanos na segurança dos dados de seus sistemas e aplicações, todos dados coletados foram extraídos de blogs ou empresas especializadas em segurança digital, incluindo a kaspersky, renomada empresa russa dona do antivírus de mesmo nome. Como resulta</w:t>
      </w:r>
      <w:r>
        <w:rPr>
          <w:rFonts w:eastAsia="Times New Roman"/>
          <w:color w:val="000000"/>
          <w:sz w:val="24"/>
          <w:szCs w:val="24"/>
          <w:shd w:val="clear" w:color="auto" w:fill="FFFFFF"/>
          <w:lang w:val="pt-BR"/>
        </w:rPr>
        <w:t>do, conclui-se que devido falta de</w:t>
      </w:r>
      <w:r w:rsidR="007F4577" w:rsidRPr="007F4577">
        <w:rPr>
          <w:rFonts w:eastAsia="Times New Roman"/>
          <w:color w:val="000000"/>
          <w:sz w:val="24"/>
          <w:szCs w:val="24"/>
          <w:shd w:val="clear" w:color="auto" w:fill="FFFFFF"/>
          <w:lang w:val="pt-BR"/>
        </w:rPr>
        <w:t xml:space="preserve"> fortes medidas disciplinares por parte de seus colaboradores, empresas e instituições públicas investem poucos recursos financeiros e humanos em segurança.</w:t>
      </w:r>
    </w:p>
    <w:p w14:paraId="19A25F77" w14:textId="77777777" w:rsidR="00C23029" w:rsidRDefault="00C23029" w:rsidP="007F4577">
      <w:pPr>
        <w:spacing w:line="240" w:lineRule="auto"/>
        <w:jc w:val="both"/>
        <w:rPr>
          <w:rFonts w:eastAsia="Times New Roman"/>
          <w:bCs/>
          <w:color w:val="000000"/>
          <w:sz w:val="24"/>
          <w:szCs w:val="24"/>
          <w:lang w:val="pt-BR"/>
        </w:rPr>
      </w:pPr>
    </w:p>
    <w:p w14:paraId="29C1C484" w14:textId="4B470C3E" w:rsidR="007F4577" w:rsidRPr="00C23029" w:rsidRDefault="007F4577" w:rsidP="007F4577">
      <w:pPr>
        <w:spacing w:line="240" w:lineRule="auto"/>
        <w:jc w:val="both"/>
        <w:rPr>
          <w:rFonts w:eastAsia="Times New Roman"/>
          <w:bCs/>
          <w:color w:val="000000"/>
          <w:sz w:val="24"/>
          <w:szCs w:val="24"/>
          <w:lang w:val="pt-BR"/>
        </w:rPr>
      </w:pPr>
      <w:r w:rsidRPr="00654926">
        <w:rPr>
          <w:rFonts w:eastAsia="Times New Roman"/>
          <w:b/>
          <w:bCs/>
          <w:color w:val="000000"/>
          <w:sz w:val="24"/>
          <w:szCs w:val="24"/>
          <w:lang w:val="pt-BR"/>
        </w:rPr>
        <w:t>P</w:t>
      </w:r>
      <w:r w:rsidR="00C23029" w:rsidRPr="00654926">
        <w:rPr>
          <w:rFonts w:eastAsia="Times New Roman"/>
          <w:b/>
          <w:bCs/>
          <w:color w:val="000000"/>
          <w:sz w:val="24"/>
          <w:szCs w:val="24"/>
          <w:lang w:val="pt-BR"/>
        </w:rPr>
        <w:t>alavras-Chave</w:t>
      </w:r>
      <w:r w:rsidRPr="00654926">
        <w:rPr>
          <w:rFonts w:eastAsia="Times New Roman"/>
          <w:b/>
          <w:bCs/>
          <w:color w:val="000000"/>
          <w:sz w:val="24"/>
          <w:szCs w:val="24"/>
          <w:lang w:val="pt-BR"/>
        </w:rPr>
        <w:t>:</w:t>
      </w:r>
      <w:r w:rsidRPr="00C23029">
        <w:rPr>
          <w:rFonts w:eastAsia="Times New Roman"/>
          <w:bCs/>
          <w:color w:val="000000"/>
          <w:sz w:val="24"/>
          <w:szCs w:val="24"/>
          <w:lang w:val="pt-BR"/>
        </w:rPr>
        <w:t xml:space="preserve"> </w:t>
      </w:r>
      <w:r w:rsidR="00CE7D94">
        <w:rPr>
          <w:rFonts w:eastAsia="Times New Roman"/>
          <w:bCs/>
          <w:color w:val="000000"/>
          <w:sz w:val="24"/>
          <w:szCs w:val="24"/>
          <w:lang w:val="pt-BR"/>
        </w:rPr>
        <w:t xml:space="preserve">Tecnologia. Segurança da Informação. </w:t>
      </w:r>
      <w:r w:rsidRPr="00C23029">
        <w:rPr>
          <w:rFonts w:eastAsia="Times New Roman"/>
          <w:bCs/>
          <w:color w:val="000000"/>
          <w:sz w:val="24"/>
          <w:szCs w:val="24"/>
          <w:lang w:val="pt-BR"/>
        </w:rPr>
        <w:t>Segurança de Dados</w:t>
      </w:r>
      <w:r w:rsidR="00C23029">
        <w:rPr>
          <w:rFonts w:eastAsia="Times New Roman"/>
          <w:bCs/>
          <w:color w:val="000000"/>
          <w:sz w:val="24"/>
          <w:szCs w:val="24"/>
          <w:lang w:val="pt-BR"/>
        </w:rPr>
        <w:t>.</w:t>
      </w:r>
    </w:p>
    <w:p w14:paraId="623AD640" w14:textId="77777777" w:rsidR="00C23029" w:rsidRPr="007F4577" w:rsidRDefault="00C23029" w:rsidP="007F4577">
      <w:pPr>
        <w:spacing w:line="240" w:lineRule="auto"/>
        <w:jc w:val="both"/>
        <w:rPr>
          <w:rFonts w:ascii="Times New Roman" w:eastAsia="Times New Roman" w:hAnsi="Times New Roman" w:cs="Times New Roman"/>
          <w:sz w:val="24"/>
          <w:szCs w:val="24"/>
          <w:lang w:val="pt-BR"/>
        </w:rPr>
      </w:pPr>
    </w:p>
    <w:p w14:paraId="220D8CC4" w14:textId="32A77788" w:rsidR="00C23029" w:rsidRPr="00DC732D" w:rsidRDefault="00654926" w:rsidP="00DC732D">
      <w:pPr>
        <w:spacing w:line="360" w:lineRule="auto"/>
        <w:jc w:val="both"/>
        <w:rPr>
          <w:rFonts w:eastAsia="Times New Roman"/>
          <w:bCs/>
          <w:color w:val="000000"/>
          <w:sz w:val="24"/>
          <w:szCs w:val="24"/>
          <w:lang w:val="pt-BR"/>
        </w:rPr>
      </w:pPr>
      <w:r w:rsidRPr="00DC732D">
        <w:rPr>
          <w:rFonts w:eastAsia="Times New Roman"/>
          <w:b/>
          <w:bCs/>
          <w:color w:val="000000"/>
          <w:sz w:val="24"/>
          <w:szCs w:val="24"/>
          <w:lang w:val="pt-BR"/>
        </w:rPr>
        <w:t>Abstract:</w:t>
      </w:r>
      <w:r w:rsidRPr="00DC732D">
        <w:rPr>
          <w:rFonts w:eastAsia="Times New Roman"/>
          <w:bCs/>
          <w:color w:val="000000"/>
          <w:sz w:val="24"/>
          <w:szCs w:val="24"/>
          <w:lang w:val="pt-BR"/>
        </w:rPr>
        <w:t xml:space="preserve"> </w:t>
      </w:r>
      <w:r w:rsidR="00C23029" w:rsidRPr="00DC732D">
        <w:rPr>
          <w:rFonts w:eastAsia="Times New Roman"/>
          <w:color w:val="000000"/>
          <w:sz w:val="24"/>
          <w:szCs w:val="24"/>
          <w:lang w:val="pt-BR"/>
        </w:rPr>
        <w:t xml:space="preserve">This article has the main objective of alerting public and private institutions about the importance of financial and human investments in the data security of their systems and applications, all data collected </w:t>
      </w:r>
      <w:r w:rsidR="00C23029" w:rsidRPr="00D01E76">
        <w:rPr>
          <w:rFonts w:eastAsia="Times New Roman"/>
          <w:color w:val="000000"/>
          <w:sz w:val="24"/>
          <w:szCs w:val="24"/>
          <w:lang w:val="pt-BR"/>
        </w:rPr>
        <w:t>were</w:t>
      </w:r>
      <w:r w:rsidR="00C23029" w:rsidRPr="00DC732D">
        <w:rPr>
          <w:rFonts w:eastAsia="Times New Roman"/>
          <w:color w:val="000000"/>
          <w:sz w:val="24"/>
          <w:szCs w:val="24"/>
          <w:lang w:val="pt-BR"/>
        </w:rPr>
        <w:t xml:space="preserve"> extracted from blogs or companies specialized in digital security, including kaspersky, renowned Russian company that owns the antivirus of the same name. As a result, it is concluded that the lack of strong disciplinary measures on the part of it’s employees, companies and public institutions invest little financial and human resources in security.</w:t>
      </w:r>
    </w:p>
    <w:p w14:paraId="112C6402" w14:textId="1C773115" w:rsidR="00C23029" w:rsidRDefault="00C23029" w:rsidP="00C23029">
      <w:pPr>
        <w:spacing w:line="240" w:lineRule="auto"/>
        <w:jc w:val="both"/>
        <w:rPr>
          <w:rFonts w:ascii="Times New Roman" w:eastAsia="Times New Roman" w:hAnsi="Times New Roman" w:cs="Times New Roman"/>
          <w:sz w:val="24"/>
          <w:szCs w:val="24"/>
          <w:lang w:val="pt-BR"/>
        </w:rPr>
      </w:pPr>
    </w:p>
    <w:p w14:paraId="0122DDE9" w14:textId="762E6350" w:rsidR="00C23029" w:rsidRPr="00C23029" w:rsidRDefault="00C23029" w:rsidP="00C23029">
      <w:pPr>
        <w:spacing w:line="240" w:lineRule="auto"/>
        <w:jc w:val="both"/>
        <w:rPr>
          <w:rFonts w:ascii="Times New Roman" w:eastAsia="Times New Roman" w:hAnsi="Times New Roman" w:cs="Times New Roman"/>
          <w:sz w:val="24"/>
          <w:szCs w:val="24"/>
          <w:lang w:val="pt-BR"/>
        </w:rPr>
      </w:pPr>
      <w:r w:rsidRPr="00C23029">
        <w:rPr>
          <w:rFonts w:eastAsia="Times New Roman"/>
          <w:color w:val="000000"/>
          <w:sz w:val="24"/>
          <w:szCs w:val="24"/>
          <w:lang w:val="pt-BR"/>
        </w:rPr>
        <w:t>Keywords: Techn</w:t>
      </w:r>
      <w:r w:rsidR="00CE7D94">
        <w:rPr>
          <w:rFonts w:eastAsia="Times New Roman"/>
          <w:color w:val="000000"/>
          <w:sz w:val="24"/>
          <w:szCs w:val="24"/>
          <w:lang w:val="pt-BR"/>
        </w:rPr>
        <w:t>ology. Information Security.</w:t>
      </w:r>
      <w:r w:rsidRPr="00C23029">
        <w:rPr>
          <w:rFonts w:eastAsia="Times New Roman"/>
          <w:color w:val="000000"/>
          <w:sz w:val="24"/>
          <w:szCs w:val="24"/>
          <w:lang w:val="pt-BR"/>
        </w:rPr>
        <w:t xml:space="preserve"> Data Security.</w:t>
      </w:r>
    </w:p>
    <w:p w14:paraId="4E5165D6" w14:textId="77777777" w:rsidR="00DC732D" w:rsidRDefault="00DC732D" w:rsidP="00DC732D">
      <w:pPr>
        <w:pStyle w:val="Ttulo"/>
        <w:spacing w:line="360" w:lineRule="auto"/>
        <w:jc w:val="both"/>
        <w:rPr>
          <w:b/>
          <w:sz w:val="24"/>
          <w:szCs w:val="24"/>
          <w:lang w:val="pt-BR"/>
        </w:rPr>
      </w:pPr>
      <w:bookmarkStart w:id="0" w:name="_azosu03kxe3i" w:colFirst="0" w:colLast="0"/>
      <w:bookmarkEnd w:id="0"/>
    </w:p>
    <w:p w14:paraId="15882CA3" w14:textId="242534BF" w:rsidR="00DC732D" w:rsidRPr="00DC732D" w:rsidRDefault="002F422A" w:rsidP="00DC732D">
      <w:pPr>
        <w:pStyle w:val="Ttulo"/>
        <w:spacing w:line="360" w:lineRule="auto"/>
        <w:jc w:val="both"/>
        <w:rPr>
          <w:b/>
          <w:sz w:val="24"/>
          <w:szCs w:val="24"/>
          <w:lang w:val="pt-BR"/>
        </w:rPr>
      </w:pPr>
      <w:r w:rsidRPr="002B2833">
        <w:rPr>
          <w:b/>
          <w:sz w:val="24"/>
          <w:szCs w:val="24"/>
          <w:lang w:val="pt-BR"/>
        </w:rPr>
        <w:t>INTRODUÇÃO</w:t>
      </w:r>
    </w:p>
    <w:p w14:paraId="77F75F8A" w14:textId="0D5C4351" w:rsidR="00B34BF7" w:rsidRDefault="002F422A" w:rsidP="00B34BF7">
      <w:pPr>
        <w:spacing w:line="360" w:lineRule="auto"/>
        <w:ind w:firstLine="720"/>
        <w:jc w:val="both"/>
        <w:rPr>
          <w:sz w:val="24"/>
          <w:szCs w:val="24"/>
          <w:highlight w:val="white"/>
          <w:lang w:val="pt-BR"/>
        </w:rPr>
      </w:pPr>
      <w:r w:rsidRPr="002B2833">
        <w:rPr>
          <w:sz w:val="24"/>
          <w:szCs w:val="24"/>
          <w:highlight w:val="white"/>
          <w:lang w:val="pt-BR"/>
        </w:rPr>
        <w:t xml:space="preserve">Os ciberataques cresceram exponencialmente na última década, somente no ano </w:t>
      </w:r>
      <w:r w:rsidR="00AA147F">
        <w:rPr>
          <w:sz w:val="24"/>
          <w:szCs w:val="24"/>
          <w:highlight w:val="white"/>
          <w:lang w:val="pt-BR"/>
        </w:rPr>
        <w:t>de 2020</w:t>
      </w:r>
      <w:r w:rsidRPr="002B2833">
        <w:rPr>
          <w:sz w:val="24"/>
          <w:szCs w:val="24"/>
          <w:highlight w:val="white"/>
          <w:lang w:val="pt-BR"/>
        </w:rPr>
        <w:t>, segundo dados da divisão de cibersegurança da Cisco</w:t>
      </w:r>
      <w:r w:rsidR="003835EC">
        <w:rPr>
          <w:sz w:val="24"/>
          <w:szCs w:val="24"/>
          <w:highlight w:val="white"/>
          <w:lang w:val="pt-BR"/>
        </w:rPr>
        <w:t xml:space="preserve"> </w:t>
      </w:r>
      <w:r w:rsidR="004851AE">
        <w:rPr>
          <w:sz w:val="24"/>
          <w:szCs w:val="24"/>
          <w:highlight w:val="white"/>
          <w:lang w:val="pt-BR"/>
        </w:rPr>
        <w:t>(CISCO, 2020)</w:t>
      </w:r>
      <w:r w:rsidRPr="002B2833">
        <w:rPr>
          <w:sz w:val="24"/>
          <w:szCs w:val="24"/>
          <w:highlight w:val="white"/>
          <w:lang w:val="pt-BR"/>
        </w:rPr>
        <w:t>, revelam que ataques ransomwares, aumentaram de 33% nos ataques registrados contra organizações e</w:t>
      </w:r>
      <w:r w:rsidR="009B0A08">
        <w:rPr>
          <w:sz w:val="24"/>
          <w:szCs w:val="24"/>
          <w:highlight w:val="white"/>
          <w:lang w:val="pt-BR"/>
        </w:rPr>
        <w:t>n</w:t>
      </w:r>
      <w:r w:rsidRPr="002B2833">
        <w:rPr>
          <w:sz w:val="24"/>
          <w:szCs w:val="24"/>
          <w:highlight w:val="white"/>
          <w:lang w:val="pt-BR"/>
        </w:rPr>
        <w:t xml:space="preserve">tre maio e julho, para 43% entre agosto e outubro deste ano, </w:t>
      </w:r>
      <w:r w:rsidR="00583C51">
        <w:rPr>
          <w:sz w:val="24"/>
          <w:szCs w:val="24"/>
          <w:highlight w:val="white"/>
          <w:lang w:val="pt-BR"/>
        </w:rPr>
        <w:t>em relaçã</w:t>
      </w:r>
      <w:r w:rsidR="002214FC">
        <w:rPr>
          <w:sz w:val="24"/>
          <w:szCs w:val="24"/>
          <w:highlight w:val="white"/>
          <w:lang w:val="pt-BR"/>
        </w:rPr>
        <w:t xml:space="preserve">o </w:t>
      </w:r>
      <w:r w:rsidR="00583C51">
        <w:rPr>
          <w:sz w:val="24"/>
          <w:szCs w:val="24"/>
          <w:highlight w:val="white"/>
          <w:lang w:val="pt-BR"/>
        </w:rPr>
        <w:t>ao ano anterior,</w:t>
      </w:r>
      <w:r w:rsidR="003835EC">
        <w:rPr>
          <w:sz w:val="24"/>
          <w:szCs w:val="24"/>
          <w:highlight w:val="white"/>
          <w:lang w:val="pt-BR"/>
        </w:rPr>
        <w:t xml:space="preserve"> </w:t>
      </w:r>
      <w:r w:rsidR="00B34BF7">
        <w:rPr>
          <w:sz w:val="24"/>
          <w:szCs w:val="24"/>
          <w:highlight w:val="white"/>
          <w:lang w:val="pt-BR"/>
        </w:rPr>
        <w:t xml:space="preserve">no mundo todo. </w:t>
      </w:r>
    </w:p>
    <w:p w14:paraId="4E1B5174" w14:textId="278F3D90" w:rsidR="002E18CA" w:rsidRPr="002B2833" w:rsidRDefault="002F422A" w:rsidP="00B34BF7">
      <w:pPr>
        <w:spacing w:line="360" w:lineRule="auto"/>
        <w:ind w:firstLine="720"/>
        <w:jc w:val="both"/>
        <w:rPr>
          <w:sz w:val="24"/>
          <w:szCs w:val="24"/>
          <w:lang w:val="pt-BR"/>
        </w:rPr>
      </w:pPr>
      <w:r w:rsidRPr="002B2833">
        <w:rPr>
          <w:sz w:val="24"/>
          <w:szCs w:val="24"/>
          <w:highlight w:val="white"/>
          <w:lang w:val="pt-BR"/>
        </w:rPr>
        <w:t>Em média, houve 560 tentativas de ataque a uma única organização no Brasil, em contraste com a média global de 533, no mesmo período, segundo dados da empresa de segurança Check Point</w:t>
      </w:r>
      <w:r w:rsidR="003835EC">
        <w:rPr>
          <w:sz w:val="24"/>
          <w:szCs w:val="24"/>
          <w:highlight w:val="white"/>
          <w:lang w:val="pt-BR"/>
        </w:rPr>
        <w:t xml:space="preserve"> </w:t>
      </w:r>
      <w:r w:rsidR="00A974C1">
        <w:rPr>
          <w:sz w:val="24"/>
          <w:szCs w:val="24"/>
          <w:highlight w:val="white"/>
          <w:lang w:val="pt-BR"/>
        </w:rPr>
        <w:t>(C</w:t>
      </w:r>
      <w:r w:rsidR="002214FC">
        <w:rPr>
          <w:sz w:val="24"/>
          <w:szCs w:val="24"/>
          <w:highlight w:val="white"/>
          <w:lang w:val="pt-BR"/>
        </w:rPr>
        <w:t>heckpoint,</w:t>
      </w:r>
      <w:r w:rsidR="00C51416">
        <w:rPr>
          <w:sz w:val="24"/>
          <w:szCs w:val="24"/>
          <w:highlight w:val="white"/>
          <w:lang w:val="pt-BR"/>
        </w:rPr>
        <w:t xml:space="preserve"> </w:t>
      </w:r>
      <w:r w:rsidR="002214FC">
        <w:rPr>
          <w:sz w:val="24"/>
          <w:szCs w:val="24"/>
          <w:highlight w:val="white"/>
          <w:lang w:val="pt-BR"/>
        </w:rPr>
        <w:t>2020</w:t>
      </w:r>
      <w:r w:rsidR="00A974C1">
        <w:rPr>
          <w:sz w:val="24"/>
          <w:szCs w:val="24"/>
          <w:highlight w:val="white"/>
          <w:lang w:val="pt-BR"/>
        </w:rPr>
        <w:t>)</w:t>
      </w:r>
      <w:r w:rsidRPr="002B2833">
        <w:rPr>
          <w:sz w:val="24"/>
          <w:szCs w:val="24"/>
          <w:highlight w:val="white"/>
          <w:lang w:val="pt-BR"/>
        </w:rPr>
        <w:t>, baseada em uma análise de cerca de 100 mil clientes.</w:t>
      </w:r>
    </w:p>
    <w:p w14:paraId="5B1F5FFE" w14:textId="63F89564" w:rsidR="00FB7483" w:rsidRPr="002B117A" w:rsidRDefault="002F422A" w:rsidP="00B34BF7">
      <w:pPr>
        <w:spacing w:line="360" w:lineRule="auto"/>
        <w:ind w:firstLine="720"/>
        <w:jc w:val="both"/>
        <w:rPr>
          <w:sz w:val="24"/>
          <w:szCs w:val="24"/>
          <w:lang w:val="pt-BR"/>
        </w:rPr>
      </w:pPr>
      <w:r w:rsidRPr="00C73845">
        <w:rPr>
          <w:sz w:val="24"/>
          <w:szCs w:val="24"/>
          <w:lang w:val="pt-BR"/>
        </w:rPr>
        <w:t>Casos como do sequestro de dados do Superior Tribunal de Justiça (</w:t>
      </w:r>
      <w:r w:rsidR="0037369B" w:rsidRPr="00C73845">
        <w:rPr>
          <w:sz w:val="24"/>
          <w:szCs w:val="24"/>
          <w:lang w:val="pt-BR"/>
        </w:rPr>
        <w:t>BBC, 2020)</w:t>
      </w:r>
      <w:r w:rsidRPr="00C73845">
        <w:rPr>
          <w:sz w:val="24"/>
          <w:szCs w:val="24"/>
          <w:lang w:val="pt-BR"/>
        </w:rPr>
        <w:t xml:space="preserve"> e da fabricante brasileira de aviões Embraer</w:t>
      </w:r>
      <w:r w:rsidR="003835EC">
        <w:rPr>
          <w:sz w:val="24"/>
          <w:szCs w:val="24"/>
          <w:lang w:val="pt-BR"/>
        </w:rPr>
        <w:t xml:space="preserve"> </w:t>
      </w:r>
      <w:r w:rsidR="0037369B" w:rsidRPr="00C73845">
        <w:rPr>
          <w:sz w:val="24"/>
          <w:szCs w:val="24"/>
          <w:lang w:val="pt-BR"/>
        </w:rPr>
        <w:t>(</w:t>
      </w:r>
      <w:r w:rsidR="00EE68D2">
        <w:rPr>
          <w:color w:val="000000"/>
          <w:sz w:val="24"/>
          <w:szCs w:val="24"/>
        </w:rPr>
        <w:t>Camurça</w:t>
      </w:r>
      <w:r w:rsidR="0037369B" w:rsidRPr="00C73845">
        <w:rPr>
          <w:color w:val="000000"/>
          <w:sz w:val="24"/>
          <w:szCs w:val="24"/>
        </w:rPr>
        <w:t>,</w:t>
      </w:r>
      <w:r w:rsidR="00C51416" w:rsidRPr="00C73845">
        <w:rPr>
          <w:color w:val="000000"/>
          <w:sz w:val="24"/>
          <w:szCs w:val="24"/>
        </w:rPr>
        <w:t xml:space="preserve"> </w:t>
      </w:r>
      <w:r w:rsidR="0037369B" w:rsidRPr="00C73845">
        <w:rPr>
          <w:color w:val="000000"/>
          <w:sz w:val="24"/>
          <w:szCs w:val="24"/>
        </w:rPr>
        <w:t>2020</w:t>
      </w:r>
      <w:r w:rsidR="0037369B" w:rsidRPr="00C73845">
        <w:rPr>
          <w:sz w:val="24"/>
          <w:szCs w:val="24"/>
          <w:lang w:val="pt-BR"/>
        </w:rPr>
        <w:t>)</w:t>
      </w:r>
      <w:r w:rsidRPr="00C73845">
        <w:rPr>
          <w:sz w:val="24"/>
          <w:szCs w:val="24"/>
          <w:lang w:val="pt-BR"/>
        </w:rPr>
        <w:t>, bem como a sobrecarga de acessos ao sistema do Tribunal Superior Eleitoral estão dentre estas estatísticas e são casos recentes e preocupantes de ciberataques a instituições brasileiras.</w:t>
      </w:r>
      <w:r w:rsidR="002B117A">
        <w:rPr>
          <w:sz w:val="24"/>
          <w:szCs w:val="24"/>
          <w:lang w:val="pt-BR"/>
        </w:rPr>
        <w:t xml:space="preserve"> </w:t>
      </w:r>
      <w:r w:rsidRPr="00C73845">
        <w:rPr>
          <w:sz w:val="24"/>
          <w:szCs w:val="24"/>
          <w:highlight w:val="white"/>
          <w:lang w:val="pt-BR"/>
        </w:rPr>
        <w:t>De acordo com relatório da Kaspersky</w:t>
      </w:r>
      <w:r w:rsidR="003835EC">
        <w:rPr>
          <w:sz w:val="24"/>
          <w:szCs w:val="24"/>
          <w:highlight w:val="white"/>
          <w:lang w:val="pt-BR"/>
        </w:rPr>
        <w:t xml:space="preserve"> </w:t>
      </w:r>
      <w:r w:rsidR="00C51416" w:rsidRPr="00C73845">
        <w:rPr>
          <w:sz w:val="24"/>
          <w:szCs w:val="24"/>
          <w:highlight w:val="white"/>
          <w:lang w:val="pt-BR"/>
        </w:rPr>
        <w:t>(Kaspersky, 2020)</w:t>
      </w:r>
      <w:r w:rsidRPr="00C73845">
        <w:rPr>
          <w:sz w:val="24"/>
          <w:szCs w:val="24"/>
          <w:highlight w:val="white"/>
          <w:lang w:val="pt-BR"/>
        </w:rPr>
        <w:t>, empresa russa especializada em segurança de dados, o Brasil foi o quinto país com o maior número de vítimas de dados confidenciais roubados entre os meses de abril e junho de 2020.</w:t>
      </w:r>
    </w:p>
    <w:p w14:paraId="02485EC1" w14:textId="77777777" w:rsidR="00B34BF7" w:rsidRDefault="004851AE" w:rsidP="00B34BF7">
      <w:pPr>
        <w:spacing w:line="360" w:lineRule="auto"/>
        <w:ind w:firstLine="720"/>
        <w:jc w:val="both"/>
        <w:rPr>
          <w:sz w:val="24"/>
          <w:szCs w:val="24"/>
          <w:highlight w:val="white"/>
          <w:lang w:val="pt-BR"/>
        </w:rPr>
      </w:pPr>
      <w:r w:rsidRPr="00C73845">
        <w:rPr>
          <w:sz w:val="24"/>
          <w:szCs w:val="24"/>
          <w:lang w:val="pt-BR"/>
        </w:rPr>
        <w:t xml:space="preserve">Em outro levantamento, também da Kaspersky, a empresa </w:t>
      </w:r>
      <w:r w:rsidR="002F422A" w:rsidRPr="00C73845">
        <w:rPr>
          <w:sz w:val="24"/>
          <w:szCs w:val="24"/>
          <w:highlight w:val="white"/>
          <w:lang w:val="pt-BR"/>
        </w:rPr>
        <w:t>mostra que em março, abril e maio do mesmo ano, os ataques contra aparelhos celulares mais que dobraram em comparação ao período pré-pandemia. Em fevereiro</w:t>
      </w:r>
      <w:r w:rsidRPr="00C73845">
        <w:rPr>
          <w:sz w:val="24"/>
          <w:szCs w:val="24"/>
          <w:highlight w:val="white"/>
          <w:lang w:val="pt-BR"/>
        </w:rPr>
        <w:t xml:space="preserve"> de 2020</w:t>
      </w:r>
      <w:r w:rsidR="002F422A" w:rsidRPr="00C73845">
        <w:rPr>
          <w:sz w:val="24"/>
          <w:szCs w:val="24"/>
          <w:highlight w:val="white"/>
          <w:lang w:val="pt-BR"/>
        </w:rPr>
        <w:t>, quando o Brasil teve o primeiro caso confirmado de Sars-Cov-2, as tentativas de phishing contra celulares eram de 10 por minuto; nos três meses seguintes, houve um salto</w:t>
      </w:r>
      <w:r w:rsidR="00B34BF7">
        <w:rPr>
          <w:sz w:val="24"/>
          <w:szCs w:val="24"/>
          <w:highlight w:val="white"/>
          <w:lang w:val="pt-BR"/>
        </w:rPr>
        <w:t xml:space="preserve"> para 23 tentativas por minuto.</w:t>
      </w:r>
    </w:p>
    <w:p w14:paraId="4E1B5175" w14:textId="5288137D" w:rsidR="002E18CA" w:rsidRPr="00C73845" w:rsidRDefault="002F422A" w:rsidP="00B34BF7">
      <w:pPr>
        <w:spacing w:line="360" w:lineRule="auto"/>
        <w:ind w:firstLine="720"/>
        <w:jc w:val="both"/>
        <w:rPr>
          <w:sz w:val="24"/>
          <w:szCs w:val="24"/>
          <w:highlight w:val="white"/>
          <w:lang w:val="pt-BR"/>
        </w:rPr>
      </w:pPr>
      <w:r w:rsidRPr="00C73845">
        <w:rPr>
          <w:sz w:val="24"/>
          <w:szCs w:val="24"/>
          <w:highlight w:val="white"/>
          <w:lang w:val="pt-BR"/>
        </w:rPr>
        <w:t>Também houve alta no número de ataques de Phishing neste período</w:t>
      </w:r>
      <w:r w:rsidR="003835EC">
        <w:rPr>
          <w:sz w:val="24"/>
          <w:szCs w:val="24"/>
          <w:highlight w:val="white"/>
          <w:lang w:val="pt-BR"/>
        </w:rPr>
        <w:t xml:space="preserve"> </w:t>
      </w:r>
      <w:r w:rsidR="00C51416" w:rsidRPr="00C73845">
        <w:rPr>
          <w:sz w:val="24"/>
          <w:szCs w:val="24"/>
          <w:highlight w:val="white"/>
          <w:lang w:val="pt-BR"/>
        </w:rPr>
        <w:t>(Kaspersky, 2020)</w:t>
      </w:r>
      <w:r w:rsidRPr="00C73845">
        <w:rPr>
          <w:sz w:val="24"/>
          <w:szCs w:val="24"/>
          <w:highlight w:val="white"/>
          <w:lang w:val="pt-BR"/>
        </w:rPr>
        <w:t>, em um dos casos o antivírus da Kaspersky, interceptou um e-mail que ofertava um kit gratuito de álcool gel e outro de máscaras. Em outro caso, o link oferecia cadastro para uma suposta isenção de tarifa de energia concedida pelo governo federal.</w:t>
      </w:r>
    </w:p>
    <w:p w14:paraId="678E863E" w14:textId="181DB74F" w:rsidR="00AF0F1B" w:rsidRDefault="002F422A" w:rsidP="00B34BF7">
      <w:pPr>
        <w:spacing w:line="360" w:lineRule="auto"/>
        <w:ind w:firstLine="720"/>
        <w:jc w:val="both"/>
        <w:rPr>
          <w:sz w:val="24"/>
          <w:szCs w:val="24"/>
          <w:highlight w:val="white"/>
          <w:lang w:val="pt-BR"/>
        </w:rPr>
      </w:pPr>
      <w:r w:rsidRPr="002650D2">
        <w:rPr>
          <w:sz w:val="24"/>
          <w:szCs w:val="24"/>
          <w:highlight w:val="white"/>
          <w:lang w:val="pt-BR"/>
        </w:rPr>
        <w:t>Segundo o portal Cio</w:t>
      </w:r>
      <w:r w:rsidR="003835EC">
        <w:rPr>
          <w:sz w:val="24"/>
          <w:szCs w:val="24"/>
          <w:highlight w:val="white"/>
          <w:lang w:val="pt-BR"/>
        </w:rPr>
        <w:t xml:space="preserve"> </w:t>
      </w:r>
      <w:r w:rsidR="00C51416">
        <w:rPr>
          <w:sz w:val="24"/>
          <w:szCs w:val="24"/>
          <w:highlight w:val="white"/>
          <w:lang w:val="pt-BR"/>
        </w:rPr>
        <w:t>(Cio, 2020)</w:t>
      </w:r>
      <w:r w:rsidRPr="002650D2">
        <w:rPr>
          <w:sz w:val="24"/>
          <w:szCs w:val="24"/>
          <w:highlight w:val="white"/>
          <w:lang w:val="pt-BR"/>
        </w:rPr>
        <w:t xml:space="preserve"> em 2020, mais da metade das empresas sofreram ataques-phishing durante a pandemia. Em um estudo com 1.000 empresas</w:t>
      </w:r>
      <w:r w:rsidR="003835EC">
        <w:rPr>
          <w:sz w:val="24"/>
          <w:szCs w:val="24"/>
          <w:highlight w:val="white"/>
          <w:lang w:val="pt-BR"/>
        </w:rPr>
        <w:t xml:space="preserve"> </w:t>
      </w:r>
      <w:r w:rsidR="00C51416">
        <w:rPr>
          <w:sz w:val="24"/>
          <w:szCs w:val="24"/>
          <w:highlight w:val="white"/>
          <w:lang w:val="pt-BR"/>
        </w:rPr>
        <w:lastRenderedPageBreak/>
        <w:t>(Barracuda, 2020)</w:t>
      </w:r>
      <w:r w:rsidRPr="002650D2">
        <w:rPr>
          <w:sz w:val="24"/>
          <w:szCs w:val="24"/>
          <w:highlight w:val="white"/>
          <w:lang w:val="pt-BR"/>
        </w:rPr>
        <w:t xml:space="preserve">, realizado pela IT Barracuda Networks, descobriu-se que 46% delas já haviam sofrido pelo menos um incidente de segurança desde o início do Lockdown. Mais da </w:t>
      </w:r>
      <w:r w:rsidRPr="0010654C">
        <w:rPr>
          <w:sz w:val="24"/>
          <w:szCs w:val="24"/>
          <w:highlight w:val="white"/>
          <w:lang w:val="pt-BR"/>
        </w:rPr>
        <w:t xml:space="preserve">metade (51%) identificou um aumento no número de </w:t>
      </w:r>
      <w:r w:rsidR="00AF0F1B">
        <w:rPr>
          <w:sz w:val="24"/>
          <w:szCs w:val="24"/>
          <w:highlight w:val="white"/>
          <w:lang w:val="pt-BR"/>
        </w:rPr>
        <w:t>ataques de phishing por e-mail.</w:t>
      </w:r>
    </w:p>
    <w:p w14:paraId="4E1B5176" w14:textId="57588BF1" w:rsidR="002E18CA" w:rsidRPr="0010654C" w:rsidRDefault="00C51416" w:rsidP="00AF0F1B">
      <w:pPr>
        <w:spacing w:line="360" w:lineRule="auto"/>
        <w:ind w:firstLine="720"/>
        <w:jc w:val="both"/>
        <w:rPr>
          <w:sz w:val="24"/>
          <w:szCs w:val="24"/>
          <w:highlight w:val="white"/>
          <w:lang w:val="pt-BR"/>
        </w:rPr>
      </w:pPr>
      <w:r w:rsidRPr="0010654C">
        <w:rPr>
          <w:sz w:val="24"/>
          <w:szCs w:val="24"/>
          <w:lang w:val="pt-BR"/>
        </w:rPr>
        <w:t>Apesar deste cenário, as ações do governo se mostram raras e insuficientes, visto que</w:t>
      </w:r>
      <w:r w:rsidR="00AF0F1B">
        <w:rPr>
          <w:sz w:val="24"/>
          <w:szCs w:val="24"/>
          <w:lang w:val="pt-BR"/>
        </w:rPr>
        <w:t xml:space="preserve"> </w:t>
      </w:r>
      <w:r w:rsidR="002F422A" w:rsidRPr="0010654C">
        <w:rPr>
          <w:sz w:val="24"/>
          <w:szCs w:val="24"/>
          <w:lang w:val="pt-BR"/>
        </w:rPr>
        <w:t xml:space="preserve">em seu caso mais recente, deixou que informações de mais de 200 milhões de brasileiros fossem divulgadas por conta de uma falha no código do site do órgão, os cadastramentos ficaram disponíveis para visualização de qualquer pessoa durante seis meses, um  erro </w:t>
      </w:r>
      <w:r w:rsidRPr="0010654C">
        <w:rPr>
          <w:sz w:val="24"/>
          <w:szCs w:val="24"/>
          <w:lang w:val="pt-BR"/>
        </w:rPr>
        <w:t xml:space="preserve">primário </w:t>
      </w:r>
      <w:r w:rsidR="002F422A" w:rsidRPr="0010654C">
        <w:rPr>
          <w:sz w:val="24"/>
          <w:szCs w:val="24"/>
          <w:lang w:val="pt-BR"/>
        </w:rPr>
        <w:t>por parte da instituição, e que</w:t>
      </w:r>
      <w:r w:rsidR="009C4D86" w:rsidRPr="0010654C">
        <w:rPr>
          <w:sz w:val="24"/>
          <w:szCs w:val="24"/>
          <w:lang w:val="pt-BR"/>
        </w:rPr>
        <w:t xml:space="preserve"> Demonstra ações ins</w:t>
      </w:r>
      <w:r w:rsidR="0010654C">
        <w:rPr>
          <w:sz w:val="24"/>
          <w:szCs w:val="24"/>
          <w:lang w:val="pt-BR"/>
        </w:rPr>
        <w:t>u</w:t>
      </w:r>
      <w:r w:rsidR="009C4D86" w:rsidRPr="0010654C">
        <w:rPr>
          <w:sz w:val="24"/>
          <w:szCs w:val="24"/>
          <w:lang w:val="pt-BR"/>
        </w:rPr>
        <w:t>ficientes ou aponta para necessidade de revisão de protocolos.</w:t>
      </w:r>
      <w:r w:rsidR="002F422A" w:rsidRPr="0010654C">
        <w:rPr>
          <w:sz w:val="24"/>
          <w:szCs w:val="24"/>
          <w:lang w:val="pt-BR"/>
        </w:rPr>
        <w:t>, o caso também , escancara o perigo iminente que o cidadão brasileiro corre indiretamente com estes ataques ou falhas de segurança, pois, os dados de qualquer pessoa física ou jurídica podem estar entre estes vazamentos ou roubo</w:t>
      </w:r>
      <w:r w:rsidR="00670CC9" w:rsidRPr="0010654C">
        <w:rPr>
          <w:sz w:val="24"/>
          <w:szCs w:val="24"/>
          <w:lang w:val="pt-BR"/>
        </w:rPr>
        <w:t>s</w:t>
      </w:r>
      <w:r w:rsidR="002F422A" w:rsidRPr="0010654C">
        <w:rPr>
          <w:sz w:val="24"/>
          <w:szCs w:val="24"/>
          <w:lang w:val="pt-BR"/>
        </w:rPr>
        <w:t xml:space="preserve"> de  arquivos hospedados por órgãos públicos.</w:t>
      </w:r>
    </w:p>
    <w:p w14:paraId="4E1B5177" w14:textId="77777777" w:rsidR="002E18CA" w:rsidRPr="002B2833" w:rsidRDefault="002E18CA">
      <w:pPr>
        <w:spacing w:line="360" w:lineRule="auto"/>
        <w:jc w:val="both"/>
        <w:rPr>
          <w:sz w:val="24"/>
          <w:szCs w:val="24"/>
          <w:highlight w:val="white"/>
          <w:lang w:val="pt-BR"/>
        </w:rPr>
      </w:pPr>
    </w:p>
    <w:p w14:paraId="4E1B5178" w14:textId="470E1416" w:rsidR="002E18CA" w:rsidRPr="003835EC" w:rsidRDefault="002F422A">
      <w:pPr>
        <w:spacing w:line="360" w:lineRule="auto"/>
        <w:ind w:left="1700"/>
        <w:jc w:val="both"/>
        <w:rPr>
          <w:sz w:val="20"/>
          <w:szCs w:val="20"/>
          <w:highlight w:val="white"/>
          <w:lang w:val="pt-BR"/>
        </w:rPr>
      </w:pPr>
      <w:r w:rsidRPr="003835EC">
        <w:rPr>
          <w:sz w:val="20"/>
          <w:szCs w:val="20"/>
          <w:highlight w:val="white"/>
          <w:lang w:val="pt-BR"/>
        </w:rPr>
        <w:t xml:space="preserve">Esse ambiente que comporta vulnerabilidades requer uma atenção cautelosa das autoridades responsáveis, pois está sujeito a ataques e ao acesso indevido às informações armazenadas em redes corporativas e governamentais. Para evitar esses ataques cibernéticos e a perda de dados relevantes que podem prejudicar financeiramente à instituição, ou as decisões da justiça, ou até contratos com prestadores de serviços, por exemplo, é necessário investir em sistemas e serviços de TI que integrem as informações, evitem falhas e </w:t>
      </w:r>
      <w:r w:rsidR="00AF0F1B" w:rsidRPr="003835EC">
        <w:rPr>
          <w:sz w:val="20"/>
          <w:szCs w:val="20"/>
          <w:highlight w:val="white"/>
          <w:lang w:val="pt-BR"/>
        </w:rPr>
        <w:t>garantam a segurança dos dados</w:t>
      </w:r>
      <w:r w:rsidR="003835EC">
        <w:rPr>
          <w:sz w:val="20"/>
          <w:szCs w:val="20"/>
          <w:highlight w:val="white"/>
          <w:lang w:val="pt-BR"/>
        </w:rPr>
        <w:t xml:space="preserve"> </w:t>
      </w:r>
      <w:r w:rsidRPr="003835EC">
        <w:rPr>
          <w:sz w:val="20"/>
          <w:szCs w:val="20"/>
          <w:highlight w:val="white"/>
          <w:lang w:val="pt-BR"/>
        </w:rPr>
        <w:t>(</w:t>
      </w:r>
      <w:r w:rsidR="002214FC" w:rsidRPr="003835EC">
        <w:rPr>
          <w:sz w:val="20"/>
          <w:szCs w:val="20"/>
          <w:highlight w:val="white"/>
          <w:lang w:val="pt-BR"/>
        </w:rPr>
        <w:t xml:space="preserve">Paiva, </w:t>
      </w:r>
      <w:r w:rsidRPr="003835EC">
        <w:rPr>
          <w:sz w:val="20"/>
          <w:szCs w:val="20"/>
          <w:highlight w:val="white"/>
          <w:lang w:val="pt-BR"/>
        </w:rPr>
        <w:t>2020).</w:t>
      </w:r>
    </w:p>
    <w:p w14:paraId="66A75C6C" w14:textId="77777777" w:rsidR="00214072" w:rsidRDefault="00214072" w:rsidP="00B34BF7">
      <w:pPr>
        <w:spacing w:line="360" w:lineRule="auto"/>
        <w:ind w:firstLine="720"/>
        <w:jc w:val="both"/>
        <w:rPr>
          <w:sz w:val="24"/>
          <w:szCs w:val="24"/>
          <w:highlight w:val="white"/>
          <w:lang w:val="pt-BR"/>
        </w:rPr>
      </w:pPr>
    </w:p>
    <w:p w14:paraId="4E1B5179" w14:textId="569D2BD5" w:rsidR="002E18CA" w:rsidRPr="002650D2"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Portanto, com todo este cenário em mente, o presente artigo tem por objetivo analisar o cenário da segurança de dados e como o mesmo afeta o cidadão. </w:t>
      </w:r>
    </w:p>
    <w:p w14:paraId="4E1B517A" w14:textId="77777777" w:rsidR="002E18CA" w:rsidRPr="002650D2" w:rsidRDefault="002E18CA">
      <w:pPr>
        <w:spacing w:line="360" w:lineRule="auto"/>
        <w:jc w:val="both"/>
        <w:rPr>
          <w:sz w:val="24"/>
          <w:szCs w:val="24"/>
          <w:highlight w:val="white"/>
          <w:lang w:val="pt-BR"/>
        </w:rPr>
      </w:pPr>
    </w:p>
    <w:p w14:paraId="4E1B517B" w14:textId="77777777" w:rsidR="002E18CA" w:rsidRPr="002B2833" w:rsidRDefault="002F422A">
      <w:pPr>
        <w:pStyle w:val="Ttulo"/>
        <w:spacing w:line="360" w:lineRule="auto"/>
        <w:jc w:val="both"/>
        <w:rPr>
          <w:b/>
          <w:sz w:val="24"/>
          <w:szCs w:val="24"/>
          <w:lang w:val="pt-BR"/>
        </w:rPr>
      </w:pPr>
      <w:bookmarkStart w:id="1" w:name="_uu0go75f2izw" w:colFirst="0" w:colLast="0"/>
      <w:bookmarkEnd w:id="1"/>
      <w:r w:rsidRPr="002B2833">
        <w:rPr>
          <w:b/>
          <w:sz w:val="24"/>
          <w:szCs w:val="24"/>
          <w:lang w:val="pt-BR"/>
        </w:rPr>
        <w:t>CONCEITOS</w:t>
      </w:r>
    </w:p>
    <w:p w14:paraId="4E1B517C" w14:textId="77777777" w:rsidR="002E18CA" w:rsidRPr="002B2833" w:rsidRDefault="002F422A">
      <w:pPr>
        <w:pStyle w:val="Ttulo"/>
        <w:spacing w:line="360" w:lineRule="auto"/>
        <w:jc w:val="both"/>
        <w:rPr>
          <w:b/>
          <w:sz w:val="24"/>
          <w:szCs w:val="24"/>
          <w:lang w:val="pt-BR"/>
        </w:rPr>
      </w:pPr>
      <w:bookmarkStart w:id="2" w:name="_t9cafz2vk16b" w:colFirst="0" w:colLast="0"/>
      <w:bookmarkEnd w:id="2"/>
      <w:r w:rsidRPr="002B2833">
        <w:rPr>
          <w:b/>
          <w:sz w:val="24"/>
          <w:szCs w:val="24"/>
          <w:lang w:val="pt-BR"/>
        </w:rPr>
        <w:t>Segurança de Dados e Ataques Cibernéticos</w:t>
      </w:r>
    </w:p>
    <w:p w14:paraId="1F42FB95" w14:textId="0EC504CE" w:rsidR="00E574F7"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Os ataques cibernéticos, também conhecidos como crimes eletrônicos, cibercrimes ou ciberataques, são crimes efetuados em </w:t>
      </w:r>
      <w:r w:rsidR="00D150ED">
        <w:rPr>
          <w:sz w:val="24"/>
          <w:szCs w:val="24"/>
          <w:highlight w:val="white"/>
          <w:lang w:val="pt-BR"/>
        </w:rPr>
        <w:t>ambiente</w:t>
      </w:r>
      <w:r w:rsidR="00D150ED" w:rsidRPr="002650D2">
        <w:rPr>
          <w:sz w:val="24"/>
          <w:szCs w:val="24"/>
          <w:highlight w:val="white"/>
          <w:lang w:val="pt-BR"/>
        </w:rPr>
        <w:t xml:space="preserve"> </w:t>
      </w:r>
      <w:r w:rsidRPr="002650D2">
        <w:rPr>
          <w:sz w:val="24"/>
          <w:szCs w:val="24"/>
          <w:highlight w:val="white"/>
          <w:lang w:val="pt-BR"/>
        </w:rPr>
        <w:t xml:space="preserve">virtual por Crackers. Hackers e Crackers são termos que se referem a especialistas em Segurança de </w:t>
      </w:r>
      <w:r w:rsidRPr="002650D2">
        <w:rPr>
          <w:sz w:val="24"/>
          <w:szCs w:val="24"/>
          <w:highlight w:val="white"/>
          <w:lang w:val="pt-BR"/>
        </w:rPr>
        <w:lastRenderedPageBreak/>
        <w:t>Dados, porém, o cracker utiliza desse conhecimento para efetuar crimes, enquanto o Hacker o utiliza para tornar sistemas e aplicações o mais seguras possíveis.</w:t>
      </w:r>
    </w:p>
    <w:p w14:paraId="553EDB99" w14:textId="5904E234" w:rsidR="00B34BF7" w:rsidRDefault="002F422A" w:rsidP="00B34BF7">
      <w:pPr>
        <w:spacing w:line="360" w:lineRule="auto"/>
        <w:ind w:firstLine="720"/>
        <w:jc w:val="both"/>
        <w:rPr>
          <w:sz w:val="24"/>
          <w:szCs w:val="24"/>
          <w:lang w:val="pt-BR"/>
        </w:rPr>
      </w:pPr>
      <w:r w:rsidRPr="002650D2">
        <w:rPr>
          <w:sz w:val="24"/>
          <w:szCs w:val="24"/>
          <w:lang w:val="pt-BR"/>
        </w:rPr>
        <w:t xml:space="preserve">Segurança de dados </w:t>
      </w:r>
      <w:r w:rsidR="00341CAC">
        <w:rPr>
          <w:sz w:val="24"/>
          <w:szCs w:val="24"/>
          <w:lang w:val="pt-BR"/>
        </w:rPr>
        <w:t xml:space="preserve">consiste </w:t>
      </w:r>
      <w:r w:rsidR="00815B57">
        <w:rPr>
          <w:sz w:val="24"/>
          <w:szCs w:val="24"/>
          <w:lang w:val="pt-BR"/>
        </w:rPr>
        <w:t xml:space="preserve">em </w:t>
      </w:r>
      <w:r w:rsidR="00815B57" w:rsidRPr="002650D2">
        <w:rPr>
          <w:sz w:val="24"/>
          <w:szCs w:val="24"/>
          <w:lang w:val="pt-BR"/>
        </w:rPr>
        <w:t>proteger</w:t>
      </w:r>
      <w:r w:rsidRPr="002650D2">
        <w:rPr>
          <w:sz w:val="24"/>
          <w:szCs w:val="24"/>
          <w:lang w:val="pt-BR"/>
        </w:rPr>
        <w:t xml:space="preserve"> os dados de determinada aplicação ou sistema perante ameaças, intencionais ou acidentais, de alteração ou modificação não autorizada, roubo ou destruição. Ou seja, </w:t>
      </w:r>
      <w:r w:rsidR="001A3B99">
        <w:rPr>
          <w:sz w:val="24"/>
          <w:szCs w:val="24"/>
          <w:lang w:val="pt-BR"/>
        </w:rPr>
        <w:t>garantir</w:t>
      </w:r>
      <w:r w:rsidRPr="002650D2">
        <w:rPr>
          <w:sz w:val="24"/>
          <w:szCs w:val="24"/>
          <w:lang w:val="pt-BR"/>
        </w:rPr>
        <w:t xml:space="preserve">a preservação de informações e dados de valor para uma organização. Portanto, a segurança de dados envolve uma série de metodologias que visam assegurar a confidencialidade, a disponibilidade e a integridade dos dados, sejam eles virtuais ou físicos. </w:t>
      </w:r>
      <w:r w:rsidRPr="002B2833">
        <w:rPr>
          <w:sz w:val="24"/>
          <w:szCs w:val="24"/>
          <w:lang w:val="pt-BR"/>
        </w:rPr>
        <w:t xml:space="preserve">Juntos, com mais ou menos intensidade, esses três atributos garantem a segurança da </w:t>
      </w:r>
      <w:r w:rsidR="0010654C" w:rsidRPr="002B2833">
        <w:rPr>
          <w:sz w:val="24"/>
          <w:szCs w:val="24"/>
          <w:lang w:val="pt-BR"/>
        </w:rPr>
        <w:t>informação</w:t>
      </w:r>
      <w:r w:rsidR="0010654C">
        <w:rPr>
          <w:sz w:val="24"/>
          <w:szCs w:val="24"/>
          <w:lang w:val="pt-BR"/>
        </w:rPr>
        <w:t>(Oficina da Net, 2008).</w:t>
      </w:r>
      <w:r w:rsidRPr="002B2833">
        <w:rPr>
          <w:sz w:val="24"/>
          <w:szCs w:val="24"/>
          <w:lang w:val="pt-BR"/>
        </w:rPr>
        <w:br/>
      </w:r>
    </w:p>
    <w:p w14:paraId="178765DD" w14:textId="77777777" w:rsidR="00AF0F1B" w:rsidRDefault="002F422A" w:rsidP="00B34BF7">
      <w:pPr>
        <w:spacing w:line="360" w:lineRule="auto"/>
        <w:jc w:val="both"/>
        <w:rPr>
          <w:color w:val="000000"/>
          <w:sz w:val="24"/>
          <w:szCs w:val="24"/>
          <w:lang w:val="pt-BR"/>
        </w:rPr>
      </w:pPr>
      <w:r w:rsidRPr="002650D2">
        <w:rPr>
          <w:b/>
          <w:color w:val="000000"/>
          <w:sz w:val="24"/>
          <w:szCs w:val="24"/>
          <w:lang w:val="pt-BR"/>
        </w:rPr>
        <w:t>Confidencialidade</w:t>
      </w:r>
    </w:p>
    <w:p w14:paraId="4E1B517E" w14:textId="31672BBA" w:rsidR="00E00900" w:rsidRPr="00B34BF7" w:rsidRDefault="002F422A" w:rsidP="00AF0F1B">
      <w:pPr>
        <w:spacing w:line="360" w:lineRule="auto"/>
        <w:ind w:firstLine="720"/>
        <w:jc w:val="both"/>
        <w:rPr>
          <w:sz w:val="24"/>
          <w:szCs w:val="24"/>
          <w:lang w:val="pt-BR"/>
        </w:rPr>
      </w:pPr>
      <w:r w:rsidRPr="002650D2">
        <w:rPr>
          <w:color w:val="000000"/>
          <w:sz w:val="24"/>
          <w:szCs w:val="24"/>
          <w:lang w:val="pt-BR"/>
        </w:rPr>
        <w:t>A confidencialidade visa impor limites de acesso à informação estritamente às pessoas e/ou entidades autorizadas por quem detém os direitos sobre a informação.</w:t>
      </w:r>
      <w:r w:rsidRPr="002650D2">
        <w:rPr>
          <w:color w:val="000000"/>
          <w:sz w:val="24"/>
          <w:szCs w:val="24"/>
          <w:lang w:val="pt-BR"/>
        </w:rPr>
        <w:br/>
      </w:r>
      <w:r w:rsidRPr="002B2833">
        <w:rPr>
          <w:color w:val="000000"/>
          <w:sz w:val="24"/>
          <w:szCs w:val="24"/>
          <w:lang w:val="pt-BR"/>
        </w:rPr>
        <w:t>Ou seja,</w:t>
      </w:r>
      <w:r w:rsidR="0016633C">
        <w:rPr>
          <w:color w:val="000000"/>
          <w:sz w:val="24"/>
          <w:szCs w:val="24"/>
          <w:lang w:val="pt-BR"/>
        </w:rPr>
        <w:t xml:space="preserve"> </w:t>
      </w:r>
      <w:r w:rsidRPr="002B2833">
        <w:rPr>
          <w:color w:val="000000"/>
          <w:sz w:val="24"/>
          <w:szCs w:val="24"/>
          <w:lang w:val="pt-BR"/>
        </w:rPr>
        <w:t>somente pessoas</w:t>
      </w:r>
      <w:r w:rsidR="00A16F2D">
        <w:rPr>
          <w:color w:val="000000"/>
          <w:sz w:val="24"/>
          <w:szCs w:val="24"/>
          <w:lang w:val="pt-BR"/>
        </w:rPr>
        <w:t xml:space="preserve"> </w:t>
      </w:r>
      <w:r w:rsidRPr="002B2833">
        <w:rPr>
          <w:color w:val="000000"/>
          <w:sz w:val="24"/>
          <w:szCs w:val="24"/>
          <w:lang w:val="pt-BR"/>
        </w:rPr>
        <w:t xml:space="preserve">e </w:t>
      </w:r>
      <w:r w:rsidRPr="00815B57">
        <w:rPr>
          <w:color w:val="000000"/>
          <w:sz w:val="24"/>
          <w:szCs w:val="24"/>
          <w:lang w:val="pt-BR"/>
        </w:rPr>
        <w:t>autorizadas</w:t>
      </w:r>
      <w:r w:rsidRPr="002B2833">
        <w:rPr>
          <w:color w:val="000000"/>
          <w:sz w:val="24"/>
          <w:szCs w:val="24"/>
          <w:lang w:val="pt-BR"/>
        </w:rPr>
        <w:t>, podem acessar, modificar e processar os dados</w:t>
      </w:r>
      <w:bookmarkStart w:id="3" w:name="_d1t8kwwrqkkk" w:colFirst="0" w:colLast="0"/>
      <w:bookmarkEnd w:id="3"/>
      <w:r w:rsidR="00815B57">
        <w:rPr>
          <w:color w:val="000000"/>
          <w:sz w:val="24"/>
          <w:szCs w:val="24"/>
          <w:lang w:val="pt-BR"/>
        </w:rPr>
        <w:t xml:space="preserve"> </w:t>
      </w:r>
      <w:r w:rsidR="0010654C">
        <w:rPr>
          <w:sz w:val="24"/>
          <w:szCs w:val="24"/>
          <w:lang w:val="pt-BR"/>
        </w:rPr>
        <w:t>(Oficina da Net, 2008).</w:t>
      </w:r>
    </w:p>
    <w:p w14:paraId="770225AA" w14:textId="77777777" w:rsidR="00AF0F1B" w:rsidRDefault="002F422A" w:rsidP="0010654C">
      <w:pPr>
        <w:spacing w:line="360" w:lineRule="auto"/>
        <w:jc w:val="both"/>
        <w:rPr>
          <w:b/>
          <w:color w:val="000000"/>
          <w:sz w:val="24"/>
          <w:szCs w:val="24"/>
          <w:lang w:val="pt-BR"/>
        </w:rPr>
      </w:pPr>
      <w:r w:rsidRPr="002650D2">
        <w:rPr>
          <w:color w:val="000000"/>
          <w:sz w:val="24"/>
          <w:szCs w:val="24"/>
          <w:lang w:val="pt-BR"/>
        </w:rPr>
        <w:br/>
      </w:r>
      <w:r w:rsidR="00AF0F1B">
        <w:rPr>
          <w:b/>
          <w:color w:val="000000"/>
          <w:sz w:val="24"/>
          <w:szCs w:val="24"/>
          <w:lang w:val="pt-BR"/>
        </w:rPr>
        <w:t>Integridade</w:t>
      </w:r>
    </w:p>
    <w:p w14:paraId="59E649DB" w14:textId="0A6CE26F" w:rsidR="0036192B" w:rsidRDefault="002F422A" w:rsidP="0036192B">
      <w:pPr>
        <w:spacing w:line="360" w:lineRule="auto"/>
        <w:ind w:firstLine="720"/>
        <w:jc w:val="both"/>
        <w:rPr>
          <w:color w:val="000000"/>
          <w:sz w:val="24"/>
          <w:szCs w:val="24"/>
          <w:lang w:val="pt-BR"/>
        </w:rPr>
      </w:pPr>
      <w:r w:rsidRPr="002650D2">
        <w:rPr>
          <w:color w:val="000000"/>
          <w:sz w:val="24"/>
          <w:szCs w:val="24"/>
          <w:lang w:val="pt-BR"/>
        </w:rPr>
        <w:t>A integridade visa garantir as características originais de determinada informação. Ou seja, os dados se manterão íntegros, conforme criado</w:t>
      </w:r>
      <w:r w:rsidR="008C620A">
        <w:rPr>
          <w:color w:val="000000"/>
          <w:sz w:val="24"/>
          <w:szCs w:val="24"/>
          <w:lang w:val="pt-BR"/>
        </w:rPr>
        <w:t>s ou mantidos pelo proprietário</w:t>
      </w:r>
      <w:r w:rsidR="008C620A">
        <w:rPr>
          <w:sz w:val="24"/>
          <w:szCs w:val="24"/>
          <w:lang w:val="pt-BR"/>
        </w:rPr>
        <w:t>(Oficina da Net, 2008).</w:t>
      </w:r>
    </w:p>
    <w:p w14:paraId="4E1B517F" w14:textId="6977F933" w:rsidR="002E18CA" w:rsidRPr="002B2833" w:rsidRDefault="002F422A" w:rsidP="0036192B">
      <w:pPr>
        <w:spacing w:line="360" w:lineRule="auto"/>
        <w:ind w:firstLine="720"/>
        <w:jc w:val="both"/>
        <w:rPr>
          <w:color w:val="000000"/>
          <w:sz w:val="24"/>
          <w:szCs w:val="24"/>
          <w:lang w:val="pt-BR"/>
        </w:rPr>
      </w:pPr>
      <w:r w:rsidRPr="002B2833">
        <w:rPr>
          <w:color w:val="000000"/>
          <w:sz w:val="24"/>
          <w:szCs w:val="24"/>
          <w:lang w:val="pt-BR"/>
        </w:rPr>
        <w:t xml:space="preserve">Portanto, este é um atributo que está diretamente ligado ao controle e manipulação e </w:t>
      </w:r>
      <w:r w:rsidR="008C620A" w:rsidRPr="002B2833">
        <w:rPr>
          <w:color w:val="000000"/>
          <w:sz w:val="24"/>
          <w:szCs w:val="24"/>
          <w:lang w:val="pt-BR"/>
        </w:rPr>
        <w:t>a</w:t>
      </w:r>
      <w:r w:rsidRPr="002B2833">
        <w:rPr>
          <w:color w:val="000000"/>
          <w:sz w:val="24"/>
          <w:szCs w:val="24"/>
          <w:lang w:val="pt-BR"/>
        </w:rPr>
        <w:t xml:space="preserve"> preservação e manutenção do ciclo de vida dos dados - que compreende </w:t>
      </w:r>
      <w:r w:rsidR="0010654C">
        <w:rPr>
          <w:color w:val="000000"/>
          <w:sz w:val="24"/>
          <w:szCs w:val="24"/>
          <w:lang w:val="pt-BR"/>
        </w:rPr>
        <w:t>origem, manutenção e destruição</w:t>
      </w:r>
      <w:r w:rsidR="008C620A">
        <w:rPr>
          <w:color w:val="000000"/>
          <w:sz w:val="24"/>
          <w:szCs w:val="24"/>
          <w:lang w:val="pt-BR"/>
        </w:rPr>
        <w:t>.</w:t>
      </w:r>
    </w:p>
    <w:p w14:paraId="6E705A68" w14:textId="77777777" w:rsidR="00AF0F1B" w:rsidRDefault="00AF0F1B" w:rsidP="0010654C">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4" w:name="_adxya8nghw8" w:colFirst="0" w:colLast="0"/>
      <w:bookmarkStart w:id="5" w:name="_4ar5e1ev0unh" w:colFirst="0" w:colLast="0"/>
      <w:bookmarkEnd w:id="4"/>
      <w:bookmarkEnd w:id="5"/>
      <w:r>
        <w:rPr>
          <w:b/>
          <w:color w:val="000000"/>
          <w:sz w:val="24"/>
          <w:szCs w:val="24"/>
          <w:lang w:val="pt-BR"/>
        </w:rPr>
        <w:t>Disponibilidade</w:t>
      </w:r>
    </w:p>
    <w:p w14:paraId="4E1B5181" w14:textId="62845282" w:rsidR="002E18CA" w:rsidRPr="002B2833"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10654C">
        <w:rPr>
          <w:color w:val="000000" w:themeColor="text1"/>
          <w:sz w:val="24"/>
          <w:szCs w:val="24"/>
          <w:lang w:val="pt-BR"/>
        </w:rPr>
        <w:t>Já a disponibilidade é a garantia de que as informações estarão sempre disponíveis para o uso legítimo. Ou seja, as pessoas e/ou entidades autorizadas pelo detentor dos direitos terão sempre</w:t>
      </w:r>
      <w:r w:rsidR="0010654C" w:rsidRPr="0010654C">
        <w:rPr>
          <w:color w:val="000000" w:themeColor="text1"/>
          <w:sz w:val="24"/>
          <w:szCs w:val="24"/>
          <w:lang w:val="pt-BR"/>
        </w:rPr>
        <w:t xml:space="preserve"> garantido o acesso aos dados</w:t>
      </w:r>
      <w:r w:rsidR="00815B57">
        <w:rPr>
          <w:color w:val="000000" w:themeColor="text1"/>
          <w:sz w:val="24"/>
          <w:szCs w:val="24"/>
          <w:lang w:val="pt-BR"/>
        </w:rPr>
        <w:t xml:space="preserve"> </w:t>
      </w:r>
      <w:r w:rsidR="0010654C" w:rsidRPr="0010654C">
        <w:rPr>
          <w:color w:val="000000" w:themeColor="text1"/>
          <w:sz w:val="24"/>
          <w:szCs w:val="24"/>
          <w:lang w:val="pt-BR"/>
        </w:rPr>
        <w:t>(</w:t>
      </w:r>
      <w:r w:rsidR="0010654C">
        <w:rPr>
          <w:color w:val="000000" w:themeColor="text1"/>
          <w:sz w:val="24"/>
          <w:szCs w:val="24"/>
          <w:lang w:val="pt-BR"/>
        </w:rPr>
        <w:t>Oficina da Net, 2008</w:t>
      </w:r>
      <w:r w:rsidR="0010654C" w:rsidRPr="0010654C">
        <w:rPr>
          <w:color w:val="000000" w:themeColor="text1"/>
          <w:sz w:val="24"/>
          <w:szCs w:val="24"/>
          <w:lang w:val="pt-BR"/>
        </w:rPr>
        <w:t>).</w:t>
      </w:r>
    </w:p>
    <w:p w14:paraId="1B32C1DD" w14:textId="77777777" w:rsidR="00B34BF7" w:rsidRDefault="00B34BF7"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lang w:val="pt-BR"/>
        </w:rPr>
      </w:pPr>
      <w:bookmarkStart w:id="6" w:name="_654fpadci624" w:colFirst="0" w:colLast="0"/>
      <w:bookmarkStart w:id="7" w:name="_jmudjhdqrah0" w:colFirst="0" w:colLast="0"/>
      <w:bookmarkEnd w:id="6"/>
      <w:bookmarkEnd w:id="7"/>
    </w:p>
    <w:p w14:paraId="4E1B5183" w14:textId="1A7FC93E" w:rsidR="002E18CA" w:rsidRPr="002650D2" w:rsidRDefault="002F422A" w:rsidP="00392A42">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color w:val="000000"/>
          <w:sz w:val="24"/>
          <w:szCs w:val="24"/>
          <w:highlight w:val="white"/>
          <w:lang w:val="pt-BR"/>
        </w:rPr>
      </w:pPr>
      <w:r w:rsidRPr="002650D2">
        <w:rPr>
          <w:b/>
          <w:color w:val="000000"/>
          <w:sz w:val="24"/>
          <w:szCs w:val="24"/>
          <w:lang w:val="pt-BR"/>
        </w:rPr>
        <w:lastRenderedPageBreak/>
        <w:t xml:space="preserve">Principais Tipos de Ataques </w:t>
      </w:r>
      <w:r w:rsidRPr="002650D2">
        <w:rPr>
          <w:b/>
          <w:color w:val="000000"/>
          <w:sz w:val="24"/>
          <w:szCs w:val="24"/>
          <w:lang w:val="pt-BR"/>
        </w:rPr>
        <w:br/>
      </w:r>
      <w:r w:rsidRPr="002650D2">
        <w:rPr>
          <w:b/>
          <w:color w:val="000000"/>
          <w:sz w:val="24"/>
          <w:szCs w:val="24"/>
          <w:highlight w:val="white"/>
          <w:lang w:val="pt-BR"/>
        </w:rPr>
        <w:t>Backdoor:</w:t>
      </w:r>
      <w:r w:rsidRPr="002650D2">
        <w:rPr>
          <w:color w:val="000000"/>
          <w:sz w:val="24"/>
          <w:szCs w:val="24"/>
          <w:highlight w:val="white"/>
          <w:lang w:val="pt-BR"/>
        </w:rPr>
        <w:t xml:space="preserve"> Backdoor é um Trojan</w:t>
      </w:r>
      <w:r w:rsidR="00F41E1E">
        <w:rPr>
          <w:color w:val="000000"/>
          <w:sz w:val="24"/>
          <w:szCs w:val="24"/>
          <w:highlight w:val="white"/>
          <w:lang w:val="pt-BR"/>
        </w:rPr>
        <w:t xml:space="preserve"> </w:t>
      </w:r>
      <w:r w:rsidRPr="002650D2">
        <w:rPr>
          <w:color w:val="000000"/>
          <w:sz w:val="24"/>
          <w:szCs w:val="24"/>
          <w:highlight w:val="white"/>
          <w:lang w:val="pt-BR"/>
        </w:rPr>
        <w:t>(vírus de computador, o qual, quando infecta um usuário, é capaz de ter acesso a arquivos e funções do sistema de forma remota) que permite o controle e acesso do sistema do usuário infectado</w:t>
      </w:r>
      <w:r w:rsidR="004010B0">
        <w:rPr>
          <w:color w:val="000000"/>
          <w:sz w:val="24"/>
          <w:szCs w:val="24"/>
          <w:highlight w:val="white"/>
          <w:lang w:val="pt-BR"/>
        </w:rPr>
        <w:t>(Unyleya, [s.d])</w:t>
      </w:r>
      <w:r w:rsidRPr="002650D2">
        <w:rPr>
          <w:color w:val="000000"/>
          <w:sz w:val="24"/>
          <w:szCs w:val="24"/>
          <w:highlight w:val="white"/>
          <w:lang w:val="pt-BR"/>
        </w:rPr>
        <w:t>. Este tipo de ataque é extremamente perigoso, pois, uma vez infectado com este tipo de Malware, todos os arquivos e dados do sistema podem ser acessados pelo criminoso de forma remota e em sua grande maioria, imperceptivelmente</w:t>
      </w:r>
      <w:r w:rsidR="00815B57">
        <w:rPr>
          <w:color w:val="000000"/>
          <w:sz w:val="24"/>
          <w:szCs w:val="24"/>
          <w:highlight w:val="white"/>
          <w:lang w:val="pt-BR"/>
        </w:rPr>
        <w:t xml:space="preserve"> </w:t>
      </w:r>
    </w:p>
    <w:p w14:paraId="4E1B5184" w14:textId="77777777" w:rsidR="002E18CA" w:rsidRPr="002650D2" w:rsidRDefault="002E18CA">
      <w:pPr>
        <w:spacing w:line="360" w:lineRule="auto"/>
        <w:jc w:val="both"/>
        <w:rPr>
          <w:b/>
          <w:sz w:val="24"/>
          <w:szCs w:val="24"/>
          <w:highlight w:val="white"/>
          <w:lang w:val="pt-BR"/>
        </w:rPr>
      </w:pPr>
    </w:p>
    <w:p w14:paraId="4E1B5185" w14:textId="7F2E3FDB" w:rsidR="002E18CA" w:rsidRPr="002650D2" w:rsidRDefault="002F422A">
      <w:pPr>
        <w:spacing w:line="360" w:lineRule="auto"/>
        <w:jc w:val="both"/>
        <w:rPr>
          <w:sz w:val="24"/>
          <w:szCs w:val="24"/>
          <w:highlight w:val="white"/>
          <w:lang w:val="pt-BR"/>
        </w:rPr>
      </w:pPr>
      <w:r w:rsidRPr="002650D2">
        <w:rPr>
          <w:b/>
          <w:sz w:val="24"/>
          <w:szCs w:val="24"/>
          <w:highlight w:val="white"/>
          <w:lang w:val="pt-BR"/>
        </w:rPr>
        <w:t>Ataque DDoS:</w:t>
      </w:r>
      <w:r w:rsidRPr="002650D2">
        <w:rPr>
          <w:sz w:val="24"/>
          <w:szCs w:val="24"/>
          <w:highlight w:val="white"/>
          <w:lang w:val="pt-BR"/>
        </w:rPr>
        <w:t xml:space="preserve"> O Distributed Denial of Service, ou Ataque de Negação de Serviço Distribuído, consiste em um ataque, do qual, um determinado criminoso, utiliza-se de vários</w:t>
      </w:r>
      <w:r w:rsidR="0078475B">
        <w:rPr>
          <w:sz w:val="24"/>
          <w:szCs w:val="24"/>
          <w:highlight w:val="white"/>
          <w:lang w:val="pt-BR"/>
        </w:rPr>
        <w:t xml:space="preserve"> </w:t>
      </w:r>
      <w:r w:rsidRPr="002650D2">
        <w:rPr>
          <w:sz w:val="24"/>
          <w:szCs w:val="24"/>
          <w:highlight w:val="white"/>
          <w:lang w:val="pt-BR"/>
        </w:rPr>
        <w:t>(milhares ou até milhões) de computadores infectados, chamados zumbis, para atacar o servidor de determinado serviço ou site, assim, todos os dispositivos zumbis acessam de forma ininterrupta o mesmo recurso de um servidor, fazendo com que o</w:t>
      </w:r>
      <w:r w:rsidR="00715CCD">
        <w:rPr>
          <w:sz w:val="24"/>
          <w:szCs w:val="24"/>
          <w:highlight w:val="white"/>
          <w:lang w:val="pt-BR"/>
        </w:rPr>
        <w:t xml:space="preserve"> </w:t>
      </w:r>
      <w:r w:rsidRPr="002650D2">
        <w:rPr>
          <w:sz w:val="24"/>
          <w:szCs w:val="24"/>
          <w:highlight w:val="white"/>
          <w:lang w:val="pt-BR"/>
        </w:rPr>
        <w:t>mesmo fique travado ou ten</w:t>
      </w:r>
      <w:r w:rsidR="0010654C">
        <w:rPr>
          <w:sz w:val="24"/>
          <w:szCs w:val="24"/>
          <w:highlight w:val="white"/>
          <w:lang w:val="pt-BR"/>
        </w:rPr>
        <w:t>ha de reiniciar inúmeras vezes</w:t>
      </w:r>
      <w:r w:rsidR="00815B57">
        <w:rPr>
          <w:sz w:val="24"/>
          <w:szCs w:val="24"/>
          <w:highlight w:val="white"/>
          <w:lang w:val="pt-BR"/>
        </w:rPr>
        <w:t xml:space="preserve"> </w:t>
      </w:r>
      <w:r w:rsidR="0010654C">
        <w:rPr>
          <w:color w:val="000000"/>
          <w:sz w:val="24"/>
          <w:szCs w:val="24"/>
          <w:highlight w:val="white"/>
          <w:lang w:val="pt-BR"/>
        </w:rPr>
        <w:t>(Unyleya, [s.d]).</w:t>
      </w:r>
    </w:p>
    <w:p w14:paraId="4E1B5186" w14:textId="77777777" w:rsidR="002E18CA" w:rsidRPr="002650D2" w:rsidRDefault="002E18CA">
      <w:pPr>
        <w:spacing w:line="360" w:lineRule="auto"/>
        <w:jc w:val="both"/>
        <w:rPr>
          <w:sz w:val="24"/>
          <w:szCs w:val="24"/>
          <w:highlight w:val="white"/>
          <w:lang w:val="pt-BR"/>
        </w:rPr>
      </w:pPr>
    </w:p>
    <w:p w14:paraId="4E1B5187" w14:textId="0EA23093" w:rsidR="002E18CA" w:rsidRPr="002650D2" w:rsidRDefault="002F422A">
      <w:pPr>
        <w:spacing w:line="360" w:lineRule="auto"/>
        <w:jc w:val="both"/>
        <w:rPr>
          <w:b/>
          <w:sz w:val="24"/>
          <w:szCs w:val="24"/>
          <w:highlight w:val="white"/>
          <w:lang w:val="pt-BR"/>
        </w:rPr>
      </w:pPr>
      <w:r w:rsidRPr="002650D2">
        <w:rPr>
          <w:b/>
          <w:sz w:val="24"/>
          <w:szCs w:val="24"/>
          <w:highlight w:val="white"/>
          <w:lang w:val="pt-BR"/>
        </w:rPr>
        <w:t>Port Scanning Attack:</w:t>
      </w:r>
      <w:r w:rsidRPr="002650D2">
        <w:rPr>
          <w:sz w:val="24"/>
          <w:szCs w:val="24"/>
          <w:highlight w:val="white"/>
          <w:lang w:val="pt-BR"/>
        </w:rPr>
        <w:t xml:space="preserve"> Este Malware busca no sistema de determinada empresa ou instituição por alguma vulnerabilidade, por meio de possíveis portas abertas neste mesmo sistema, uma vez encontrad</w:t>
      </w:r>
      <w:r w:rsidR="00530BBE">
        <w:rPr>
          <w:sz w:val="24"/>
          <w:szCs w:val="24"/>
          <w:highlight w:val="white"/>
          <w:lang w:val="pt-BR"/>
        </w:rPr>
        <w:t>a</w:t>
      </w:r>
      <w:r w:rsidRPr="002650D2">
        <w:rPr>
          <w:sz w:val="24"/>
          <w:szCs w:val="24"/>
          <w:highlight w:val="white"/>
          <w:lang w:val="pt-BR"/>
        </w:rPr>
        <w:t xml:space="preserve"> alguma brecha, os criminosos utilizam-na para ro</w:t>
      </w:r>
      <w:r w:rsidR="0010654C">
        <w:rPr>
          <w:sz w:val="24"/>
          <w:szCs w:val="24"/>
          <w:highlight w:val="white"/>
          <w:lang w:val="pt-BR"/>
        </w:rPr>
        <w:t>ubar ou sequestrar informações</w:t>
      </w:r>
      <w:r w:rsidR="00815B57">
        <w:rPr>
          <w:sz w:val="24"/>
          <w:szCs w:val="24"/>
          <w:highlight w:val="white"/>
          <w:lang w:val="pt-BR"/>
        </w:rPr>
        <w:t xml:space="preserve"> </w:t>
      </w:r>
      <w:r w:rsidR="0010654C">
        <w:rPr>
          <w:color w:val="000000"/>
          <w:sz w:val="24"/>
          <w:szCs w:val="24"/>
          <w:highlight w:val="white"/>
          <w:lang w:val="pt-BR"/>
        </w:rPr>
        <w:t>(Unyleya, [s.d]).</w:t>
      </w:r>
    </w:p>
    <w:p w14:paraId="4E1B5188" w14:textId="77777777" w:rsidR="002E18CA" w:rsidRPr="002650D2" w:rsidRDefault="002E18CA">
      <w:pPr>
        <w:spacing w:line="360" w:lineRule="auto"/>
        <w:jc w:val="both"/>
        <w:rPr>
          <w:b/>
          <w:sz w:val="24"/>
          <w:szCs w:val="24"/>
          <w:highlight w:val="white"/>
          <w:lang w:val="pt-BR"/>
        </w:rPr>
      </w:pPr>
    </w:p>
    <w:p w14:paraId="4E1B5189" w14:textId="53E18B19" w:rsidR="002E18CA" w:rsidRPr="002650D2" w:rsidRDefault="002F422A">
      <w:pPr>
        <w:spacing w:line="360" w:lineRule="auto"/>
        <w:jc w:val="both"/>
        <w:rPr>
          <w:sz w:val="24"/>
          <w:szCs w:val="24"/>
          <w:highlight w:val="white"/>
          <w:lang w:val="pt-BR"/>
        </w:rPr>
      </w:pPr>
      <w:r w:rsidRPr="002650D2">
        <w:rPr>
          <w:b/>
          <w:sz w:val="24"/>
          <w:szCs w:val="24"/>
          <w:highlight w:val="white"/>
          <w:lang w:val="pt-BR"/>
        </w:rPr>
        <w:t xml:space="preserve">Ransomware: </w:t>
      </w:r>
      <w:r w:rsidRPr="002650D2">
        <w:rPr>
          <w:sz w:val="24"/>
          <w:szCs w:val="24"/>
          <w:highlight w:val="white"/>
          <w:lang w:val="pt-BR"/>
        </w:rPr>
        <w:t>Um tipo de “sequestro de dados”, o ransomware criptografa os arquivos do servidor atacado, e somente libera o acesso aos mesmos, após pagamento de um resgate em dinheiro, em sua maioria por meio de bitcoins, dada sua dificuldade de rastreio</w:t>
      </w:r>
      <w:r w:rsidR="00270DE2">
        <w:rPr>
          <w:sz w:val="24"/>
          <w:szCs w:val="24"/>
          <w:highlight w:val="white"/>
          <w:lang w:val="pt-BR"/>
        </w:rPr>
        <w:t xml:space="preserve"> </w:t>
      </w:r>
      <w:r w:rsidRPr="002650D2">
        <w:rPr>
          <w:sz w:val="24"/>
          <w:szCs w:val="24"/>
          <w:highlight w:val="white"/>
          <w:lang w:val="pt-BR"/>
        </w:rPr>
        <w:t>(</w:t>
      </w:r>
      <w:r w:rsidR="0036192B">
        <w:rPr>
          <w:sz w:val="24"/>
          <w:szCs w:val="24"/>
          <w:highlight w:val="white"/>
          <w:lang w:val="pt-BR"/>
        </w:rPr>
        <w:t>Vega</w:t>
      </w:r>
      <w:r w:rsidRPr="002650D2">
        <w:rPr>
          <w:sz w:val="24"/>
          <w:szCs w:val="24"/>
          <w:highlight w:val="white"/>
          <w:lang w:val="pt-BR"/>
        </w:rPr>
        <w:t>, 2017).</w:t>
      </w:r>
      <w:r w:rsidRPr="002650D2">
        <w:rPr>
          <w:b/>
          <w:sz w:val="24"/>
          <w:szCs w:val="24"/>
          <w:highlight w:val="white"/>
          <w:lang w:val="pt-BR"/>
        </w:rPr>
        <w:t xml:space="preserve"> </w:t>
      </w:r>
      <w:r w:rsidRPr="002650D2">
        <w:rPr>
          <w:sz w:val="24"/>
          <w:szCs w:val="24"/>
          <w:highlight w:val="white"/>
          <w:lang w:val="pt-BR"/>
        </w:rPr>
        <w:t>Um exemplo deste ataque foi a recente invasão à Honda Motor. A empresa de automóveis</w:t>
      </w:r>
      <w:r w:rsidRPr="002650D2">
        <w:rPr>
          <w:b/>
          <w:sz w:val="24"/>
          <w:szCs w:val="24"/>
          <w:highlight w:val="white"/>
          <w:lang w:val="pt-BR"/>
        </w:rPr>
        <w:t xml:space="preserve"> </w:t>
      </w:r>
      <w:r w:rsidRPr="002650D2">
        <w:rPr>
          <w:sz w:val="24"/>
          <w:szCs w:val="24"/>
          <w:highlight w:val="white"/>
          <w:lang w:val="pt-BR"/>
        </w:rPr>
        <w:t>multinacional suspendeu sua produção até que fosse resolvido o problema</w:t>
      </w:r>
      <w:r w:rsidR="00815B57">
        <w:rPr>
          <w:sz w:val="24"/>
          <w:szCs w:val="24"/>
          <w:highlight w:val="white"/>
          <w:lang w:val="pt-BR"/>
        </w:rPr>
        <w:t xml:space="preserve"> </w:t>
      </w:r>
      <w:r w:rsidR="00EB19AD" w:rsidRPr="00EB19AD">
        <w:rPr>
          <w:sz w:val="24"/>
          <w:szCs w:val="24"/>
          <w:highlight w:val="white"/>
          <w:lang w:val="pt-BR"/>
        </w:rPr>
        <w:t>(Kaspersky</w:t>
      </w:r>
      <w:r w:rsidR="00EB19AD">
        <w:rPr>
          <w:sz w:val="24"/>
          <w:szCs w:val="24"/>
          <w:highlight w:val="white"/>
          <w:lang w:val="pt-BR"/>
        </w:rPr>
        <w:t>,</w:t>
      </w:r>
      <w:r w:rsidR="00EB19AD" w:rsidRPr="00EB19AD">
        <w:rPr>
          <w:sz w:val="24"/>
          <w:szCs w:val="24"/>
          <w:highlight w:val="white"/>
          <w:lang w:val="pt-BR"/>
        </w:rPr>
        <w:t>[s.d]).</w:t>
      </w:r>
    </w:p>
    <w:p w14:paraId="0E37762C" w14:textId="77777777" w:rsidR="008C620A" w:rsidRDefault="008C620A" w:rsidP="008C620A">
      <w:pPr>
        <w:spacing w:line="360" w:lineRule="auto"/>
        <w:jc w:val="both"/>
        <w:rPr>
          <w:sz w:val="24"/>
          <w:szCs w:val="24"/>
          <w:highlight w:val="white"/>
          <w:lang w:val="pt-BR"/>
        </w:rPr>
      </w:pPr>
    </w:p>
    <w:p w14:paraId="156C9037" w14:textId="5E05509E" w:rsidR="00214072" w:rsidRDefault="002F422A" w:rsidP="008C620A">
      <w:pPr>
        <w:spacing w:line="360" w:lineRule="auto"/>
        <w:jc w:val="both"/>
        <w:rPr>
          <w:sz w:val="24"/>
          <w:szCs w:val="24"/>
          <w:highlight w:val="white"/>
          <w:lang w:val="pt-BR"/>
        </w:rPr>
      </w:pPr>
      <w:r w:rsidRPr="002650D2">
        <w:rPr>
          <w:b/>
          <w:sz w:val="24"/>
          <w:szCs w:val="24"/>
          <w:highlight w:val="white"/>
          <w:lang w:val="pt-BR"/>
        </w:rPr>
        <w:t>Spoofing:</w:t>
      </w:r>
      <w:r w:rsidRPr="002650D2">
        <w:rPr>
          <w:sz w:val="24"/>
          <w:szCs w:val="24"/>
          <w:highlight w:val="white"/>
          <w:lang w:val="pt-BR"/>
        </w:rPr>
        <w:t xml:space="preserve"> Spoofing acontece quando um cibercriminoso se passa por um contato ou fonte confiável e conhecida. Podemos definir spoofing como uma variedade de táticas </w:t>
      </w:r>
      <w:r w:rsidRPr="002650D2">
        <w:rPr>
          <w:sz w:val="24"/>
          <w:szCs w:val="24"/>
          <w:highlight w:val="white"/>
          <w:lang w:val="pt-BR"/>
        </w:rPr>
        <w:lastRenderedPageBreak/>
        <w:t>que dependem da capacidade do cibercriminoso se passar por outra</w:t>
      </w:r>
      <w:r w:rsidR="00EB19AD">
        <w:rPr>
          <w:sz w:val="24"/>
          <w:szCs w:val="24"/>
          <w:highlight w:val="white"/>
          <w:lang w:val="pt-BR"/>
        </w:rPr>
        <w:t xml:space="preserve"> pessoa, empresa ou instituição</w:t>
      </w:r>
      <w:r w:rsidR="00815B57">
        <w:rPr>
          <w:sz w:val="24"/>
          <w:szCs w:val="24"/>
          <w:highlight w:val="white"/>
          <w:lang w:val="pt-BR"/>
        </w:rPr>
        <w:t xml:space="preserve"> </w:t>
      </w:r>
      <w:r w:rsidR="00EB19AD" w:rsidRPr="00EB19AD">
        <w:rPr>
          <w:sz w:val="24"/>
          <w:szCs w:val="24"/>
          <w:highlight w:val="white"/>
          <w:lang w:val="pt-BR"/>
        </w:rPr>
        <w:t>(Kaspersky</w:t>
      </w:r>
      <w:r w:rsidR="00EB19AD">
        <w:rPr>
          <w:sz w:val="24"/>
          <w:szCs w:val="24"/>
          <w:highlight w:val="white"/>
          <w:lang w:val="pt-BR"/>
        </w:rPr>
        <w:t>,</w:t>
      </w:r>
      <w:r w:rsidR="00EB19AD" w:rsidRPr="00EB19AD">
        <w:rPr>
          <w:sz w:val="24"/>
          <w:szCs w:val="24"/>
          <w:highlight w:val="white"/>
          <w:lang w:val="pt-BR"/>
        </w:rPr>
        <w:t>[s.d]).</w:t>
      </w:r>
    </w:p>
    <w:p w14:paraId="4E1B518C" w14:textId="0CF29345" w:rsidR="002E18CA" w:rsidRDefault="002F422A" w:rsidP="00214072">
      <w:pPr>
        <w:spacing w:line="360" w:lineRule="auto"/>
        <w:ind w:firstLine="720"/>
        <w:jc w:val="both"/>
        <w:rPr>
          <w:sz w:val="24"/>
          <w:szCs w:val="24"/>
          <w:highlight w:val="white"/>
          <w:lang w:val="pt-BR"/>
        </w:rPr>
      </w:pPr>
      <w:r w:rsidRPr="002B2833">
        <w:rPr>
          <w:sz w:val="24"/>
          <w:szCs w:val="24"/>
          <w:highlight w:val="white"/>
          <w:lang w:val="pt-BR"/>
        </w:rPr>
        <w:t>Spoofing em segurança de rede envolve enganar um computador ou rede por meio de um endereço IP falso, redirecionando tráfego de internet no nível de DNS, ou falsifica</w:t>
      </w:r>
      <w:r w:rsidR="00EB19AD">
        <w:rPr>
          <w:sz w:val="24"/>
          <w:szCs w:val="24"/>
          <w:highlight w:val="white"/>
          <w:lang w:val="pt-BR"/>
        </w:rPr>
        <w:t>ndo dados ARP dentro de uma LAN</w:t>
      </w:r>
      <w:r w:rsidR="00815B57">
        <w:rPr>
          <w:sz w:val="24"/>
          <w:szCs w:val="24"/>
          <w:highlight w:val="white"/>
          <w:lang w:val="pt-BR"/>
        </w:rPr>
        <w:t xml:space="preserve"> </w:t>
      </w:r>
      <w:r w:rsidR="00EB19AD" w:rsidRPr="00EB19AD">
        <w:rPr>
          <w:sz w:val="24"/>
          <w:szCs w:val="24"/>
          <w:highlight w:val="white"/>
          <w:lang w:val="pt-BR"/>
        </w:rPr>
        <w:t>(Kaspersky</w:t>
      </w:r>
      <w:r w:rsidR="00EB19AD">
        <w:rPr>
          <w:sz w:val="24"/>
          <w:szCs w:val="24"/>
          <w:highlight w:val="white"/>
          <w:lang w:val="pt-BR"/>
        </w:rPr>
        <w:t>,</w:t>
      </w:r>
      <w:r w:rsidR="00EB19AD" w:rsidRPr="00EB19AD">
        <w:rPr>
          <w:sz w:val="24"/>
          <w:szCs w:val="24"/>
          <w:highlight w:val="white"/>
          <w:lang w:val="pt-BR"/>
        </w:rPr>
        <w:t>[s.d]).</w:t>
      </w:r>
    </w:p>
    <w:p w14:paraId="00BD3228" w14:textId="77777777" w:rsidR="008C620A" w:rsidRDefault="008C620A" w:rsidP="008C620A">
      <w:pPr>
        <w:spacing w:line="360" w:lineRule="auto"/>
        <w:jc w:val="both"/>
        <w:rPr>
          <w:sz w:val="24"/>
          <w:szCs w:val="24"/>
          <w:highlight w:val="white"/>
          <w:lang w:val="pt-BR"/>
        </w:rPr>
      </w:pPr>
    </w:p>
    <w:p w14:paraId="4E1B518D" w14:textId="35D1EC6A" w:rsidR="002E18CA" w:rsidRPr="002650D2" w:rsidRDefault="002F422A" w:rsidP="008C620A">
      <w:pPr>
        <w:spacing w:line="360" w:lineRule="auto"/>
        <w:jc w:val="both"/>
        <w:rPr>
          <w:sz w:val="24"/>
          <w:szCs w:val="24"/>
          <w:highlight w:val="white"/>
          <w:lang w:val="pt-BR"/>
        </w:rPr>
      </w:pPr>
      <w:r w:rsidRPr="002650D2">
        <w:rPr>
          <w:b/>
          <w:sz w:val="24"/>
          <w:szCs w:val="24"/>
          <w:highlight w:val="white"/>
          <w:lang w:val="pt-BR"/>
        </w:rPr>
        <w:t>Phishing:</w:t>
      </w:r>
      <w:r w:rsidRPr="002650D2">
        <w:rPr>
          <w:sz w:val="24"/>
          <w:szCs w:val="24"/>
          <w:highlight w:val="white"/>
          <w:lang w:val="pt-BR"/>
        </w:rPr>
        <w:t xml:space="preserve"> Geralmente executado por e-mail, phishing é um ataque no qual os criminosos levam os usuários a expor informações pessoais ou sigilosas, como CPF, dados bancários e até mesmo senhas</w:t>
      </w:r>
      <w:r w:rsidR="004010B0">
        <w:rPr>
          <w:color w:val="000000"/>
          <w:sz w:val="24"/>
          <w:szCs w:val="24"/>
          <w:highlight w:val="white"/>
          <w:lang w:val="pt-BR"/>
        </w:rPr>
        <w:t>(Unyleya, [s.d])</w:t>
      </w:r>
      <w:r w:rsidRPr="002650D2">
        <w:rPr>
          <w:sz w:val="24"/>
          <w:szCs w:val="24"/>
          <w:highlight w:val="white"/>
          <w:lang w:val="pt-BR"/>
        </w:rPr>
        <w:t>.</w:t>
      </w:r>
    </w:p>
    <w:p w14:paraId="4E1B518E" w14:textId="30A83ACC" w:rsidR="002E18CA" w:rsidRPr="002650D2" w:rsidRDefault="002F422A" w:rsidP="00214072">
      <w:pPr>
        <w:spacing w:line="360" w:lineRule="auto"/>
        <w:ind w:firstLine="720"/>
        <w:jc w:val="both"/>
        <w:rPr>
          <w:sz w:val="24"/>
          <w:szCs w:val="24"/>
          <w:highlight w:val="white"/>
          <w:lang w:val="pt-BR"/>
        </w:rPr>
      </w:pPr>
      <w:r w:rsidRPr="002650D2">
        <w:rPr>
          <w:sz w:val="24"/>
          <w:szCs w:val="24"/>
          <w:highlight w:val="white"/>
          <w:lang w:val="pt-BR"/>
        </w:rPr>
        <w:t>O ataque geralmente leva o usuário a uma cópia idêntica da página original,</w:t>
      </w:r>
      <w:r w:rsidR="00BE6335">
        <w:rPr>
          <w:sz w:val="24"/>
          <w:szCs w:val="24"/>
          <w:highlight w:val="white"/>
          <w:lang w:val="pt-BR"/>
        </w:rPr>
        <w:t xml:space="preserve"> </w:t>
      </w:r>
      <w:r w:rsidRPr="002650D2">
        <w:rPr>
          <w:sz w:val="24"/>
          <w:szCs w:val="24"/>
          <w:highlight w:val="white"/>
          <w:lang w:val="pt-BR"/>
        </w:rPr>
        <w:t>de uma agência bancária ou um site de compras, por exemplo.</w:t>
      </w:r>
    </w:p>
    <w:p w14:paraId="4E1B518F" w14:textId="3712BE73" w:rsidR="002E18CA" w:rsidRPr="002B2833" w:rsidRDefault="002F422A" w:rsidP="00214072">
      <w:pPr>
        <w:spacing w:line="360" w:lineRule="auto"/>
        <w:ind w:firstLine="720"/>
        <w:jc w:val="both"/>
        <w:rPr>
          <w:sz w:val="24"/>
          <w:szCs w:val="24"/>
          <w:highlight w:val="white"/>
          <w:lang w:val="pt-BR"/>
        </w:rPr>
      </w:pPr>
      <w:r w:rsidRPr="002B2833">
        <w:rPr>
          <w:sz w:val="24"/>
          <w:szCs w:val="24"/>
          <w:highlight w:val="white"/>
          <w:lang w:val="pt-BR"/>
        </w:rPr>
        <w:t xml:space="preserve">Como sugere o nome da prática, os criminosos “pescam” os dados do usuário, assim que o mesmo os expõe nessas páginas fraudulentas. É um dos ataques mais comuns e </w:t>
      </w:r>
      <w:r w:rsidR="00917B3B">
        <w:rPr>
          <w:sz w:val="24"/>
          <w:szCs w:val="24"/>
          <w:highlight w:val="white"/>
          <w:lang w:val="pt-BR"/>
        </w:rPr>
        <w:t>que</w:t>
      </w:r>
      <w:r w:rsidRPr="002B2833">
        <w:rPr>
          <w:sz w:val="24"/>
          <w:szCs w:val="24"/>
          <w:highlight w:val="white"/>
          <w:lang w:val="pt-BR"/>
        </w:rPr>
        <w:t xml:space="preserve"> </w:t>
      </w:r>
      <w:r w:rsidR="00CE2DCB">
        <w:rPr>
          <w:sz w:val="24"/>
          <w:szCs w:val="24"/>
          <w:highlight w:val="white"/>
          <w:lang w:val="pt-BR"/>
        </w:rPr>
        <w:t xml:space="preserve">mais </w:t>
      </w:r>
      <w:r w:rsidR="00EB19AD">
        <w:rPr>
          <w:sz w:val="24"/>
          <w:szCs w:val="24"/>
          <w:highlight w:val="white"/>
          <w:lang w:val="pt-BR"/>
        </w:rPr>
        <w:t>obtém sucesso</w:t>
      </w:r>
      <w:r w:rsidR="004010B0">
        <w:rPr>
          <w:sz w:val="24"/>
          <w:szCs w:val="24"/>
          <w:highlight w:val="white"/>
          <w:lang w:val="pt-BR"/>
        </w:rPr>
        <w:t>.</w:t>
      </w:r>
    </w:p>
    <w:p w14:paraId="4E1B5190" w14:textId="77777777" w:rsidR="002E18CA" w:rsidRPr="002B2833" w:rsidRDefault="002E18CA">
      <w:pPr>
        <w:spacing w:line="360" w:lineRule="auto"/>
        <w:jc w:val="both"/>
        <w:rPr>
          <w:sz w:val="24"/>
          <w:szCs w:val="24"/>
          <w:highlight w:val="white"/>
          <w:lang w:val="pt-BR"/>
        </w:rPr>
      </w:pPr>
    </w:p>
    <w:p w14:paraId="4E1B5191" w14:textId="7D48EA07" w:rsidR="002E18CA" w:rsidRPr="002650D2" w:rsidRDefault="002F422A">
      <w:pPr>
        <w:spacing w:line="360" w:lineRule="auto"/>
        <w:jc w:val="both"/>
        <w:rPr>
          <w:sz w:val="24"/>
          <w:szCs w:val="24"/>
          <w:highlight w:val="white"/>
          <w:lang w:val="pt-BR"/>
        </w:rPr>
      </w:pPr>
      <w:r w:rsidRPr="002650D2">
        <w:rPr>
          <w:b/>
          <w:sz w:val="24"/>
          <w:szCs w:val="24"/>
          <w:highlight w:val="white"/>
          <w:lang w:val="pt-BR"/>
        </w:rPr>
        <w:t>Manipulação de URL:</w:t>
      </w:r>
      <w:r w:rsidRPr="002650D2">
        <w:rPr>
          <w:sz w:val="24"/>
          <w:szCs w:val="24"/>
          <w:highlight w:val="white"/>
          <w:lang w:val="pt-BR"/>
        </w:rPr>
        <w:t xml:space="preserve"> Neste caso, o Cracker manipula o site através de parâmetros na URL para ter acesso a recursos que somente administrad</w:t>
      </w:r>
      <w:r w:rsidR="00EB19AD">
        <w:rPr>
          <w:sz w:val="24"/>
          <w:szCs w:val="24"/>
          <w:highlight w:val="white"/>
          <w:lang w:val="pt-BR"/>
        </w:rPr>
        <w:t>ores podem obter acesso</w:t>
      </w:r>
      <w:r w:rsidR="00424636">
        <w:rPr>
          <w:sz w:val="24"/>
          <w:szCs w:val="24"/>
          <w:highlight w:val="white"/>
          <w:lang w:val="pt-BR"/>
        </w:rPr>
        <w:t xml:space="preserve"> </w:t>
      </w:r>
      <w:r w:rsidR="00EB19AD">
        <w:rPr>
          <w:color w:val="000000"/>
          <w:sz w:val="24"/>
          <w:szCs w:val="24"/>
          <w:highlight w:val="white"/>
          <w:lang w:val="pt-BR"/>
        </w:rPr>
        <w:t>(Unyleya, [s.d]).</w:t>
      </w:r>
    </w:p>
    <w:p w14:paraId="7539D689" w14:textId="77777777" w:rsidR="008C620A" w:rsidRDefault="008C620A" w:rsidP="008C620A">
      <w:pPr>
        <w:spacing w:line="360" w:lineRule="auto"/>
        <w:jc w:val="both"/>
        <w:rPr>
          <w:sz w:val="24"/>
          <w:szCs w:val="24"/>
          <w:highlight w:val="white"/>
          <w:lang w:val="pt-BR"/>
        </w:rPr>
      </w:pPr>
    </w:p>
    <w:p w14:paraId="3A891F46" w14:textId="77777777" w:rsidR="004010B0" w:rsidRDefault="002F422A" w:rsidP="004010B0">
      <w:pPr>
        <w:spacing w:line="360" w:lineRule="auto"/>
        <w:jc w:val="both"/>
        <w:rPr>
          <w:sz w:val="24"/>
          <w:szCs w:val="24"/>
          <w:highlight w:val="white"/>
          <w:lang w:val="pt-BR"/>
        </w:rPr>
      </w:pPr>
      <w:r w:rsidRPr="002650D2">
        <w:rPr>
          <w:b/>
          <w:sz w:val="24"/>
          <w:szCs w:val="24"/>
          <w:highlight w:val="white"/>
          <w:lang w:val="pt-BR"/>
        </w:rPr>
        <w:t>Engenharia Social:</w:t>
      </w:r>
      <w:r w:rsidRPr="002650D2">
        <w:rPr>
          <w:sz w:val="24"/>
          <w:szCs w:val="24"/>
          <w:highlight w:val="white"/>
          <w:lang w:val="pt-BR"/>
        </w:rPr>
        <w:t xml:space="preserve"> Consiste </w:t>
      </w:r>
      <w:r w:rsidR="00B547D5">
        <w:rPr>
          <w:sz w:val="24"/>
          <w:szCs w:val="24"/>
          <w:highlight w:val="white"/>
          <w:lang w:val="pt-BR"/>
        </w:rPr>
        <w:t>n</w:t>
      </w:r>
      <w:r w:rsidRPr="002650D2">
        <w:rPr>
          <w:sz w:val="24"/>
          <w:szCs w:val="24"/>
          <w:highlight w:val="white"/>
          <w:lang w:val="pt-BR"/>
        </w:rPr>
        <w:t>a exploração de erros humanos para obter informações.</w:t>
      </w:r>
      <w:r w:rsidR="00214072">
        <w:rPr>
          <w:sz w:val="24"/>
          <w:szCs w:val="24"/>
          <w:highlight w:val="white"/>
          <w:lang w:val="pt-BR"/>
        </w:rPr>
        <w:t xml:space="preserve"> G</w:t>
      </w:r>
      <w:r w:rsidRPr="002650D2">
        <w:rPr>
          <w:sz w:val="24"/>
          <w:szCs w:val="24"/>
          <w:highlight w:val="white"/>
          <w:lang w:val="pt-BR"/>
        </w:rPr>
        <w:t>eralmente o criminoso utiliza-se</w:t>
      </w:r>
      <w:bookmarkStart w:id="8" w:name="_GoBack"/>
      <w:bookmarkEnd w:id="8"/>
      <w:r w:rsidRPr="002650D2">
        <w:rPr>
          <w:sz w:val="24"/>
          <w:szCs w:val="24"/>
          <w:highlight w:val="white"/>
          <w:lang w:val="pt-BR"/>
        </w:rPr>
        <w:t xml:space="preserve"> de persuasão, abusando da ingenuidade, confiança ou até mesmo ignorância do usuário para obter senha</w:t>
      </w:r>
      <w:r w:rsidR="004010B0">
        <w:rPr>
          <w:sz w:val="24"/>
          <w:szCs w:val="24"/>
          <w:highlight w:val="white"/>
          <w:lang w:val="pt-BR"/>
        </w:rPr>
        <w:t>s ou outros dados confidenciais</w:t>
      </w:r>
      <w:r w:rsidR="004010B0">
        <w:rPr>
          <w:color w:val="000000"/>
          <w:sz w:val="24"/>
          <w:szCs w:val="24"/>
          <w:highlight w:val="white"/>
          <w:lang w:val="pt-BR"/>
        </w:rPr>
        <w:t>(Unyleya, [s.d]).</w:t>
      </w:r>
      <w:r w:rsidRPr="002650D2">
        <w:rPr>
          <w:sz w:val="24"/>
          <w:szCs w:val="24"/>
          <w:highlight w:val="white"/>
          <w:lang w:val="pt-BR"/>
        </w:rPr>
        <w:t xml:space="preserve"> </w:t>
      </w:r>
    </w:p>
    <w:p w14:paraId="4E1B5194" w14:textId="39818C8F" w:rsidR="002E18CA" w:rsidRPr="002650D2" w:rsidRDefault="002F422A" w:rsidP="004010B0">
      <w:pPr>
        <w:spacing w:line="360" w:lineRule="auto"/>
        <w:ind w:firstLine="720"/>
        <w:jc w:val="both"/>
        <w:rPr>
          <w:sz w:val="24"/>
          <w:szCs w:val="24"/>
          <w:highlight w:val="white"/>
          <w:lang w:val="pt-BR"/>
        </w:rPr>
      </w:pPr>
      <w:r w:rsidRPr="002650D2">
        <w:rPr>
          <w:sz w:val="24"/>
          <w:szCs w:val="24"/>
          <w:highlight w:val="white"/>
          <w:lang w:val="pt-BR"/>
        </w:rPr>
        <w:t>Atualmente a engenharia social é um dos maiores riscos de segurança de dados, devido a falta da devida noção d</w:t>
      </w:r>
      <w:r w:rsidR="00EB19AD">
        <w:rPr>
          <w:sz w:val="24"/>
          <w:szCs w:val="24"/>
          <w:highlight w:val="white"/>
          <w:lang w:val="pt-BR"/>
        </w:rPr>
        <w:t>o ataque por parte dos usuários</w:t>
      </w:r>
      <w:r w:rsidR="004010B0">
        <w:rPr>
          <w:sz w:val="24"/>
          <w:szCs w:val="24"/>
          <w:highlight w:val="white"/>
          <w:lang w:val="pt-BR"/>
        </w:rPr>
        <w:t>.</w:t>
      </w:r>
    </w:p>
    <w:p w14:paraId="6DB21D18" w14:textId="77777777" w:rsidR="00B34BF7" w:rsidRDefault="002F422A" w:rsidP="00B34BF7">
      <w:pPr>
        <w:spacing w:line="360" w:lineRule="auto"/>
        <w:jc w:val="both"/>
        <w:rPr>
          <w:sz w:val="24"/>
          <w:szCs w:val="24"/>
          <w:lang w:val="pt-BR"/>
        </w:rPr>
      </w:pPr>
      <w:r w:rsidRPr="002650D2">
        <w:rPr>
          <w:sz w:val="24"/>
          <w:szCs w:val="24"/>
          <w:highlight w:val="white"/>
          <w:lang w:val="pt-BR"/>
        </w:rPr>
        <w:t xml:space="preserve"> </w:t>
      </w:r>
      <w:bookmarkStart w:id="9" w:name="_numl2llzdux3" w:colFirst="0" w:colLast="0"/>
      <w:bookmarkEnd w:id="9"/>
    </w:p>
    <w:p w14:paraId="4E1B5197" w14:textId="6513122F" w:rsidR="002E18CA" w:rsidRPr="00B34BF7" w:rsidRDefault="007D3440" w:rsidP="00B34BF7">
      <w:pPr>
        <w:spacing w:line="360" w:lineRule="auto"/>
        <w:jc w:val="both"/>
        <w:rPr>
          <w:sz w:val="24"/>
          <w:szCs w:val="24"/>
          <w:highlight w:val="white"/>
          <w:lang w:val="pt-BR"/>
        </w:rPr>
      </w:pPr>
      <w:r>
        <w:rPr>
          <w:b/>
          <w:sz w:val="24"/>
          <w:szCs w:val="24"/>
          <w:lang w:val="pt-BR"/>
        </w:rPr>
        <w:t>DISCUSSÂO</w:t>
      </w:r>
    </w:p>
    <w:p w14:paraId="173DC63B" w14:textId="77777777" w:rsidR="00B34BF7" w:rsidRDefault="007D3440" w:rsidP="00B34BF7">
      <w:pPr>
        <w:spacing w:line="360" w:lineRule="auto"/>
        <w:ind w:firstLine="720"/>
        <w:jc w:val="both"/>
        <w:rPr>
          <w:sz w:val="24"/>
          <w:szCs w:val="24"/>
          <w:highlight w:val="white"/>
          <w:lang w:val="pt-BR"/>
        </w:rPr>
      </w:pPr>
      <w:r w:rsidRPr="00C35A3B">
        <w:rPr>
          <w:sz w:val="24"/>
          <w:szCs w:val="24"/>
          <w:lang w:val="pt-BR"/>
        </w:rPr>
        <w:t>Tecnologias da informação e comunicação mudaram o mundo, barateando, agilizando e facilitando processos em todas as esferas da vida, mas, deram origem a um tipo novo de crime, os cyberataques.</w:t>
      </w:r>
      <w:r w:rsidRPr="00C35A3B" w:rsidDel="007D3440">
        <w:rPr>
          <w:sz w:val="24"/>
          <w:szCs w:val="24"/>
          <w:highlight w:val="white"/>
          <w:lang w:val="pt-BR"/>
        </w:rPr>
        <w:t xml:space="preserve"> </w:t>
      </w:r>
    </w:p>
    <w:p w14:paraId="4E1B519A" w14:textId="2180FED2" w:rsidR="002E18CA" w:rsidRPr="00C35A3B" w:rsidRDefault="002F422A" w:rsidP="00B34BF7">
      <w:pPr>
        <w:spacing w:line="360" w:lineRule="auto"/>
        <w:ind w:firstLine="720"/>
        <w:jc w:val="both"/>
        <w:rPr>
          <w:sz w:val="24"/>
          <w:szCs w:val="24"/>
          <w:highlight w:val="white"/>
          <w:lang w:val="pt-BR"/>
        </w:rPr>
      </w:pPr>
      <w:r w:rsidRPr="00C35A3B">
        <w:rPr>
          <w:sz w:val="24"/>
          <w:szCs w:val="24"/>
          <w:highlight w:val="white"/>
          <w:lang w:val="pt-BR"/>
        </w:rPr>
        <w:lastRenderedPageBreak/>
        <w:t>Em maio de 2017, cerca de 150 países foram vítimas de ataques ransomware</w:t>
      </w:r>
      <w:r w:rsidR="00E27545" w:rsidRPr="00C35A3B">
        <w:rPr>
          <w:sz w:val="24"/>
          <w:szCs w:val="24"/>
          <w:highlight w:val="white"/>
          <w:lang w:val="pt-BR"/>
        </w:rPr>
        <w:t xml:space="preserve"> </w:t>
      </w:r>
      <w:r w:rsidRPr="00C35A3B">
        <w:rPr>
          <w:sz w:val="24"/>
          <w:szCs w:val="24"/>
          <w:highlight w:val="white"/>
          <w:lang w:val="pt-BR"/>
        </w:rPr>
        <w:t>(</w:t>
      </w:r>
      <w:r w:rsidR="00EE68D2">
        <w:rPr>
          <w:sz w:val="24"/>
          <w:szCs w:val="24"/>
          <w:highlight w:val="white"/>
          <w:lang w:val="pt-BR"/>
        </w:rPr>
        <w:t>Pastorino</w:t>
      </w:r>
      <w:r w:rsidR="00BA37FB" w:rsidRPr="00C35A3B">
        <w:rPr>
          <w:sz w:val="24"/>
          <w:szCs w:val="24"/>
          <w:highlight w:val="white"/>
          <w:lang w:val="pt-BR"/>
        </w:rPr>
        <w:t>, 2020)</w:t>
      </w:r>
      <w:r w:rsidRPr="00C35A3B">
        <w:rPr>
          <w:sz w:val="24"/>
          <w:szCs w:val="24"/>
          <w:highlight w:val="white"/>
          <w:lang w:val="pt-BR"/>
        </w:rPr>
        <w:t xml:space="preserve"> criminosos movimentaram valores milionários em resgates de dados criptografados pelo malware.</w:t>
      </w:r>
    </w:p>
    <w:p w14:paraId="4E1B519C" w14:textId="55DC3C2B" w:rsidR="002E18CA" w:rsidRPr="002B2833" w:rsidRDefault="002F422A" w:rsidP="00B34BF7">
      <w:pPr>
        <w:spacing w:line="360" w:lineRule="auto"/>
        <w:ind w:firstLine="720"/>
        <w:jc w:val="both"/>
        <w:rPr>
          <w:sz w:val="24"/>
          <w:szCs w:val="24"/>
          <w:highlight w:val="white"/>
          <w:lang w:val="pt-BR"/>
        </w:rPr>
      </w:pPr>
      <w:r w:rsidRPr="002650D2">
        <w:rPr>
          <w:sz w:val="24"/>
          <w:szCs w:val="24"/>
          <w:highlight w:val="white"/>
          <w:lang w:val="pt-BR"/>
        </w:rPr>
        <w:t>N</w:t>
      </w:r>
      <w:r w:rsidR="00C35A3B">
        <w:rPr>
          <w:sz w:val="24"/>
          <w:szCs w:val="24"/>
          <w:highlight w:val="white"/>
          <w:lang w:val="pt-BR"/>
        </w:rPr>
        <w:t>essa onda de 2017,</w:t>
      </w:r>
      <w:r w:rsidRPr="002650D2">
        <w:rPr>
          <w:sz w:val="24"/>
          <w:szCs w:val="24"/>
          <w:highlight w:val="white"/>
          <w:lang w:val="pt-BR"/>
        </w:rPr>
        <w:t xml:space="preserve"> inúmeros sites e sistemas de órgãos públicos ficaram fora do ar devido ao mesmo ataque citado acima, órgãos importantes, como Tribunais de Justiça, Ministérios Públicos, INSS e até mesmo a Petrobras</w:t>
      </w:r>
      <w:r w:rsidR="00625E96">
        <w:rPr>
          <w:sz w:val="24"/>
          <w:szCs w:val="24"/>
          <w:highlight w:val="white"/>
          <w:lang w:val="pt-BR"/>
        </w:rPr>
        <w:t xml:space="preserve"> </w:t>
      </w:r>
      <w:r w:rsidRPr="002650D2">
        <w:rPr>
          <w:sz w:val="24"/>
          <w:szCs w:val="24"/>
          <w:highlight w:val="white"/>
          <w:lang w:val="pt-BR"/>
        </w:rPr>
        <w:t>(</w:t>
      </w:r>
      <w:r w:rsidR="00756B4B">
        <w:rPr>
          <w:sz w:val="24"/>
          <w:szCs w:val="24"/>
          <w:highlight w:val="white"/>
          <w:lang w:val="pt-BR"/>
        </w:rPr>
        <w:t>Capelas</w:t>
      </w:r>
      <w:r w:rsidRPr="002650D2">
        <w:rPr>
          <w:sz w:val="24"/>
          <w:szCs w:val="24"/>
          <w:highlight w:val="white"/>
          <w:lang w:val="pt-BR"/>
        </w:rPr>
        <w:t xml:space="preserve">, 2017), foram alvos de ataques Ransomware. </w:t>
      </w:r>
      <w:r w:rsidRPr="002B2833">
        <w:rPr>
          <w:sz w:val="24"/>
          <w:szCs w:val="24"/>
          <w:highlight w:val="white"/>
          <w:lang w:val="pt-BR"/>
        </w:rPr>
        <w:t xml:space="preserve">Computadores e servidores, tiveram de ser desligados e removidos da rede para evitar a proliferação do vírus sobre </w:t>
      </w:r>
      <w:r w:rsidR="00374F6C">
        <w:rPr>
          <w:sz w:val="24"/>
          <w:szCs w:val="24"/>
          <w:highlight w:val="white"/>
          <w:lang w:val="pt-BR"/>
        </w:rPr>
        <w:t xml:space="preserve">em </w:t>
      </w:r>
      <w:r w:rsidRPr="002B2833">
        <w:rPr>
          <w:sz w:val="24"/>
          <w:szCs w:val="24"/>
          <w:highlight w:val="white"/>
          <w:lang w:val="pt-BR"/>
        </w:rPr>
        <w:t>mais computadores e eventualmente sobre mais dados</w:t>
      </w:r>
      <w:r w:rsidR="00BA37FB">
        <w:rPr>
          <w:sz w:val="24"/>
          <w:szCs w:val="24"/>
          <w:highlight w:val="white"/>
          <w:lang w:val="pt-BR"/>
        </w:rPr>
        <w:t>.</w:t>
      </w:r>
    </w:p>
    <w:p w14:paraId="4E1B519E" w14:textId="51EAF4A2" w:rsidR="002E18CA" w:rsidRPr="002B2833" w:rsidRDefault="002F422A" w:rsidP="00B34BF7">
      <w:pPr>
        <w:spacing w:line="360" w:lineRule="auto"/>
        <w:ind w:firstLine="720"/>
        <w:jc w:val="both"/>
        <w:rPr>
          <w:sz w:val="24"/>
          <w:szCs w:val="24"/>
          <w:highlight w:val="white"/>
          <w:lang w:val="pt-BR"/>
        </w:rPr>
      </w:pPr>
      <w:r w:rsidRPr="002B2833">
        <w:rPr>
          <w:sz w:val="24"/>
          <w:szCs w:val="24"/>
          <w:highlight w:val="white"/>
          <w:lang w:val="pt-BR"/>
        </w:rPr>
        <w:t>Casos mais recentes no Brasil estão vinculados a uma série de invasões de contas do aplicativo Telegram, do ex-ministro da Justiça, de procuradores da Lava-Jato, ministros do Supremo Tribunal Federal (STF) e parlamentares</w:t>
      </w:r>
      <w:r w:rsidR="00424636">
        <w:rPr>
          <w:sz w:val="24"/>
          <w:szCs w:val="24"/>
          <w:highlight w:val="white"/>
          <w:lang w:val="pt-BR"/>
        </w:rPr>
        <w:t xml:space="preserve"> </w:t>
      </w:r>
      <w:r w:rsidR="00BA37FB">
        <w:rPr>
          <w:sz w:val="24"/>
          <w:szCs w:val="24"/>
          <w:highlight w:val="white"/>
          <w:lang w:val="pt-BR"/>
        </w:rPr>
        <w:t>(G1, 2019)</w:t>
      </w:r>
      <w:r w:rsidRPr="002B2833">
        <w:rPr>
          <w:sz w:val="24"/>
          <w:szCs w:val="24"/>
          <w:highlight w:val="white"/>
          <w:lang w:val="pt-BR"/>
        </w:rPr>
        <w:t>.</w:t>
      </w:r>
    </w:p>
    <w:p w14:paraId="7F4C38D1" w14:textId="0C346A9E" w:rsidR="002B2750" w:rsidRDefault="002F422A" w:rsidP="00B34BF7">
      <w:pPr>
        <w:spacing w:line="360" w:lineRule="auto"/>
        <w:ind w:firstLine="720"/>
        <w:jc w:val="both"/>
        <w:rPr>
          <w:sz w:val="24"/>
          <w:szCs w:val="24"/>
          <w:highlight w:val="white"/>
          <w:lang w:val="pt-BR"/>
        </w:rPr>
      </w:pPr>
      <w:r w:rsidRPr="002650D2">
        <w:rPr>
          <w:sz w:val="24"/>
          <w:szCs w:val="24"/>
          <w:highlight w:val="white"/>
          <w:lang w:val="pt-BR"/>
        </w:rPr>
        <w:t xml:space="preserve">Segundo </w:t>
      </w:r>
      <w:r w:rsidR="00185750" w:rsidRPr="002650D2">
        <w:rPr>
          <w:sz w:val="24"/>
          <w:szCs w:val="24"/>
          <w:highlight w:val="white"/>
          <w:lang w:val="pt-BR"/>
        </w:rPr>
        <w:t>especialistas</w:t>
      </w:r>
      <w:r w:rsidR="00424636">
        <w:rPr>
          <w:sz w:val="24"/>
          <w:szCs w:val="24"/>
          <w:highlight w:val="white"/>
          <w:lang w:val="pt-BR"/>
        </w:rPr>
        <w:t xml:space="preserve"> </w:t>
      </w:r>
      <w:r w:rsidR="00185750">
        <w:rPr>
          <w:sz w:val="24"/>
          <w:szCs w:val="24"/>
          <w:highlight w:val="white"/>
          <w:lang w:val="pt-BR"/>
        </w:rPr>
        <w:t>(</w:t>
      </w:r>
      <w:r w:rsidR="00756B4B">
        <w:rPr>
          <w:sz w:val="24"/>
          <w:szCs w:val="24"/>
          <w:highlight w:val="white"/>
          <w:lang w:val="pt-BR"/>
        </w:rPr>
        <w:t>Souza</w:t>
      </w:r>
      <w:r w:rsidR="00210E3F">
        <w:rPr>
          <w:sz w:val="24"/>
          <w:szCs w:val="24"/>
          <w:highlight w:val="white"/>
          <w:lang w:val="pt-BR"/>
        </w:rPr>
        <w:t>, 2019)</w:t>
      </w:r>
      <w:r w:rsidRPr="002650D2">
        <w:rPr>
          <w:sz w:val="24"/>
          <w:szCs w:val="24"/>
          <w:highlight w:val="white"/>
          <w:lang w:val="pt-BR"/>
        </w:rPr>
        <w:t xml:space="preserve">, o governo brasileiro colhe agora o resultado de décadas de atraso no investimento em segurança de dados e em tecnologias para coibir a ação de hackers e crimes cibernéticos. </w:t>
      </w:r>
    </w:p>
    <w:p w14:paraId="483171F8" w14:textId="4F890724" w:rsidR="00EF7A0A" w:rsidRDefault="002F422A" w:rsidP="00B34BF7">
      <w:pPr>
        <w:spacing w:line="360" w:lineRule="auto"/>
        <w:ind w:firstLine="720"/>
        <w:jc w:val="both"/>
        <w:rPr>
          <w:sz w:val="24"/>
          <w:szCs w:val="24"/>
          <w:highlight w:val="white"/>
          <w:lang w:val="pt-BR"/>
        </w:rPr>
      </w:pPr>
      <w:r w:rsidRPr="002650D2">
        <w:rPr>
          <w:sz w:val="24"/>
          <w:szCs w:val="24"/>
          <w:highlight w:val="white"/>
          <w:lang w:val="pt-BR"/>
        </w:rPr>
        <w:t>Essa situação mostra que a administração pública possui diversos desafios para mudar este cenário, os quais, exigem de imediato, uma ação</w:t>
      </w:r>
      <w:r w:rsidR="004E17EF">
        <w:rPr>
          <w:sz w:val="24"/>
          <w:szCs w:val="24"/>
          <w:highlight w:val="white"/>
          <w:lang w:val="pt-BR"/>
        </w:rPr>
        <w:t xml:space="preserve"> efetiva</w:t>
      </w:r>
      <w:r w:rsidRPr="002650D2">
        <w:rPr>
          <w:sz w:val="24"/>
          <w:szCs w:val="24"/>
          <w:highlight w:val="white"/>
          <w:lang w:val="pt-BR"/>
        </w:rPr>
        <w:t>, ou estaremos sujeitos a cenário</w:t>
      </w:r>
      <w:r w:rsidR="004E17EF">
        <w:rPr>
          <w:sz w:val="24"/>
          <w:szCs w:val="24"/>
          <w:highlight w:val="white"/>
          <w:lang w:val="pt-BR"/>
        </w:rPr>
        <w:t>s</w:t>
      </w:r>
      <w:r w:rsidRPr="002650D2">
        <w:rPr>
          <w:sz w:val="24"/>
          <w:szCs w:val="24"/>
          <w:highlight w:val="white"/>
          <w:lang w:val="pt-BR"/>
        </w:rPr>
        <w:t xml:space="preserve"> onde, o estado </w:t>
      </w:r>
      <w:r w:rsidR="00305165">
        <w:rPr>
          <w:sz w:val="24"/>
          <w:szCs w:val="24"/>
          <w:highlight w:val="white"/>
          <w:lang w:val="pt-BR"/>
        </w:rPr>
        <w:t>b</w:t>
      </w:r>
      <w:r w:rsidRPr="002650D2">
        <w:rPr>
          <w:sz w:val="24"/>
          <w:szCs w:val="24"/>
          <w:highlight w:val="white"/>
          <w:lang w:val="pt-BR"/>
        </w:rPr>
        <w:t xml:space="preserve">rasileiro </w:t>
      </w:r>
      <w:r w:rsidR="00FC297E">
        <w:rPr>
          <w:sz w:val="24"/>
          <w:szCs w:val="24"/>
          <w:highlight w:val="white"/>
          <w:lang w:val="pt-BR"/>
        </w:rPr>
        <w:t xml:space="preserve">pode perder o </w:t>
      </w:r>
      <w:r w:rsidRPr="002650D2">
        <w:rPr>
          <w:sz w:val="24"/>
          <w:szCs w:val="24"/>
          <w:highlight w:val="white"/>
          <w:lang w:val="pt-BR"/>
        </w:rPr>
        <w:t>controle e</w:t>
      </w:r>
      <w:r w:rsidR="00FC297E">
        <w:rPr>
          <w:sz w:val="24"/>
          <w:szCs w:val="24"/>
          <w:highlight w:val="white"/>
          <w:lang w:val="pt-BR"/>
        </w:rPr>
        <w:t xml:space="preserve"> o</w:t>
      </w:r>
      <w:r w:rsidRPr="002650D2">
        <w:rPr>
          <w:sz w:val="24"/>
          <w:szCs w:val="24"/>
          <w:highlight w:val="white"/>
          <w:lang w:val="pt-BR"/>
        </w:rPr>
        <w:t xml:space="preserve"> poder de contenção de ataques</w:t>
      </w:r>
      <w:r w:rsidR="00456439">
        <w:rPr>
          <w:sz w:val="24"/>
          <w:szCs w:val="24"/>
          <w:highlight w:val="white"/>
          <w:lang w:val="pt-BR"/>
        </w:rPr>
        <w:t xml:space="preserve"> cibernéticos</w:t>
      </w:r>
    </w:p>
    <w:p w14:paraId="3435A16D" w14:textId="7BA0AFB9" w:rsidR="005F085F" w:rsidRDefault="00EF7A0A" w:rsidP="00B34BF7">
      <w:pPr>
        <w:spacing w:line="360" w:lineRule="auto"/>
        <w:ind w:firstLine="720"/>
        <w:jc w:val="both"/>
        <w:rPr>
          <w:sz w:val="24"/>
          <w:szCs w:val="24"/>
          <w:highlight w:val="white"/>
          <w:lang w:val="pt-BR"/>
        </w:rPr>
      </w:pPr>
      <w:r>
        <w:rPr>
          <w:sz w:val="24"/>
          <w:szCs w:val="24"/>
          <w:highlight w:val="white"/>
          <w:lang w:val="pt-BR"/>
        </w:rPr>
        <w:t xml:space="preserve">A </w:t>
      </w:r>
      <w:r w:rsidR="002F422A" w:rsidRPr="002650D2">
        <w:rPr>
          <w:sz w:val="24"/>
          <w:szCs w:val="24"/>
          <w:highlight w:val="white"/>
          <w:lang w:val="pt-BR"/>
        </w:rPr>
        <w:t>padronização de normas de segurança, atualização de sistemas demasiadamente antigos,</w:t>
      </w:r>
      <w:r w:rsidR="005F085F">
        <w:rPr>
          <w:sz w:val="24"/>
          <w:szCs w:val="24"/>
          <w:highlight w:val="white"/>
          <w:lang w:val="pt-BR"/>
        </w:rPr>
        <w:t xml:space="preserve"> </w:t>
      </w:r>
      <w:r w:rsidR="002F422A" w:rsidRPr="002650D2">
        <w:rPr>
          <w:sz w:val="24"/>
          <w:szCs w:val="24"/>
          <w:highlight w:val="white"/>
          <w:lang w:val="pt-BR"/>
        </w:rPr>
        <w:t xml:space="preserve">e </w:t>
      </w:r>
      <w:r>
        <w:rPr>
          <w:sz w:val="24"/>
          <w:szCs w:val="24"/>
          <w:highlight w:val="white"/>
          <w:lang w:val="pt-BR"/>
        </w:rPr>
        <w:t xml:space="preserve">a </w:t>
      </w:r>
      <w:r w:rsidR="002F422A" w:rsidRPr="002650D2">
        <w:rPr>
          <w:sz w:val="24"/>
          <w:szCs w:val="24"/>
          <w:highlight w:val="white"/>
          <w:lang w:val="pt-BR"/>
        </w:rPr>
        <w:t>fiscalização do comportamento dos funcionários sobre as práticas necessárias para evitar as práticas destes crimes, são algumas destas ações que devem ser adotadas e priorizadas a curto prazo.</w:t>
      </w:r>
    </w:p>
    <w:p w14:paraId="67F619CF" w14:textId="5E8234CE" w:rsidR="005F085F" w:rsidRDefault="002F422A" w:rsidP="005F085F">
      <w:pPr>
        <w:spacing w:line="360" w:lineRule="auto"/>
        <w:jc w:val="both"/>
        <w:rPr>
          <w:b/>
          <w:sz w:val="24"/>
          <w:szCs w:val="24"/>
          <w:lang w:val="pt-BR"/>
        </w:rPr>
      </w:pPr>
      <w:r w:rsidRPr="002650D2">
        <w:rPr>
          <w:sz w:val="24"/>
          <w:szCs w:val="24"/>
          <w:highlight w:val="white"/>
          <w:lang w:val="pt-BR"/>
        </w:rPr>
        <w:br/>
      </w:r>
      <w:r w:rsidRPr="002650D2">
        <w:rPr>
          <w:b/>
          <w:sz w:val="24"/>
          <w:szCs w:val="24"/>
          <w:lang w:val="pt-BR"/>
        </w:rPr>
        <w:t>DESAFIOS E SOLUÇÕES</w:t>
      </w:r>
    </w:p>
    <w:p w14:paraId="59CD403A" w14:textId="04E661CC" w:rsidR="00B34BF7" w:rsidRDefault="001F09B2" w:rsidP="00B34BF7">
      <w:pPr>
        <w:spacing w:line="360" w:lineRule="auto"/>
        <w:ind w:firstLine="720"/>
        <w:jc w:val="both"/>
        <w:rPr>
          <w:sz w:val="24"/>
          <w:szCs w:val="24"/>
          <w:lang w:val="pt-BR"/>
        </w:rPr>
      </w:pPr>
      <w:r w:rsidRPr="004F76F6">
        <w:rPr>
          <w:rStyle w:val="Refdecomentrio"/>
          <w:sz w:val="24"/>
          <w:szCs w:val="24"/>
          <w:lang w:val="pt-BR"/>
        </w:rPr>
        <w:t xml:space="preserve">De modo geral, proteger as informações é dever do depositário, e mais ainda dos órgãos públicos que detém informações sensíveis, alvo constante de </w:t>
      </w:r>
      <w:r w:rsidR="00185750" w:rsidRPr="004F76F6">
        <w:rPr>
          <w:rStyle w:val="Refdecomentrio"/>
          <w:sz w:val="24"/>
          <w:szCs w:val="24"/>
          <w:lang w:val="pt-BR"/>
        </w:rPr>
        <w:t>criminosos</w:t>
      </w:r>
      <w:r w:rsidR="00185750">
        <w:rPr>
          <w:rStyle w:val="Refdecomentrio"/>
          <w:sz w:val="24"/>
          <w:szCs w:val="24"/>
          <w:lang w:val="pt-BR"/>
        </w:rPr>
        <w:t>, portanto</w:t>
      </w:r>
      <w:r>
        <w:rPr>
          <w:rStyle w:val="Refdecomentrio"/>
          <w:sz w:val="24"/>
          <w:szCs w:val="24"/>
          <w:lang w:val="pt-BR"/>
        </w:rPr>
        <w:t xml:space="preserve">, </w:t>
      </w:r>
      <w:r w:rsidR="002F422A" w:rsidRPr="001F09B2">
        <w:rPr>
          <w:sz w:val="24"/>
          <w:szCs w:val="24"/>
          <w:lang w:val="pt-BR"/>
        </w:rPr>
        <w:t>os problemas e eventos que podem ocorrer devido a má gestão de segurança</w:t>
      </w:r>
      <w:r>
        <w:rPr>
          <w:sz w:val="24"/>
          <w:szCs w:val="24"/>
          <w:lang w:val="pt-BR"/>
        </w:rPr>
        <w:t xml:space="preserve"> são catastróficos</w:t>
      </w:r>
      <w:r w:rsidR="002F422A" w:rsidRPr="001F09B2">
        <w:rPr>
          <w:sz w:val="24"/>
          <w:szCs w:val="24"/>
          <w:lang w:val="pt-BR"/>
        </w:rPr>
        <w:t>, não é sensato manter um sistema, ou uma organização,</w:t>
      </w:r>
      <w:r w:rsidR="00B34BF7">
        <w:rPr>
          <w:sz w:val="24"/>
          <w:szCs w:val="24"/>
          <w:lang w:val="pt-BR"/>
        </w:rPr>
        <w:t xml:space="preserve"> exposta para atacantes.</w:t>
      </w:r>
    </w:p>
    <w:p w14:paraId="4FF4AA28" w14:textId="698E1E7C" w:rsidR="00DF22FB" w:rsidRDefault="002F422A" w:rsidP="00B34BF7">
      <w:pPr>
        <w:spacing w:line="360" w:lineRule="auto"/>
        <w:ind w:firstLine="720"/>
        <w:jc w:val="both"/>
        <w:rPr>
          <w:sz w:val="24"/>
          <w:szCs w:val="24"/>
          <w:lang w:val="pt-BR"/>
        </w:rPr>
      </w:pPr>
      <w:r w:rsidRPr="002B2833">
        <w:rPr>
          <w:sz w:val="24"/>
          <w:szCs w:val="24"/>
          <w:lang w:val="pt-BR"/>
        </w:rPr>
        <w:lastRenderedPageBreak/>
        <w:t>Em um estudo feito pela Diretoria de Estudos e Políticas Setoriais, de Inovação, R</w:t>
      </w:r>
      <w:r w:rsidR="00972670">
        <w:rPr>
          <w:sz w:val="24"/>
          <w:szCs w:val="24"/>
          <w:lang w:val="pt-BR"/>
        </w:rPr>
        <w:t>egulação e Infraestrutura</w:t>
      </w:r>
      <w:r w:rsidRPr="002B2833">
        <w:rPr>
          <w:sz w:val="24"/>
          <w:szCs w:val="24"/>
          <w:lang w:val="pt-BR"/>
        </w:rPr>
        <w:t xml:space="preserve"> do Ipea, destaca-se a necessidade do investimento em tecnologia, e isso é um fator crítico para a segurança de sistemas, e também um dos maiores </w:t>
      </w:r>
      <w:r w:rsidR="00210E3F">
        <w:rPr>
          <w:sz w:val="24"/>
          <w:szCs w:val="24"/>
          <w:lang w:val="pt-BR"/>
        </w:rPr>
        <w:t>desafios enfrentados atualmente</w:t>
      </w:r>
      <w:r w:rsidR="00424636">
        <w:rPr>
          <w:sz w:val="24"/>
          <w:szCs w:val="24"/>
          <w:lang w:val="pt-BR"/>
        </w:rPr>
        <w:t xml:space="preserve"> </w:t>
      </w:r>
      <w:r w:rsidR="00210E3F">
        <w:rPr>
          <w:sz w:val="24"/>
          <w:szCs w:val="24"/>
          <w:lang w:val="pt-BR"/>
        </w:rPr>
        <w:t>(IPEA, 2013).</w:t>
      </w:r>
    </w:p>
    <w:p w14:paraId="314C9F9A" w14:textId="5C5CA761" w:rsidR="00B34BF7" w:rsidRDefault="002F422A" w:rsidP="00B34BF7">
      <w:pPr>
        <w:spacing w:line="360" w:lineRule="auto"/>
        <w:ind w:firstLine="720"/>
        <w:jc w:val="both"/>
        <w:rPr>
          <w:sz w:val="24"/>
          <w:szCs w:val="24"/>
          <w:lang w:val="pt-BR"/>
        </w:rPr>
      </w:pPr>
      <w:r w:rsidRPr="002B2833">
        <w:rPr>
          <w:sz w:val="24"/>
          <w:szCs w:val="24"/>
          <w:lang w:val="pt-BR"/>
        </w:rPr>
        <w:t>Por outro lado, o desenvolvimento tecnológico tornaria possível o uso dos chamados Security Operation Centers</w:t>
      </w:r>
      <w:r w:rsidR="00E46D6C">
        <w:rPr>
          <w:sz w:val="24"/>
          <w:szCs w:val="24"/>
          <w:lang w:val="pt-BR"/>
        </w:rPr>
        <w:t xml:space="preserve"> </w:t>
      </w:r>
      <w:r w:rsidRPr="002B2833">
        <w:rPr>
          <w:sz w:val="24"/>
          <w:szCs w:val="24"/>
          <w:lang w:val="pt-BR"/>
        </w:rPr>
        <w:t xml:space="preserve">(SOC). </w:t>
      </w:r>
      <w:r w:rsidRPr="002650D2">
        <w:rPr>
          <w:sz w:val="24"/>
          <w:szCs w:val="24"/>
          <w:lang w:val="pt-BR"/>
        </w:rPr>
        <w:t>Estes setores, que são responsáveis pela segurança de sistemas, monitoram constantemente as atividades, endpoints</w:t>
      </w:r>
      <w:r w:rsidR="00E46D6C">
        <w:rPr>
          <w:sz w:val="24"/>
          <w:szCs w:val="24"/>
          <w:lang w:val="pt-BR"/>
        </w:rPr>
        <w:t xml:space="preserve"> </w:t>
      </w:r>
      <w:r w:rsidRPr="002650D2">
        <w:rPr>
          <w:sz w:val="24"/>
          <w:szCs w:val="24"/>
          <w:lang w:val="pt-BR"/>
        </w:rPr>
        <w:t xml:space="preserve">(portas de comunicação externa) abertos, acessos, estatísticas de servidores e tráfego em rede. Esta estratégia aumenta a confiabilidade e maturidade de um sistema </w:t>
      </w:r>
      <w:r w:rsidR="00B6222D">
        <w:rPr>
          <w:sz w:val="24"/>
          <w:szCs w:val="24"/>
          <w:lang w:val="pt-BR"/>
        </w:rPr>
        <w:t>de grande escala.</w:t>
      </w:r>
      <w:r w:rsidRPr="002650D2">
        <w:rPr>
          <w:sz w:val="24"/>
          <w:szCs w:val="24"/>
          <w:lang w:val="pt-BR"/>
        </w:rPr>
        <w:br/>
      </w:r>
      <w:r w:rsidRPr="002B2833">
        <w:rPr>
          <w:sz w:val="24"/>
          <w:szCs w:val="24"/>
          <w:lang w:val="pt-BR"/>
        </w:rPr>
        <w:t xml:space="preserve">Além do investimento em tecnologia, </w:t>
      </w:r>
      <w:r w:rsidR="00C35A3B" w:rsidRPr="002B2833">
        <w:rPr>
          <w:sz w:val="24"/>
          <w:szCs w:val="24"/>
          <w:lang w:val="pt-BR"/>
        </w:rPr>
        <w:t xml:space="preserve">é </w:t>
      </w:r>
      <w:r w:rsidR="00FB05C7" w:rsidRPr="002B2833">
        <w:rPr>
          <w:sz w:val="24"/>
          <w:szCs w:val="24"/>
          <w:lang w:val="pt-BR"/>
        </w:rPr>
        <w:t>importante</w:t>
      </w:r>
      <w:r w:rsidR="00FB05C7">
        <w:rPr>
          <w:sz w:val="24"/>
          <w:szCs w:val="24"/>
          <w:lang w:val="pt-BR"/>
        </w:rPr>
        <w:t xml:space="preserve"> </w:t>
      </w:r>
      <w:r w:rsidR="00FB05C7" w:rsidRPr="002B2833">
        <w:rPr>
          <w:sz w:val="24"/>
          <w:szCs w:val="24"/>
          <w:lang w:val="pt-BR"/>
        </w:rPr>
        <w:t>a</w:t>
      </w:r>
      <w:r w:rsidRPr="002B2833">
        <w:rPr>
          <w:sz w:val="24"/>
          <w:szCs w:val="24"/>
          <w:lang w:val="pt-BR"/>
        </w:rPr>
        <w:t xml:space="preserve"> capacitação dos usuários destes sistemas. </w:t>
      </w:r>
      <w:r w:rsidRPr="002650D2">
        <w:rPr>
          <w:sz w:val="24"/>
          <w:szCs w:val="24"/>
          <w:lang w:val="pt-BR"/>
        </w:rPr>
        <w:t>Em uma pesquisa da IBM e Ponemon Institute</w:t>
      </w:r>
      <w:r w:rsidR="00424636">
        <w:rPr>
          <w:sz w:val="24"/>
          <w:szCs w:val="24"/>
          <w:lang w:val="pt-BR"/>
        </w:rPr>
        <w:t xml:space="preserve"> </w:t>
      </w:r>
      <w:r w:rsidR="00C35A3B">
        <w:rPr>
          <w:sz w:val="24"/>
          <w:szCs w:val="24"/>
          <w:lang w:val="pt-BR"/>
        </w:rPr>
        <w:t>(IBM, 2018)</w:t>
      </w:r>
      <w:r w:rsidRPr="002650D2">
        <w:rPr>
          <w:sz w:val="24"/>
          <w:szCs w:val="24"/>
          <w:lang w:val="pt-BR"/>
        </w:rPr>
        <w:t xml:space="preserve">, identificou-se que, em grande parte dos incidentes, a falha do usuário foi crucial para o sucesso do ataque. Este fator de "falha humana" precisa ser levado em consideração ao se projetar um sistema de segurança. Ações como monitoramento de acesso, limites de contas parecem muitas vezes simples, mas podem evitar </w:t>
      </w:r>
      <w:r w:rsidR="00B6222D">
        <w:rPr>
          <w:sz w:val="24"/>
          <w:szCs w:val="24"/>
          <w:lang w:val="pt-BR"/>
        </w:rPr>
        <w:t>grandes problemas</w:t>
      </w:r>
      <w:r w:rsidRPr="002650D2">
        <w:rPr>
          <w:sz w:val="24"/>
          <w:szCs w:val="24"/>
          <w:lang w:val="pt-BR"/>
        </w:rPr>
        <w:t>, que surgem de uma falha aparentemente minúscula.</w:t>
      </w:r>
    </w:p>
    <w:p w14:paraId="01C10921" w14:textId="284E1DB6" w:rsidR="00AF0F1B" w:rsidRDefault="002F422A" w:rsidP="00B34BF7">
      <w:pPr>
        <w:spacing w:line="360" w:lineRule="auto"/>
        <w:ind w:firstLine="720"/>
        <w:jc w:val="both"/>
        <w:rPr>
          <w:sz w:val="24"/>
          <w:szCs w:val="24"/>
          <w:lang w:val="pt-BR"/>
        </w:rPr>
      </w:pPr>
      <w:r w:rsidRPr="002B2833">
        <w:rPr>
          <w:sz w:val="24"/>
          <w:szCs w:val="24"/>
          <w:lang w:val="pt-BR"/>
        </w:rPr>
        <w:t xml:space="preserve">Uma pesquisa </w:t>
      </w:r>
      <w:r w:rsidR="007D3440">
        <w:rPr>
          <w:sz w:val="24"/>
          <w:szCs w:val="24"/>
          <w:lang w:val="pt-BR"/>
        </w:rPr>
        <w:t>realizada</w:t>
      </w:r>
      <w:r w:rsidR="007D3440" w:rsidRPr="002B2833">
        <w:rPr>
          <w:sz w:val="24"/>
          <w:szCs w:val="24"/>
          <w:lang w:val="pt-BR"/>
        </w:rPr>
        <w:t xml:space="preserve"> </w:t>
      </w:r>
      <w:r w:rsidRPr="002B2833">
        <w:rPr>
          <w:sz w:val="24"/>
          <w:szCs w:val="24"/>
          <w:lang w:val="pt-BR"/>
        </w:rPr>
        <w:t>pela Symantec</w:t>
      </w:r>
      <w:r w:rsidR="00424636">
        <w:rPr>
          <w:sz w:val="24"/>
          <w:szCs w:val="24"/>
          <w:lang w:val="pt-BR"/>
        </w:rPr>
        <w:t xml:space="preserve"> </w:t>
      </w:r>
      <w:r w:rsidR="00657E47">
        <w:rPr>
          <w:sz w:val="24"/>
          <w:szCs w:val="24"/>
          <w:lang w:val="pt-BR"/>
        </w:rPr>
        <w:t>(Computer World, 2016)</w:t>
      </w:r>
      <w:r w:rsidRPr="002B2833">
        <w:rPr>
          <w:sz w:val="24"/>
          <w:szCs w:val="24"/>
          <w:lang w:val="pt-BR"/>
        </w:rPr>
        <w:t>, uma das maiores empresas de soluções em antivírus do mundo, mostrou que, ao longo de 2016, os brasileiros tiveram prejuízos financeiros de cerca de 33 milhões de</w:t>
      </w:r>
      <w:r w:rsidR="00AF0F1B">
        <w:rPr>
          <w:sz w:val="24"/>
          <w:szCs w:val="24"/>
          <w:lang w:val="pt-BR"/>
        </w:rPr>
        <w:t xml:space="preserve"> reais somente com cibercrimes.</w:t>
      </w:r>
    </w:p>
    <w:p w14:paraId="71DFBD9F" w14:textId="57D68943" w:rsidR="00C628F2" w:rsidRDefault="002F422A" w:rsidP="00B34BF7">
      <w:pPr>
        <w:spacing w:line="360" w:lineRule="auto"/>
        <w:ind w:firstLine="720"/>
        <w:jc w:val="both"/>
        <w:rPr>
          <w:sz w:val="24"/>
          <w:szCs w:val="24"/>
          <w:lang w:val="pt-BR"/>
        </w:rPr>
      </w:pPr>
      <w:r w:rsidRPr="002B2833">
        <w:rPr>
          <w:sz w:val="24"/>
          <w:szCs w:val="24"/>
          <w:lang w:val="pt-BR"/>
        </w:rPr>
        <w:t>Ao analisar mais especificamente o universo corporativo, conclui-se que a preocupação é tão grande quanto no campo dos usuários individuais. De acordo com o Relatório Barômetro de Rede 2016, divulgado pela Dimension Data</w:t>
      </w:r>
      <w:r w:rsidR="00424636">
        <w:rPr>
          <w:sz w:val="24"/>
          <w:szCs w:val="24"/>
          <w:lang w:val="pt-BR"/>
        </w:rPr>
        <w:t xml:space="preserve"> </w:t>
      </w:r>
      <w:r w:rsidR="00FB05C7">
        <w:rPr>
          <w:sz w:val="24"/>
          <w:szCs w:val="24"/>
          <w:lang w:val="pt-BR"/>
        </w:rPr>
        <w:t>(Dimesion Data, 2016)</w:t>
      </w:r>
      <w:r w:rsidRPr="002B2833">
        <w:rPr>
          <w:sz w:val="24"/>
          <w:szCs w:val="24"/>
          <w:lang w:val="pt-BR"/>
        </w:rPr>
        <w:t>, o número de empresas vulneráveis no mundo aumentou cinco vezes em relação a 2015. O estudo, que abrange 28 países, constatou que, a cada 100 dispositivos em rede no continente americano, 66 contêm algum tipo de vulnerabilidade.</w:t>
      </w:r>
    </w:p>
    <w:p w14:paraId="4E1B51A1" w14:textId="7267A57E" w:rsidR="002E18CA" w:rsidRPr="002B2833" w:rsidRDefault="002F422A" w:rsidP="00B34BF7">
      <w:pPr>
        <w:spacing w:line="360" w:lineRule="auto"/>
        <w:ind w:firstLine="720"/>
        <w:jc w:val="both"/>
        <w:rPr>
          <w:b/>
          <w:sz w:val="24"/>
          <w:szCs w:val="24"/>
          <w:lang w:val="pt-BR"/>
        </w:rPr>
      </w:pPr>
      <w:r w:rsidRPr="002B2833">
        <w:rPr>
          <w:sz w:val="24"/>
          <w:szCs w:val="24"/>
          <w:lang w:val="pt-BR"/>
        </w:rPr>
        <w:t>As empresas cometem inúmeros erros em relação à segurança da informação. Sendo os principais:</w:t>
      </w:r>
    </w:p>
    <w:p w14:paraId="4E1B51A2" w14:textId="77777777" w:rsidR="00392A42" w:rsidRPr="002B2833"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0" w:name="_tc8d2grpf5mg" w:colFirst="0" w:colLast="0"/>
      <w:bookmarkEnd w:id="10"/>
      <w:r w:rsidRPr="002B2833">
        <w:rPr>
          <w:b/>
          <w:color w:val="000000"/>
          <w:sz w:val="24"/>
          <w:szCs w:val="24"/>
          <w:lang w:val="pt-BR"/>
        </w:rPr>
        <w:t>Não realizar um planejamento completo</w:t>
      </w:r>
    </w:p>
    <w:p w14:paraId="4E1B51A3" w14:textId="0EA37AB0" w:rsidR="002E18CA" w:rsidRPr="002650D2"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 xml:space="preserve">Um dos maiores e mais triviais erros que as empresas cometem é não possuir um planejamento de segurança de dados. Ou seja, não planejar um levantamento de </w:t>
      </w:r>
      <w:r w:rsidRPr="002650D2">
        <w:rPr>
          <w:color w:val="000000"/>
          <w:sz w:val="24"/>
          <w:szCs w:val="24"/>
          <w:lang w:val="pt-BR"/>
        </w:rPr>
        <w:lastRenderedPageBreak/>
        <w:t xml:space="preserve">quais informações devem ser protegidas e de ações para garantir essa defesa. Com um planejamento frágil ou nulo, as empresas não sabem identificar qual é o valor dos seus dados e, consequentemente, não conhecem as suas próprias vulnerabilidades lógicas e físicas. Logo, também não conseguem administrar proativamente seus ambientes críticos. Por não efetuarem um monitoramento de seus bancos de dados, por exemplo, só percebem os incidentes depois que os mesmos já ocorreram. Por não praticarem </w:t>
      </w:r>
      <w:hyperlink r:id="rId7">
        <w:r w:rsidRPr="002650D2">
          <w:rPr>
            <w:color w:val="000000"/>
            <w:sz w:val="24"/>
            <w:szCs w:val="24"/>
            <w:lang w:val="pt-BR"/>
          </w:rPr>
          <w:t>auditorias constantemente na infraestrutura</w:t>
        </w:r>
      </w:hyperlink>
      <w:r w:rsidRPr="002650D2">
        <w:rPr>
          <w:color w:val="000000"/>
          <w:sz w:val="24"/>
          <w:szCs w:val="24"/>
          <w:lang w:val="pt-BR"/>
        </w:rPr>
        <w:t>, não conseguem atuar para diminuir riscos e detectar o que foi mal estruturado e está sendo conduzido erroneamente.</w:t>
      </w:r>
    </w:p>
    <w:p w14:paraId="4E1B51A4" w14:textId="77777777" w:rsidR="002E18CA" w:rsidRPr="002650D2"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1" w:name="_n31ob4c9vnr" w:colFirst="0" w:colLast="0"/>
      <w:bookmarkEnd w:id="11"/>
    </w:p>
    <w:p w14:paraId="155F84B1" w14:textId="77777777" w:rsidR="00AF0F1B" w:rsidRDefault="002F422A" w:rsidP="00AF0F1B">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2" w:name="_zgoohg1gtwn1" w:colFirst="0" w:colLast="0"/>
      <w:bookmarkEnd w:id="12"/>
      <w:r w:rsidRPr="002650D2">
        <w:rPr>
          <w:b/>
          <w:color w:val="000000"/>
          <w:sz w:val="24"/>
          <w:szCs w:val="24"/>
          <w:lang w:val="pt-BR"/>
        </w:rPr>
        <w:t>N</w:t>
      </w:r>
      <w:r w:rsidR="00AF0F1B">
        <w:rPr>
          <w:b/>
          <w:color w:val="000000"/>
          <w:sz w:val="24"/>
          <w:szCs w:val="24"/>
          <w:lang w:val="pt-BR"/>
        </w:rPr>
        <w:t>ão treinar a equipe</w:t>
      </w:r>
    </w:p>
    <w:p w14:paraId="4E1B51A5" w14:textId="7E3072C3" w:rsidR="002E18CA" w:rsidRPr="002B2833" w:rsidRDefault="002F422A" w:rsidP="00D6017D">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No estudo da Dimension Data</w:t>
      </w:r>
      <w:r w:rsidR="00657E47">
        <w:rPr>
          <w:color w:val="000000"/>
          <w:sz w:val="24"/>
          <w:szCs w:val="24"/>
          <w:lang w:val="pt-BR"/>
        </w:rPr>
        <w:t>(Dimension Data, 2016)</w:t>
      </w:r>
      <w:r w:rsidRPr="002650D2">
        <w:rPr>
          <w:color w:val="000000"/>
          <w:sz w:val="24"/>
          <w:szCs w:val="24"/>
          <w:lang w:val="pt-BR"/>
        </w:rPr>
        <w:t>, que citamos acima, descobriu-se que 37% dos incidentes de segurança de dados que ocorrem no mundo são frutos de erros humanos ou de configuração.</w:t>
      </w:r>
      <w:r w:rsidRPr="002650D2">
        <w:rPr>
          <w:color w:val="000000"/>
          <w:sz w:val="24"/>
          <w:szCs w:val="24"/>
          <w:lang w:val="pt-BR"/>
        </w:rPr>
        <w:br/>
      </w:r>
      <w:r w:rsidRPr="002B2833">
        <w:rPr>
          <w:color w:val="000000"/>
          <w:sz w:val="24"/>
          <w:szCs w:val="24"/>
          <w:lang w:val="pt-BR"/>
        </w:rPr>
        <w:t xml:space="preserve">Eis um erro que pode colocar qualquer estratégia de segurança de dados em xeque: </w:t>
      </w:r>
      <w:r w:rsidRPr="00657E47">
        <w:rPr>
          <w:color w:val="000000" w:themeColor="text1"/>
          <w:sz w:val="24"/>
          <w:szCs w:val="24"/>
          <w:lang w:val="pt-BR"/>
        </w:rPr>
        <w:t>não treinar a equipe. E aqui estamos falando tanto do time de TI quanto dos usuários, ou seja, dos colaboradores da empresa que não entendem sobre os detalhes técnicos.</w:t>
      </w:r>
      <w:r w:rsidRPr="00657E47">
        <w:rPr>
          <w:color w:val="000000" w:themeColor="text1"/>
          <w:sz w:val="24"/>
          <w:szCs w:val="24"/>
          <w:lang w:val="pt-BR"/>
        </w:rPr>
        <w:br/>
        <w:t>Quando não há treinamentos sobre segurança da informação, as pessoas tendem a relaxar na utilização das aplicações corporativas. Elas compartilham chaves de acesso, baixam arquivos não confiáveis, adquirem soluções SaaS</w:t>
      </w:r>
      <w:r w:rsidR="00424636">
        <w:rPr>
          <w:color w:val="000000" w:themeColor="text1"/>
          <w:sz w:val="24"/>
          <w:szCs w:val="24"/>
          <w:lang w:val="pt-BR"/>
        </w:rPr>
        <w:t xml:space="preserve"> </w:t>
      </w:r>
      <w:r w:rsidR="007D3440" w:rsidRPr="00657E47">
        <w:rPr>
          <w:color w:val="000000" w:themeColor="text1"/>
          <w:sz w:val="24"/>
          <w:szCs w:val="24"/>
          <w:lang w:val="pt-BR"/>
        </w:rPr>
        <w:t>(</w:t>
      </w:r>
      <w:r w:rsidR="007D3440" w:rsidRPr="00657E47">
        <w:rPr>
          <w:rStyle w:val="nfase"/>
          <w:bCs/>
          <w:i w:val="0"/>
          <w:iCs w:val="0"/>
          <w:color w:val="000000" w:themeColor="text1"/>
          <w:sz w:val="24"/>
          <w:szCs w:val="24"/>
          <w:shd w:val="clear" w:color="auto" w:fill="FFFFFF"/>
        </w:rPr>
        <w:t>software as a service</w:t>
      </w:r>
      <w:r w:rsidR="007D3440" w:rsidRPr="00657E47">
        <w:rPr>
          <w:color w:val="000000" w:themeColor="text1"/>
          <w:sz w:val="24"/>
          <w:szCs w:val="24"/>
          <w:lang w:val="pt-BR"/>
        </w:rPr>
        <w:t>)</w:t>
      </w:r>
      <w:r w:rsidRPr="00657E47">
        <w:rPr>
          <w:color w:val="000000" w:themeColor="text1"/>
          <w:sz w:val="24"/>
          <w:szCs w:val="24"/>
          <w:lang w:val="pt-BR"/>
        </w:rPr>
        <w:t xml:space="preserve"> sem solicitar auxílio do setor de T</w:t>
      </w:r>
      <w:r w:rsidR="00AB198E" w:rsidRPr="00657E47">
        <w:rPr>
          <w:color w:val="000000" w:themeColor="text1"/>
          <w:sz w:val="24"/>
          <w:szCs w:val="24"/>
          <w:lang w:val="pt-BR"/>
        </w:rPr>
        <w:t>I.</w:t>
      </w:r>
      <w:r w:rsidRPr="00657E47">
        <w:rPr>
          <w:color w:val="000000" w:themeColor="text1"/>
          <w:sz w:val="24"/>
          <w:szCs w:val="24"/>
          <w:lang w:val="pt-BR"/>
        </w:rPr>
        <w:t xml:space="preserve"> Enfim, provocam vulnerabilidades, muitas vezes, sem saber. E as brechas abertas podem ser </w:t>
      </w:r>
      <w:r w:rsidR="007D3440" w:rsidRPr="00657E47">
        <w:rPr>
          <w:color w:val="000000" w:themeColor="text1"/>
          <w:sz w:val="24"/>
          <w:szCs w:val="24"/>
          <w:lang w:val="pt-BR"/>
        </w:rPr>
        <w:t xml:space="preserve">fatais </w:t>
      </w:r>
      <w:r w:rsidRPr="00657E47">
        <w:rPr>
          <w:color w:val="000000" w:themeColor="text1"/>
          <w:sz w:val="24"/>
          <w:szCs w:val="24"/>
          <w:lang w:val="pt-BR"/>
        </w:rPr>
        <w:t>para o negócio.</w:t>
      </w:r>
    </w:p>
    <w:p w14:paraId="4E1B51A6"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3" w:name="_yhox3bclkgc8" w:colFirst="0" w:colLast="0"/>
      <w:bookmarkEnd w:id="13"/>
    </w:p>
    <w:p w14:paraId="5CC621DA" w14:textId="77777777" w:rsidR="00AF0F1B"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rPr>
          <w:b/>
          <w:color w:val="000000"/>
          <w:sz w:val="24"/>
          <w:szCs w:val="24"/>
          <w:lang w:val="pt-BR"/>
        </w:rPr>
      </w:pPr>
      <w:bookmarkStart w:id="14" w:name="_cythopg2t2em" w:colFirst="0" w:colLast="0"/>
      <w:bookmarkEnd w:id="14"/>
      <w:r w:rsidRPr="002650D2">
        <w:rPr>
          <w:b/>
          <w:color w:val="000000"/>
          <w:sz w:val="24"/>
          <w:szCs w:val="24"/>
          <w:lang w:val="pt-BR"/>
        </w:rPr>
        <w:t>Não alinhar a políti</w:t>
      </w:r>
      <w:r w:rsidR="00AF0F1B">
        <w:rPr>
          <w:b/>
          <w:color w:val="000000"/>
          <w:sz w:val="24"/>
          <w:szCs w:val="24"/>
          <w:lang w:val="pt-BR"/>
        </w:rPr>
        <w:t>ca de segurança com a diretoria</w:t>
      </w:r>
    </w:p>
    <w:p w14:paraId="4E1B51A7" w14:textId="2E75F478" w:rsidR="002E18CA" w:rsidRPr="002B2833" w:rsidRDefault="002F422A" w:rsidP="00D6017D">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650D2">
        <w:rPr>
          <w:color w:val="000000"/>
          <w:sz w:val="24"/>
          <w:szCs w:val="24"/>
          <w:lang w:val="pt-BR"/>
        </w:rPr>
        <w:t xml:space="preserve">O não alinhamento da política de proteção de dados com a diretoria costuma fazer com que a organização veja o assunto mais como gasto do que como investimento. Logo, os profissionais responsáveis vão se deparar com dificuldades de orçamento e baixa adesão dos usuários (em efeito cascata, desde a alta hierarquia até os colaboradores do dia a dia operacional, passando pelos líderes), por exemplo. </w:t>
      </w:r>
      <w:r w:rsidRPr="002650D2">
        <w:rPr>
          <w:color w:val="000000"/>
          <w:sz w:val="24"/>
          <w:szCs w:val="24"/>
          <w:lang w:val="pt-BR"/>
        </w:rPr>
        <w:br/>
        <w:t xml:space="preserve">E quando esses problemas aparecem, é natural que os esforços sejam sufocados por demandas mais corriqueiras. </w:t>
      </w:r>
      <w:r w:rsidRPr="002B2833">
        <w:rPr>
          <w:color w:val="000000"/>
          <w:sz w:val="24"/>
          <w:szCs w:val="24"/>
          <w:lang w:val="pt-BR"/>
        </w:rPr>
        <w:t xml:space="preserve">Se olharmos para os Estados Unidos, talvez </w:t>
      </w:r>
      <w:r w:rsidR="007D3440">
        <w:rPr>
          <w:color w:val="000000"/>
          <w:sz w:val="24"/>
          <w:szCs w:val="24"/>
          <w:lang w:val="pt-BR"/>
        </w:rPr>
        <w:t xml:space="preserve">a maior referencia </w:t>
      </w:r>
      <w:r w:rsidR="00424636">
        <w:rPr>
          <w:color w:val="000000"/>
          <w:sz w:val="24"/>
          <w:szCs w:val="24"/>
          <w:lang w:val="pt-BR"/>
        </w:rPr>
        <w:t xml:space="preserve">em </w:t>
      </w:r>
      <w:r w:rsidR="00424636" w:rsidRPr="002B2833">
        <w:rPr>
          <w:color w:val="000000"/>
          <w:sz w:val="24"/>
          <w:szCs w:val="24"/>
          <w:lang w:val="pt-BR"/>
        </w:rPr>
        <w:t>segurança</w:t>
      </w:r>
      <w:r w:rsidRPr="002B2833">
        <w:rPr>
          <w:color w:val="000000"/>
          <w:sz w:val="24"/>
          <w:szCs w:val="24"/>
          <w:lang w:val="pt-BR"/>
        </w:rPr>
        <w:t xml:space="preserve"> dos dados, veremos essa realidade muito presente. De acordo </w:t>
      </w:r>
      <w:r w:rsidRPr="002B2833">
        <w:rPr>
          <w:color w:val="000000"/>
          <w:sz w:val="24"/>
          <w:szCs w:val="24"/>
          <w:lang w:val="pt-BR"/>
        </w:rPr>
        <w:lastRenderedPageBreak/>
        <w:t xml:space="preserve">com uma </w:t>
      </w:r>
      <w:hyperlink r:id="rId8">
        <w:r w:rsidRPr="002B2833">
          <w:rPr>
            <w:color w:val="000000"/>
            <w:sz w:val="24"/>
            <w:szCs w:val="24"/>
            <w:lang w:val="pt-BR"/>
          </w:rPr>
          <w:t>pesquisa da Avaya</w:t>
        </w:r>
      </w:hyperlink>
      <w:r w:rsidR="00657E47">
        <w:rPr>
          <w:color w:val="000000"/>
          <w:sz w:val="24"/>
          <w:szCs w:val="24"/>
          <w:lang w:val="pt-BR"/>
        </w:rPr>
        <w:t>(Computer World, 2017)</w:t>
      </w:r>
      <w:r w:rsidRPr="002B2833">
        <w:rPr>
          <w:color w:val="000000"/>
          <w:sz w:val="24"/>
          <w:szCs w:val="24"/>
          <w:lang w:val="pt-BR"/>
        </w:rPr>
        <w:t>, somente 25% dos profissionais de TI tomam medidas eficazes para combater os cibercrimes.</w:t>
      </w:r>
      <w:r w:rsidRPr="002B2833">
        <w:rPr>
          <w:color w:val="000000"/>
          <w:sz w:val="24"/>
          <w:szCs w:val="24"/>
          <w:lang w:val="pt-BR"/>
        </w:rPr>
        <w:br/>
        <w:t>Para 35% dos profissionais entrevistados, ter uma política de segurança que contemple a segmentação de redes, por exemplo, é “muito complicado”. Outros 29% disseram que isso “requer muitos recursos”.</w:t>
      </w:r>
    </w:p>
    <w:p w14:paraId="4E1B51A8" w14:textId="77777777" w:rsidR="002E18CA" w:rsidRPr="002B2833" w:rsidRDefault="002E18C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5" w:name="_5dsv13g1z27m" w:colFirst="0" w:colLast="0"/>
      <w:bookmarkEnd w:id="15"/>
    </w:p>
    <w:p w14:paraId="4E1B51A9" w14:textId="77777777" w:rsidR="002E18CA" w:rsidRPr="002650D2" w:rsidRDefault="002F422A">
      <w:pPr>
        <w:pStyle w:val="Ttulo3"/>
        <w:keepNext w:val="0"/>
        <w:keepLines w:val="0"/>
        <w:pBdr>
          <w:top w:val="none" w:sz="0" w:space="15" w:color="auto"/>
          <w:bottom w:val="none" w:sz="0" w:space="8" w:color="auto"/>
          <w:right w:val="none" w:sz="0" w:space="11" w:color="auto"/>
        </w:pBdr>
        <w:shd w:val="clear" w:color="auto" w:fill="FFFFFF"/>
        <w:spacing w:before="0" w:after="0" w:line="360" w:lineRule="auto"/>
        <w:jc w:val="both"/>
        <w:rPr>
          <w:b/>
          <w:color w:val="000000"/>
          <w:sz w:val="24"/>
          <w:szCs w:val="24"/>
          <w:lang w:val="pt-BR"/>
        </w:rPr>
      </w:pPr>
      <w:bookmarkStart w:id="16" w:name="_9r3qc5c6tcay" w:colFirst="0" w:colLast="0"/>
      <w:bookmarkEnd w:id="16"/>
      <w:r w:rsidRPr="002650D2">
        <w:rPr>
          <w:b/>
          <w:color w:val="000000"/>
          <w:sz w:val="24"/>
          <w:szCs w:val="24"/>
          <w:lang w:val="pt-BR"/>
        </w:rPr>
        <w:t>Não possuir normas de proibição claras</w:t>
      </w:r>
    </w:p>
    <w:p w14:paraId="673623E4" w14:textId="1B202172" w:rsidR="00E1253E"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bookmarkStart w:id="17" w:name="_4bx83c64ra75" w:colFirst="0" w:colLast="0"/>
      <w:bookmarkEnd w:id="17"/>
      <w:r w:rsidRPr="002650D2">
        <w:rPr>
          <w:color w:val="000000"/>
          <w:sz w:val="24"/>
          <w:szCs w:val="24"/>
          <w:lang w:val="pt-BR"/>
        </w:rPr>
        <w:t xml:space="preserve">Outro ponto importante, que ainda é muito </w:t>
      </w:r>
      <w:r w:rsidR="007D3440">
        <w:rPr>
          <w:color w:val="000000"/>
          <w:sz w:val="24"/>
          <w:szCs w:val="24"/>
          <w:lang w:val="pt-BR"/>
        </w:rPr>
        <w:t>negligenciado</w:t>
      </w:r>
      <w:r w:rsidR="007D3440" w:rsidRPr="002650D2">
        <w:rPr>
          <w:color w:val="000000"/>
          <w:sz w:val="24"/>
          <w:szCs w:val="24"/>
          <w:lang w:val="pt-BR"/>
        </w:rPr>
        <w:t xml:space="preserve"> </w:t>
      </w:r>
      <w:r w:rsidRPr="002650D2">
        <w:rPr>
          <w:color w:val="000000"/>
          <w:sz w:val="24"/>
          <w:szCs w:val="24"/>
          <w:lang w:val="pt-BR"/>
        </w:rPr>
        <w:t>por várias empresas, é a existência de normas claras sobre o que é proibido fazer na rede interna. Sem limites claros, as pessoas tendem a manipular dados de diversos níveis de confiabilidade sem muita preocupação.</w:t>
      </w:r>
    </w:p>
    <w:p w14:paraId="4E1B51AA" w14:textId="1BA7A825" w:rsidR="002E18CA" w:rsidRPr="002650D2" w:rsidRDefault="002F422A" w:rsidP="00206FE1">
      <w:pPr>
        <w:pStyle w:val="Ttulo3"/>
        <w:keepNext w:val="0"/>
        <w:keepLines w:val="0"/>
        <w:pBdr>
          <w:top w:val="none" w:sz="0" w:space="15" w:color="auto"/>
          <w:bottom w:val="none" w:sz="0" w:space="8" w:color="auto"/>
          <w:right w:val="none" w:sz="0" w:space="11" w:color="auto"/>
        </w:pBdr>
        <w:shd w:val="clear" w:color="auto" w:fill="FFFFFF"/>
        <w:spacing w:before="0" w:after="0" w:line="360" w:lineRule="auto"/>
        <w:ind w:firstLine="720"/>
        <w:jc w:val="both"/>
        <w:rPr>
          <w:color w:val="000000"/>
          <w:sz w:val="24"/>
          <w:szCs w:val="24"/>
          <w:lang w:val="pt-BR"/>
        </w:rPr>
      </w:pPr>
      <w:r w:rsidRPr="002B2833">
        <w:rPr>
          <w:color w:val="000000"/>
          <w:sz w:val="24"/>
          <w:szCs w:val="24"/>
          <w:lang w:val="pt-BR"/>
        </w:rPr>
        <w:t xml:space="preserve">Independentemente do tamanho da empresa, não é recomendável que todos os funcionários tenham acesso a todas as informações e documentos. </w:t>
      </w:r>
      <w:r w:rsidRPr="002650D2">
        <w:rPr>
          <w:color w:val="000000"/>
          <w:sz w:val="24"/>
          <w:szCs w:val="24"/>
          <w:lang w:val="pt-BR"/>
        </w:rPr>
        <w:t>É preciso delimitar os acessos com o uso de senhas e, mais do que isso, fazer o rastreamento baseado em hierarquias de responsabilidades — saber quem manipulou os dados, por exemplo.</w:t>
      </w:r>
    </w:p>
    <w:p w14:paraId="4E1B51AB" w14:textId="77777777" w:rsidR="002E18CA" w:rsidRPr="002650D2" w:rsidRDefault="002E18CA">
      <w:pPr>
        <w:spacing w:line="360" w:lineRule="auto"/>
        <w:jc w:val="both"/>
        <w:rPr>
          <w:sz w:val="24"/>
          <w:szCs w:val="24"/>
          <w:lang w:val="pt-BR"/>
        </w:rPr>
      </w:pPr>
    </w:p>
    <w:p w14:paraId="4E1B51AC" w14:textId="77777777" w:rsidR="002E18CA" w:rsidRPr="002B2833" w:rsidRDefault="002F422A">
      <w:pPr>
        <w:pStyle w:val="Ttulo"/>
        <w:spacing w:line="360" w:lineRule="auto"/>
        <w:jc w:val="both"/>
        <w:rPr>
          <w:b/>
          <w:sz w:val="24"/>
          <w:szCs w:val="24"/>
          <w:lang w:val="pt-BR"/>
        </w:rPr>
      </w:pPr>
      <w:bookmarkStart w:id="18" w:name="_jfgy0lkhg3zq" w:colFirst="0" w:colLast="0"/>
      <w:bookmarkEnd w:id="18"/>
      <w:r w:rsidRPr="002B2833">
        <w:rPr>
          <w:b/>
          <w:sz w:val="24"/>
          <w:szCs w:val="24"/>
          <w:lang w:val="pt-BR"/>
        </w:rPr>
        <w:t>REVISÃO TEÓRICA</w:t>
      </w:r>
    </w:p>
    <w:p w14:paraId="4E1B51AD" w14:textId="5ED8316C" w:rsidR="002E18CA" w:rsidRPr="002B2833" w:rsidRDefault="002F422A" w:rsidP="00206FE1">
      <w:pPr>
        <w:spacing w:line="360" w:lineRule="auto"/>
        <w:ind w:firstLine="720"/>
        <w:jc w:val="both"/>
        <w:rPr>
          <w:sz w:val="24"/>
          <w:szCs w:val="24"/>
          <w:lang w:val="pt-BR"/>
        </w:rPr>
      </w:pPr>
      <w:r w:rsidRPr="002B2833">
        <w:rPr>
          <w:sz w:val="24"/>
          <w:szCs w:val="24"/>
          <w:lang w:val="pt-BR"/>
        </w:rPr>
        <w:t>Embora a população e a sociedade estejam cada vez mais atentas à importância da privacidade e da proteção de seus dados pessoais, é preciso que haja uma política que envolva governos, o mundo acadêmico e empresas privadas</w:t>
      </w:r>
      <w:r w:rsidR="00D01E76">
        <w:rPr>
          <w:sz w:val="24"/>
          <w:szCs w:val="24"/>
          <w:lang w:val="pt-BR"/>
        </w:rPr>
        <w:t>.</w:t>
      </w:r>
      <w:r w:rsidR="009649FD">
        <w:rPr>
          <w:sz w:val="24"/>
          <w:szCs w:val="24"/>
          <w:lang w:val="pt-BR"/>
        </w:rPr>
        <w:t xml:space="preserve"> (Veja ,2019</w:t>
      </w:r>
      <w:r w:rsidRPr="002B2833">
        <w:rPr>
          <w:sz w:val="24"/>
          <w:szCs w:val="24"/>
          <w:lang w:val="pt-BR"/>
        </w:rPr>
        <w:t>).</w:t>
      </w:r>
    </w:p>
    <w:p w14:paraId="4E1B51AE" w14:textId="766826FB" w:rsidR="002E18CA" w:rsidRPr="002650D2" w:rsidRDefault="00D01E76" w:rsidP="00206FE1">
      <w:pPr>
        <w:spacing w:line="360" w:lineRule="auto"/>
        <w:ind w:firstLine="720"/>
        <w:jc w:val="both"/>
        <w:rPr>
          <w:sz w:val="24"/>
          <w:szCs w:val="24"/>
          <w:lang w:val="pt-BR"/>
        </w:rPr>
      </w:pPr>
      <w:r>
        <w:rPr>
          <w:sz w:val="24"/>
          <w:szCs w:val="24"/>
          <w:lang w:val="pt-BR"/>
        </w:rPr>
        <w:t xml:space="preserve">Devido ao avanço tecnológico, as quantidades de armazenamentos são aumentadas consequentemente. Dessa forma, </w:t>
      </w:r>
      <w:r w:rsidR="002F422A" w:rsidRPr="002650D2">
        <w:rPr>
          <w:sz w:val="24"/>
          <w:szCs w:val="24"/>
          <w:lang w:val="pt-BR"/>
        </w:rPr>
        <w:t xml:space="preserve">surge a necessidade de sistemas mais robustos para lidar com o volume e garantir a proteção </w:t>
      </w:r>
      <w:r w:rsidR="007D3440">
        <w:rPr>
          <w:sz w:val="24"/>
          <w:szCs w:val="24"/>
          <w:lang w:val="pt-BR"/>
        </w:rPr>
        <w:t>eficiente</w:t>
      </w:r>
      <w:r w:rsidR="007D3440" w:rsidRPr="002650D2">
        <w:rPr>
          <w:sz w:val="24"/>
          <w:szCs w:val="24"/>
          <w:lang w:val="pt-BR"/>
        </w:rPr>
        <w:t xml:space="preserve"> </w:t>
      </w:r>
      <w:r w:rsidR="002F422A" w:rsidRPr="002650D2">
        <w:rPr>
          <w:sz w:val="24"/>
          <w:szCs w:val="24"/>
          <w:lang w:val="pt-BR"/>
        </w:rPr>
        <w:t xml:space="preserve">dos dados, e é aí que muitas organizações falham, </w:t>
      </w:r>
      <w:r w:rsidR="005C386D" w:rsidRPr="002650D2">
        <w:rPr>
          <w:sz w:val="24"/>
          <w:szCs w:val="24"/>
          <w:lang w:val="pt-BR"/>
        </w:rPr>
        <w:t>pois,</w:t>
      </w:r>
      <w:r w:rsidR="002F422A" w:rsidRPr="002650D2">
        <w:rPr>
          <w:sz w:val="24"/>
          <w:szCs w:val="24"/>
          <w:lang w:val="pt-BR"/>
        </w:rPr>
        <w:t xml:space="preserve"> a tecnologia herdada geralmente está desatualizada e </w:t>
      </w:r>
      <w:r w:rsidR="007D3440">
        <w:rPr>
          <w:sz w:val="24"/>
          <w:szCs w:val="24"/>
          <w:lang w:val="pt-BR"/>
        </w:rPr>
        <w:t>incapaz de atender os novos requisitos</w:t>
      </w:r>
      <w:r w:rsidR="005A550F">
        <w:rPr>
          <w:sz w:val="24"/>
          <w:szCs w:val="24"/>
          <w:lang w:val="pt-BR"/>
        </w:rPr>
        <w:t xml:space="preserve"> </w:t>
      </w:r>
      <w:r w:rsidR="002F422A" w:rsidRPr="002650D2">
        <w:rPr>
          <w:sz w:val="24"/>
          <w:szCs w:val="24"/>
          <w:lang w:val="pt-BR"/>
        </w:rPr>
        <w:t>(</w:t>
      </w:r>
      <w:r w:rsidR="0036192B">
        <w:rPr>
          <w:sz w:val="24"/>
          <w:szCs w:val="24"/>
          <w:lang w:val="pt-BR"/>
        </w:rPr>
        <w:t>Filho</w:t>
      </w:r>
      <w:r w:rsidR="00604328">
        <w:rPr>
          <w:sz w:val="24"/>
          <w:szCs w:val="24"/>
          <w:lang w:val="pt-BR"/>
        </w:rPr>
        <w:t>, 2019</w:t>
      </w:r>
      <w:r w:rsidR="002F422A" w:rsidRPr="002650D2">
        <w:rPr>
          <w:sz w:val="24"/>
          <w:szCs w:val="24"/>
          <w:lang w:val="pt-BR"/>
        </w:rPr>
        <w:t xml:space="preserve">). </w:t>
      </w:r>
    </w:p>
    <w:p w14:paraId="4E1B51AF" w14:textId="698CC8B0" w:rsidR="002E18CA" w:rsidRDefault="00604328" w:rsidP="00206FE1">
      <w:pPr>
        <w:spacing w:line="360" w:lineRule="auto"/>
        <w:ind w:firstLine="720"/>
        <w:jc w:val="both"/>
        <w:rPr>
          <w:sz w:val="24"/>
          <w:szCs w:val="24"/>
        </w:rPr>
      </w:pPr>
      <w:r>
        <w:rPr>
          <w:sz w:val="24"/>
          <w:szCs w:val="24"/>
          <w:lang w:val="pt-BR"/>
        </w:rPr>
        <w:t>M</w:t>
      </w:r>
      <w:r w:rsidR="002F422A" w:rsidRPr="002B2833">
        <w:rPr>
          <w:sz w:val="24"/>
          <w:szCs w:val="24"/>
          <w:lang w:val="pt-BR"/>
        </w:rPr>
        <w:t xml:space="preserve">uitos governos e provedores estão se voltando para a criptografia. Tem sido uma das tecnologias de salvaguarda há mais tempo adotada e nós acreditamos que é uma das maneiras mais fortes de proteger dados que estão em trânsito. </w:t>
      </w:r>
      <w:r w:rsidR="009260C9">
        <w:rPr>
          <w:sz w:val="24"/>
          <w:szCs w:val="24"/>
        </w:rPr>
        <w:t>(</w:t>
      </w:r>
      <w:r w:rsidR="002F422A">
        <w:rPr>
          <w:sz w:val="24"/>
          <w:szCs w:val="24"/>
        </w:rPr>
        <w:t>Veja</w:t>
      </w:r>
      <w:r w:rsidR="009260C9">
        <w:rPr>
          <w:sz w:val="24"/>
          <w:szCs w:val="24"/>
        </w:rPr>
        <w:t>, 2019</w:t>
      </w:r>
      <w:r w:rsidR="002F422A">
        <w:rPr>
          <w:sz w:val="24"/>
          <w:szCs w:val="24"/>
        </w:rPr>
        <w:t>).</w:t>
      </w:r>
    </w:p>
    <w:p w14:paraId="4E1B51B0" w14:textId="5BE5E957"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Porém, mesmo diante disso, ainda não vemos investimentos significativos em segurança da informação nos órgãos públicos. Frequentemente, vemos sistemas indisponíveis em função de ataques do tipo “wannacry” que “sequestram” os dados e os </w:t>
      </w:r>
      <w:r w:rsidRPr="002650D2">
        <w:rPr>
          <w:sz w:val="24"/>
          <w:szCs w:val="24"/>
          <w:lang w:val="pt-BR"/>
        </w:rPr>
        <w:lastRenderedPageBreak/>
        <w:t>deixam indisponíveis por meio de criptografia. Ações simples, como backup de dados, ainda não s</w:t>
      </w:r>
      <w:r w:rsidR="002C2065">
        <w:rPr>
          <w:sz w:val="24"/>
          <w:szCs w:val="24"/>
          <w:lang w:val="pt-BR"/>
        </w:rPr>
        <w:t>ão tratados de forma adequada (CIG</w:t>
      </w:r>
      <w:r w:rsidRPr="002650D2">
        <w:rPr>
          <w:sz w:val="24"/>
          <w:szCs w:val="24"/>
          <w:lang w:val="pt-BR"/>
        </w:rPr>
        <w:t>EP, 2020).</w:t>
      </w:r>
    </w:p>
    <w:p w14:paraId="4E1B51B1" w14:textId="140A24E9" w:rsidR="002E18CA" w:rsidRPr="002650D2" w:rsidRDefault="002F422A" w:rsidP="00206FE1">
      <w:pPr>
        <w:spacing w:line="360" w:lineRule="auto"/>
        <w:ind w:firstLine="720"/>
        <w:jc w:val="both"/>
        <w:rPr>
          <w:sz w:val="24"/>
          <w:szCs w:val="24"/>
          <w:lang w:val="pt-BR"/>
        </w:rPr>
      </w:pPr>
      <w:r w:rsidRPr="002650D2">
        <w:rPr>
          <w:sz w:val="24"/>
          <w:szCs w:val="24"/>
          <w:lang w:val="pt-BR"/>
        </w:rPr>
        <w:t>O investimento, quando acontece, limita-se a equipamentos e não contempla o processo de segurança. Políticas, normas e campanhas de conscientização de usuários sã</w:t>
      </w:r>
      <w:r w:rsidR="002C2065">
        <w:rPr>
          <w:sz w:val="24"/>
          <w:szCs w:val="24"/>
          <w:lang w:val="pt-BR"/>
        </w:rPr>
        <w:t>o deixadas em segundo plano (CIG</w:t>
      </w:r>
      <w:r w:rsidRPr="002650D2">
        <w:rPr>
          <w:sz w:val="24"/>
          <w:szCs w:val="24"/>
          <w:lang w:val="pt-BR"/>
        </w:rPr>
        <w:t>EP, 2020).</w:t>
      </w:r>
    </w:p>
    <w:p w14:paraId="4E1B51B2" w14:textId="5ADB9421" w:rsidR="002E18CA" w:rsidRPr="002B2833" w:rsidRDefault="002F422A" w:rsidP="00206FE1">
      <w:pPr>
        <w:spacing w:line="360" w:lineRule="auto"/>
        <w:ind w:firstLine="720"/>
        <w:jc w:val="both"/>
        <w:rPr>
          <w:sz w:val="24"/>
          <w:szCs w:val="24"/>
          <w:lang w:val="pt-BR"/>
        </w:rPr>
      </w:pPr>
      <w:r w:rsidRPr="002650D2">
        <w:rPr>
          <w:sz w:val="24"/>
          <w:szCs w:val="24"/>
          <w:lang w:val="pt-BR"/>
        </w:rPr>
        <w:t xml:space="preserve">Proteger os dados pessoais e a infraestrutura, dos setores público e privado, sempre foi relevante e, ainda mais agora, que é preciso estar em conformidade com regulações como a </w:t>
      </w:r>
      <w:r w:rsidR="008D76AF">
        <w:rPr>
          <w:sz w:val="24"/>
          <w:szCs w:val="24"/>
          <w:lang w:val="pt-BR"/>
        </w:rPr>
        <w:t xml:space="preserve">Lei Geral de Proteção de Dados </w:t>
      </w:r>
      <w:r w:rsidRPr="002650D2">
        <w:rPr>
          <w:sz w:val="24"/>
          <w:szCs w:val="24"/>
          <w:lang w:val="pt-BR"/>
        </w:rPr>
        <w:t xml:space="preserve">no Brasil. </w:t>
      </w:r>
      <w:r w:rsidR="00A82785">
        <w:rPr>
          <w:sz w:val="24"/>
          <w:szCs w:val="24"/>
          <w:lang w:val="pt-BR"/>
        </w:rPr>
        <w:t>(Romio</w:t>
      </w:r>
      <w:r w:rsidRPr="002B2833">
        <w:rPr>
          <w:sz w:val="24"/>
          <w:szCs w:val="24"/>
          <w:lang w:val="pt-BR"/>
        </w:rPr>
        <w:t>, 2019)</w:t>
      </w:r>
    </w:p>
    <w:p w14:paraId="4E1B51B3" w14:textId="280D751C" w:rsidR="002E18CA" w:rsidRPr="002B2833" w:rsidRDefault="00D6017D" w:rsidP="00206FE1">
      <w:pPr>
        <w:spacing w:line="360" w:lineRule="auto"/>
        <w:ind w:firstLine="720"/>
        <w:jc w:val="both"/>
        <w:rPr>
          <w:sz w:val="24"/>
          <w:szCs w:val="24"/>
          <w:lang w:val="pt-BR"/>
        </w:rPr>
      </w:pPr>
      <w:r>
        <w:rPr>
          <w:sz w:val="24"/>
          <w:szCs w:val="24"/>
          <w:lang w:val="pt-BR"/>
        </w:rPr>
        <w:t>A</w:t>
      </w:r>
      <w:r w:rsidR="002F422A" w:rsidRPr="002B2833">
        <w:rPr>
          <w:sz w:val="24"/>
          <w:szCs w:val="24"/>
          <w:lang w:val="pt-BR"/>
        </w:rPr>
        <w:t xml:space="preserve">pós quase uma década de discussões, foi criada a Lei Geral de Proteção de Dados (Lei 13.709/18), aprovada em 14 de agosto de 2018 e que encerrará seu prazo de adequação em 16 de fevereiro </w:t>
      </w:r>
      <w:r w:rsidR="00A82785">
        <w:rPr>
          <w:sz w:val="24"/>
          <w:szCs w:val="24"/>
          <w:lang w:val="pt-BR"/>
        </w:rPr>
        <w:t>de 2020 (Filho, 2019</w:t>
      </w:r>
      <w:r w:rsidR="002F422A" w:rsidRPr="002B2833">
        <w:rPr>
          <w:sz w:val="24"/>
          <w:szCs w:val="24"/>
          <w:lang w:val="pt-BR"/>
        </w:rPr>
        <w:t>).</w:t>
      </w:r>
    </w:p>
    <w:p w14:paraId="013A4FF7" w14:textId="311056B8" w:rsidR="00AA443A" w:rsidRPr="00AA443A" w:rsidRDefault="002F422A" w:rsidP="00AA443A">
      <w:pPr>
        <w:spacing w:line="360" w:lineRule="auto"/>
        <w:ind w:left="1700"/>
        <w:jc w:val="both"/>
        <w:rPr>
          <w:sz w:val="20"/>
          <w:szCs w:val="20"/>
          <w:highlight w:val="white"/>
          <w:lang w:val="pt-BR"/>
        </w:rPr>
      </w:pPr>
      <w:r w:rsidRPr="00AA443A">
        <w:rPr>
          <w:sz w:val="20"/>
          <w:szCs w:val="20"/>
          <w:highlight w:val="white"/>
          <w:lang w:val="pt-BR"/>
        </w:rPr>
        <w:t>Hoje torna-se essencial confirmar se o fornecedor tem a preocupação com as atuais práticas no setor de segurança da informação, desde lawful of interception (intercepção legal) até backdoors (entradas secretas) e contrato de privacidade estabelecido com as organizações. Ou seja, devemos abolir a prática de escolher soluções por c</w:t>
      </w:r>
      <w:r w:rsidR="00AA443A">
        <w:rPr>
          <w:sz w:val="20"/>
          <w:szCs w:val="20"/>
          <w:highlight w:val="white"/>
          <w:lang w:val="pt-BR"/>
        </w:rPr>
        <w:t>omparação de datasheets. Romio (</w:t>
      </w:r>
      <w:r w:rsidRPr="00AA443A">
        <w:rPr>
          <w:sz w:val="20"/>
          <w:szCs w:val="20"/>
          <w:highlight w:val="white"/>
          <w:lang w:val="pt-BR"/>
        </w:rPr>
        <w:t xml:space="preserve">2019). </w:t>
      </w:r>
    </w:p>
    <w:p w14:paraId="4E1B51B4" w14:textId="340364AF" w:rsidR="002E18CA" w:rsidRPr="002B2833" w:rsidRDefault="002F422A" w:rsidP="00206FE1">
      <w:pPr>
        <w:spacing w:line="360" w:lineRule="auto"/>
        <w:ind w:firstLine="720"/>
        <w:jc w:val="both"/>
        <w:rPr>
          <w:sz w:val="24"/>
          <w:szCs w:val="24"/>
          <w:lang w:val="pt-BR"/>
        </w:rPr>
      </w:pPr>
      <w:r w:rsidRPr="002B2833">
        <w:rPr>
          <w:sz w:val="24"/>
          <w:szCs w:val="24"/>
          <w:lang w:val="pt-BR"/>
        </w:rPr>
        <w:t xml:space="preserve">De acordo com com o autor, os fornecedores de serviços de hospedagens, devem fornecer arquiteturas e a visão de investimento deve ser voltada à arquitetura do ambiente de TI e de segurança, contrapondo-se à visão de crescimento orgânico. </w:t>
      </w:r>
    </w:p>
    <w:p w14:paraId="4E1B51B5" w14:textId="77A49FAB" w:rsidR="002E18CA" w:rsidRPr="002650D2" w:rsidRDefault="002F422A" w:rsidP="00206FE1">
      <w:pPr>
        <w:spacing w:line="360" w:lineRule="auto"/>
        <w:ind w:firstLine="720"/>
        <w:jc w:val="both"/>
        <w:rPr>
          <w:sz w:val="24"/>
          <w:szCs w:val="24"/>
          <w:lang w:val="pt-BR"/>
        </w:rPr>
      </w:pPr>
      <w:r w:rsidRPr="002650D2">
        <w:rPr>
          <w:sz w:val="24"/>
          <w:szCs w:val="24"/>
          <w:lang w:val="pt-BR"/>
        </w:rPr>
        <w:t xml:space="preserve">Construir uma arquitetura na qual as tecnologias cobrirão o máximo de possibilidades de vulnerabilidades ou brechas, em que tudo deve estar integrado para análises, conformidade e </w:t>
      </w:r>
      <w:r w:rsidR="00A45081">
        <w:rPr>
          <w:sz w:val="24"/>
          <w:szCs w:val="24"/>
          <w:lang w:val="pt-BR"/>
        </w:rPr>
        <w:t>governança de segurança (</w:t>
      </w:r>
      <w:r w:rsidRPr="002650D2">
        <w:rPr>
          <w:sz w:val="24"/>
          <w:szCs w:val="24"/>
          <w:lang w:val="pt-BR"/>
        </w:rPr>
        <w:t>Romio, 2019).</w:t>
      </w:r>
    </w:p>
    <w:p w14:paraId="1225EB62" w14:textId="44EBA3B7" w:rsidR="00424636" w:rsidRDefault="002F422A" w:rsidP="00424636">
      <w:pPr>
        <w:spacing w:line="360" w:lineRule="auto"/>
        <w:ind w:firstLine="720"/>
        <w:jc w:val="both"/>
        <w:rPr>
          <w:sz w:val="20"/>
          <w:szCs w:val="20"/>
          <w:highlight w:val="white"/>
          <w:lang w:val="pt-BR"/>
        </w:rPr>
      </w:pPr>
      <w:r w:rsidRPr="002650D2">
        <w:rPr>
          <w:sz w:val="24"/>
          <w:szCs w:val="24"/>
          <w:lang w:val="pt-BR"/>
        </w:rPr>
        <w:t xml:space="preserve">Uma forma de aprimorar a gestão da segurança de dados, é citada por Vinícius Durbano </w:t>
      </w:r>
      <w:r w:rsidR="00120626">
        <w:rPr>
          <w:sz w:val="24"/>
          <w:szCs w:val="24"/>
          <w:lang w:val="pt-BR"/>
        </w:rPr>
        <w:t>em 12 itens:</w:t>
      </w:r>
    </w:p>
    <w:p w14:paraId="4E1B51B7" w14:textId="69238158"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Acompanhe as tendências e evoluções da área</w:t>
      </w:r>
    </w:p>
    <w:p w14:paraId="4E1B51BA" w14:textId="42E7DFFD"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Uma realidade da área de tecnologia é: as tendências e evoluções são muito rápidas dentro deste setor.</w:t>
      </w:r>
      <w:r w:rsidR="00120626" w:rsidRPr="00424636">
        <w:rPr>
          <w:sz w:val="20"/>
          <w:szCs w:val="20"/>
          <w:highlight w:val="white"/>
          <w:lang w:val="pt-BR"/>
        </w:rPr>
        <w:t xml:space="preserve"> </w:t>
      </w:r>
      <w:r w:rsidRPr="00424636">
        <w:rPr>
          <w:sz w:val="20"/>
          <w:szCs w:val="20"/>
          <w:highlight w:val="white"/>
          <w:lang w:val="pt-BR"/>
        </w:rPr>
        <w:t>Soluções novas são criadas todos os dias pelas maiores empresas especializadas da área, o que já torna necessário que os responsáveis da área de TI se mantenham atentos.</w:t>
      </w:r>
    </w:p>
    <w:p w14:paraId="4E1B51BE" w14:textId="589B8380"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Porém, a área de segurança da informação exige cuidados maiores neste aspecto. Isto porque os cibercriminosos também criam e investem em novos mecanismos de ação todos os dias.</w:t>
      </w:r>
      <w:r w:rsidR="00120626" w:rsidRPr="00424636">
        <w:rPr>
          <w:sz w:val="20"/>
          <w:szCs w:val="20"/>
          <w:highlight w:val="white"/>
          <w:lang w:val="pt-BR"/>
        </w:rPr>
        <w:t xml:space="preserve"> </w:t>
      </w:r>
      <w:r w:rsidRPr="00424636">
        <w:rPr>
          <w:sz w:val="20"/>
          <w:szCs w:val="20"/>
          <w:highlight w:val="white"/>
          <w:lang w:val="pt-BR"/>
        </w:rPr>
        <w:t>Um dos grandes exemplos foi o ransomware, que surpreendeu os especialistas em segurança de imediato, causando espanto em um primeiro momento, até a criação dos protocolos de mitigação de danos.</w:t>
      </w:r>
    </w:p>
    <w:p w14:paraId="4B0B5B0F"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lastRenderedPageBreak/>
        <w:t>Por isso, é fundamental pesquisar e estar atento todos dias às inovações que são lançadas. Assim, caso apareça alguma novidade, você poderá implementar medidas de contenção o quanto antes.</w:t>
      </w:r>
    </w:p>
    <w:p w14:paraId="6329709C" w14:textId="77777777" w:rsidR="001F31E0" w:rsidRPr="00424636" w:rsidRDefault="001F31E0" w:rsidP="00424636">
      <w:pPr>
        <w:spacing w:line="360" w:lineRule="auto"/>
        <w:ind w:left="1700"/>
        <w:jc w:val="both"/>
        <w:rPr>
          <w:sz w:val="20"/>
          <w:szCs w:val="20"/>
          <w:highlight w:val="white"/>
          <w:lang w:val="pt-BR"/>
        </w:rPr>
      </w:pPr>
    </w:p>
    <w:p w14:paraId="4E1B51C2" w14:textId="2F83AA28" w:rsidR="002E18CA" w:rsidRPr="00424636" w:rsidRDefault="00424636" w:rsidP="00424636">
      <w:pPr>
        <w:spacing w:line="360" w:lineRule="auto"/>
        <w:ind w:left="1700"/>
        <w:jc w:val="both"/>
        <w:rPr>
          <w:b/>
          <w:sz w:val="20"/>
          <w:szCs w:val="20"/>
          <w:highlight w:val="white"/>
          <w:lang w:val="pt-BR"/>
        </w:rPr>
      </w:pPr>
      <w:r w:rsidRPr="00424636">
        <w:rPr>
          <w:b/>
          <w:sz w:val="20"/>
          <w:szCs w:val="20"/>
          <w:highlight w:val="white"/>
          <w:lang w:val="pt-BR"/>
        </w:rPr>
        <w:t>Mantenha softwares</w:t>
      </w:r>
      <w:r w:rsidR="002F422A" w:rsidRPr="00424636">
        <w:rPr>
          <w:b/>
          <w:sz w:val="20"/>
          <w:szCs w:val="20"/>
          <w:highlight w:val="white"/>
          <w:lang w:val="pt-BR"/>
        </w:rPr>
        <w:t xml:space="preserve"> e drivers atualizados</w:t>
      </w:r>
    </w:p>
    <w:p w14:paraId="4E1B51C5" w14:textId="1007297C"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Um dos principais meios de acesso dos hackers aos sistemas é por meio de falhas encontradas em softwares, sistemas operacionais e drivers.</w:t>
      </w:r>
      <w:r w:rsidR="001F31E0" w:rsidRPr="00424636">
        <w:rPr>
          <w:sz w:val="20"/>
          <w:szCs w:val="20"/>
          <w:highlight w:val="white"/>
          <w:lang w:val="pt-BR"/>
        </w:rPr>
        <w:t xml:space="preserve"> </w:t>
      </w:r>
      <w:r w:rsidRPr="00424636">
        <w:rPr>
          <w:sz w:val="20"/>
          <w:szCs w:val="20"/>
          <w:highlight w:val="white"/>
          <w:lang w:val="pt-BR"/>
        </w:rPr>
        <w:t>Por isso as empresas fornecedoras estão sempre lançando novas atualizações, corrigindo as falhas que permitem esse tipo de ação e tornando os sistemas mais seguros.</w:t>
      </w:r>
    </w:p>
    <w:p w14:paraId="3B8D9E08"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Porém, não adianta este trabalho se os gestores de TI não atualizarem os sistemas regularmente. Desta forma, as brechas permanecem e os cibercriminosos continuam tendo seus mecanismos de ação facilitados.</w:t>
      </w:r>
    </w:p>
    <w:p w14:paraId="0D0B087A" w14:textId="77777777" w:rsidR="001F31E0" w:rsidRPr="00424636" w:rsidRDefault="001F31E0" w:rsidP="00424636">
      <w:pPr>
        <w:spacing w:line="360" w:lineRule="auto"/>
        <w:ind w:left="1700"/>
        <w:jc w:val="both"/>
        <w:rPr>
          <w:sz w:val="20"/>
          <w:szCs w:val="20"/>
          <w:highlight w:val="white"/>
          <w:lang w:val="pt-BR"/>
        </w:rPr>
      </w:pPr>
    </w:p>
    <w:p w14:paraId="6762B03F" w14:textId="77777777" w:rsidR="001F31E0"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Estabeleça controle de acesso para os colaboradores</w:t>
      </w:r>
    </w:p>
    <w:p w14:paraId="4E1B51CE" w14:textId="3E55AE0A"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Uma forma comum de facilitar os problemas de segurança da informação é por meio de ações inadequadas dos usuários. Vamos c</w:t>
      </w:r>
      <w:r w:rsidR="001F31E0" w:rsidRPr="00424636">
        <w:rPr>
          <w:sz w:val="20"/>
          <w:szCs w:val="20"/>
          <w:highlight w:val="white"/>
          <w:lang w:val="pt-BR"/>
        </w:rPr>
        <w:t xml:space="preserve">itar um exemplo bem corriqueiro: </w:t>
      </w:r>
      <w:r w:rsidRPr="00424636">
        <w:rPr>
          <w:sz w:val="20"/>
          <w:szCs w:val="20"/>
          <w:highlight w:val="white"/>
          <w:lang w:val="pt-BR"/>
        </w:rPr>
        <w:t>Um funcionário com acesso a informações não concernentes a sua área, sem querer, realiza uma exclusão de um arquivo importante, que não estava presente em nenhum backup feito anteriormente.</w:t>
      </w:r>
      <w:r w:rsidR="001F31E0" w:rsidRPr="00424636">
        <w:rPr>
          <w:sz w:val="20"/>
          <w:szCs w:val="20"/>
          <w:highlight w:val="white"/>
          <w:lang w:val="pt-BR"/>
        </w:rPr>
        <w:t xml:space="preserve"> </w:t>
      </w:r>
      <w:r w:rsidRPr="00424636">
        <w:rPr>
          <w:sz w:val="20"/>
          <w:szCs w:val="20"/>
          <w:highlight w:val="white"/>
          <w:lang w:val="pt-BR"/>
        </w:rPr>
        <w:t xml:space="preserve">Este tipo de falha humana é </w:t>
      </w:r>
      <w:r w:rsidR="001F31E0" w:rsidRPr="00424636">
        <w:rPr>
          <w:sz w:val="20"/>
          <w:szCs w:val="20"/>
          <w:highlight w:val="white"/>
          <w:lang w:val="pt-BR"/>
        </w:rPr>
        <w:t>corriqueiro</w:t>
      </w:r>
      <w:r w:rsidRPr="00424636">
        <w:rPr>
          <w:sz w:val="20"/>
          <w:szCs w:val="20"/>
          <w:highlight w:val="white"/>
          <w:lang w:val="pt-BR"/>
        </w:rPr>
        <w:t xml:space="preserve"> nas empresas. E pode ser dificultado por meio do controle de acesso para os colaboradores.</w:t>
      </w:r>
    </w:p>
    <w:p w14:paraId="4E1B51D0"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Quanto menos pessoas têm acessos aos dados, menores são os riscos de erros deste tipo. Além disso, diminui-se as chances de vazamento de informações confidenciais ou estratégicas.</w:t>
      </w:r>
    </w:p>
    <w:p w14:paraId="4E1B51D1" w14:textId="77777777" w:rsidR="002E18CA" w:rsidRPr="00424636" w:rsidRDefault="002E18CA" w:rsidP="00424636">
      <w:pPr>
        <w:spacing w:line="360" w:lineRule="auto"/>
        <w:ind w:left="1700"/>
        <w:jc w:val="both"/>
        <w:rPr>
          <w:sz w:val="20"/>
          <w:szCs w:val="20"/>
          <w:highlight w:val="white"/>
          <w:lang w:val="pt-BR"/>
        </w:rPr>
      </w:pPr>
    </w:p>
    <w:p w14:paraId="4E1B51D2" w14:textId="07126BDF"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Estabeleça bloqueio de sistemas de saída</w:t>
      </w:r>
    </w:p>
    <w:p w14:paraId="4E1B51D7" w14:textId="7523EE94"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Da mesma forma, é imprescindível investir em bloqueio de sistemas de saída, evitando que informações sejam vazadas sem o conhecimento dos funcionários de TI.</w:t>
      </w:r>
      <w:r w:rsidR="001F31E0" w:rsidRPr="00424636">
        <w:rPr>
          <w:sz w:val="20"/>
          <w:szCs w:val="20"/>
          <w:highlight w:val="white"/>
          <w:lang w:val="pt-BR"/>
        </w:rPr>
        <w:t xml:space="preserve"> </w:t>
      </w:r>
      <w:r w:rsidRPr="00424636">
        <w:rPr>
          <w:sz w:val="20"/>
          <w:szCs w:val="20"/>
          <w:highlight w:val="white"/>
          <w:lang w:val="pt-BR"/>
        </w:rPr>
        <w:t>Por exemplo, invista em bloqueios de aplicativos e sites que facilitem o recolhimento de arquivos e envio para fora da rede da empresa.</w:t>
      </w:r>
      <w:r w:rsidR="001F31E0" w:rsidRPr="00424636">
        <w:rPr>
          <w:sz w:val="20"/>
          <w:szCs w:val="20"/>
          <w:highlight w:val="white"/>
          <w:lang w:val="pt-BR"/>
        </w:rPr>
        <w:t xml:space="preserve"> </w:t>
      </w:r>
      <w:r w:rsidRPr="00424636">
        <w:rPr>
          <w:sz w:val="20"/>
          <w:szCs w:val="20"/>
          <w:highlight w:val="white"/>
          <w:lang w:val="pt-BR"/>
        </w:rPr>
        <w:t>Se há sistemas internos de e-mail, pode-se bloquear o uso de e-mails pessoais dentro do ambiente empresarial, bem como sites de redes sociais e aplicativos de conversação.</w:t>
      </w:r>
    </w:p>
    <w:p w14:paraId="4E1B51D8" w14:textId="77777777" w:rsidR="002E18CA" w:rsidRPr="00424636" w:rsidRDefault="002E18CA" w:rsidP="00424636">
      <w:pPr>
        <w:spacing w:line="360" w:lineRule="auto"/>
        <w:ind w:left="1700"/>
        <w:jc w:val="both"/>
        <w:rPr>
          <w:sz w:val="20"/>
          <w:szCs w:val="20"/>
          <w:highlight w:val="white"/>
          <w:lang w:val="pt-BR"/>
        </w:rPr>
      </w:pPr>
    </w:p>
    <w:p w14:paraId="4E1B51D9" w14:textId="7E8499B3"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Crie políticas de segurança na empresa</w:t>
      </w:r>
    </w:p>
    <w:p w14:paraId="552B137C"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Todos os colaboradores fazem parte do processo de segurança da informação. Afinal, em alguma medida eles interferem no acesso às informações, seja por meio da criação de documentos, acesso à dados, facilitando a entrada de malwares com usos inadequados, etc.</w:t>
      </w:r>
      <w:r w:rsidR="001F31E0" w:rsidRPr="00424636">
        <w:rPr>
          <w:sz w:val="20"/>
          <w:szCs w:val="20"/>
          <w:highlight w:val="white"/>
          <w:lang w:val="pt-BR"/>
        </w:rPr>
        <w:t xml:space="preserve"> </w:t>
      </w:r>
      <w:r w:rsidRPr="00424636">
        <w:rPr>
          <w:sz w:val="20"/>
          <w:szCs w:val="20"/>
          <w:highlight w:val="white"/>
          <w:lang w:val="pt-BR"/>
        </w:rPr>
        <w:t xml:space="preserve">Por isso é fundamental estabelecer normas de conduta e políticas de segurança que devem ser seguidas por todos. Esse tipo de documentação permite </w:t>
      </w:r>
      <w:r w:rsidRPr="00424636">
        <w:rPr>
          <w:sz w:val="20"/>
          <w:szCs w:val="20"/>
          <w:highlight w:val="white"/>
          <w:lang w:val="pt-BR"/>
        </w:rPr>
        <w:lastRenderedPageBreak/>
        <w:t>normatizar as regras utilizadas na empresa.</w:t>
      </w:r>
      <w:r w:rsidR="001F31E0" w:rsidRPr="00424636">
        <w:rPr>
          <w:sz w:val="20"/>
          <w:szCs w:val="20"/>
          <w:highlight w:val="white"/>
          <w:lang w:val="pt-BR"/>
        </w:rPr>
        <w:t xml:space="preserve">  </w:t>
      </w:r>
      <w:r w:rsidRPr="00424636">
        <w:rPr>
          <w:sz w:val="20"/>
          <w:szCs w:val="20"/>
          <w:highlight w:val="white"/>
          <w:lang w:val="pt-BR"/>
        </w:rPr>
        <w:t>Com isso, torna-se possível diminuir as facilidades que permitem a ação de cibercriminosos ou falhas que comprometam os arquivos.</w:t>
      </w:r>
    </w:p>
    <w:p w14:paraId="318BB069" w14:textId="77777777" w:rsidR="001F31E0"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meio disso, por exemplo, pode-se criar normas do que deve ser feito caso um funcionário encontre um problema em seu sistema: ao invés de tentar resolver por conta própria, ele deve entrar em contato com o setor responsável, que verificará o ocorrido.</w:t>
      </w:r>
    </w:p>
    <w:p w14:paraId="4EC4994D" w14:textId="77777777" w:rsidR="00B34BF7" w:rsidRPr="00424636" w:rsidRDefault="00B34BF7" w:rsidP="00424636">
      <w:pPr>
        <w:spacing w:line="360" w:lineRule="auto"/>
        <w:ind w:left="1700"/>
        <w:jc w:val="both"/>
        <w:rPr>
          <w:sz w:val="20"/>
          <w:szCs w:val="20"/>
          <w:highlight w:val="white"/>
          <w:lang w:val="pt-BR"/>
        </w:rPr>
      </w:pPr>
    </w:p>
    <w:p w14:paraId="4E1B51E2" w14:textId="56FB71FA"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Alinhe os processos às políticas de segurança</w:t>
      </w:r>
    </w:p>
    <w:p w14:paraId="4E1B51E5" w14:textId="32CF5AED"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Após a criação das políticas de segurança, é necessário alinhar os processos da empresa ao que foi normatizado e documentado anteriormente.</w:t>
      </w:r>
      <w:r w:rsidR="001F31E0" w:rsidRPr="00424636">
        <w:rPr>
          <w:sz w:val="20"/>
          <w:szCs w:val="20"/>
          <w:highlight w:val="white"/>
          <w:lang w:val="pt-BR"/>
        </w:rPr>
        <w:t xml:space="preserve"> </w:t>
      </w:r>
      <w:r w:rsidRPr="00424636">
        <w:rPr>
          <w:sz w:val="20"/>
          <w:szCs w:val="20"/>
          <w:highlight w:val="white"/>
          <w:lang w:val="pt-BR"/>
        </w:rPr>
        <w:t>Algumas alterações podem ser sutis, enquanto outras podem exigir uma reestruturação de toda a empresa, tornando-se necessário realizar um planejamento prévio de implementação.</w:t>
      </w:r>
    </w:p>
    <w:p w14:paraId="4E1B51E9" w14:textId="4A5475E9"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exemplo, caso opte-se por alterar o sistema operacional, é necessária uma mudança em todas as máquinas instaladas no ambiente empresarial. Demanda-se tempo e preparação.</w:t>
      </w:r>
      <w:r w:rsidR="001F31E0" w:rsidRPr="00424636">
        <w:rPr>
          <w:sz w:val="20"/>
          <w:szCs w:val="20"/>
          <w:highlight w:val="white"/>
          <w:lang w:val="pt-BR"/>
        </w:rPr>
        <w:t xml:space="preserve"> </w:t>
      </w:r>
      <w:r w:rsidRPr="00424636">
        <w:rPr>
          <w:sz w:val="20"/>
          <w:szCs w:val="20"/>
          <w:highlight w:val="white"/>
          <w:lang w:val="pt-BR"/>
        </w:rPr>
        <w:t>O mesmo ocorre com possíveis mudanças nas formas de hierarquia de arquivos, realização de backups recorrentes, entre outros.</w:t>
      </w:r>
    </w:p>
    <w:p w14:paraId="4E1B51ED" w14:textId="1487749E"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Assim, deve ser estabelecida, junto aos diretores das outras áreas, a necessidade de adequação dos processos, de forma a colocar em prática o que foi documentado anteriormente.</w:t>
      </w:r>
      <w:r w:rsidR="001F31E0" w:rsidRPr="00424636">
        <w:rPr>
          <w:sz w:val="20"/>
          <w:szCs w:val="20"/>
          <w:highlight w:val="white"/>
          <w:lang w:val="pt-BR"/>
        </w:rPr>
        <w:t xml:space="preserve"> </w:t>
      </w:r>
      <w:r w:rsidRPr="00424636">
        <w:rPr>
          <w:sz w:val="20"/>
          <w:szCs w:val="20"/>
          <w:highlight w:val="white"/>
          <w:lang w:val="pt-BR"/>
        </w:rPr>
        <w:t>Caso contrário, as falhas anteriores permanecerão e poderão causar problemas que deverão ser resolvidos posteriormente.</w:t>
      </w:r>
    </w:p>
    <w:p w14:paraId="0AFEFBE4" w14:textId="77777777" w:rsidR="001F31E0" w:rsidRPr="00424636" w:rsidRDefault="001F31E0" w:rsidP="00424636">
      <w:pPr>
        <w:spacing w:line="360" w:lineRule="auto"/>
        <w:ind w:left="1700"/>
        <w:jc w:val="both"/>
        <w:rPr>
          <w:sz w:val="20"/>
          <w:szCs w:val="20"/>
          <w:highlight w:val="white"/>
          <w:lang w:val="pt-BR"/>
        </w:rPr>
      </w:pPr>
    </w:p>
    <w:p w14:paraId="4E1B51EE" w14:textId="2B91949C"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Treine os colaboradores para medidas de segurança</w:t>
      </w:r>
    </w:p>
    <w:p w14:paraId="4E1B51F8" w14:textId="7AE9CEF5"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Algumas questões elaboradas nas políticas de segurança podem não ser tão claras para os colaboradores, principalmente por envolverem questões específicas da área de tecnologia.</w:t>
      </w:r>
      <w:r w:rsidR="001F31E0" w:rsidRPr="00424636">
        <w:rPr>
          <w:sz w:val="20"/>
          <w:szCs w:val="20"/>
          <w:highlight w:val="white"/>
          <w:lang w:val="pt-BR"/>
        </w:rPr>
        <w:t xml:space="preserve"> </w:t>
      </w:r>
      <w:r w:rsidRPr="00424636">
        <w:rPr>
          <w:sz w:val="20"/>
          <w:szCs w:val="20"/>
          <w:highlight w:val="white"/>
          <w:lang w:val="pt-BR"/>
        </w:rPr>
        <w:t>Para evitar confusões, dúvidas e ações errôneas, é imprescindível realizar treinamento com todos os envolvidos, a fim de normatizar as condutas de todos, bem como ensinar medidas básicas de segurança.</w:t>
      </w:r>
      <w:r w:rsidR="001F31E0" w:rsidRPr="00424636">
        <w:rPr>
          <w:sz w:val="20"/>
          <w:szCs w:val="20"/>
          <w:highlight w:val="white"/>
          <w:lang w:val="pt-BR"/>
        </w:rPr>
        <w:t xml:space="preserve"> </w:t>
      </w:r>
      <w:r w:rsidRPr="00424636">
        <w:rPr>
          <w:sz w:val="20"/>
          <w:szCs w:val="20"/>
          <w:highlight w:val="white"/>
          <w:lang w:val="pt-BR"/>
        </w:rPr>
        <w:t>É por meio do treinamento, por exemplo, que pode ser explicado para todos as razões pelas quais as redes sociais são blo</w:t>
      </w:r>
      <w:r w:rsidR="001F31E0" w:rsidRPr="00424636">
        <w:rPr>
          <w:sz w:val="20"/>
          <w:szCs w:val="20"/>
          <w:highlight w:val="white"/>
          <w:lang w:val="pt-BR"/>
        </w:rPr>
        <w:t>queadas no ambiente empresarial, isso</w:t>
      </w:r>
      <w:r w:rsidRPr="00424636">
        <w:rPr>
          <w:sz w:val="20"/>
          <w:szCs w:val="20"/>
          <w:highlight w:val="white"/>
          <w:lang w:val="pt-BR"/>
        </w:rPr>
        <w:t xml:space="preserve"> auxilia para que não busquem outros métodos de acesso que podem também comprometer a segurança das informações.</w:t>
      </w:r>
      <w:r w:rsidR="00424636">
        <w:rPr>
          <w:sz w:val="20"/>
          <w:szCs w:val="20"/>
          <w:highlight w:val="white"/>
          <w:lang w:val="pt-BR"/>
        </w:rPr>
        <w:t xml:space="preserve"> </w:t>
      </w:r>
      <w:r w:rsidRPr="00424636">
        <w:rPr>
          <w:sz w:val="20"/>
          <w:szCs w:val="20"/>
          <w:highlight w:val="white"/>
          <w:lang w:val="pt-BR"/>
        </w:rPr>
        <w:t>O treinamento também auxilia na uniformização de procedimentos em caso de problemas.</w:t>
      </w:r>
    </w:p>
    <w:p w14:paraId="4E1B51FA"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exemplo, no caso de um ataque ransomware, todos os colaboradores terão a mesma conduta, evitando resolverem a situação por conta própria.</w:t>
      </w:r>
    </w:p>
    <w:p w14:paraId="4E1B51FB" w14:textId="77777777" w:rsidR="002E18CA" w:rsidRPr="00424636" w:rsidRDefault="002E18CA" w:rsidP="00424636">
      <w:pPr>
        <w:spacing w:line="360" w:lineRule="auto"/>
        <w:ind w:left="1700"/>
        <w:jc w:val="both"/>
        <w:rPr>
          <w:sz w:val="20"/>
          <w:szCs w:val="20"/>
          <w:highlight w:val="white"/>
          <w:lang w:val="pt-BR"/>
        </w:rPr>
      </w:pPr>
    </w:p>
    <w:p w14:paraId="4E1B51FC" w14:textId="3522E278"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Tenha ferramentas de monitoramento</w:t>
      </w:r>
    </w:p>
    <w:p w14:paraId="4E1B51FF" w14:textId="119ABF9B"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lastRenderedPageBreak/>
        <w:t>É imprescindível utilizar ferramentas de monitoramento de atividades no cotidiano da área de TI. Para que a segurança seja eficaz, é preciso saber o que está acontecendo em toda a rede.</w:t>
      </w:r>
      <w:r w:rsidR="001F31E0" w:rsidRPr="00424636">
        <w:rPr>
          <w:sz w:val="20"/>
          <w:szCs w:val="20"/>
          <w:highlight w:val="white"/>
          <w:lang w:val="pt-BR"/>
        </w:rPr>
        <w:t xml:space="preserve"> </w:t>
      </w:r>
      <w:r w:rsidRPr="00424636">
        <w:rPr>
          <w:sz w:val="20"/>
          <w:szCs w:val="20"/>
          <w:highlight w:val="white"/>
          <w:lang w:val="pt-BR"/>
        </w:rPr>
        <w:t>Qualquer tipo de conduta errada, vulnerabilidade, mudança nos padrões de acesso deve ser percebida imediatamente, de forma a ser contida e evitar um ataque digital gerado por hackers.</w:t>
      </w:r>
    </w:p>
    <w:p w14:paraId="4E1B5200" w14:textId="77777777" w:rsidR="002E18CA" w:rsidRPr="00424636" w:rsidRDefault="002E18CA" w:rsidP="00424636">
      <w:pPr>
        <w:spacing w:line="360" w:lineRule="auto"/>
        <w:ind w:left="1700"/>
        <w:jc w:val="both"/>
        <w:rPr>
          <w:sz w:val="20"/>
          <w:szCs w:val="20"/>
          <w:highlight w:val="white"/>
          <w:lang w:val="pt-BR"/>
        </w:rPr>
      </w:pPr>
    </w:p>
    <w:p w14:paraId="4E1B5201" w14:textId="1656E625"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Utilize a criptografia de dados</w:t>
      </w:r>
    </w:p>
    <w:p w14:paraId="4E1B5203" w14:textId="4B3AB953"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A criptografia é </w:t>
      </w:r>
      <w:r w:rsidR="00424636" w:rsidRPr="00424636">
        <w:rPr>
          <w:sz w:val="20"/>
          <w:szCs w:val="20"/>
          <w:highlight w:val="white"/>
          <w:lang w:val="pt-BR"/>
        </w:rPr>
        <w:t>um</w:t>
      </w:r>
      <w:r w:rsidR="00424636">
        <w:rPr>
          <w:sz w:val="20"/>
          <w:szCs w:val="20"/>
          <w:highlight w:val="white"/>
          <w:lang w:val="pt-BR"/>
        </w:rPr>
        <w:t>a</w:t>
      </w:r>
      <w:r w:rsidR="00424636" w:rsidRPr="00424636">
        <w:rPr>
          <w:sz w:val="20"/>
          <w:szCs w:val="20"/>
          <w:highlight w:val="white"/>
          <w:lang w:val="pt-BR"/>
        </w:rPr>
        <w:t xml:space="preserve"> importante</w:t>
      </w:r>
      <w:r w:rsidRPr="00424636">
        <w:rPr>
          <w:sz w:val="20"/>
          <w:szCs w:val="20"/>
          <w:highlight w:val="white"/>
          <w:lang w:val="pt-BR"/>
        </w:rPr>
        <w:t xml:space="preserve"> aliada para a segurança da informação. Ela impede, por exemplo, que os arquivos sejam acessados caso sejam interceptados no meio do processo, só tendo as chaves de acesso, às pessoas que possuem a chave privada.</w:t>
      </w:r>
    </w:p>
    <w:p w14:paraId="4E1B5204"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Este tipo de ferramenta pode — e deve — ser utilizado no envio de informações estratégicas e confidenciais, evitando que hackers possam interceptar os dados e ter acesso ao que foi encaminhado.</w:t>
      </w:r>
    </w:p>
    <w:p w14:paraId="4E1B5205" w14:textId="77777777" w:rsidR="002E18CA" w:rsidRPr="00424636" w:rsidRDefault="002E18CA" w:rsidP="00424636">
      <w:pPr>
        <w:spacing w:line="360" w:lineRule="auto"/>
        <w:ind w:left="1700"/>
        <w:jc w:val="both"/>
        <w:rPr>
          <w:sz w:val="20"/>
          <w:szCs w:val="20"/>
          <w:highlight w:val="white"/>
          <w:lang w:val="pt-BR"/>
        </w:rPr>
      </w:pPr>
    </w:p>
    <w:p w14:paraId="4E1B5206" w14:textId="1EC7D709"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Conte com ajuda de empresas especializadas em segurança da informação</w:t>
      </w:r>
    </w:p>
    <w:p w14:paraId="4E1B520A" w14:textId="4063AEEE"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 xml:space="preserve">As empresas especializadas na área de segurança da informação podem ser </w:t>
      </w:r>
      <w:r w:rsidR="00424636">
        <w:rPr>
          <w:sz w:val="20"/>
          <w:szCs w:val="20"/>
          <w:highlight w:val="white"/>
          <w:lang w:val="pt-BR"/>
        </w:rPr>
        <w:t>a</w:t>
      </w:r>
      <w:r w:rsidRPr="00424636">
        <w:rPr>
          <w:sz w:val="20"/>
          <w:szCs w:val="20"/>
          <w:highlight w:val="white"/>
          <w:lang w:val="pt-BR"/>
        </w:rPr>
        <w:t>estratégicas e essenciais para garantir a privacidade e integridade dos dados da sua corporação.</w:t>
      </w:r>
      <w:r w:rsidR="001F31E0" w:rsidRPr="00424636">
        <w:rPr>
          <w:sz w:val="20"/>
          <w:szCs w:val="20"/>
          <w:highlight w:val="white"/>
          <w:lang w:val="pt-BR"/>
        </w:rPr>
        <w:t xml:space="preserve"> </w:t>
      </w:r>
      <w:r w:rsidR="00424636">
        <w:rPr>
          <w:sz w:val="20"/>
          <w:szCs w:val="20"/>
          <w:highlight w:val="white"/>
          <w:lang w:val="pt-BR"/>
        </w:rPr>
        <w:t>Elas estão sempre atento</w:t>
      </w:r>
      <w:r w:rsidRPr="00424636">
        <w:rPr>
          <w:sz w:val="20"/>
          <w:szCs w:val="20"/>
          <w:highlight w:val="white"/>
          <w:lang w:val="pt-BR"/>
        </w:rPr>
        <w:t xml:space="preserve"> para as novidades, trazendo e desenvolvendo soluções importantes e inteligentes que ajudarão a potencializar os mecanismos de proteção.</w:t>
      </w:r>
    </w:p>
    <w:p w14:paraId="4E1B520B"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exemplo, pode-se contar com essas empresas para o armazenamento de backups na nuvem de forma segura.</w:t>
      </w:r>
    </w:p>
    <w:p w14:paraId="4E1B520F" w14:textId="74B0CE00"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Assim, garante-se uma maior proteção para os dados e permitindo que sua equipe direcione os esforços para outras questões da área de TI.</w:t>
      </w:r>
      <w:r w:rsidR="00206FE1" w:rsidRPr="00424636">
        <w:rPr>
          <w:sz w:val="20"/>
          <w:szCs w:val="20"/>
          <w:highlight w:val="white"/>
          <w:lang w:val="pt-BR"/>
        </w:rPr>
        <w:t xml:space="preserve"> </w:t>
      </w:r>
      <w:r w:rsidRPr="00424636">
        <w:rPr>
          <w:sz w:val="20"/>
          <w:szCs w:val="20"/>
          <w:highlight w:val="white"/>
          <w:lang w:val="pt-BR"/>
        </w:rPr>
        <w:t>Além disso, em caso de desastres, como o ransomware, as empresas especializadas poderão auxiliar na resolução da situação com a aplicação de protocolos para mitigar os danos causados pela ação.</w:t>
      </w:r>
    </w:p>
    <w:p w14:paraId="4E1B5210" w14:textId="77777777" w:rsidR="002E18CA" w:rsidRPr="00424636" w:rsidRDefault="002E18CA" w:rsidP="00424636">
      <w:pPr>
        <w:spacing w:line="360" w:lineRule="auto"/>
        <w:ind w:left="1700"/>
        <w:jc w:val="both"/>
        <w:rPr>
          <w:sz w:val="20"/>
          <w:szCs w:val="20"/>
          <w:highlight w:val="white"/>
          <w:lang w:val="pt-BR"/>
        </w:rPr>
      </w:pPr>
    </w:p>
    <w:p w14:paraId="4E1B5211" w14:textId="73913395"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Crie planos de contingência</w:t>
      </w:r>
    </w:p>
    <w:p w14:paraId="4E1B5214" w14:textId="36A3EFFB"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Não basta apenas pensar em medidas preventivas. Como falamos ao longo deste artigo, os cibercriminosos são engenhosos e criam constantemente novas formas de atuação para conseguirem seus objetivos.</w:t>
      </w:r>
      <w:r w:rsidR="00206FE1" w:rsidRPr="00424636">
        <w:rPr>
          <w:sz w:val="20"/>
          <w:szCs w:val="20"/>
          <w:highlight w:val="white"/>
          <w:lang w:val="pt-BR"/>
        </w:rPr>
        <w:t xml:space="preserve"> </w:t>
      </w:r>
      <w:r w:rsidRPr="00424636">
        <w:rPr>
          <w:sz w:val="20"/>
          <w:szCs w:val="20"/>
          <w:highlight w:val="white"/>
          <w:lang w:val="pt-BR"/>
        </w:rPr>
        <w:t>Muitas vezes eles surpreendem os especialistas em segurança da informação, de forma que, até descobrir formas de reverter a situação, pode-se ter prejuízos inestimáveis.</w:t>
      </w:r>
    </w:p>
    <w:p w14:paraId="4E1B5216"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Além disso, os problemas não se limitam apenas aos casos de ataques feitos por hackers: desastres tecnológicos, falhas humanas, entre outros, são recorrentes. É preciso saber como agir nessas situações.</w:t>
      </w:r>
    </w:p>
    <w:p w14:paraId="4E1B5218"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lastRenderedPageBreak/>
        <w:t>Assim, é necessário estipular ações padronizadas, já que a mitigação dos danos pode ser realizada por qualquer um dos membros responsáveis pela área de segurança da informação.</w:t>
      </w:r>
    </w:p>
    <w:p w14:paraId="4E1B521A"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As ações podem variar de profissional para profissional, o que pode causar problemas posteriores. Portanto, é fundamental criar parâmetros de padronização.</w:t>
      </w:r>
    </w:p>
    <w:p w14:paraId="4E1B521C" w14:textId="77777777" w:rsidR="002E18CA" w:rsidRPr="00424636" w:rsidRDefault="002F422A" w:rsidP="00424636">
      <w:pPr>
        <w:spacing w:line="360" w:lineRule="auto"/>
        <w:ind w:left="1700"/>
        <w:jc w:val="both"/>
        <w:rPr>
          <w:sz w:val="20"/>
          <w:szCs w:val="20"/>
          <w:highlight w:val="white"/>
          <w:lang w:val="pt-BR"/>
        </w:rPr>
      </w:pPr>
      <w:r w:rsidRPr="00424636">
        <w:rPr>
          <w:sz w:val="20"/>
          <w:szCs w:val="20"/>
          <w:highlight w:val="white"/>
          <w:lang w:val="pt-BR"/>
        </w:rPr>
        <w:t>Por isso, é importante ter um plano detalhado para eventuais situações, de forma que todos operem da mesma forma e evitem falhas de comunicação e procedimentos errados.</w:t>
      </w:r>
    </w:p>
    <w:p w14:paraId="4E1B521D" w14:textId="77777777" w:rsidR="002E18CA" w:rsidRPr="00424636" w:rsidRDefault="002E18CA" w:rsidP="00424636">
      <w:pPr>
        <w:spacing w:line="360" w:lineRule="auto"/>
        <w:ind w:left="1700"/>
        <w:jc w:val="both"/>
        <w:rPr>
          <w:sz w:val="20"/>
          <w:szCs w:val="20"/>
          <w:highlight w:val="white"/>
          <w:lang w:val="pt-BR"/>
        </w:rPr>
      </w:pPr>
    </w:p>
    <w:p w14:paraId="4E1B521E" w14:textId="3654B24E" w:rsidR="002E18CA" w:rsidRPr="00424636" w:rsidRDefault="002F422A" w:rsidP="00424636">
      <w:pPr>
        <w:spacing w:line="360" w:lineRule="auto"/>
        <w:ind w:left="1700"/>
        <w:jc w:val="both"/>
        <w:rPr>
          <w:b/>
          <w:sz w:val="20"/>
          <w:szCs w:val="20"/>
          <w:highlight w:val="white"/>
          <w:lang w:val="pt-BR"/>
        </w:rPr>
      </w:pPr>
      <w:r w:rsidRPr="00424636">
        <w:rPr>
          <w:b/>
          <w:sz w:val="20"/>
          <w:szCs w:val="20"/>
          <w:highlight w:val="white"/>
          <w:lang w:val="pt-BR"/>
        </w:rPr>
        <w:t>Invista em backup</w:t>
      </w:r>
    </w:p>
    <w:p w14:paraId="4E1B5221" w14:textId="64943F65" w:rsidR="002E18CA" w:rsidRPr="00424636" w:rsidRDefault="002F422A" w:rsidP="00424636">
      <w:pPr>
        <w:spacing w:line="360" w:lineRule="auto"/>
        <w:ind w:left="1700"/>
        <w:jc w:val="both"/>
        <w:rPr>
          <w:sz w:val="20"/>
          <w:szCs w:val="20"/>
          <w:highlight w:val="white"/>
          <w:u w:val="single"/>
          <w:lang w:val="pt-BR"/>
        </w:rPr>
      </w:pPr>
      <w:r w:rsidRPr="00424636">
        <w:rPr>
          <w:sz w:val="20"/>
          <w:szCs w:val="20"/>
          <w:highlight w:val="white"/>
          <w:lang w:val="pt-BR"/>
        </w:rPr>
        <w:t>Se tudo der errado e, assim, os dados encontrados em discos rígidos e servidores forem perdidos, é essencial ter uma espécie de “plano B” para não inviabilizar as funções cotidianas.</w:t>
      </w:r>
      <w:r w:rsidR="00206FE1" w:rsidRPr="00424636">
        <w:rPr>
          <w:sz w:val="20"/>
          <w:szCs w:val="20"/>
          <w:highlight w:val="white"/>
          <w:lang w:val="pt-BR"/>
        </w:rPr>
        <w:t xml:space="preserve"> </w:t>
      </w:r>
      <w:r w:rsidRPr="00424636">
        <w:rPr>
          <w:sz w:val="20"/>
          <w:szCs w:val="20"/>
          <w:highlight w:val="white"/>
          <w:lang w:val="pt-BR"/>
        </w:rPr>
        <w:t>O backup é a melhor opção nesses casos, provendo uma recuperação de dados eficiente, seja por meio de um servidor externo, um HD externo ou na nuvem. O essencial é não abrir mão dessa ferramenta.</w:t>
      </w:r>
      <w:r w:rsidR="00424636">
        <w:rPr>
          <w:sz w:val="20"/>
          <w:szCs w:val="20"/>
          <w:highlight w:val="white"/>
          <w:lang w:val="pt-BR"/>
        </w:rPr>
        <w:t xml:space="preserve"> Durbano (2018)</w:t>
      </w:r>
    </w:p>
    <w:p w14:paraId="4E1B5222" w14:textId="77777777" w:rsidR="002E18CA" w:rsidRPr="00424636" w:rsidRDefault="002E18CA" w:rsidP="00424636">
      <w:pPr>
        <w:spacing w:line="360" w:lineRule="auto"/>
        <w:ind w:left="1700"/>
        <w:jc w:val="both"/>
        <w:rPr>
          <w:sz w:val="20"/>
          <w:szCs w:val="20"/>
          <w:highlight w:val="white"/>
          <w:lang w:val="pt-BR"/>
        </w:rPr>
      </w:pPr>
    </w:p>
    <w:p w14:paraId="43F4070C" w14:textId="20B73672" w:rsidR="00206FE1" w:rsidRDefault="002F422A" w:rsidP="00206FE1">
      <w:pPr>
        <w:spacing w:line="360" w:lineRule="auto"/>
        <w:jc w:val="both"/>
        <w:rPr>
          <w:sz w:val="24"/>
          <w:szCs w:val="24"/>
          <w:lang w:val="pt-BR"/>
        </w:rPr>
      </w:pPr>
      <w:r w:rsidRPr="00206FE1">
        <w:rPr>
          <w:sz w:val="24"/>
          <w:szCs w:val="24"/>
          <w:lang w:val="pt-BR"/>
        </w:rPr>
        <w:t>Nota-se que os maiores investimentos acerca de segurança de dados, não se trata só na questão financeira, mas também de treinamento e preparação das pessoas que lidam diretamente com os dados. Dessa forma, não inv</w:t>
      </w:r>
      <w:r w:rsidR="00424636">
        <w:rPr>
          <w:sz w:val="24"/>
          <w:szCs w:val="24"/>
          <w:lang w:val="pt-BR"/>
        </w:rPr>
        <w:t>estir</w:t>
      </w:r>
      <w:r w:rsidR="003835EC">
        <w:rPr>
          <w:sz w:val="24"/>
          <w:szCs w:val="24"/>
          <w:lang w:val="pt-BR"/>
        </w:rPr>
        <w:t xml:space="preserve"> em segurança de dados</w:t>
      </w:r>
      <w:r w:rsidRPr="00206FE1">
        <w:rPr>
          <w:sz w:val="24"/>
          <w:szCs w:val="24"/>
          <w:lang w:val="pt-BR"/>
        </w:rPr>
        <w:t xml:space="preserve"> pode ser d</w:t>
      </w:r>
      <w:r w:rsidR="00424636">
        <w:rPr>
          <w:sz w:val="24"/>
          <w:szCs w:val="24"/>
          <w:lang w:val="pt-BR"/>
        </w:rPr>
        <w:t>esastroso</w:t>
      </w:r>
      <w:r w:rsidRPr="00206FE1">
        <w:rPr>
          <w:sz w:val="24"/>
          <w:szCs w:val="24"/>
          <w:lang w:val="pt-BR"/>
        </w:rPr>
        <w:t>, levando problemas como vazamentos, fraudes bancárias, sequestros de dados, ataques DDoS, roubo de senhas, entre outros, identificam a fragilidade da segurança da organização, g</w:t>
      </w:r>
      <w:r w:rsidR="00206FE1">
        <w:rPr>
          <w:sz w:val="24"/>
          <w:szCs w:val="24"/>
          <w:lang w:val="pt-BR"/>
        </w:rPr>
        <w:t>erando um mal-estar no mercado</w:t>
      </w:r>
      <w:r w:rsidR="003835EC">
        <w:rPr>
          <w:sz w:val="24"/>
          <w:szCs w:val="24"/>
          <w:lang w:val="pt-BR"/>
        </w:rPr>
        <w:t xml:space="preserve"> </w:t>
      </w:r>
      <w:r w:rsidR="00206FE1">
        <w:rPr>
          <w:sz w:val="24"/>
          <w:szCs w:val="24"/>
          <w:lang w:val="pt-BR"/>
        </w:rPr>
        <w:t xml:space="preserve">(Durbano, </w:t>
      </w:r>
      <w:r w:rsidRPr="00206FE1">
        <w:rPr>
          <w:sz w:val="24"/>
          <w:szCs w:val="24"/>
          <w:lang w:val="pt-BR"/>
        </w:rPr>
        <w:t>2018)</w:t>
      </w:r>
      <w:r w:rsidR="00206FE1">
        <w:rPr>
          <w:sz w:val="24"/>
          <w:szCs w:val="24"/>
          <w:lang w:val="pt-BR"/>
        </w:rPr>
        <w:t>.</w:t>
      </w:r>
      <w:bookmarkStart w:id="19" w:name="_to2vjl2vtxkt" w:colFirst="0" w:colLast="0"/>
      <w:bookmarkEnd w:id="19"/>
    </w:p>
    <w:p w14:paraId="585C485F" w14:textId="77777777" w:rsidR="00206FE1" w:rsidRDefault="00206FE1" w:rsidP="00206FE1">
      <w:pPr>
        <w:spacing w:line="360" w:lineRule="auto"/>
        <w:jc w:val="both"/>
        <w:rPr>
          <w:sz w:val="24"/>
          <w:szCs w:val="24"/>
          <w:lang w:val="pt-BR"/>
        </w:rPr>
      </w:pPr>
    </w:p>
    <w:p w14:paraId="3475817D" w14:textId="77777777" w:rsidR="00206FE1" w:rsidRDefault="002F422A" w:rsidP="00206FE1">
      <w:pPr>
        <w:spacing w:line="360" w:lineRule="auto"/>
        <w:jc w:val="both"/>
        <w:rPr>
          <w:b/>
          <w:sz w:val="24"/>
          <w:szCs w:val="24"/>
          <w:lang w:val="pt-BR"/>
        </w:rPr>
      </w:pPr>
      <w:r w:rsidRPr="002B2833">
        <w:rPr>
          <w:b/>
          <w:sz w:val="24"/>
          <w:szCs w:val="24"/>
          <w:lang w:val="pt-BR"/>
        </w:rPr>
        <w:t>METODOLOGIA</w:t>
      </w:r>
    </w:p>
    <w:p w14:paraId="19787CA1" w14:textId="1AF55794" w:rsidR="00A11E47" w:rsidRPr="00A11E47" w:rsidRDefault="00B40542" w:rsidP="00206FE1">
      <w:pPr>
        <w:spacing w:line="360" w:lineRule="auto"/>
        <w:ind w:firstLine="720"/>
        <w:jc w:val="both"/>
        <w:rPr>
          <w:sz w:val="24"/>
          <w:szCs w:val="24"/>
          <w:lang w:val="pt-BR"/>
        </w:rPr>
      </w:pPr>
      <w:r w:rsidRPr="00A11E47">
        <w:rPr>
          <w:rFonts w:eastAsia="Times New Roman"/>
          <w:color w:val="000000" w:themeColor="text1"/>
          <w:sz w:val="24"/>
          <w:szCs w:val="24"/>
          <w:lang w:val="pt-BR"/>
        </w:rPr>
        <w:t xml:space="preserve">O presente artigo é </w:t>
      </w:r>
      <w:r w:rsidR="00A11E47" w:rsidRPr="00A11E47">
        <w:rPr>
          <w:rFonts w:eastAsia="Times New Roman"/>
          <w:color w:val="000000" w:themeColor="text1"/>
          <w:sz w:val="24"/>
          <w:szCs w:val="24"/>
          <w:lang w:val="pt-BR"/>
        </w:rPr>
        <w:t>uma pesquisa bibliográfica demilita</w:t>
      </w:r>
      <w:r w:rsidR="00206FE1">
        <w:rPr>
          <w:rFonts w:eastAsia="Times New Roman"/>
          <w:color w:val="000000" w:themeColor="text1"/>
          <w:sz w:val="24"/>
          <w:szCs w:val="24"/>
          <w:lang w:val="pt-BR"/>
        </w:rPr>
        <w:t xml:space="preserve">da pelos seguintes parâmetros: </w:t>
      </w:r>
      <w:r w:rsidR="00A11E47" w:rsidRPr="00A11E47">
        <w:rPr>
          <w:sz w:val="24"/>
          <w:szCs w:val="24"/>
          <w:lang w:val="pt-BR"/>
        </w:rPr>
        <w:t>intervalo de tempo; no Brasil; Artigos em português, Notícias da mídia impressa e eletrônica.</w:t>
      </w:r>
    </w:p>
    <w:p w14:paraId="69E04088" w14:textId="1A18E7AB" w:rsid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t xml:space="preserve">A coleta dos dados ocorreu em duas fases: </w:t>
      </w:r>
      <w:r w:rsidRPr="00A11E47">
        <w:rPr>
          <w:rFonts w:eastAsia="Times New Roman"/>
          <w:bCs/>
          <w:color w:val="000000" w:themeColor="text1"/>
          <w:sz w:val="24"/>
          <w:szCs w:val="24"/>
          <w:lang w:val="pt-BR"/>
        </w:rPr>
        <w:t xml:space="preserve">(i) </w:t>
      </w:r>
      <w:r w:rsidRPr="00A11E47">
        <w:rPr>
          <w:rFonts w:eastAsia="Times New Roman"/>
          <w:color w:val="000000" w:themeColor="text1"/>
          <w:sz w:val="24"/>
          <w:szCs w:val="24"/>
          <w:lang w:val="pt-BR"/>
        </w:rPr>
        <w:t xml:space="preserve">pesquisa bibliográfica que teve por objetivo apresentar o referencial teórico sobre segurança de dados e levantar estatísticas acerca da segurança de sistemas e aplicações; </w:t>
      </w:r>
      <w:r w:rsidRPr="00A11E47">
        <w:rPr>
          <w:rFonts w:eastAsia="Times New Roman"/>
          <w:bCs/>
          <w:color w:val="000000" w:themeColor="text1"/>
          <w:sz w:val="24"/>
          <w:szCs w:val="24"/>
          <w:lang w:val="pt-BR"/>
        </w:rPr>
        <w:t xml:space="preserve">(ii) </w:t>
      </w:r>
      <w:r w:rsidRPr="00A11E47">
        <w:rPr>
          <w:rFonts w:eastAsia="Times New Roman"/>
          <w:color w:val="000000" w:themeColor="text1"/>
          <w:sz w:val="24"/>
          <w:szCs w:val="24"/>
          <w:lang w:val="pt-BR"/>
        </w:rPr>
        <w:t xml:space="preserve">análise de dados e ações levantados em artigos, notícias da mídia e blogs de empresas especializadas em segurança </w:t>
      </w:r>
      <w:r w:rsidR="00206FE1" w:rsidRPr="00A11E47">
        <w:rPr>
          <w:rFonts w:eastAsia="Times New Roman"/>
          <w:color w:val="000000" w:themeColor="text1"/>
          <w:sz w:val="24"/>
          <w:szCs w:val="24"/>
          <w:lang w:val="pt-BR"/>
        </w:rPr>
        <w:t>digital, e com</w:t>
      </w:r>
      <w:r w:rsidRPr="00A11E47">
        <w:rPr>
          <w:rFonts w:eastAsia="Times New Roman"/>
          <w:color w:val="000000" w:themeColor="text1"/>
          <w:sz w:val="24"/>
          <w:szCs w:val="24"/>
          <w:lang w:val="pt-BR"/>
        </w:rPr>
        <w:t xml:space="preserve"> base nestes dados, trazer ações e medidas de prevenção de c</w:t>
      </w:r>
      <w:r w:rsidR="00206FE1">
        <w:rPr>
          <w:rFonts w:eastAsia="Times New Roman"/>
          <w:color w:val="000000" w:themeColor="text1"/>
          <w:sz w:val="24"/>
          <w:szCs w:val="24"/>
          <w:lang w:val="pt-BR"/>
        </w:rPr>
        <w:t xml:space="preserve">ibercrimes e proteção de dados. </w:t>
      </w:r>
    </w:p>
    <w:p w14:paraId="56184440" w14:textId="5B1890D3" w:rsidR="00B40542" w:rsidRPr="00206FE1" w:rsidRDefault="00B40542" w:rsidP="00206FE1">
      <w:pPr>
        <w:spacing w:line="360" w:lineRule="auto"/>
        <w:ind w:firstLine="720"/>
        <w:jc w:val="both"/>
        <w:rPr>
          <w:rFonts w:eastAsia="Times New Roman"/>
          <w:color w:val="000000" w:themeColor="text1"/>
          <w:sz w:val="24"/>
          <w:szCs w:val="24"/>
          <w:lang w:val="pt-BR"/>
        </w:rPr>
      </w:pPr>
      <w:r w:rsidRPr="00A11E47">
        <w:rPr>
          <w:rFonts w:eastAsia="Times New Roman"/>
          <w:color w:val="000000" w:themeColor="text1"/>
          <w:sz w:val="24"/>
          <w:szCs w:val="24"/>
          <w:lang w:val="pt-BR"/>
        </w:rPr>
        <w:lastRenderedPageBreak/>
        <w:t>A partir disso, desenvolvemos este artigo, e com base nos dados adquiridos, levantamos questões importantes e medidas que podem ser adotadas em todos os âmbitos, desde corporativos até mesmo pessoais. Os conceitos analisados foram falhas na segurança da informação de alguns órgãos públicos e instituições privadas, principais alvos de ataques, ações que propiciam ou facilitam as ações de crackers, e por fim as consequências da falta de investimento financeiro e de recursos humanos em prol da segurança de aplicações e dados.</w:t>
      </w:r>
    </w:p>
    <w:p w14:paraId="2C880CAB" w14:textId="77777777" w:rsidR="00B40542" w:rsidRPr="00B40542" w:rsidRDefault="00B40542" w:rsidP="00B40542">
      <w:pPr>
        <w:rPr>
          <w:lang w:val="pt-BR"/>
        </w:rPr>
      </w:pPr>
    </w:p>
    <w:p w14:paraId="52A58011" w14:textId="77777777" w:rsidR="0005772E" w:rsidRDefault="002F422A" w:rsidP="0005772E">
      <w:pPr>
        <w:pStyle w:val="Ttulo"/>
        <w:spacing w:line="360" w:lineRule="auto"/>
        <w:jc w:val="both"/>
        <w:rPr>
          <w:b/>
          <w:sz w:val="24"/>
          <w:szCs w:val="24"/>
          <w:lang w:val="pt-BR"/>
        </w:rPr>
      </w:pPr>
      <w:r w:rsidRPr="002B2833">
        <w:rPr>
          <w:b/>
          <w:sz w:val="24"/>
          <w:szCs w:val="24"/>
          <w:lang w:val="pt-BR"/>
        </w:rPr>
        <w:t>CONSIDERAÇÕES FINAIS</w:t>
      </w:r>
    </w:p>
    <w:p w14:paraId="2FE2518E" w14:textId="048DBDDC" w:rsidR="00C14E55" w:rsidRPr="0005772E" w:rsidRDefault="00C14E55" w:rsidP="0005772E">
      <w:pPr>
        <w:pStyle w:val="Ttulo"/>
        <w:spacing w:line="360" w:lineRule="auto"/>
        <w:ind w:firstLine="720"/>
        <w:jc w:val="both"/>
        <w:rPr>
          <w:b/>
          <w:sz w:val="24"/>
          <w:szCs w:val="24"/>
          <w:lang w:val="pt-BR"/>
        </w:rPr>
      </w:pPr>
      <w:r w:rsidRPr="0005772E">
        <w:rPr>
          <w:sz w:val="24"/>
          <w:szCs w:val="24"/>
          <w:lang w:val="pt-BR"/>
        </w:rPr>
        <w:t xml:space="preserve">Com todo o cenário apresentado neste artigo, conclui-se </w:t>
      </w:r>
      <w:r w:rsidR="0005772E" w:rsidRPr="0005772E">
        <w:rPr>
          <w:sz w:val="24"/>
          <w:szCs w:val="24"/>
          <w:lang w:val="pt-BR"/>
        </w:rPr>
        <w:t>que a</w:t>
      </w:r>
      <w:r w:rsidRPr="0005772E">
        <w:rPr>
          <w:sz w:val="24"/>
          <w:szCs w:val="24"/>
          <w:lang w:val="pt-BR"/>
        </w:rPr>
        <w:t xml:space="preserve"> segurança de uma aplicação precisa ser tratada como parte integral do negócio, e não como apenas uma demanda de mercado. Gerar inteligência, analisar constantemente novos tipos de ataques, aprender com incidentes e treinar devidamente sua equipe de colabores sobre este tema, é o que permitirá </w:t>
      </w:r>
      <w:r w:rsidR="0005772E" w:rsidRPr="0005772E">
        <w:rPr>
          <w:sz w:val="24"/>
          <w:szCs w:val="24"/>
          <w:lang w:val="pt-BR"/>
        </w:rPr>
        <w:t>uma prevenção</w:t>
      </w:r>
      <w:r w:rsidRPr="0005772E">
        <w:rPr>
          <w:sz w:val="24"/>
          <w:szCs w:val="24"/>
          <w:lang w:val="pt-BR"/>
        </w:rPr>
        <w:t xml:space="preserve"> </w:t>
      </w:r>
      <w:r w:rsidR="0005772E" w:rsidRPr="0005772E">
        <w:rPr>
          <w:sz w:val="24"/>
          <w:szCs w:val="24"/>
          <w:lang w:val="pt-BR"/>
        </w:rPr>
        <w:t>efetiva de</w:t>
      </w:r>
      <w:r w:rsidRPr="0005772E">
        <w:rPr>
          <w:sz w:val="24"/>
          <w:szCs w:val="24"/>
          <w:lang w:val="pt-BR"/>
        </w:rPr>
        <w:t xml:space="preserve"> ameaças e a construção de um sistema robusto e seguro.</w:t>
      </w:r>
    </w:p>
    <w:p w14:paraId="0883CD98" w14:textId="7D71A403" w:rsidR="0005772E" w:rsidRPr="0005772E" w:rsidRDefault="00C14E55" w:rsidP="0005772E">
      <w:pPr>
        <w:spacing w:line="360" w:lineRule="auto"/>
        <w:ind w:firstLine="720"/>
        <w:jc w:val="both"/>
        <w:rPr>
          <w:sz w:val="24"/>
          <w:szCs w:val="24"/>
          <w:lang w:val="pt-BR"/>
        </w:rPr>
      </w:pPr>
      <w:r w:rsidRPr="0005772E">
        <w:rPr>
          <w:sz w:val="24"/>
          <w:szCs w:val="24"/>
          <w:lang w:val="pt-BR"/>
        </w:rPr>
        <w:t>Conf</w:t>
      </w:r>
      <w:r w:rsidR="00AF10EF" w:rsidRPr="0005772E">
        <w:rPr>
          <w:sz w:val="24"/>
          <w:szCs w:val="24"/>
          <w:lang w:val="pt-BR"/>
        </w:rPr>
        <w:t xml:space="preserve">orme os dados aqui analisados, ataques e crimes virtuais cresceram em um ritmo exponencial, e os desafios que empresas e instituições públicas precisam </w:t>
      </w:r>
      <w:r w:rsidR="0005772E" w:rsidRPr="0005772E">
        <w:rPr>
          <w:sz w:val="24"/>
          <w:szCs w:val="24"/>
          <w:lang w:val="pt-BR"/>
        </w:rPr>
        <w:t>enfrentar,</w:t>
      </w:r>
      <w:r w:rsidR="00AF10EF" w:rsidRPr="0005772E">
        <w:rPr>
          <w:sz w:val="24"/>
          <w:szCs w:val="24"/>
          <w:lang w:val="pt-BR"/>
        </w:rPr>
        <w:t xml:space="preserve"> avançam em um ritmo muito maior que a reação das mesmas. </w:t>
      </w:r>
      <w:r w:rsidR="006B6418" w:rsidRPr="0005772E">
        <w:rPr>
          <w:sz w:val="24"/>
          <w:szCs w:val="24"/>
          <w:lang w:val="pt-BR"/>
        </w:rPr>
        <w:t xml:space="preserve">O alerta acerca da problemática se torna imprenscindivel, principalmente quando a maior parte de nossos dados trafegam por estas aplicações, portanto, é fundamental o devido investimento em sistemas e técnicas </w:t>
      </w:r>
      <w:r w:rsidR="0005772E" w:rsidRPr="0005772E">
        <w:rPr>
          <w:sz w:val="24"/>
          <w:szCs w:val="24"/>
          <w:lang w:val="pt-BR"/>
        </w:rPr>
        <w:t>de segurança a fim de dificultar ao máximo, qualquer tipo de vazamento de dados.</w:t>
      </w:r>
    </w:p>
    <w:p w14:paraId="6913EFE1" w14:textId="50F818F1" w:rsidR="006B6418" w:rsidRPr="006B6418" w:rsidRDefault="0005772E" w:rsidP="0005772E">
      <w:pPr>
        <w:spacing w:line="360" w:lineRule="auto"/>
        <w:ind w:firstLine="720"/>
        <w:jc w:val="both"/>
        <w:rPr>
          <w:sz w:val="24"/>
          <w:szCs w:val="24"/>
          <w:lang w:val="pt-BR"/>
        </w:rPr>
      </w:pPr>
      <w:r w:rsidRPr="0005772E">
        <w:rPr>
          <w:sz w:val="24"/>
          <w:szCs w:val="24"/>
          <w:lang w:val="pt-BR"/>
        </w:rPr>
        <w:t>Ainda há muito o que ser feito, tendo em vista que os computadores evoluem extremamente rápido, assim como o surgimento de novas técnicas de crimes virtuais.</w:t>
      </w:r>
      <w:r>
        <w:rPr>
          <w:sz w:val="24"/>
          <w:szCs w:val="24"/>
          <w:lang w:val="pt-BR"/>
        </w:rPr>
        <w:t xml:space="preserve"> </w:t>
      </w:r>
      <w:r w:rsidR="00233181">
        <w:rPr>
          <w:sz w:val="24"/>
          <w:szCs w:val="24"/>
          <w:lang w:val="pt-BR"/>
        </w:rPr>
        <w:t>É uma constante guerra em defesa da privacidade de nossos dados.</w:t>
      </w:r>
      <w:r w:rsidRPr="0005772E">
        <w:rPr>
          <w:sz w:val="24"/>
          <w:szCs w:val="24"/>
          <w:lang w:val="pt-BR"/>
        </w:rPr>
        <w:t xml:space="preserve"> Portanto, se faz necessário por parte de todos uma maior atenção e conscientização </w:t>
      </w:r>
      <w:r>
        <w:rPr>
          <w:sz w:val="24"/>
          <w:szCs w:val="24"/>
          <w:lang w:val="pt-BR"/>
        </w:rPr>
        <w:t>sobre o problema.</w:t>
      </w:r>
    </w:p>
    <w:p w14:paraId="0383D320" w14:textId="77777777" w:rsidR="0005772E" w:rsidRDefault="0005772E" w:rsidP="00F477D4">
      <w:pPr>
        <w:rPr>
          <w:lang w:val="pt-BR"/>
        </w:rPr>
      </w:pPr>
    </w:p>
    <w:p w14:paraId="02C7544B" w14:textId="77777777" w:rsidR="00F477D4" w:rsidRDefault="00AF0F1B" w:rsidP="00F477D4">
      <w:pPr>
        <w:rPr>
          <w:b/>
          <w:color w:val="000000"/>
          <w:sz w:val="24"/>
        </w:rPr>
      </w:pPr>
      <w:r w:rsidRPr="008D4BD2">
        <w:rPr>
          <w:b/>
          <w:color w:val="000000"/>
          <w:sz w:val="24"/>
        </w:rPr>
        <w:t>REFERÊNCIAS</w:t>
      </w:r>
    </w:p>
    <w:p w14:paraId="32551F34" w14:textId="22F56166" w:rsidR="00D813CA" w:rsidRPr="00F477D4" w:rsidRDefault="00EE68D2" w:rsidP="00EE68D2">
      <w:pPr>
        <w:spacing w:line="240" w:lineRule="auto"/>
        <w:jc w:val="both"/>
        <w:rPr>
          <w:b/>
          <w:color w:val="000000"/>
          <w:sz w:val="24"/>
        </w:rPr>
      </w:pPr>
      <w:r>
        <w:rPr>
          <w:bCs/>
          <w:color w:val="000000"/>
          <w:sz w:val="24"/>
          <w:szCs w:val="24"/>
        </w:rPr>
        <w:t>BARRACUDA</w:t>
      </w:r>
      <w:r w:rsidR="00D813CA" w:rsidRPr="00D813CA">
        <w:rPr>
          <w:b/>
          <w:bCs/>
          <w:color w:val="000000"/>
          <w:sz w:val="24"/>
          <w:szCs w:val="24"/>
        </w:rPr>
        <w:t>. Surge in security concerns due to remote working during COVID-19 crisis</w:t>
      </w:r>
      <w:r w:rsidR="00D813CA">
        <w:rPr>
          <w:bCs/>
          <w:color w:val="000000"/>
          <w:sz w:val="24"/>
          <w:szCs w:val="24"/>
        </w:rPr>
        <w:t xml:space="preserve">.[S.l.] 2020. Disponivel em: </w:t>
      </w:r>
      <w:r w:rsidR="00D813CA" w:rsidRPr="00156FCF">
        <w:rPr>
          <w:bCs/>
          <w:color w:val="000000"/>
          <w:sz w:val="24"/>
          <w:szCs w:val="24"/>
        </w:rPr>
        <w:t>&lt;</w:t>
      </w:r>
      <w:hyperlink r:id="rId9" w:history="1">
        <w:r w:rsidR="00D813CA" w:rsidRPr="00156FCF">
          <w:rPr>
            <w:rStyle w:val="Hyperlink"/>
            <w:bCs/>
            <w:color w:val="1155CC"/>
            <w:sz w:val="24"/>
            <w:szCs w:val="24"/>
          </w:rPr>
          <w:t>https://blog.barracuda.com/2020/05/06/surge-in-security-concerns-due-to-remote-working-during-covid-19-crisis/</w:t>
        </w:r>
      </w:hyperlink>
      <w:r w:rsidR="00D813CA" w:rsidRPr="00156FCF">
        <w:rPr>
          <w:bCs/>
          <w:color w:val="000000"/>
          <w:sz w:val="24"/>
          <w:szCs w:val="24"/>
        </w:rPr>
        <w:t>&gt;</w:t>
      </w:r>
      <w:r w:rsidR="00D813CA">
        <w:rPr>
          <w:bCs/>
          <w:color w:val="000000"/>
          <w:sz w:val="24"/>
          <w:szCs w:val="24"/>
        </w:rPr>
        <w:t>.</w:t>
      </w:r>
      <w:r w:rsidR="00D813CA" w:rsidRPr="00156FCF">
        <w:rPr>
          <w:bCs/>
          <w:color w:val="000000"/>
          <w:sz w:val="24"/>
          <w:szCs w:val="24"/>
        </w:rPr>
        <w:t xml:space="preserve"> Acesso em 8 Jan. 2021.</w:t>
      </w:r>
    </w:p>
    <w:p w14:paraId="1374B7D8" w14:textId="77777777" w:rsidR="0010654C" w:rsidRDefault="0010654C" w:rsidP="00EE68D2">
      <w:pPr>
        <w:spacing w:line="240" w:lineRule="auto"/>
        <w:jc w:val="both"/>
        <w:rPr>
          <w:b/>
          <w:sz w:val="24"/>
          <w:szCs w:val="24"/>
          <w:lang w:val="pt-BR"/>
        </w:rPr>
      </w:pPr>
    </w:p>
    <w:p w14:paraId="022DE605" w14:textId="77777777" w:rsidR="00D813CA" w:rsidRDefault="00D813CA" w:rsidP="00EE68D2">
      <w:pPr>
        <w:pStyle w:val="NormalWeb"/>
        <w:spacing w:before="0" w:beforeAutospacing="0" w:after="0" w:afterAutospacing="0"/>
        <w:jc w:val="both"/>
        <w:rPr>
          <w:rFonts w:ascii="Arial" w:hAnsi="Arial" w:cs="Arial"/>
          <w:color w:val="000000"/>
        </w:rPr>
      </w:pPr>
      <w:r>
        <w:rPr>
          <w:rFonts w:ascii="Arial" w:hAnsi="Arial" w:cs="Arial"/>
          <w:color w:val="000000"/>
        </w:rPr>
        <w:lastRenderedPageBreak/>
        <w:t xml:space="preserve">BBC. </w:t>
      </w:r>
      <w:r w:rsidRPr="00D813CA">
        <w:rPr>
          <w:rFonts w:ascii="Arial" w:hAnsi="Arial" w:cs="Arial"/>
          <w:b/>
          <w:color w:val="000000"/>
        </w:rPr>
        <w:t>Alvo de ataque hacker, STJ gastou R$ 13,7 milhões com empresa de informática investigada</w:t>
      </w:r>
      <w:r w:rsidRPr="0010654C">
        <w:rPr>
          <w:rFonts w:ascii="Arial" w:hAnsi="Arial" w:cs="Arial"/>
          <w:color w:val="000000"/>
        </w:rPr>
        <w:t>.</w:t>
      </w:r>
      <w:r>
        <w:rPr>
          <w:rFonts w:ascii="Arial" w:hAnsi="Arial" w:cs="Arial"/>
          <w:color w:val="000000"/>
        </w:rPr>
        <w:t xml:space="preserve"> [S.l.] 2020. Disponivel em:</w:t>
      </w:r>
    </w:p>
    <w:p w14:paraId="1586E012" w14:textId="35DDEF03" w:rsidR="00D813CA" w:rsidRDefault="00D813CA"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0" w:anchor=":~:text=O%20%27sequestro%27%20da%20base%20de%20dados&amp;text=&quot;O%20Superior%20Tribunal%20de%20Justiça,quando%20ocorriam%20sessões%20de%20julgamento" w:history="1">
        <w:r w:rsidRPr="0003709E">
          <w:rPr>
            <w:rStyle w:val="Hyperlink"/>
            <w:rFonts w:ascii="Arial" w:hAnsi="Arial" w:cs="Arial"/>
          </w:rPr>
          <w:t>https://www.bbc.com/portuguese/brasil-54847723#:~:text=O%20%27sequestro%27%20da%20base%20de%20dados&amp;text="O%20Superior%20Tribunal%20de%20Justiça,quando%20ocorriam%20sessões%20de%20julgamento</w:t>
        </w:r>
      </w:hyperlink>
      <w:r w:rsidRPr="0010654C">
        <w:rPr>
          <w:rFonts w:ascii="Arial" w:hAnsi="Arial" w:cs="Arial"/>
          <w:color w:val="000000"/>
        </w:rPr>
        <w:t>.&gt;</w:t>
      </w:r>
      <w:r>
        <w:rPr>
          <w:rFonts w:ascii="Arial" w:hAnsi="Arial" w:cs="Arial"/>
          <w:color w:val="000000"/>
        </w:rPr>
        <w:t>.</w:t>
      </w:r>
      <w:r w:rsidRPr="0010654C">
        <w:rPr>
          <w:rFonts w:ascii="Arial" w:hAnsi="Arial" w:cs="Arial"/>
          <w:color w:val="000000"/>
        </w:rPr>
        <w:t xml:space="preserve"> Acesso em 14 Jan. 2021.</w:t>
      </w:r>
    </w:p>
    <w:p w14:paraId="38376EAB" w14:textId="77777777" w:rsidR="00EE68D2" w:rsidRDefault="00EE68D2" w:rsidP="00EE68D2">
      <w:pPr>
        <w:pStyle w:val="NormalWeb"/>
        <w:spacing w:before="0" w:beforeAutospacing="0" w:after="0" w:afterAutospacing="0"/>
        <w:jc w:val="both"/>
        <w:rPr>
          <w:rFonts w:ascii="Arial" w:hAnsi="Arial" w:cs="Arial"/>
          <w:color w:val="000000"/>
        </w:rPr>
      </w:pPr>
    </w:p>
    <w:p w14:paraId="4F9768DC" w14:textId="77777777" w:rsidR="00EE68D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CAMURÇA, Francisco</w:t>
      </w:r>
      <w:r w:rsidRPr="00EE68D2">
        <w:rPr>
          <w:rFonts w:ascii="Arial" w:hAnsi="Arial" w:cs="Arial"/>
          <w:b/>
          <w:color w:val="000000"/>
        </w:rPr>
        <w:t>. Embraer sofre vazamento de dados e expõe documentos confidenciais</w:t>
      </w:r>
      <w:r w:rsidRPr="0010654C">
        <w:rPr>
          <w:rFonts w:ascii="Arial" w:hAnsi="Arial" w:cs="Arial"/>
          <w:color w:val="000000"/>
        </w:rPr>
        <w:t>. We Live Security.</w:t>
      </w:r>
      <w:r>
        <w:rPr>
          <w:rFonts w:ascii="Arial" w:hAnsi="Arial" w:cs="Arial"/>
          <w:color w:val="000000"/>
        </w:rPr>
        <w:t xml:space="preserve"> [S.l.] 2020.Disponivel em:</w:t>
      </w:r>
    </w:p>
    <w:p w14:paraId="419D5DE7" w14:textId="7E9E9137" w:rsidR="00EE68D2" w:rsidRDefault="00EE68D2" w:rsidP="00EE68D2">
      <w:pPr>
        <w:pStyle w:val="NormalWeb"/>
        <w:spacing w:before="0" w:beforeAutospacing="0" w:after="0" w:afterAutospacing="0"/>
        <w:jc w:val="both"/>
        <w:rPr>
          <w:rFonts w:ascii="Arial" w:hAnsi="Arial" w:cs="Arial"/>
          <w:color w:val="000000"/>
        </w:rPr>
      </w:pPr>
      <w:r w:rsidRPr="0010654C">
        <w:rPr>
          <w:rFonts w:ascii="Arial" w:hAnsi="Arial" w:cs="Arial"/>
          <w:color w:val="000000"/>
        </w:rPr>
        <w:t>&lt;</w:t>
      </w:r>
      <w:hyperlink r:id="rId11" w:history="1">
        <w:r w:rsidRPr="0010654C">
          <w:rPr>
            <w:rStyle w:val="Hyperlink"/>
            <w:rFonts w:ascii="Arial" w:hAnsi="Arial" w:cs="Arial"/>
            <w:color w:val="1155CC"/>
          </w:rPr>
          <w:t>https://www.welivesecurity.com/br/2020/12/09/embraer-sofre-vazamento-de-dados-e-expoe-documentos-confidenciais/</w:t>
        </w:r>
      </w:hyperlink>
      <w:r w:rsidRPr="0010654C">
        <w:rPr>
          <w:rFonts w:ascii="Arial" w:hAnsi="Arial" w:cs="Arial"/>
          <w:color w:val="000000"/>
        </w:rPr>
        <w:t>&gt; Acesso em 14 Jan. de 2021.</w:t>
      </w:r>
    </w:p>
    <w:p w14:paraId="368A3D55" w14:textId="77777777" w:rsidR="00756B4B" w:rsidRDefault="00756B4B" w:rsidP="00EE68D2">
      <w:pPr>
        <w:pStyle w:val="NormalWeb"/>
        <w:spacing w:before="0" w:beforeAutospacing="0" w:after="0" w:afterAutospacing="0"/>
        <w:jc w:val="both"/>
        <w:rPr>
          <w:rFonts w:ascii="Arial" w:hAnsi="Arial" w:cs="Arial"/>
          <w:color w:val="000000"/>
        </w:rPr>
      </w:pPr>
    </w:p>
    <w:p w14:paraId="2028F71C" w14:textId="77777777" w:rsidR="00756B4B" w:rsidRDefault="00756B4B" w:rsidP="00EE68D2">
      <w:pPr>
        <w:spacing w:line="240" w:lineRule="auto"/>
        <w:jc w:val="both"/>
        <w:rPr>
          <w:sz w:val="24"/>
          <w:szCs w:val="24"/>
          <w:lang w:val="pt-BR"/>
        </w:rPr>
      </w:pPr>
      <w:r w:rsidRPr="002650D2">
        <w:rPr>
          <w:sz w:val="24"/>
          <w:szCs w:val="24"/>
          <w:lang w:val="pt-BR"/>
        </w:rPr>
        <w:t>CAPELA</w:t>
      </w:r>
      <w:r>
        <w:rPr>
          <w:sz w:val="24"/>
          <w:szCs w:val="24"/>
          <w:lang w:val="pt-BR"/>
        </w:rPr>
        <w:t>S</w:t>
      </w:r>
      <w:r w:rsidRPr="002650D2">
        <w:rPr>
          <w:sz w:val="24"/>
          <w:szCs w:val="24"/>
          <w:lang w:val="pt-BR"/>
        </w:rPr>
        <w:t xml:space="preserve">, Bruno. </w:t>
      </w:r>
      <w:r w:rsidRPr="00F477D4">
        <w:rPr>
          <w:b/>
          <w:sz w:val="24"/>
          <w:szCs w:val="24"/>
          <w:lang w:val="pt-BR"/>
        </w:rPr>
        <w:t xml:space="preserve">No Brasil, órgãos públicos foram os mais afetados pelo WannaCry. </w:t>
      </w:r>
      <w:r>
        <w:rPr>
          <w:sz w:val="24"/>
          <w:szCs w:val="24"/>
          <w:lang w:val="pt-BR"/>
        </w:rPr>
        <w:t>Estadão. [S.l.]</w:t>
      </w:r>
      <w:r w:rsidRPr="002650D2">
        <w:rPr>
          <w:sz w:val="24"/>
          <w:szCs w:val="24"/>
          <w:lang w:val="pt-BR"/>
        </w:rPr>
        <w:t xml:space="preserve"> 2017. Di</w:t>
      </w:r>
      <w:r>
        <w:rPr>
          <w:sz w:val="24"/>
          <w:szCs w:val="24"/>
          <w:lang w:val="pt-BR"/>
        </w:rPr>
        <w:t>sponível em:</w:t>
      </w:r>
    </w:p>
    <w:p w14:paraId="705FA424" w14:textId="3CCE2F51" w:rsidR="00756B4B" w:rsidRPr="00756B4B" w:rsidRDefault="00756B4B" w:rsidP="00EE68D2">
      <w:pPr>
        <w:spacing w:line="240" w:lineRule="auto"/>
        <w:jc w:val="both"/>
        <w:rPr>
          <w:sz w:val="24"/>
          <w:szCs w:val="24"/>
          <w:lang w:val="pt-BR"/>
        </w:rPr>
      </w:pPr>
      <w:r w:rsidRPr="002650D2">
        <w:rPr>
          <w:sz w:val="24"/>
          <w:szCs w:val="24"/>
          <w:lang w:val="pt-BR"/>
        </w:rPr>
        <w:t>&lt;</w:t>
      </w:r>
      <w:hyperlink r:id="rId12">
        <w:r w:rsidRPr="002650D2">
          <w:rPr>
            <w:color w:val="1155CC"/>
            <w:sz w:val="24"/>
            <w:szCs w:val="24"/>
            <w:u w:val="single"/>
            <w:lang w:val="pt-BR"/>
          </w:rPr>
          <w:t>https://link.estadao.com.br/noticias/cultura-digital,no-brasil-orgaos-publicos-foram-os-mais-afetados-pelo-wannacry,70001816480</w:t>
        </w:r>
      </w:hyperlink>
      <w:r w:rsidRPr="002650D2">
        <w:rPr>
          <w:sz w:val="24"/>
          <w:szCs w:val="24"/>
          <w:lang w:val="pt-BR"/>
        </w:rPr>
        <w:t>&gt;. Acesso em: 9 de jan. de 2021.</w:t>
      </w:r>
    </w:p>
    <w:p w14:paraId="5B368524" w14:textId="77777777" w:rsidR="00E8256F" w:rsidRDefault="00E8256F" w:rsidP="00EE68D2">
      <w:pPr>
        <w:spacing w:line="240" w:lineRule="auto"/>
        <w:jc w:val="both"/>
        <w:rPr>
          <w:sz w:val="24"/>
          <w:szCs w:val="24"/>
          <w:lang w:val="pt-BR"/>
        </w:rPr>
      </w:pPr>
    </w:p>
    <w:p w14:paraId="23DCA485" w14:textId="17F3D152" w:rsidR="00D813CA" w:rsidRPr="00D813CA" w:rsidRDefault="00EE68D2" w:rsidP="00EE68D2">
      <w:pPr>
        <w:pStyle w:val="NormalWeb"/>
        <w:spacing w:before="0" w:beforeAutospacing="0" w:after="0" w:afterAutospacing="0"/>
        <w:jc w:val="both"/>
        <w:rPr>
          <w:rFonts w:ascii="Arial" w:hAnsi="Arial" w:cs="Arial"/>
        </w:rPr>
      </w:pPr>
      <w:r>
        <w:rPr>
          <w:rFonts w:ascii="Arial" w:hAnsi="Arial" w:cs="Arial"/>
          <w:color w:val="000000"/>
        </w:rPr>
        <w:t>CHECKPOINT</w:t>
      </w:r>
      <w:r w:rsidR="00D813CA" w:rsidRPr="00D813CA">
        <w:rPr>
          <w:rFonts w:ascii="Arial" w:hAnsi="Arial" w:cs="Arial"/>
          <w:color w:val="000000"/>
        </w:rPr>
        <w:t xml:space="preserve">. </w:t>
      </w:r>
      <w:r w:rsidR="00D813CA" w:rsidRPr="00D813CA">
        <w:rPr>
          <w:rFonts w:ascii="Arial" w:hAnsi="Arial" w:cs="Arial"/>
          <w:b/>
          <w:color w:val="000000"/>
        </w:rPr>
        <w:t>COVID-19 Pandemic Drives Criminal and Political Cyber-Attacks Across Networks, Cloud and Mobile in H1 2020</w:t>
      </w:r>
      <w:r w:rsidR="00D813CA" w:rsidRPr="00D813CA">
        <w:rPr>
          <w:rFonts w:ascii="Arial" w:hAnsi="Arial" w:cs="Arial"/>
          <w:color w:val="000000"/>
        </w:rPr>
        <w:t>. [S.l.] 2020. Disponível em:</w:t>
      </w:r>
    </w:p>
    <w:p w14:paraId="559E9DB4" w14:textId="2649227C" w:rsidR="00E8256F" w:rsidRPr="00D813CA" w:rsidRDefault="00D813CA" w:rsidP="00EE68D2">
      <w:pPr>
        <w:spacing w:line="240" w:lineRule="auto"/>
        <w:jc w:val="both"/>
        <w:rPr>
          <w:sz w:val="24"/>
          <w:szCs w:val="24"/>
          <w:lang w:val="pt-BR"/>
        </w:rPr>
      </w:pPr>
      <w:r w:rsidRPr="00D813CA">
        <w:rPr>
          <w:color w:val="000000"/>
          <w:sz w:val="24"/>
          <w:szCs w:val="24"/>
        </w:rPr>
        <w:t>&lt;</w:t>
      </w:r>
      <w:hyperlink r:id="rId13" w:history="1">
        <w:r w:rsidRPr="00D813CA">
          <w:rPr>
            <w:rStyle w:val="Hyperlink"/>
            <w:color w:val="1155CC"/>
            <w:sz w:val="24"/>
            <w:szCs w:val="24"/>
          </w:rPr>
          <w:t>https://www.checkpoint.com/press/2020/check-point-research-covid-19-pandemic-drives-criminal-and-political-cyber-attacks-across-networks-cloud-and-mobile-in-h1-2020/</w:t>
        </w:r>
      </w:hyperlink>
      <w:r w:rsidRPr="00D813CA">
        <w:rPr>
          <w:color w:val="000000"/>
          <w:sz w:val="24"/>
          <w:szCs w:val="24"/>
        </w:rPr>
        <w:t>&gt;</w:t>
      </w:r>
      <w:r>
        <w:rPr>
          <w:color w:val="000000"/>
          <w:sz w:val="24"/>
          <w:szCs w:val="24"/>
        </w:rPr>
        <w:t>.</w:t>
      </w:r>
      <w:r w:rsidRPr="00D813CA">
        <w:rPr>
          <w:color w:val="000000"/>
          <w:sz w:val="24"/>
          <w:szCs w:val="24"/>
        </w:rPr>
        <w:t xml:space="preserve"> Acesso 14 Jan. de 2021.</w:t>
      </w:r>
    </w:p>
    <w:p w14:paraId="0B7C25AA" w14:textId="77777777" w:rsidR="00D813CA" w:rsidRDefault="00D813CA" w:rsidP="00EE68D2">
      <w:pPr>
        <w:spacing w:line="240" w:lineRule="auto"/>
        <w:jc w:val="both"/>
        <w:rPr>
          <w:sz w:val="24"/>
          <w:szCs w:val="24"/>
          <w:lang w:val="pt-BR"/>
        </w:rPr>
      </w:pPr>
    </w:p>
    <w:p w14:paraId="4DC7F7D9" w14:textId="67EDBEF1" w:rsidR="00D813CA" w:rsidRPr="002650D2" w:rsidRDefault="00EE68D2" w:rsidP="00EE68D2">
      <w:pPr>
        <w:spacing w:line="240" w:lineRule="auto"/>
        <w:jc w:val="both"/>
        <w:rPr>
          <w:sz w:val="24"/>
          <w:szCs w:val="24"/>
          <w:lang w:val="pt-BR"/>
        </w:rPr>
      </w:pPr>
      <w:r>
        <w:rPr>
          <w:sz w:val="24"/>
          <w:szCs w:val="24"/>
          <w:lang w:val="pt-BR"/>
        </w:rPr>
        <w:t>CIGEP</w:t>
      </w:r>
      <w:r w:rsidR="00D813CA">
        <w:rPr>
          <w:sz w:val="24"/>
          <w:szCs w:val="24"/>
          <w:lang w:val="pt-BR"/>
        </w:rPr>
        <w:t xml:space="preserve">. </w:t>
      </w:r>
      <w:r w:rsidR="00D813CA" w:rsidRPr="00D813CA">
        <w:rPr>
          <w:b/>
          <w:sz w:val="24"/>
          <w:szCs w:val="24"/>
          <w:lang w:val="pt-BR"/>
        </w:rPr>
        <w:t>Segurança da informação no setor público aplicada à prática</w:t>
      </w:r>
      <w:r w:rsidR="00D813CA" w:rsidRPr="002650D2">
        <w:rPr>
          <w:sz w:val="24"/>
          <w:szCs w:val="24"/>
          <w:lang w:val="pt-BR"/>
        </w:rPr>
        <w:t xml:space="preserve">. </w:t>
      </w:r>
      <w:r w:rsidR="00D813CA">
        <w:rPr>
          <w:sz w:val="24"/>
          <w:szCs w:val="24"/>
          <w:lang w:val="pt-BR"/>
        </w:rPr>
        <w:t>[S.l.] 2020.</w:t>
      </w:r>
      <w:r w:rsidR="00D813CA" w:rsidRPr="002650D2">
        <w:rPr>
          <w:sz w:val="24"/>
          <w:szCs w:val="24"/>
          <w:lang w:val="pt-BR"/>
        </w:rPr>
        <w:t xml:space="preserve"> Disponível em: &lt;</w:t>
      </w:r>
      <w:hyperlink r:id="rId14">
        <w:r w:rsidR="00D813CA" w:rsidRPr="002650D2">
          <w:rPr>
            <w:color w:val="1155CC"/>
            <w:sz w:val="24"/>
            <w:szCs w:val="24"/>
            <w:u w:val="single"/>
            <w:lang w:val="pt-BR"/>
          </w:rPr>
          <w:t>https://cigep.com.br/blog/seguranca-da-informacao-no-setor-publico-aplicada-a-pratica/</w:t>
        </w:r>
      </w:hyperlink>
      <w:r w:rsidR="00D813CA" w:rsidRPr="002650D2">
        <w:rPr>
          <w:sz w:val="24"/>
          <w:szCs w:val="24"/>
          <w:lang w:val="pt-BR"/>
        </w:rPr>
        <w:t>&gt;. Acesso 2 de jan. de 2021</w:t>
      </w:r>
      <w:r w:rsidR="00D813CA">
        <w:rPr>
          <w:sz w:val="24"/>
          <w:szCs w:val="24"/>
          <w:lang w:val="pt-BR"/>
        </w:rPr>
        <w:t>.</w:t>
      </w:r>
    </w:p>
    <w:p w14:paraId="4114E43F" w14:textId="77777777" w:rsidR="00E8256F" w:rsidRDefault="00E8256F" w:rsidP="00EE68D2">
      <w:pPr>
        <w:spacing w:line="240" w:lineRule="auto"/>
        <w:jc w:val="both"/>
        <w:rPr>
          <w:sz w:val="24"/>
          <w:szCs w:val="24"/>
          <w:lang w:val="pt-BR"/>
        </w:rPr>
      </w:pPr>
    </w:p>
    <w:p w14:paraId="419BB9EB" w14:textId="243D1772" w:rsidR="00374952" w:rsidRDefault="00EE68D2" w:rsidP="00EE68D2">
      <w:pPr>
        <w:pStyle w:val="Ttulo1"/>
        <w:keepNext w:val="0"/>
        <w:keepLines w:val="0"/>
        <w:shd w:val="clear" w:color="auto" w:fill="FFFFFF"/>
        <w:spacing w:before="0" w:after="0" w:line="240" w:lineRule="auto"/>
        <w:jc w:val="both"/>
        <w:rPr>
          <w:sz w:val="24"/>
          <w:szCs w:val="24"/>
          <w:lang w:val="pt-BR"/>
        </w:rPr>
      </w:pPr>
      <w:r>
        <w:rPr>
          <w:sz w:val="24"/>
          <w:szCs w:val="24"/>
          <w:lang w:val="pt-BR"/>
        </w:rPr>
        <w:t>CIO</w:t>
      </w:r>
      <w:r w:rsidR="00374952">
        <w:rPr>
          <w:sz w:val="24"/>
          <w:szCs w:val="24"/>
          <w:lang w:val="pt-BR"/>
        </w:rPr>
        <w:t xml:space="preserve">. </w:t>
      </w:r>
      <w:r w:rsidR="00374952" w:rsidRPr="00374952">
        <w:rPr>
          <w:b/>
          <w:sz w:val="24"/>
          <w:szCs w:val="24"/>
          <w:lang w:val="pt-BR"/>
        </w:rPr>
        <w:t>Mais da metade das empresas sofreu ataques-phishing durante a pandemia</w:t>
      </w:r>
      <w:r w:rsidR="00374952">
        <w:rPr>
          <w:sz w:val="24"/>
          <w:szCs w:val="24"/>
          <w:lang w:val="pt-BR"/>
        </w:rPr>
        <w:t xml:space="preserve">. [S.l.] 2020. Disponível em: </w:t>
      </w:r>
      <w:r w:rsidR="00374952" w:rsidRPr="002650D2">
        <w:rPr>
          <w:sz w:val="24"/>
          <w:szCs w:val="24"/>
          <w:lang w:val="pt-BR"/>
        </w:rPr>
        <w:t>&lt;</w:t>
      </w:r>
      <w:hyperlink r:id="rId15">
        <w:r w:rsidR="00374952" w:rsidRPr="002650D2">
          <w:rPr>
            <w:color w:val="1155CC"/>
            <w:sz w:val="24"/>
            <w:szCs w:val="24"/>
            <w:u w:val="single"/>
            <w:lang w:val="pt-BR"/>
          </w:rPr>
          <w:t>https://cio.com.br/noticias/mais-da-metade-das-empresas-sofreu-ataques-phishing-durante-pandemia/</w:t>
        </w:r>
      </w:hyperlink>
      <w:r w:rsidR="00374952" w:rsidRPr="002650D2">
        <w:rPr>
          <w:sz w:val="24"/>
          <w:szCs w:val="24"/>
          <w:lang w:val="pt-BR"/>
        </w:rPr>
        <w:t>&gt;. Acesso 9 jan. de 2021.</w:t>
      </w:r>
    </w:p>
    <w:p w14:paraId="4035B317" w14:textId="77777777" w:rsidR="00374952" w:rsidRPr="00374952" w:rsidRDefault="00374952" w:rsidP="00EE68D2">
      <w:pPr>
        <w:spacing w:line="240" w:lineRule="auto"/>
        <w:jc w:val="both"/>
        <w:rPr>
          <w:lang w:val="pt-BR"/>
        </w:rPr>
      </w:pPr>
    </w:p>
    <w:p w14:paraId="7968B005" w14:textId="234778F6" w:rsidR="00374952" w:rsidRDefault="00374952" w:rsidP="00EE68D2">
      <w:pPr>
        <w:pStyle w:val="Ttulo1"/>
        <w:shd w:val="clear" w:color="auto" w:fill="FFFFFF"/>
        <w:spacing w:before="0" w:after="0" w:line="240" w:lineRule="auto"/>
        <w:jc w:val="both"/>
        <w:rPr>
          <w:color w:val="000000"/>
          <w:sz w:val="24"/>
          <w:szCs w:val="24"/>
        </w:rPr>
      </w:pPr>
      <w:r>
        <w:rPr>
          <w:color w:val="000000"/>
          <w:sz w:val="24"/>
          <w:szCs w:val="24"/>
        </w:rPr>
        <w:t>CISCO.</w:t>
      </w:r>
      <w:r w:rsidRPr="00156FCF">
        <w:rPr>
          <w:color w:val="000000"/>
          <w:sz w:val="24"/>
          <w:szCs w:val="24"/>
        </w:rPr>
        <w:t xml:space="preserve"> </w:t>
      </w:r>
      <w:r w:rsidRPr="00374952">
        <w:rPr>
          <w:b/>
          <w:color w:val="000000"/>
          <w:sz w:val="24"/>
          <w:szCs w:val="24"/>
        </w:rPr>
        <w:t>What Are the Most Common Cyber Attacks</w:t>
      </w:r>
      <w:r w:rsidRPr="00156FCF">
        <w:rPr>
          <w:color w:val="000000"/>
          <w:sz w:val="24"/>
          <w:szCs w:val="24"/>
        </w:rPr>
        <w:t>.</w:t>
      </w:r>
      <w:r>
        <w:rPr>
          <w:color w:val="000000"/>
          <w:sz w:val="24"/>
          <w:szCs w:val="24"/>
        </w:rPr>
        <w:t xml:space="preserve"> [S.l.] 2020.</w:t>
      </w:r>
      <w:r w:rsidRPr="00156FCF">
        <w:rPr>
          <w:color w:val="000000"/>
          <w:sz w:val="24"/>
          <w:szCs w:val="24"/>
        </w:rPr>
        <w:t xml:space="preserve"> Disponivel em: </w:t>
      </w:r>
      <w:r w:rsidRPr="00156FCF">
        <w:rPr>
          <w:color w:val="000000"/>
          <w:sz w:val="24"/>
          <w:szCs w:val="24"/>
        </w:rPr>
        <w:br/>
        <w:t>&lt;</w:t>
      </w:r>
      <w:hyperlink r:id="rId16" w:history="1">
        <w:r w:rsidRPr="00156FCF">
          <w:rPr>
            <w:rStyle w:val="Hyperlink"/>
            <w:color w:val="1155CC"/>
            <w:sz w:val="24"/>
            <w:szCs w:val="24"/>
          </w:rPr>
          <w:t>https://www.cisco.com/c/en/us/products/security/common-cyberattacks.html</w:t>
        </w:r>
      </w:hyperlink>
      <w:r w:rsidRPr="00156FCF">
        <w:rPr>
          <w:color w:val="000000"/>
          <w:sz w:val="24"/>
          <w:szCs w:val="24"/>
        </w:rPr>
        <w:t>&gt; Acesso 14 Jan. de 2021.</w:t>
      </w:r>
    </w:p>
    <w:p w14:paraId="22FEBA26" w14:textId="77777777" w:rsidR="00C31E39" w:rsidRPr="00C31E39" w:rsidRDefault="00C31E39" w:rsidP="00EE68D2">
      <w:pPr>
        <w:spacing w:line="240" w:lineRule="auto"/>
        <w:jc w:val="both"/>
      </w:pPr>
    </w:p>
    <w:p w14:paraId="239B3BCD" w14:textId="7B357A21" w:rsidR="00374952" w:rsidRDefault="00374952"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Computer World</w:t>
      </w:r>
      <w:r>
        <w:rPr>
          <w:rFonts w:ascii="Arial" w:hAnsi="Arial" w:cs="Arial"/>
          <w:color w:val="000000"/>
        </w:rPr>
        <w:t xml:space="preserve">. </w:t>
      </w:r>
      <w:r w:rsidRPr="00374952">
        <w:rPr>
          <w:rFonts w:ascii="Arial" w:hAnsi="Arial" w:cs="Arial"/>
          <w:b/>
          <w:color w:val="000000"/>
        </w:rPr>
        <w:t>Cibercrimes geram prejuízo de 33milhões aos brasileiros neste ano</w:t>
      </w:r>
      <w:r w:rsidRPr="00F530E8">
        <w:rPr>
          <w:rFonts w:ascii="Arial" w:hAnsi="Arial" w:cs="Arial"/>
          <w:color w:val="000000"/>
        </w:rPr>
        <w:t>.</w:t>
      </w:r>
      <w:r>
        <w:rPr>
          <w:rFonts w:ascii="Arial" w:hAnsi="Arial" w:cs="Arial"/>
          <w:color w:val="000000"/>
        </w:rPr>
        <w:t>[S.l.]</w:t>
      </w:r>
      <w:r w:rsidRPr="00F530E8">
        <w:rPr>
          <w:rFonts w:ascii="Arial" w:hAnsi="Arial" w:cs="Arial"/>
          <w:color w:val="000000"/>
        </w:rPr>
        <w:t xml:space="preserve"> 2016. Disponível em: &lt;</w:t>
      </w:r>
      <w:hyperlink r:id="rId17" w:history="1">
        <w:r w:rsidRPr="00F530E8">
          <w:rPr>
            <w:rStyle w:val="Hyperlink"/>
            <w:rFonts w:ascii="Arial" w:hAnsi="Arial" w:cs="Arial"/>
            <w:color w:val="1155CC"/>
          </w:rPr>
          <w:t>https://computerworld.com.br/cibercrime-gera-prejuizo-de-r-33-milhoes-aos-brasileiros-neste-ano-diz-estudo</w:t>
        </w:r>
      </w:hyperlink>
      <w:r w:rsidRPr="00F530E8">
        <w:rPr>
          <w:rFonts w:ascii="Arial" w:hAnsi="Arial" w:cs="Arial"/>
          <w:color w:val="000000"/>
        </w:rPr>
        <w:t>&gt;</w:t>
      </w:r>
      <w:r>
        <w:rPr>
          <w:rFonts w:ascii="Arial" w:hAnsi="Arial" w:cs="Arial"/>
          <w:color w:val="000000"/>
        </w:rPr>
        <w:t>.</w:t>
      </w:r>
      <w:r w:rsidRPr="00F530E8">
        <w:rPr>
          <w:rFonts w:ascii="Arial" w:hAnsi="Arial" w:cs="Arial"/>
          <w:color w:val="000000"/>
        </w:rPr>
        <w:t xml:space="preserve"> Acesso em 25 Dez. 2020.</w:t>
      </w:r>
    </w:p>
    <w:p w14:paraId="213801C6" w14:textId="77777777" w:rsidR="00C31E39" w:rsidRDefault="00C31E39" w:rsidP="00EE68D2">
      <w:pPr>
        <w:pStyle w:val="NormalWeb"/>
        <w:spacing w:before="0" w:beforeAutospacing="0" w:after="0" w:afterAutospacing="0"/>
        <w:jc w:val="both"/>
        <w:rPr>
          <w:rFonts w:ascii="Arial" w:hAnsi="Arial" w:cs="Arial"/>
          <w:color w:val="000000"/>
        </w:rPr>
      </w:pPr>
    </w:p>
    <w:p w14:paraId="264C18A3" w14:textId="1C1AC008"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COMPUTER WORLD</w:t>
      </w:r>
      <w:r w:rsidR="00374952" w:rsidRPr="00374952">
        <w:rPr>
          <w:rFonts w:ascii="Arial" w:hAnsi="Arial" w:cs="Arial"/>
          <w:b/>
          <w:color w:val="000000"/>
        </w:rPr>
        <w:t>.</w:t>
      </w:r>
      <w:r w:rsidR="00374952">
        <w:rPr>
          <w:rFonts w:ascii="Arial" w:hAnsi="Arial" w:cs="Arial"/>
          <w:color w:val="000000"/>
        </w:rPr>
        <w:t xml:space="preserve"> </w:t>
      </w:r>
      <w:r w:rsidR="00374952" w:rsidRPr="00F477D4">
        <w:rPr>
          <w:rFonts w:ascii="Arial" w:hAnsi="Arial" w:cs="Arial"/>
          <w:b/>
          <w:color w:val="000000"/>
        </w:rPr>
        <w:t>Só 25% dos profissionais de TI tomam medias eficazes contra ciberataques</w:t>
      </w:r>
      <w:r w:rsidR="00374952" w:rsidRPr="00374952">
        <w:rPr>
          <w:rFonts w:ascii="Arial" w:hAnsi="Arial" w:cs="Arial"/>
          <w:color w:val="000000"/>
        </w:rPr>
        <w:t>.</w:t>
      </w:r>
      <w:r w:rsidR="00374952">
        <w:rPr>
          <w:rFonts w:ascii="Arial" w:hAnsi="Arial" w:cs="Arial"/>
          <w:color w:val="000000"/>
        </w:rPr>
        <w:t xml:space="preserve">[S.l.] </w:t>
      </w:r>
      <w:r w:rsidR="00374952" w:rsidRPr="00374952">
        <w:rPr>
          <w:rFonts w:ascii="Arial" w:hAnsi="Arial" w:cs="Arial"/>
          <w:color w:val="000000"/>
        </w:rPr>
        <w:t>2017. Disponivel em:</w:t>
      </w:r>
      <w:r w:rsidR="00374952">
        <w:rPr>
          <w:rFonts w:ascii="Arial" w:hAnsi="Arial" w:cs="Arial"/>
          <w:color w:val="000000"/>
        </w:rPr>
        <w:t xml:space="preserve"> </w:t>
      </w:r>
      <w:r w:rsidR="00374952" w:rsidRPr="00374952">
        <w:rPr>
          <w:rFonts w:ascii="Arial" w:hAnsi="Arial" w:cs="Arial"/>
          <w:color w:val="000000"/>
        </w:rPr>
        <w:t>&lt;</w:t>
      </w:r>
      <w:hyperlink r:id="rId18" w:history="1">
        <w:r w:rsidR="00374952" w:rsidRPr="00374952">
          <w:rPr>
            <w:rStyle w:val="Hyperlink"/>
            <w:rFonts w:ascii="Arial" w:hAnsi="Arial" w:cs="Arial"/>
            <w:color w:val="1155CC"/>
          </w:rPr>
          <w:t>https://computerworld.com.br/so-25-profissionais-de-ti-tomam-medidas-eficazes-contra-ciberataques</w:t>
        </w:r>
      </w:hyperlink>
      <w:r w:rsidR="00374952" w:rsidRPr="00374952">
        <w:rPr>
          <w:rFonts w:ascii="Arial" w:hAnsi="Arial" w:cs="Arial"/>
          <w:color w:val="000000"/>
        </w:rPr>
        <w:t>&gt;</w:t>
      </w:r>
      <w:r w:rsidR="00374952">
        <w:rPr>
          <w:rFonts w:ascii="Arial" w:hAnsi="Arial" w:cs="Arial"/>
          <w:color w:val="000000"/>
        </w:rPr>
        <w:t>.</w:t>
      </w:r>
      <w:r w:rsidR="00374952" w:rsidRPr="00374952">
        <w:rPr>
          <w:rFonts w:ascii="Arial" w:hAnsi="Arial" w:cs="Arial"/>
          <w:color w:val="000000"/>
        </w:rPr>
        <w:t xml:space="preserve"> Acesso em 24 Dez. 2020.</w:t>
      </w:r>
    </w:p>
    <w:p w14:paraId="7CA8C4B8" w14:textId="77777777" w:rsidR="00C31E39" w:rsidRPr="00F477D4" w:rsidRDefault="00C31E39" w:rsidP="00EE68D2">
      <w:pPr>
        <w:pStyle w:val="NormalWeb"/>
        <w:spacing w:before="0" w:beforeAutospacing="0" w:after="0" w:afterAutospacing="0"/>
        <w:jc w:val="both"/>
        <w:rPr>
          <w:rFonts w:ascii="Arial" w:hAnsi="Arial" w:cs="Arial"/>
          <w:color w:val="000000"/>
        </w:rPr>
      </w:pPr>
    </w:p>
    <w:p w14:paraId="2D4E284D" w14:textId="1165BFC2" w:rsidR="00374952" w:rsidRDefault="00EE68D2" w:rsidP="00EE68D2">
      <w:pPr>
        <w:pStyle w:val="NormalWeb"/>
        <w:spacing w:before="0" w:beforeAutospacing="0" w:after="0" w:afterAutospacing="0"/>
        <w:jc w:val="both"/>
        <w:rPr>
          <w:rFonts w:ascii="Arial" w:hAnsi="Arial" w:cs="Arial"/>
          <w:color w:val="000000"/>
        </w:rPr>
      </w:pPr>
      <w:r>
        <w:rPr>
          <w:rFonts w:ascii="Arial" w:hAnsi="Arial" w:cs="Arial"/>
          <w:color w:val="000000"/>
        </w:rPr>
        <w:t>DIMENSION DATA</w:t>
      </w:r>
      <w:r w:rsidR="00F477D4">
        <w:rPr>
          <w:rFonts w:ascii="Arial" w:hAnsi="Arial" w:cs="Arial"/>
          <w:color w:val="000000"/>
        </w:rPr>
        <w:t xml:space="preserve">. </w:t>
      </w:r>
      <w:r w:rsidR="00374952" w:rsidRPr="00F477D4">
        <w:rPr>
          <w:rFonts w:ascii="Arial" w:hAnsi="Arial" w:cs="Arial"/>
          <w:b/>
          <w:color w:val="000000"/>
        </w:rPr>
        <w:t>Network Barometer Report</w:t>
      </w:r>
      <w:r w:rsidR="00374952" w:rsidRPr="00F530E8">
        <w:rPr>
          <w:rFonts w:ascii="Arial" w:hAnsi="Arial" w:cs="Arial"/>
          <w:color w:val="000000"/>
        </w:rPr>
        <w:t xml:space="preserve">. </w:t>
      </w:r>
      <w:r w:rsidR="00F477D4">
        <w:rPr>
          <w:rFonts w:ascii="Arial" w:hAnsi="Arial" w:cs="Arial"/>
          <w:color w:val="000000"/>
        </w:rPr>
        <w:t xml:space="preserve">[S.l.] 2016. Disponivel em: </w:t>
      </w:r>
      <w:r w:rsidR="00374952" w:rsidRPr="00F530E8">
        <w:rPr>
          <w:rFonts w:ascii="Arial" w:hAnsi="Arial" w:cs="Arial"/>
          <w:color w:val="000000"/>
        </w:rPr>
        <w:t>&lt;</w:t>
      </w:r>
      <w:hyperlink r:id="rId19" w:history="1">
        <w:r w:rsidR="00374952" w:rsidRPr="00F530E8">
          <w:rPr>
            <w:rStyle w:val="Hyperlink"/>
            <w:rFonts w:ascii="Arial" w:hAnsi="Arial" w:cs="Arial"/>
            <w:color w:val="1155CC"/>
          </w:rPr>
          <w:t>http://www.dimensiondata.com/Global/Downloadable%20Documents/Network%20Barometer%20Report%202016.pdf</w:t>
        </w:r>
      </w:hyperlink>
      <w:r w:rsidR="00374952" w:rsidRPr="00F530E8">
        <w:rPr>
          <w:rFonts w:ascii="Arial" w:hAnsi="Arial" w:cs="Arial"/>
          <w:color w:val="000000"/>
        </w:rPr>
        <w:t>&gt;</w:t>
      </w:r>
      <w:r w:rsidR="00F477D4">
        <w:rPr>
          <w:rFonts w:ascii="Arial" w:hAnsi="Arial" w:cs="Arial"/>
          <w:color w:val="000000"/>
        </w:rPr>
        <w:t>.</w:t>
      </w:r>
      <w:r w:rsidR="00374952" w:rsidRPr="00F530E8">
        <w:rPr>
          <w:rFonts w:ascii="Arial" w:hAnsi="Arial" w:cs="Arial"/>
          <w:color w:val="000000"/>
        </w:rPr>
        <w:t xml:space="preserve"> Acesso em 08 Jan. 2021.</w:t>
      </w:r>
    </w:p>
    <w:p w14:paraId="77B1E141" w14:textId="77777777" w:rsidR="00EE68D2" w:rsidRPr="00F477D4" w:rsidRDefault="00EE68D2" w:rsidP="00EE68D2">
      <w:pPr>
        <w:pStyle w:val="NormalWeb"/>
        <w:spacing w:before="0" w:beforeAutospacing="0" w:after="0" w:afterAutospacing="0"/>
        <w:jc w:val="both"/>
        <w:rPr>
          <w:rFonts w:ascii="Arial" w:hAnsi="Arial" w:cs="Arial"/>
          <w:color w:val="000000"/>
        </w:rPr>
      </w:pPr>
    </w:p>
    <w:p w14:paraId="51900328" w14:textId="07CB8AC1" w:rsidR="00F477D4" w:rsidRDefault="00EE68D2" w:rsidP="00EE68D2">
      <w:pPr>
        <w:spacing w:line="240" w:lineRule="auto"/>
        <w:jc w:val="both"/>
        <w:rPr>
          <w:sz w:val="24"/>
          <w:szCs w:val="24"/>
          <w:lang w:val="pt-BR"/>
        </w:rPr>
      </w:pPr>
      <w:r>
        <w:rPr>
          <w:sz w:val="24"/>
          <w:szCs w:val="24"/>
          <w:lang w:val="pt-BR"/>
        </w:rPr>
        <w:t>DURBANO</w:t>
      </w:r>
      <w:r w:rsidR="00F477D4">
        <w:rPr>
          <w:sz w:val="24"/>
          <w:szCs w:val="24"/>
          <w:lang w:val="pt-BR"/>
        </w:rPr>
        <w:t xml:space="preserve">, Vinicius. </w:t>
      </w:r>
      <w:r w:rsidR="00F477D4" w:rsidRPr="00F477D4">
        <w:rPr>
          <w:b/>
          <w:sz w:val="24"/>
          <w:szCs w:val="24"/>
          <w:lang w:val="pt-BR"/>
        </w:rPr>
        <w:t>Segurança da informação: o que é e 12 dicas práticas para garantir</w:t>
      </w:r>
      <w:r w:rsidR="00F477D4">
        <w:rPr>
          <w:sz w:val="24"/>
          <w:szCs w:val="24"/>
          <w:lang w:val="pt-BR"/>
        </w:rPr>
        <w:t>. [S.l.] 2018. Disponível em:</w:t>
      </w:r>
    </w:p>
    <w:p w14:paraId="4B26399E" w14:textId="77777777" w:rsidR="00756B4B" w:rsidRDefault="00F477D4" w:rsidP="00EE68D2">
      <w:pPr>
        <w:spacing w:line="240" w:lineRule="auto"/>
        <w:jc w:val="both"/>
        <w:rPr>
          <w:sz w:val="24"/>
          <w:szCs w:val="24"/>
          <w:lang w:val="pt-BR"/>
        </w:rPr>
      </w:pPr>
      <w:r w:rsidRPr="0010654C">
        <w:rPr>
          <w:sz w:val="24"/>
          <w:szCs w:val="24"/>
          <w:lang w:val="pt-BR"/>
        </w:rPr>
        <w:t>&lt;</w:t>
      </w:r>
      <w:hyperlink r:id="rId20">
        <w:r w:rsidRPr="0010654C">
          <w:rPr>
            <w:color w:val="1155CC"/>
            <w:sz w:val="24"/>
            <w:szCs w:val="24"/>
            <w:u w:val="single"/>
            <w:lang w:val="pt-BR"/>
          </w:rPr>
          <w:t>https://www.google.com/amp/s/blog.ecoit.com.br/seguranca-da-informacao/amp/</w:t>
        </w:r>
      </w:hyperlink>
      <w:r w:rsidRPr="0010654C">
        <w:rPr>
          <w:sz w:val="24"/>
          <w:szCs w:val="24"/>
          <w:lang w:val="pt-BR"/>
        </w:rPr>
        <w:t>&gt; Acesso 10 Jan. de 2021.</w:t>
      </w:r>
    </w:p>
    <w:p w14:paraId="21353C16" w14:textId="77777777" w:rsidR="00756B4B" w:rsidRDefault="00756B4B" w:rsidP="00EE68D2">
      <w:pPr>
        <w:spacing w:line="240" w:lineRule="auto"/>
        <w:jc w:val="both"/>
        <w:rPr>
          <w:sz w:val="24"/>
          <w:szCs w:val="24"/>
          <w:lang w:val="pt-BR"/>
        </w:rPr>
      </w:pPr>
    </w:p>
    <w:p w14:paraId="71D35405" w14:textId="147D2D08" w:rsidR="00756B4B" w:rsidRDefault="00756B4B" w:rsidP="00EE68D2">
      <w:pPr>
        <w:spacing w:line="240" w:lineRule="auto"/>
        <w:jc w:val="both"/>
        <w:rPr>
          <w:sz w:val="24"/>
          <w:szCs w:val="24"/>
          <w:lang w:val="pt-BR"/>
        </w:rPr>
      </w:pPr>
      <w:r w:rsidRPr="002650D2">
        <w:rPr>
          <w:sz w:val="24"/>
          <w:szCs w:val="24"/>
          <w:lang w:val="pt-BR"/>
        </w:rPr>
        <w:t xml:space="preserve">FILHO, José M. Araujo. </w:t>
      </w:r>
      <w:r w:rsidRPr="00756B4B">
        <w:rPr>
          <w:b/>
          <w:sz w:val="24"/>
          <w:szCs w:val="24"/>
          <w:lang w:val="pt-BR"/>
        </w:rPr>
        <w:t>O Impacto da Lei Geral de Proteção de Dados na Administração Pública</w:t>
      </w:r>
      <w:r>
        <w:rPr>
          <w:sz w:val="24"/>
          <w:szCs w:val="24"/>
          <w:lang w:val="pt-BR"/>
        </w:rPr>
        <w:t>. JUS. [S.l.] 2019. Disponível em:</w:t>
      </w:r>
    </w:p>
    <w:p w14:paraId="787277A0" w14:textId="77777777" w:rsidR="00756B4B" w:rsidRDefault="00756B4B" w:rsidP="00EE68D2">
      <w:pPr>
        <w:spacing w:line="240" w:lineRule="auto"/>
        <w:jc w:val="both"/>
        <w:rPr>
          <w:sz w:val="24"/>
          <w:szCs w:val="24"/>
          <w:lang w:val="pt-BR"/>
        </w:rPr>
      </w:pPr>
      <w:r w:rsidRPr="002650D2">
        <w:rPr>
          <w:sz w:val="24"/>
          <w:szCs w:val="24"/>
          <w:lang w:val="pt-BR"/>
        </w:rPr>
        <w:t>&lt;</w:t>
      </w:r>
      <w:hyperlink r:id="rId21">
        <w:r w:rsidRPr="002650D2">
          <w:rPr>
            <w:color w:val="1155CC"/>
            <w:sz w:val="24"/>
            <w:szCs w:val="24"/>
            <w:u w:val="single"/>
            <w:lang w:val="pt-BR"/>
          </w:rPr>
          <w:t>https://jus.com.br/amp/artigos/77586/o-impacto-da-lei-geral-de-protecao-de-dados-na-administracao-publica</w:t>
        </w:r>
      </w:hyperlink>
      <w:r w:rsidRPr="002650D2">
        <w:rPr>
          <w:sz w:val="24"/>
          <w:szCs w:val="24"/>
          <w:lang w:val="pt-BR"/>
        </w:rPr>
        <w:t>&gt;. Acesso em 24 de dez. de 2020.</w:t>
      </w:r>
    </w:p>
    <w:p w14:paraId="52E87778" w14:textId="77777777" w:rsidR="00756B4B" w:rsidRDefault="00756B4B" w:rsidP="00EE68D2">
      <w:pPr>
        <w:spacing w:line="240" w:lineRule="auto"/>
        <w:jc w:val="both"/>
        <w:rPr>
          <w:sz w:val="24"/>
          <w:szCs w:val="24"/>
          <w:lang w:val="pt-BR"/>
        </w:rPr>
      </w:pPr>
    </w:p>
    <w:p w14:paraId="3EF105EF" w14:textId="6B8C3184" w:rsidR="00756B4B" w:rsidRPr="00756B4B" w:rsidRDefault="00756B4B" w:rsidP="00EE68D2">
      <w:pPr>
        <w:spacing w:line="240" w:lineRule="auto"/>
        <w:jc w:val="both"/>
        <w:rPr>
          <w:sz w:val="24"/>
          <w:szCs w:val="24"/>
          <w:lang w:val="pt-BR"/>
        </w:rPr>
      </w:pPr>
      <w:r w:rsidRPr="00156FCF">
        <w:rPr>
          <w:bCs/>
          <w:color w:val="000000"/>
          <w:sz w:val="24"/>
          <w:szCs w:val="24"/>
        </w:rPr>
        <w:t>G1</w:t>
      </w:r>
      <w:r w:rsidRPr="00756B4B">
        <w:rPr>
          <w:b/>
          <w:bCs/>
          <w:color w:val="000000"/>
          <w:sz w:val="24"/>
          <w:szCs w:val="24"/>
        </w:rPr>
        <w:t>. Honda é alvo de ataque hacker e suspende parte da produção, incluindo no Brasil</w:t>
      </w:r>
      <w:r w:rsidRPr="00156FCF">
        <w:rPr>
          <w:bCs/>
          <w:color w:val="000000"/>
          <w:sz w:val="24"/>
          <w:szCs w:val="24"/>
        </w:rPr>
        <w:t>.</w:t>
      </w:r>
      <w:r>
        <w:rPr>
          <w:bCs/>
          <w:color w:val="000000"/>
          <w:sz w:val="24"/>
          <w:szCs w:val="24"/>
        </w:rPr>
        <w:t xml:space="preserve"> [S.l.]</w:t>
      </w:r>
      <w:r w:rsidRPr="00156FCF">
        <w:rPr>
          <w:bCs/>
          <w:color w:val="000000"/>
          <w:sz w:val="24"/>
          <w:szCs w:val="24"/>
        </w:rPr>
        <w:t xml:space="preserve"> 2020. Disponivel em: </w:t>
      </w:r>
    </w:p>
    <w:p w14:paraId="0BDED206" w14:textId="7330D775" w:rsidR="00756B4B" w:rsidRDefault="00756B4B"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22" w:history="1">
        <w:r w:rsidRPr="00156FCF">
          <w:rPr>
            <w:rStyle w:val="Hyperlink"/>
            <w:rFonts w:ascii="Arial" w:hAnsi="Arial" w:cs="Arial"/>
            <w:color w:val="1155CC"/>
          </w:rPr>
          <w:t>https://g1.globo.com/carros/noticia/2020/06/09/honda-e-alvo-de-ataque-hacker-e-suspende-parte-da-producao-incluindo-no-brasil.ghtml</w:t>
        </w:r>
      </w:hyperlink>
      <w:r w:rsidRPr="00156FCF">
        <w:rPr>
          <w:rFonts w:ascii="Arial" w:hAnsi="Arial" w:cs="Arial"/>
          <w:color w:val="000000"/>
        </w:rPr>
        <w:t>&gt;</w:t>
      </w:r>
      <w:r w:rsidR="00C31E39">
        <w:rPr>
          <w:rFonts w:ascii="Arial" w:hAnsi="Arial" w:cs="Arial"/>
          <w:color w:val="000000"/>
        </w:rPr>
        <w:t>.</w:t>
      </w:r>
      <w:r w:rsidRPr="00156FCF">
        <w:rPr>
          <w:rFonts w:ascii="Arial" w:hAnsi="Arial" w:cs="Arial"/>
          <w:color w:val="000000"/>
        </w:rPr>
        <w:t xml:space="preserve"> Acesso em 14 Jan. 2021.</w:t>
      </w:r>
    </w:p>
    <w:p w14:paraId="02437265" w14:textId="77777777" w:rsidR="00756B4B" w:rsidRDefault="00756B4B" w:rsidP="00EE68D2">
      <w:pPr>
        <w:pStyle w:val="NormalWeb"/>
        <w:spacing w:before="0" w:beforeAutospacing="0" w:after="0" w:afterAutospacing="0"/>
        <w:jc w:val="both"/>
        <w:rPr>
          <w:rFonts w:ascii="Arial" w:hAnsi="Arial" w:cs="Arial"/>
        </w:rPr>
      </w:pPr>
    </w:p>
    <w:p w14:paraId="5A03E3E5" w14:textId="77777777" w:rsidR="00C31E39" w:rsidRDefault="00756B4B" w:rsidP="00EE68D2">
      <w:pPr>
        <w:pStyle w:val="NormalWeb"/>
        <w:spacing w:before="0" w:beforeAutospacing="0" w:after="0" w:afterAutospacing="0"/>
        <w:jc w:val="both"/>
        <w:rPr>
          <w:rFonts w:ascii="Arial" w:hAnsi="Arial" w:cs="Arial"/>
          <w:color w:val="000000"/>
        </w:rPr>
      </w:pPr>
      <w:r w:rsidRPr="00756B4B">
        <w:rPr>
          <w:rFonts w:ascii="Arial" w:hAnsi="Arial" w:cs="Arial"/>
          <w:color w:val="000000"/>
        </w:rPr>
        <w:t>IBM</w:t>
      </w:r>
      <w:r>
        <w:rPr>
          <w:rFonts w:ascii="Arial" w:hAnsi="Arial" w:cs="Arial"/>
          <w:b/>
          <w:color w:val="000000"/>
        </w:rPr>
        <w:t xml:space="preserve">. </w:t>
      </w:r>
      <w:r w:rsidRPr="00756B4B">
        <w:rPr>
          <w:rFonts w:ascii="Arial" w:hAnsi="Arial" w:cs="Arial"/>
          <w:b/>
          <w:color w:val="000000"/>
        </w:rPr>
        <w:t>2018 Cost of Data Breach Study: Impact of Business Continuity Management</w:t>
      </w:r>
      <w:r>
        <w:rPr>
          <w:rFonts w:ascii="Arial" w:hAnsi="Arial" w:cs="Arial"/>
          <w:color w:val="000000"/>
        </w:rPr>
        <w:t>.</w:t>
      </w:r>
      <w:r w:rsidRPr="00F530E8">
        <w:rPr>
          <w:rFonts w:ascii="Arial" w:hAnsi="Arial" w:cs="Arial"/>
          <w:color w:val="000000"/>
        </w:rPr>
        <w:t xml:space="preserve"> </w:t>
      </w:r>
      <w:r>
        <w:rPr>
          <w:rFonts w:ascii="Arial" w:hAnsi="Arial" w:cs="Arial"/>
          <w:color w:val="000000"/>
        </w:rPr>
        <w:t xml:space="preserve">[S.l.] </w:t>
      </w:r>
      <w:r w:rsidR="00C31E39">
        <w:rPr>
          <w:rFonts w:ascii="Arial" w:hAnsi="Arial" w:cs="Arial"/>
          <w:color w:val="000000"/>
        </w:rPr>
        <w:t>2018. Disponivel em:</w:t>
      </w:r>
    </w:p>
    <w:p w14:paraId="4DD6F014" w14:textId="624AA5DA" w:rsidR="00756B4B" w:rsidRDefault="00756B4B" w:rsidP="00EE68D2">
      <w:pPr>
        <w:pStyle w:val="NormalWeb"/>
        <w:spacing w:before="0" w:beforeAutospacing="0" w:after="0" w:afterAutospacing="0"/>
        <w:jc w:val="both"/>
        <w:rPr>
          <w:rFonts w:ascii="Arial" w:hAnsi="Arial" w:cs="Arial"/>
          <w:color w:val="000000"/>
        </w:rPr>
      </w:pPr>
      <w:r w:rsidRPr="00F530E8">
        <w:rPr>
          <w:rFonts w:ascii="Arial" w:hAnsi="Arial" w:cs="Arial"/>
          <w:color w:val="000000"/>
        </w:rPr>
        <w:t>&lt;</w:t>
      </w:r>
      <w:hyperlink r:id="rId23" w:history="1">
        <w:r w:rsidRPr="00F530E8">
          <w:rPr>
            <w:rStyle w:val="Hyperlink"/>
            <w:rFonts w:ascii="Arial" w:hAnsi="Arial" w:cs="Arial"/>
            <w:color w:val="1155CC"/>
          </w:rPr>
          <w:t>https://www.ibm.com/downloads/cas/ZYKLN2E3/</w:t>
        </w:r>
      </w:hyperlink>
      <w:r w:rsidRPr="00F530E8">
        <w:rPr>
          <w:rFonts w:ascii="Arial" w:hAnsi="Arial" w:cs="Arial"/>
          <w:color w:val="000000"/>
        </w:rPr>
        <w:t>&gt;</w:t>
      </w:r>
      <w:r w:rsidR="00C31E39">
        <w:rPr>
          <w:rFonts w:ascii="Arial" w:hAnsi="Arial" w:cs="Arial"/>
          <w:color w:val="000000"/>
        </w:rPr>
        <w:t>.</w:t>
      </w:r>
      <w:r w:rsidRPr="00F530E8">
        <w:rPr>
          <w:rFonts w:ascii="Arial" w:hAnsi="Arial" w:cs="Arial"/>
          <w:color w:val="000000"/>
        </w:rPr>
        <w:t xml:space="preserve"> Acesso em 15 Jan. 2021.</w:t>
      </w:r>
    </w:p>
    <w:p w14:paraId="36BDB00D" w14:textId="77777777" w:rsidR="00C31E39" w:rsidRDefault="00C31E39" w:rsidP="00EE68D2">
      <w:pPr>
        <w:pStyle w:val="NormalWeb"/>
        <w:spacing w:before="0" w:beforeAutospacing="0" w:after="0" w:afterAutospacing="0"/>
        <w:jc w:val="both"/>
        <w:rPr>
          <w:rFonts w:ascii="Arial" w:hAnsi="Arial" w:cs="Arial"/>
          <w:color w:val="000000"/>
        </w:rPr>
      </w:pPr>
    </w:p>
    <w:p w14:paraId="13ED32EF" w14:textId="77777777" w:rsidR="00C31E39" w:rsidRPr="00C31E39" w:rsidRDefault="00C31E39" w:rsidP="00EE68D2">
      <w:pPr>
        <w:pStyle w:val="NormalWeb"/>
        <w:spacing w:before="0" w:beforeAutospacing="0" w:after="0" w:afterAutospacing="0"/>
        <w:jc w:val="both"/>
        <w:rPr>
          <w:rFonts w:ascii="Arial" w:hAnsi="Arial" w:cs="Arial"/>
          <w:color w:val="000000"/>
        </w:rPr>
      </w:pPr>
      <w:r w:rsidRPr="00C31E39">
        <w:rPr>
          <w:rFonts w:ascii="Arial" w:hAnsi="Arial" w:cs="Arial"/>
          <w:color w:val="000000"/>
        </w:rPr>
        <w:t xml:space="preserve">IPEA. </w:t>
      </w:r>
      <w:r w:rsidRPr="00C31E39">
        <w:rPr>
          <w:rFonts w:ascii="Arial" w:hAnsi="Arial" w:cs="Arial"/>
          <w:b/>
          <w:color w:val="000000"/>
        </w:rPr>
        <w:t>Texto analisa a segurança cibernética no Brasil e nos EUA</w:t>
      </w:r>
      <w:r w:rsidRPr="00C31E39">
        <w:rPr>
          <w:rFonts w:ascii="Arial" w:hAnsi="Arial" w:cs="Arial"/>
          <w:color w:val="000000"/>
        </w:rPr>
        <w:t>. [S.l.] 2013. Disponivel em:</w:t>
      </w:r>
    </w:p>
    <w:p w14:paraId="2617A45D" w14:textId="06DEE510" w:rsidR="00C31E39" w:rsidRPr="00C31E39" w:rsidRDefault="00C31E39" w:rsidP="00EE68D2">
      <w:pPr>
        <w:pStyle w:val="NormalWeb"/>
        <w:spacing w:before="0" w:beforeAutospacing="0" w:after="0" w:afterAutospacing="0"/>
        <w:jc w:val="both"/>
        <w:rPr>
          <w:rFonts w:ascii="Arial" w:hAnsi="Arial" w:cs="Arial"/>
        </w:rPr>
      </w:pPr>
      <w:r w:rsidRPr="00C31E39">
        <w:rPr>
          <w:rFonts w:ascii="Arial" w:hAnsi="Arial" w:cs="Arial"/>
          <w:color w:val="000000"/>
        </w:rPr>
        <w:t>&lt;</w:t>
      </w:r>
      <w:hyperlink r:id="rId24" w:history="1">
        <w:r w:rsidRPr="00C31E39">
          <w:rPr>
            <w:rStyle w:val="Hyperlink"/>
            <w:rFonts w:ascii="Arial" w:hAnsi="Arial" w:cs="Arial"/>
            <w:color w:val="1155CC"/>
          </w:rPr>
          <w:t>https://www.ipea.gov.br/portal/index.php?option=com_content&amp;view=article&amp;id=19216:texto-analisa-a-seguranca-cibernetica-no-brasil-e-nos-eua&amp;catid=9:diset&amp;directory=1/</w:t>
        </w:r>
      </w:hyperlink>
      <w:r w:rsidRPr="00C31E39">
        <w:rPr>
          <w:rFonts w:ascii="Arial" w:hAnsi="Arial" w:cs="Arial"/>
          <w:color w:val="000000"/>
        </w:rPr>
        <w:t>&gt;  Acesso em 15 Jan. 2021.</w:t>
      </w:r>
    </w:p>
    <w:p w14:paraId="6DAF52AF" w14:textId="77777777" w:rsidR="00756B4B" w:rsidRDefault="00756B4B" w:rsidP="00EE68D2">
      <w:pPr>
        <w:pStyle w:val="NormalWeb"/>
        <w:spacing w:before="0" w:beforeAutospacing="0" w:after="0" w:afterAutospacing="0"/>
        <w:jc w:val="both"/>
        <w:rPr>
          <w:rFonts w:ascii="Arial" w:hAnsi="Arial" w:cs="Arial"/>
          <w:color w:val="000000"/>
        </w:rPr>
      </w:pPr>
    </w:p>
    <w:p w14:paraId="03EA3308" w14:textId="00DB2C0A" w:rsidR="00C31E39"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r w:rsidR="00756B4B" w:rsidRPr="00C31E39">
        <w:rPr>
          <w:b/>
          <w:bCs/>
          <w:color w:val="000000"/>
          <w:sz w:val="24"/>
          <w:szCs w:val="24"/>
        </w:rPr>
        <w:t>Brasil foi o quinto país com maior proporção de vítimas de phishing após pandemia.</w:t>
      </w:r>
      <w:r w:rsidR="00C31E39">
        <w:rPr>
          <w:bCs/>
          <w:color w:val="000000"/>
          <w:sz w:val="24"/>
          <w:szCs w:val="24"/>
        </w:rPr>
        <w:t xml:space="preserve"> [S.l.] 2020. Disponivel em:</w:t>
      </w:r>
      <w:r w:rsidR="00756B4B" w:rsidRPr="00156FCF">
        <w:rPr>
          <w:bCs/>
          <w:color w:val="000000"/>
          <w:sz w:val="24"/>
          <w:szCs w:val="24"/>
        </w:rPr>
        <w:t>&lt;</w:t>
      </w:r>
      <w:hyperlink r:id="rId25" w:history="1">
        <w:r w:rsidR="00756B4B" w:rsidRPr="00156FCF">
          <w:rPr>
            <w:rStyle w:val="Hyperlink"/>
            <w:bCs/>
            <w:color w:val="1155CC"/>
            <w:sz w:val="24"/>
            <w:szCs w:val="24"/>
          </w:rPr>
          <w:t>https://www.kaspersky.com.br/about/press-releases/2020_brasil-foi-o-quinto-pais-com-maior-proporcao-de-vitimas-de-phishing-apos-pandemia</w:t>
        </w:r>
      </w:hyperlink>
      <w:r w:rsidR="00756B4B" w:rsidRPr="00156FCF">
        <w:rPr>
          <w:bCs/>
          <w:color w:val="000000"/>
          <w:sz w:val="24"/>
          <w:szCs w:val="24"/>
        </w:rPr>
        <w:t>&gt; Acesso em 14 Jan. 2021.</w:t>
      </w:r>
    </w:p>
    <w:p w14:paraId="087307A7" w14:textId="77777777" w:rsidR="00C31E39" w:rsidRDefault="00C31E39" w:rsidP="00EE68D2">
      <w:pPr>
        <w:pStyle w:val="Ttulo1"/>
        <w:spacing w:before="0" w:after="0" w:line="240" w:lineRule="auto"/>
        <w:jc w:val="both"/>
        <w:rPr>
          <w:bCs/>
          <w:color w:val="000000"/>
          <w:sz w:val="24"/>
          <w:szCs w:val="24"/>
        </w:rPr>
      </w:pPr>
    </w:p>
    <w:p w14:paraId="6FF4F231" w14:textId="5D40AC39" w:rsidR="00756B4B" w:rsidRDefault="00EE68D2" w:rsidP="00EE68D2">
      <w:pPr>
        <w:pStyle w:val="Ttulo1"/>
        <w:spacing w:before="0" w:after="0" w:line="240" w:lineRule="auto"/>
        <w:jc w:val="both"/>
        <w:rPr>
          <w:bCs/>
          <w:color w:val="000000"/>
          <w:sz w:val="24"/>
          <w:szCs w:val="24"/>
        </w:rPr>
      </w:pPr>
      <w:r>
        <w:rPr>
          <w:bCs/>
          <w:color w:val="000000"/>
          <w:sz w:val="24"/>
          <w:szCs w:val="24"/>
        </w:rPr>
        <w:t>KASPERSKY</w:t>
      </w:r>
      <w:r w:rsidR="00C31E39">
        <w:rPr>
          <w:bCs/>
          <w:color w:val="000000"/>
          <w:sz w:val="24"/>
          <w:szCs w:val="24"/>
        </w:rPr>
        <w:t xml:space="preserve">. </w:t>
      </w:r>
      <w:r w:rsidR="00756B4B" w:rsidRPr="00C31E39">
        <w:rPr>
          <w:b/>
          <w:bCs/>
          <w:color w:val="000000"/>
          <w:sz w:val="24"/>
          <w:szCs w:val="24"/>
        </w:rPr>
        <w:t>Ataques a dispositivos móveis crescem 124% em março</w:t>
      </w:r>
      <w:r w:rsidR="00756B4B" w:rsidRPr="00156FCF">
        <w:rPr>
          <w:bCs/>
          <w:color w:val="000000"/>
          <w:sz w:val="24"/>
          <w:szCs w:val="24"/>
        </w:rPr>
        <w:t>.</w:t>
      </w:r>
      <w:r w:rsidR="00C31E39">
        <w:rPr>
          <w:bCs/>
          <w:color w:val="000000"/>
          <w:sz w:val="24"/>
          <w:szCs w:val="24"/>
        </w:rPr>
        <w:t xml:space="preserve"> [S.l.] 2020. </w:t>
      </w:r>
      <w:r w:rsidR="00756B4B" w:rsidRPr="00156FCF">
        <w:rPr>
          <w:bCs/>
          <w:color w:val="000000"/>
          <w:sz w:val="24"/>
          <w:szCs w:val="24"/>
        </w:rPr>
        <w:t>Disponivel em: &lt;</w:t>
      </w:r>
      <w:hyperlink r:id="rId26" w:history="1">
        <w:r w:rsidR="00756B4B" w:rsidRPr="00156FCF">
          <w:rPr>
            <w:rStyle w:val="Hyperlink"/>
            <w:bCs/>
            <w:color w:val="1155CC"/>
            <w:sz w:val="24"/>
            <w:szCs w:val="24"/>
          </w:rPr>
          <w:t>https://www.kaspersky.com.br/blog/phishing-covid-smartphone-pesquisa/14663/</w:t>
        </w:r>
      </w:hyperlink>
      <w:r w:rsidR="00756B4B" w:rsidRPr="00156FCF">
        <w:rPr>
          <w:bCs/>
          <w:color w:val="000000"/>
          <w:sz w:val="24"/>
          <w:szCs w:val="24"/>
        </w:rPr>
        <w:t>&gt; Acesso em 7 Jan. 2021.</w:t>
      </w:r>
    </w:p>
    <w:p w14:paraId="6AF0F4D6" w14:textId="77777777" w:rsidR="00921921" w:rsidRDefault="00921921" w:rsidP="00EE68D2">
      <w:pPr>
        <w:spacing w:line="240" w:lineRule="auto"/>
        <w:jc w:val="both"/>
      </w:pPr>
    </w:p>
    <w:p w14:paraId="17E018B8" w14:textId="6E677425" w:rsidR="00921921" w:rsidRPr="00921921" w:rsidRDefault="00EE68D2" w:rsidP="00EE68D2">
      <w:pPr>
        <w:pStyle w:val="Ttulo1"/>
        <w:shd w:val="clear" w:color="auto" w:fill="FFFFFF"/>
        <w:spacing w:before="0" w:after="0" w:line="240" w:lineRule="auto"/>
        <w:jc w:val="both"/>
        <w:rPr>
          <w:bCs/>
          <w:color w:val="000000"/>
          <w:sz w:val="24"/>
          <w:szCs w:val="24"/>
        </w:rPr>
      </w:pPr>
      <w:r>
        <w:rPr>
          <w:bCs/>
          <w:color w:val="000000"/>
          <w:sz w:val="24"/>
          <w:szCs w:val="24"/>
        </w:rPr>
        <w:t>KASPERSKY</w:t>
      </w:r>
      <w:r w:rsidR="00921921" w:rsidRPr="00921921">
        <w:rPr>
          <w:bCs/>
          <w:color w:val="000000"/>
          <w:sz w:val="24"/>
          <w:szCs w:val="24"/>
        </w:rPr>
        <w:t>.</w:t>
      </w:r>
      <w:r w:rsidR="00921921" w:rsidRPr="00921921">
        <w:rPr>
          <w:b/>
          <w:bCs/>
          <w:color w:val="000000"/>
          <w:sz w:val="24"/>
          <w:szCs w:val="24"/>
        </w:rPr>
        <w:t xml:space="preserve"> Quais são os diferentes tipos de ransomware?</w:t>
      </w:r>
      <w:r w:rsidR="00921921" w:rsidRPr="00921921">
        <w:rPr>
          <w:bCs/>
          <w:color w:val="000000"/>
          <w:sz w:val="24"/>
          <w:szCs w:val="24"/>
        </w:rPr>
        <w:t>. [S.l.] [s.d]. Disponivel em:</w:t>
      </w:r>
      <w:r w:rsidR="00921921" w:rsidRPr="00921921">
        <w:rPr>
          <w:color w:val="000000"/>
          <w:sz w:val="24"/>
          <w:szCs w:val="24"/>
        </w:rPr>
        <w:t>&lt;</w:t>
      </w:r>
      <w:hyperlink r:id="rId27" w:history="1">
        <w:r w:rsidR="00921921" w:rsidRPr="00921921">
          <w:rPr>
            <w:rStyle w:val="Hyperlink"/>
            <w:color w:val="1155CC"/>
            <w:sz w:val="24"/>
            <w:szCs w:val="24"/>
          </w:rPr>
          <w:t>https://www.kaspersky.com.br/resource-center/threats/ransomware-examples</w:t>
        </w:r>
      </w:hyperlink>
      <w:r w:rsidR="00921921" w:rsidRPr="00921921">
        <w:rPr>
          <w:color w:val="000000"/>
          <w:sz w:val="24"/>
          <w:szCs w:val="24"/>
        </w:rPr>
        <w:t>&gt; Acesso em 08 Jan. 2021</w:t>
      </w:r>
      <w:r w:rsidR="00921921">
        <w:rPr>
          <w:color w:val="000000"/>
          <w:sz w:val="24"/>
          <w:szCs w:val="24"/>
        </w:rPr>
        <w:t>.</w:t>
      </w:r>
    </w:p>
    <w:p w14:paraId="48EADB39" w14:textId="77777777" w:rsidR="00921921" w:rsidRDefault="00921921" w:rsidP="00EE68D2">
      <w:pPr>
        <w:pStyle w:val="NormalWeb"/>
        <w:spacing w:before="0" w:beforeAutospacing="0" w:after="0" w:afterAutospacing="0"/>
        <w:jc w:val="both"/>
        <w:rPr>
          <w:rFonts w:ascii="Arial" w:eastAsia="Arial" w:hAnsi="Arial" w:cs="Arial"/>
          <w:sz w:val="22"/>
          <w:szCs w:val="22"/>
          <w:lang w:val="en"/>
        </w:rPr>
      </w:pPr>
    </w:p>
    <w:p w14:paraId="72B1F140" w14:textId="488296D1" w:rsidR="00921921" w:rsidRPr="00EE68D2" w:rsidRDefault="00EE68D2" w:rsidP="00EE68D2">
      <w:pPr>
        <w:pStyle w:val="NormalWeb"/>
        <w:spacing w:before="0" w:beforeAutospacing="0" w:after="0" w:afterAutospacing="0"/>
        <w:jc w:val="both"/>
        <w:rPr>
          <w:rFonts w:ascii="Arial" w:hAnsi="Arial" w:cs="Arial"/>
          <w:bCs/>
          <w:color w:val="000000"/>
        </w:rPr>
      </w:pPr>
      <w:r>
        <w:rPr>
          <w:rFonts w:ascii="Arial" w:hAnsi="Arial" w:cs="Arial"/>
          <w:bCs/>
          <w:color w:val="000000"/>
        </w:rPr>
        <w:t>OFICINA DA NET</w:t>
      </w:r>
      <w:r w:rsidR="00921921" w:rsidRPr="00EE68D2">
        <w:rPr>
          <w:rFonts w:ascii="Arial" w:hAnsi="Arial" w:cs="Arial"/>
          <w:bCs/>
          <w:color w:val="000000"/>
        </w:rPr>
        <w:t xml:space="preserve">. </w:t>
      </w:r>
      <w:r w:rsidR="00921921" w:rsidRPr="00EE68D2">
        <w:rPr>
          <w:rFonts w:ascii="Arial" w:hAnsi="Arial" w:cs="Arial"/>
          <w:b/>
          <w:bCs/>
          <w:color w:val="000000"/>
        </w:rPr>
        <w:t>Segurança da informação, conceitos e mecanismos</w:t>
      </w:r>
      <w:r w:rsidR="00921921" w:rsidRPr="00EE68D2">
        <w:rPr>
          <w:rFonts w:ascii="Arial" w:hAnsi="Arial" w:cs="Arial"/>
          <w:bCs/>
          <w:color w:val="000000"/>
        </w:rPr>
        <w:t>. [S.l.] 2008. Disponibilizado em:</w:t>
      </w:r>
    </w:p>
    <w:p w14:paraId="4BB427A6" w14:textId="77777777" w:rsidR="00EE68D2" w:rsidRPr="00EE68D2" w:rsidRDefault="00921921" w:rsidP="00EE68D2">
      <w:pPr>
        <w:pStyle w:val="NormalWeb"/>
        <w:spacing w:before="0" w:beforeAutospacing="0" w:after="0" w:afterAutospacing="0"/>
        <w:jc w:val="both"/>
        <w:rPr>
          <w:rFonts w:ascii="Arial" w:hAnsi="Arial" w:cs="Arial"/>
          <w:bCs/>
          <w:color w:val="000000"/>
        </w:rPr>
      </w:pPr>
      <w:r w:rsidRPr="00EE68D2">
        <w:rPr>
          <w:rFonts w:ascii="Arial" w:hAnsi="Arial" w:cs="Arial"/>
          <w:bCs/>
          <w:color w:val="000000"/>
        </w:rPr>
        <w:t>&lt;</w:t>
      </w:r>
      <w:hyperlink r:id="rId28" w:history="1">
        <w:r w:rsidRPr="00EE68D2">
          <w:rPr>
            <w:rStyle w:val="Hyperlink"/>
            <w:rFonts w:ascii="Arial" w:hAnsi="Arial" w:cs="Arial"/>
            <w:bCs/>
            <w:color w:val="1155CC"/>
          </w:rPr>
          <w:t>https://www.oficinadanet.com.br/artigo/1307/seguranca_da_informacao_conceitos_e_mecanismos</w:t>
        </w:r>
      </w:hyperlink>
      <w:r w:rsidRPr="00EE68D2">
        <w:rPr>
          <w:rFonts w:ascii="Arial" w:hAnsi="Arial" w:cs="Arial"/>
          <w:bCs/>
          <w:color w:val="000000"/>
        </w:rPr>
        <w:t>&gt; Acesso em 14 Jan. 2021.</w:t>
      </w:r>
    </w:p>
    <w:p w14:paraId="1AF13601" w14:textId="77777777" w:rsidR="00EE68D2" w:rsidRPr="00EE68D2" w:rsidRDefault="00EE68D2" w:rsidP="00EE68D2">
      <w:pPr>
        <w:pStyle w:val="NormalWeb"/>
        <w:spacing w:before="0" w:beforeAutospacing="0" w:after="0" w:afterAutospacing="0"/>
        <w:jc w:val="both"/>
        <w:rPr>
          <w:rFonts w:ascii="Arial" w:hAnsi="Arial" w:cs="Arial"/>
          <w:bCs/>
          <w:color w:val="000000"/>
        </w:rPr>
      </w:pPr>
    </w:p>
    <w:p w14:paraId="21F285ED" w14:textId="2C201C09" w:rsidR="00EE68D2" w:rsidRPr="00EE68D2" w:rsidRDefault="00EE68D2" w:rsidP="00EE68D2">
      <w:pPr>
        <w:pStyle w:val="NormalWeb"/>
        <w:spacing w:before="0" w:beforeAutospacing="0" w:after="0" w:afterAutospacing="0"/>
        <w:jc w:val="both"/>
        <w:rPr>
          <w:rFonts w:ascii="Arial" w:hAnsi="Arial" w:cs="Arial"/>
        </w:rPr>
      </w:pPr>
      <w:r>
        <w:rPr>
          <w:rFonts w:ascii="Arial" w:hAnsi="Arial" w:cs="Arial"/>
          <w:color w:val="000000" w:themeColor="text1"/>
        </w:rPr>
        <w:t>PAIVA, Yaskara</w:t>
      </w:r>
      <w:r w:rsidRPr="00EE68D2">
        <w:rPr>
          <w:rFonts w:ascii="Arial" w:hAnsi="Arial" w:cs="Arial"/>
          <w:color w:val="000000" w:themeColor="text1"/>
        </w:rPr>
        <w:t xml:space="preserve">. </w:t>
      </w:r>
      <w:r w:rsidRPr="00EE68D2">
        <w:rPr>
          <w:rFonts w:ascii="Arial" w:hAnsi="Arial" w:cs="Arial"/>
          <w:b/>
          <w:color w:val="000000" w:themeColor="text1"/>
        </w:rPr>
        <w:t>Conscientização sobre segurança cibernética na Administração Pública</w:t>
      </w:r>
      <w:r w:rsidRPr="00EE68D2">
        <w:rPr>
          <w:rFonts w:ascii="Arial" w:hAnsi="Arial" w:cs="Arial"/>
          <w:color w:val="000000" w:themeColor="text1"/>
        </w:rPr>
        <w:t>. Conteúdo Juridico. [S.l.] [2020]. Disponivel em:</w:t>
      </w:r>
    </w:p>
    <w:p w14:paraId="489C89DB" w14:textId="58F076BE" w:rsidR="00756B4B" w:rsidRDefault="00EE68D2" w:rsidP="00EE68D2">
      <w:pPr>
        <w:pStyle w:val="Ttulo2"/>
        <w:spacing w:before="0" w:after="0" w:line="240" w:lineRule="auto"/>
        <w:jc w:val="both"/>
        <w:rPr>
          <w:sz w:val="24"/>
          <w:szCs w:val="24"/>
          <w:lang w:val="pt-BR"/>
        </w:rPr>
      </w:pPr>
      <w:r w:rsidRPr="00EE68D2">
        <w:rPr>
          <w:sz w:val="24"/>
          <w:szCs w:val="24"/>
          <w:lang w:val="pt-BR"/>
        </w:rPr>
        <w:lastRenderedPageBreak/>
        <w:t>&lt;</w:t>
      </w:r>
      <w:hyperlink r:id="rId29" w:history="1">
        <w:r w:rsidRPr="00EE68D2">
          <w:rPr>
            <w:rStyle w:val="Hyperlink"/>
            <w:sz w:val="24"/>
            <w:szCs w:val="24"/>
            <w:lang w:val="pt-BR"/>
          </w:rPr>
          <w:t>https://www.conteudojuridico.com.br/consulta/Artigos/55351/conscientizao-sobre-segurana-ciberntica-na-administrao-pblica</w:t>
        </w:r>
      </w:hyperlink>
      <w:r w:rsidRPr="00EE68D2">
        <w:rPr>
          <w:sz w:val="24"/>
          <w:szCs w:val="24"/>
          <w:lang w:val="pt-BR"/>
        </w:rPr>
        <w:t>&gt;. Acesso em 13 Jan. 2021.</w:t>
      </w:r>
    </w:p>
    <w:p w14:paraId="0BD1C13A" w14:textId="77777777" w:rsidR="0036192B" w:rsidRDefault="0036192B" w:rsidP="0036192B">
      <w:pPr>
        <w:rPr>
          <w:lang w:val="pt-BR"/>
        </w:rPr>
      </w:pPr>
    </w:p>
    <w:p w14:paraId="42EF3262" w14:textId="77777777" w:rsidR="0036192B" w:rsidRPr="00F530E8"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 xml:space="preserve">PASTORINO, </w:t>
      </w:r>
      <w:r w:rsidRPr="00826ED2">
        <w:rPr>
          <w:rFonts w:ascii="Arial" w:hAnsi="Arial" w:cs="Arial"/>
          <w:color w:val="000000"/>
        </w:rPr>
        <w:t>Cecilia</w:t>
      </w:r>
      <w:r w:rsidRPr="00826ED2">
        <w:rPr>
          <w:rFonts w:ascii="Arial" w:hAnsi="Arial" w:cs="Arial"/>
          <w:b/>
          <w:color w:val="000000"/>
        </w:rPr>
        <w:t>. WannaCry: três anos depois, a ameaça ainda continua viva</w:t>
      </w:r>
      <w:r w:rsidRPr="00F530E8">
        <w:rPr>
          <w:rFonts w:ascii="Arial" w:hAnsi="Arial" w:cs="Arial"/>
          <w:color w:val="000000"/>
        </w:rPr>
        <w:t>. We Live Security, 2020. Disponivel em:</w:t>
      </w:r>
    </w:p>
    <w:p w14:paraId="08EE8EF6" w14:textId="7CCB37A0" w:rsidR="0036192B" w:rsidRPr="0036192B" w:rsidRDefault="0036192B" w:rsidP="0036192B">
      <w:pPr>
        <w:pStyle w:val="NormalWeb"/>
        <w:spacing w:before="0" w:beforeAutospacing="0" w:after="0" w:afterAutospacing="0"/>
        <w:jc w:val="both"/>
        <w:rPr>
          <w:rFonts w:ascii="Arial" w:hAnsi="Arial" w:cs="Arial"/>
        </w:rPr>
      </w:pPr>
      <w:r w:rsidRPr="00F530E8">
        <w:rPr>
          <w:rFonts w:ascii="Arial" w:hAnsi="Arial" w:cs="Arial"/>
          <w:color w:val="000000"/>
        </w:rPr>
        <w:t>&lt;</w:t>
      </w:r>
      <w:hyperlink r:id="rId30" w:history="1">
        <w:r w:rsidRPr="00F530E8">
          <w:rPr>
            <w:rStyle w:val="Hyperlink"/>
            <w:rFonts w:ascii="Arial" w:hAnsi="Arial" w:cs="Arial"/>
            <w:color w:val="1155CC"/>
          </w:rPr>
          <w:t>https://www.welivesecurity.com/br/2020/05/12/wannacry-tres-anos-depois-a-ameaca-ainda-continua-ativa/</w:t>
        </w:r>
      </w:hyperlink>
      <w:r w:rsidRPr="00F530E8">
        <w:rPr>
          <w:rFonts w:ascii="Arial" w:hAnsi="Arial" w:cs="Arial"/>
          <w:color w:val="000000"/>
        </w:rPr>
        <w:t>&gt; Acesso em 08 jan. 2021.</w:t>
      </w:r>
    </w:p>
    <w:p w14:paraId="1C083C24" w14:textId="77777777" w:rsidR="00EE68D2" w:rsidRDefault="00EE68D2" w:rsidP="00EE68D2">
      <w:pPr>
        <w:spacing w:line="240" w:lineRule="auto"/>
        <w:jc w:val="both"/>
        <w:rPr>
          <w:lang w:val="pt-BR"/>
        </w:rPr>
      </w:pPr>
    </w:p>
    <w:p w14:paraId="7E9CE400" w14:textId="621E2E75" w:rsidR="00EE68D2" w:rsidRPr="0010654C" w:rsidRDefault="00EE68D2" w:rsidP="00EE68D2">
      <w:pPr>
        <w:spacing w:line="240" w:lineRule="auto"/>
        <w:jc w:val="both"/>
        <w:rPr>
          <w:sz w:val="24"/>
          <w:szCs w:val="24"/>
          <w:lang w:val="pt-BR"/>
        </w:rPr>
      </w:pPr>
      <w:r>
        <w:rPr>
          <w:sz w:val="24"/>
          <w:szCs w:val="24"/>
          <w:lang w:val="pt-BR"/>
        </w:rPr>
        <w:t xml:space="preserve">ROMIO, Daniel. </w:t>
      </w:r>
      <w:r w:rsidRPr="00EE68D2">
        <w:rPr>
          <w:b/>
          <w:sz w:val="24"/>
          <w:szCs w:val="24"/>
          <w:lang w:val="pt-BR"/>
        </w:rPr>
        <w:t>Como executivos devem investir em segurança da informação?</w:t>
      </w:r>
      <w:r>
        <w:rPr>
          <w:sz w:val="24"/>
          <w:szCs w:val="24"/>
          <w:lang w:val="pt-BR"/>
        </w:rPr>
        <w:t>. Cio. [S.l.] 2019.</w:t>
      </w:r>
      <w:r w:rsidRPr="0010654C">
        <w:rPr>
          <w:sz w:val="24"/>
          <w:szCs w:val="24"/>
          <w:lang w:val="pt-BR"/>
        </w:rPr>
        <w:t xml:space="preserve"> Disponível em:</w:t>
      </w:r>
    </w:p>
    <w:p w14:paraId="63E3C97D" w14:textId="77777777" w:rsidR="00EE68D2" w:rsidRPr="0010654C" w:rsidRDefault="00EE68D2" w:rsidP="00EE68D2">
      <w:pPr>
        <w:spacing w:line="240" w:lineRule="auto"/>
        <w:jc w:val="both"/>
        <w:rPr>
          <w:sz w:val="24"/>
          <w:szCs w:val="24"/>
          <w:lang w:val="pt-BR"/>
        </w:rPr>
      </w:pPr>
      <w:r w:rsidRPr="0010654C">
        <w:rPr>
          <w:sz w:val="24"/>
          <w:szCs w:val="24"/>
          <w:lang w:val="pt-BR"/>
        </w:rPr>
        <w:t>&lt;</w:t>
      </w:r>
      <w:hyperlink r:id="rId31">
        <w:r w:rsidRPr="0010654C">
          <w:rPr>
            <w:color w:val="1155CC"/>
            <w:sz w:val="24"/>
            <w:szCs w:val="24"/>
            <w:u w:val="single"/>
            <w:lang w:val="pt-BR"/>
          </w:rPr>
          <w:t>https://www.google.com/amp/s/cio.com.br/gestao/como-executivos-devem-investir-em-seguranca-da-informacao/amp/</w:t>
        </w:r>
      </w:hyperlink>
      <w:r w:rsidRPr="0010654C">
        <w:rPr>
          <w:sz w:val="24"/>
          <w:szCs w:val="24"/>
          <w:lang w:val="pt-BR"/>
        </w:rPr>
        <w:t>&gt; Acesso 10 Jan. de 2021</w:t>
      </w:r>
      <w:r>
        <w:rPr>
          <w:sz w:val="24"/>
          <w:szCs w:val="24"/>
          <w:lang w:val="pt-BR"/>
        </w:rPr>
        <w:t>.</w:t>
      </w:r>
    </w:p>
    <w:p w14:paraId="02F7FC76" w14:textId="77777777" w:rsidR="00EE68D2" w:rsidRPr="00EE68D2" w:rsidRDefault="00EE68D2" w:rsidP="00EE68D2">
      <w:pPr>
        <w:spacing w:line="240" w:lineRule="auto"/>
        <w:jc w:val="both"/>
        <w:rPr>
          <w:lang w:val="pt-BR"/>
        </w:rPr>
      </w:pPr>
    </w:p>
    <w:p w14:paraId="735B99F1" w14:textId="77777777" w:rsidR="00EE68D2" w:rsidRDefault="00EE68D2" w:rsidP="00EE68D2">
      <w:pPr>
        <w:spacing w:line="240" w:lineRule="auto"/>
        <w:jc w:val="both"/>
        <w:rPr>
          <w:sz w:val="24"/>
          <w:szCs w:val="24"/>
          <w:lang w:val="pt-BR"/>
        </w:rPr>
      </w:pPr>
      <w:r w:rsidRPr="002650D2">
        <w:rPr>
          <w:sz w:val="24"/>
          <w:szCs w:val="24"/>
          <w:lang w:val="pt-BR"/>
        </w:rPr>
        <w:t>SOUZA, Renato</w:t>
      </w:r>
      <w:r w:rsidRPr="00756B4B">
        <w:rPr>
          <w:b/>
          <w:sz w:val="24"/>
          <w:szCs w:val="24"/>
          <w:lang w:val="pt-BR"/>
        </w:rPr>
        <w:t>. Ataque de hackers a autoridades desafia governo e empresas brasileiras</w:t>
      </w:r>
      <w:r w:rsidRPr="002650D2">
        <w:rPr>
          <w:sz w:val="24"/>
          <w:szCs w:val="24"/>
          <w:lang w:val="pt-BR"/>
        </w:rPr>
        <w:t>. Estado de Minas</w:t>
      </w:r>
      <w:r>
        <w:rPr>
          <w:sz w:val="24"/>
          <w:szCs w:val="24"/>
          <w:lang w:val="pt-BR"/>
        </w:rPr>
        <w:t>. [S.l.] 2019. Disponível em:</w:t>
      </w:r>
    </w:p>
    <w:p w14:paraId="1C2DA9D7" w14:textId="77777777" w:rsidR="00EE68D2" w:rsidRPr="002650D2" w:rsidRDefault="00EE68D2" w:rsidP="00EE68D2">
      <w:pPr>
        <w:spacing w:line="240" w:lineRule="auto"/>
        <w:jc w:val="both"/>
        <w:rPr>
          <w:sz w:val="24"/>
          <w:szCs w:val="24"/>
          <w:lang w:val="pt-BR"/>
        </w:rPr>
      </w:pPr>
      <w:r w:rsidRPr="002650D2">
        <w:rPr>
          <w:sz w:val="24"/>
          <w:szCs w:val="24"/>
          <w:lang w:val="pt-BR"/>
        </w:rPr>
        <w:t>&lt;</w:t>
      </w:r>
      <w:hyperlink r:id="rId32">
        <w:r w:rsidRPr="002650D2">
          <w:rPr>
            <w:color w:val="1155CC"/>
            <w:sz w:val="24"/>
            <w:szCs w:val="24"/>
            <w:u w:val="single"/>
            <w:lang w:val="pt-BR"/>
          </w:rPr>
          <w:t>https://www.welivesecurity.com/br/2020/05/12/wannacry-tres-anos-depois-a-ameaca-ainda-continua-ativa/</w:t>
        </w:r>
      </w:hyperlink>
      <w:r w:rsidRPr="002650D2">
        <w:rPr>
          <w:sz w:val="24"/>
          <w:szCs w:val="24"/>
          <w:lang w:val="pt-BR"/>
        </w:rPr>
        <w:t>&gt;. Acesso em: 9 de jan. de 2021.</w:t>
      </w:r>
    </w:p>
    <w:p w14:paraId="38617066" w14:textId="77777777" w:rsidR="00756B4B" w:rsidRDefault="00756B4B" w:rsidP="00EE68D2">
      <w:pPr>
        <w:spacing w:line="240" w:lineRule="auto"/>
        <w:jc w:val="both"/>
        <w:rPr>
          <w:sz w:val="24"/>
          <w:szCs w:val="24"/>
          <w:lang w:val="pt-BR"/>
        </w:rPr>
      </w:pPr>
    </w:p>
    <w:p w14:paraId="6F52393D" w14:textId="4E964308" w:rsidR="00EE68D2" w:rsidRPr="00156FCF" w:rsidRDefault="00EE68D2" w:rsidP="00EE68D2">
      <w:pPr>
        <w:pStyle w:val="Ttulo1"/>
        <w:shd w:val="clear" w:color="auto" w:fill="FFFFFF"/>
        <w:spacing w:before="0" w:after="0" w:line="240" w:lineRule="auto"/>
        <w:jc w:val="both"/>
        <w:rPr>
          <w:sz w:val="24"/>
          <w:szCs w:val="24"/>
        </w:rPr>
      </w:pPr>
      <w:r>
        <w:rPr>
          <w:bCs/>
          <w:color w:val="000000"/>
          <w:sz w:val="24"/>
          <w:szCs w:val="24"/>
        </w:rPr>
        <w:t xml:space="preserve">UNYLEYA, Faculdade. </w:t>
      </w:r>
      <w:r w:rsidRPr="00EE68D2">
        <w:rPr>
          <w:b/>
          <w:bCs/>
          <w:color w:val="000000"/>
          <w:sz w:val="24"/>
          <w:szCs w:val="24"/>
        </w:rPr>
        <w:t>Conheça os 10 principais ataques cibernéticos da atualidade</w:t>
      </w:r>
      <w:r w:rsidRPr="00156FCF">
        <w:rPr>
          <w:bCs/>
          <w:color w:val="000000"/>
          <w:sz w:val="24"/>
          <w:szCs w:val="24"/>
        </w:rPr>
        <w:t xml:space="preserve">. </w:t>
      </w:r>
      <w:r>
        <w:rPr>
          <w:bCs/>
          <w:color w:val="000000"/>
          <w:sz w:val="24"/>
          <w:szCs w:val="24"/>
        </w:rPr>
        <w:t xml:space="preserve">[S.l.] [s.d]. </w:t>
      </w:r>
      <w:r w:rsidRPr="00156FCF">
        <w:rPr>
          <w:bCs/>
          <w:color w:val="000000"/>
          <w:sz w:val="24"/>
          <w:szCs w:val="24"/>
        </w:rPr>
        <w:t>Disponivel em:</w:t>
      </w:r>
    </w:p>
    <w:p w14:paraId="406AC85B" w14:textId="4DCDDB89" w:rsidR="00EE68D2" w:rsidRDefault="00EE68D2" w:rsidP="00EE68D2">
      <w:pPr>
        <w:pStyle w:val="NormalWeb"/>
        <w:spacing w:before="0" w:beforeAutospacing="0" w:after="0" w:afterAutospacing="0"/>
        <w:jc w:val="both"/>
        <w:rPr>
          <w:rFonts w:ascii="Arial" w:hAnsi="Arial" w:cs="Arial"/>
          <w:color w:val="000000"/>
        </w:rPr>
      </w:pPr>
      <w:r w:rsidRPr="00156FCF">
        <w:rPr>
          <w:rFonts w:ascii="Arial" w:hAnsi="Arial" w:cs="Arial"/>
          <w:color w:val="000000"/>
        </w:rPr>
        <w:t>&lt;</w:t>
      </w:r>
      <w:hyperlink r:id="rId33" w:history="1">
        <w:r w:rsidRPr="00156FCF">
          <w:rPr>
            <w:rStyle w:val="Hyperlink"/>
            <w:rFonts w:ascii="Arial" w:hAnsi="Arial" w:cs="Arial"/>
            <w:color w:val="1155CC"/>
          </w:rPr>
          <w:t>https://blog.unyleya.edu.br/bitbyte/ataques-ciberneticos/</w:t>
        </w:r>
      </w:hyperlink>
      <w:r w:rsidRPr="00156FCF">
        <w:rPr>
          <w:rFonts w:ascii="Arial" w:hAnsi="Arial" w:cs="Arial"/>
          <w:color w:val="000000"/>
        </w:rPr>
        <w:t>&gt;</w:t>
      </w:r>
      <w:r>
        <w:rPr>
          <w:rFonts w:ascii="Arial" w:hAnsi="Arial" w:cs="Arial"/>
          <w:color w:val="000000"/>
        </w:rPr>
        <w:t>.</w:t>
      </w:r>
      <w:r w:rsidRPr="00156FCF">
        <w:rPr>
          <w:rFonts w:ascii="Arial" w:hAnsi="Arial" w:cs="Arial"/>
          <w:color w:val="000000"/>
        </w:rPr>
        <w:t xml:space="preserve"> Acesso em 14 Jan. 2021.</w:t>
      </w:r>
    </w:p>
    <w:p w14:paraId="646B1AF5" w14:textId="77777777" w:rsidR="00756B4B" w:rsidRDefault="00756B4B" w:rsidP="00EE68D2">
      <w:pPr>
        <w:spacing w:line="240" w:lineRule="auto"/>
        <w:jc w:val="both"/>
        <w:rPr>
          <w:sz w:val="24"/>
          <w:szCs w:val="24"/>
          <w:lang w:val="pt-BR"/>
        </w:rPr>
      </w:pPr>
    </w:p>
    <w:p w14:paraId="544D97C5" w14:textId="3BE5C8ED" w:rsidR="00EE68D2" w:rsidRDefault="00EE68D2" w:rsidP="0036192B">
      <w:pPr>
        <w:spacing w:line="240" w:lineRule="auto"/>
        <w:jc w:val="both"/>
        <w:rPr>
          <w:sz w:val="24"/>
          <w:szCs w:val="24"/>
          <w:lang w:val="pt-BR"/>
        </w:rPr>
      </w:pPr>
      <w:r>
        <w:rPr>
          <w:sz w:val="24"/>
          <w:szCs w:val="24"/>
          <w:lang w:val="pt-BR"/>
        </w:rPr>
        <w:t xml:space="preserve">Veja. </w:t>
      </w:r>
      <w:r w:rsidRPr="00EE68D2">
        <w:rPr>
          <w:b/>
          <w:sz w:val="24"/>
          <w:szCs w:val="24"/>
          <w:lang w:val="pt-BR"/>
        </w:rPr>
        <w:t>‘Governo tem de ter papel de liderança na proteção de dado’, diz executivo</w:t>
      </w:r>
      <w:r>
        <w:rPr>
          <w:sz w:val="24"/>
          <w:szCs w:val="24"/>
          <w:lang w:val="pt-BR"/>
        </w:rPr>
        <w:t>. [S.l.] 2019. Disponível em:</w:t>
      </w:r>
    </w:p>
    <w:p w14:paraId="3F9B4DA5" w14:textId="3FC44678" w:rsidR="00EE68D2" w:rsidRDefault="00EE68D2" w:rsidP="0036192B">
      <w:pPr>
        <w:spacing w:line="240" w:lineRule="auto"/>
        <w:jc w:val="both"/>
        <w:rPr>
          <w:sz w:val="24"/>
          <w:szCs w:val="24"/>
        </w:rPr>
      </w:pPr>
      <w:r w:rsidRPr="002650D2">
        <w:rPr>
          <w:sz w:val="24"/>
          <w:szCs w:val="24"/>
          <w:lang w:val="pt-BR"/>
        </w:rPr>
        <w:t>&lt;</w:t>
      </w:r>
      <w:hyperlink r:id="rId34">
        <w:r w:rsidRPr="002650D2">
          <w:rPr>
            <w:color w:val="1155CC"/>
            <w:sz w:val="24"/>
            <w:szCs w:val="24"/>
            <w:u w:val="single"/>
            <w:lang w:val="pt-BR"/>
          </w:rPr>
          <w:t>https://www.google.com/amp/s/veja.abril.com.br/economia/governo-tem-de-ter-papel-de-lideranca-na-protecao-de-dado-diz-executivo/amp/</w:t>
        </w:r>
      </w:hyperlink>
      <w:r w:rsidRPr="002650D2">
        <w:rPr>
          <w:sz w:val="24"/>
          <w:szCs w:val="24"/>
          <w:lang w:val="pt-BR"/>
        </w:rPr>
        <w:t xml:space="preserve">&gt;. </w:t>
      </w:r>
      <w:r>
        <w:rPr>
          <w:sz w:val="24"/>
          <w:szCs w:val="24"/>
        </w:rPr>
        <w:t xml:space="preserve">Acesso 2 de jan. de 2021. </w:t>
      </w:r>
    </w:p>
    <w:p w14:paraId="4D9A947A" w14:textId="0F2F4804" w:rsidR="00EE68D2" w:rsidRPr="00EE68D2" w:rsidRDefault="00EE68D2" w:rsidP="0036192B">
      <w:pPr>
        <w:pStyle w:val="NormalWeb"/>
        <w:spacing w:before="0" w:beforeAutospacing="0" w:after="0" w:afterAutospacing="0"/>
        <w:jc w:val="both"/>
        <w:rPr>
          <w:rFonts w:ascii="Arial" w:hAnsi="Arial" w:cs="Arial"/>
        </w:rPr>
      </w:pPr>
    </w:p>
    <w:p w14:paraId="25F21DDF" w14:textId="77777777" w:rsidR="0036192B" w:rsidRDefault="0036192B" w:rsidP="0036192B">
      <w:pPr>
        <w:spacing w:line="240" w:lineRule="auto"/>
        <w:jc w:val="both"/>
        <w:rPr>
          <w:sz w:val="24"/>
          <w:szCs w:val="24"/>
          <w:lang w:val="pt-BR"/>
        </w:rPr>
      </w:pPr>
      <w:r w:rsidRPr="002650D2">
        <w:rPr>
          <w:sz w:val="24"/>
          <w:szCs w:val="24"/>
          <w:lang w:val="pt-BR"/>
        </w:rPr>
        <w:t>VEGA, Guillermo</w:t>
      </w:r>
      <w:r w:rsidRPr="0036192B">
        <w:rPr>
          <w:b/>
          <w:sz w:val="24"/>
          <w:szCs w:val="24"/>
          <w:lang w:val="pt-BR"/>
        </w:rPr>
        <w:t>. Por que nos ciberataques o resgate é pedido em bitcoins?</w:t>
      </w:r>
      <w:r>
        <w:rPr>
          <w:sz w:val="24"/>
          <w:szCs w:val="24"/>
          <w:lang w:val="pt-BR"/>
        </w:rPr>
        <w:t>. El País. [S.l.]</w:t>
      </w:r>
      <w:r w:rsidRPr="002650D2">
        <w:rPr>
          <w:sz w:val="24"/>
          <w:szCs w:val="24"/>
          <w:lang w:val="pt-BR"/>
        </w:rPr>
        <w:t xml:space="preserve"> 2017. D</w:t>
      </w:r>
      <w:r>
        <w:rPr>
          <w:sz w:val="24"/>
          <w:szCs w:val="24"/>
          <w:lang w:val="pt-BR"/>
        </w:rPr>
        <w:t>isponível em:</w:t>
      </w:r>
    </w:p>
    <w:p w14:paraId="10813EC0" w14:textId="6527EFE2" w:rsidR="00374952" w:rsidRDefault="0036192B" w:rsidP="0036192B">
      <w:pPr>
        <w:spacing w:line="240" w:lineRule="auto"/>
        <w:jc w:val="both"/>
        <w:rPr>
          <w:sz w:val="24"/>
          <w:szCs w:val="24"/>
          <w:lang w:val="pt-BR"/>
        </w:rPr>
      </w:pPr>
      <w:r w:rsidRPr="002650D2">
        <w:rPr>
          <w:sz w:val="24"/>
          <w:szCs w:val="24"/>
          <w:lang w:val="pt-BR"/>
        </w:rPr>
        <w:t>&lt;</w:t>
      </w:r>
      <w:hyperlink r:id="rId35">
        <w:r w:rsidRPr="002650D2">
          <w:rPr>
            <w:color w:val="1155CC"/>
            <w:sz w:val="24"/>
            <w:szCs w:val="24"/>
            <w:u w:val="single"/>
            <w:lang w:val="pt-BR"/>
          </w:rPr>
          <w:t>https://brasil.elpais.com/brasil/2017/05/12/economia/1494621106_047933.html</w:t>
        </w:r>
      </w:hyperlink>
      <w:r w:rsidRPr="002650D2">
        <w:rPr>
          <w:sz w:val="24"/>
          <w:szCs w:val="24"/>
          <w:lang w:val="pt-BR"/>
        </w:rPr>
        <w:t>&gt;. Acesso em: 9 de jan. de 2021.</w:t>
      </w:r>
    </w:p>
    <w:sectPr w:rsidR="00374952">
      <w:pgSz w:w="12240" w:h="15840"/>
      <w:pgMar w:top="1700" w:right="1133" w:bottom="1133" w:left="170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9A3D" w16cex:dateUtc="2021-01-14T13:23:00Z"/>
  <w16cex:commentExtensible w16cex:durableId="23AA9AB5" w16cex:dateUtc="2021-01-14T13:25:00Z"/>
  <w16cex:commentExtensible w16cex:durableId="23AA9ADB" w16cex:dateUtc="2021-01-14T13:26:00Z"/>
  <w16cex:commentExtensible w16cex:durableId="23AA9B0B" w16cex:dateUtc="2021-01-14T13:27:00Z"/>
  <w16cex:commentExtensible w16cex:durableId="23AA9B69" w16cex:dateUtc="2021-01-14T13:28:00Z"/>
  <w16cex:commentExtensible w16cex:durableId="23AA9BB1" w16cex:dateUtc="2021-01-14T13:30:00Z"/>
  <w16cex:commentExtensible w16cex:durableId="23AA9BEB" w16cex:dateUtc="2021-01-14T13:31:00Z"/>
  <w16cex:commentExtensible w16cex:durableId="23AA9C6B" w16cex:dateUtc="2021-01-14T13:33:00Z"/>
  <w16cex:commentExtensible w16cex:durableId="23AA9CD1" w16cex:dateUtc="2021-01-14T13:34:00Z"/>
  <w16cex:commentExtensible w16cex:durableId="23AA9D36" w16cex:dateUtc="2021-01-14T13:36:00Z"/>
  <w16cex:commentExtensible w16cex:durableId="23AA9D88" w16cex:dateUtc="2021-01-14T13:38:00Z"/>
  <w16cex:commentExtensible w16cex:durableId="23AA9DA4" w16cex:dateUtc="2021-01-14T13:38:00Z"/>
  <w16cex:commentExtensible w16cex:durableId="23AA9DC5" w16cex:dateUtc="2021-01-14T13:39:00Z"/>
  <w16cex:commentExtensible w16cex:durableId="23AA9E07" w16cex:dateUtc="2021-01-14T13:40:00Z"/>
  <w16cex:commentExtensible w16cex:durableId="23AAA011" w16cex:dateUtc="2021-01-14T13:48:00Z"/>
  <w16cex:commentExtensible w16cex:durableId="23AAA062" w16cex:dateUtc="2021-01-14T13:50:00Z"/>
  <w16cex:commentExtensible w16cex:durableId="23AAA0E3" w16cex:dateUtc="2021-01-14T13:52:00Z"/>
  <w16cex:commentExtensible w16cex:durableId="23AAA1C9" w16cex:dateUtc="2021-01-14T13:56:00Z"/>
  <w16cex:commentExtensible w16cex:durableId="23AAA229" w16cex:dateUtc="2021-01-14T13:57:00Z"/>
  <w16cex:commentExtensible w16cex:durableId="23AAA391" w16cex:dateUtc="2021-01-14T14:03:00Z"/>
  <w16cex:commentExtensible w16cex:durableId="23AAA531" w16cex:dateUtc="2021-01-14T14:10:00Z"/>
  <w16cex:commentExtensible w16cex:durableId="23AAA451" w16cex:dateUtc="2021-01-14T14:06:00Z"/>
  <w16cex:commentExtensible w16cex:durableId="23AAA4C1" w16cex:dateUtc="2021-01-14T14:08:00Z"/>
  <w16cex:commentExtensible w16cex:durableId="23AAA57A" w16cex:dateUtc="2021-01-14T14:11:00Z"/>
  <w16cex:commentExtensible w16cex:durableId="23AAA62C" w16cex:dateUtc="2021-01-14T14:14:00Z"/>
  <w16cex:commentExtensible w16cex:durableId="23AAA6BB" w16cex:dateUtc="2021-01-14T14:17:00Z"/>
  <w16cex:commentExtensible w16cex:durableId="23AAA6DF" w16cex:dateUtc="2021-01-14T14:17:00Z"/>
  <w16cex:commentExtensible w16cex:durableId="23AAA729" w16cex:dateUtc="2021-01-14T14:19:00Z"/>
  <w16cex:commentExtensible w16cex:durableId="23AAA9C9" w16cex:dateUtc="2021-01-14T14:30:00Z"/>
  <w16cex:commentExtensible w16cex:durableId="23AAAC06" w16cex:dateUtc="2021-01-14T14:39:00Z"/>
  <w16cex:commentExtensible w16cex:durableId="23AAAB20" w16cex:dateUtc="2021-01-14T14:36:00Z"/>
  <w16cex:commentExtensible w16cex:durableId="23AAAA87" w16cex:dateUtc="2021-01-14T14:33:00Z"/>
  <w16cex:commentExtensible w16cex:durableId="23AAABE1" w16cex:dateUtc="2021-01-14T14:39:00Z"/>
  <w16cex:commentExtensible w16cex:durableId="23AAAC39" w16cex:dateUtc="2021-01-14T14:40:00Z"/>
  <w16cex:commentExtensible w16cex:durableId="23AAAC5F" w16cex:dateUtc="2021-01-14T14:41:00Z"/>
  <w16cex:commentExtensible w16cex:durableId="23AAAD22" w16cex:dateUtc="2021-01-14T14:44:00Z"/>
  <w16cex:commentExtensible w16cex:durableId="23AAAD5E" w16cex:dateUtc="2021-01-14T14:45:00Z"/>
  <w16cex:commentExtensible w16cex:durableId="23AAAD86" w16cex:dateUtc="2021-01-14T14:46:00Z"/>
  <w16cex:commentExtensible w16cex:durableId="23AAAEE3" w16cex:dateUtc="2021-01-14T14:52:00Z"/>
  <w16cex:commentExtensible w16cex:durableId="23AAAFE4" w16cex:dateUtc="2021-01-14T14:56:00Z"/>
  <w16cex:commentExtensible w16cex:durableId="23AAB03B" w16cex:dateUtc="2021-01-14T14:57:00Z"/>
  <w16cex:commentExtensible w16cex:durableId="23AAB06D" w16cex:dateUtc="2021-01-14T14:58:00Z"/>
  <w16cex:commentExtensible w16cex:durableId="23AAB07D" w16cex:dateUtc="2021-01-14T14:58:00Z"/>
  <w16cex:commentExtensible w16cex:durableId="23AAB0B7" w16cex:dateUtc="2021-01-14T14:59:00Z"/>
  <w16cex:commentExtensible w16cex:durableId="23AAB0CA" w16cex:dateUtc="2021-01-14T15:00:00Z"/>
  <w16cex:commentExtensible w16cex:durableId="23AAB111" w16cex:dateUtc="2021-01-14T15:01:00Z"/>
  <w16cex:commentExtensible w16cex:durableId="23AAB21B" w16cex:dateUtc="2021-01-14T15:05:00Z"/>
  <w16cex:commentExtensible w16cex:durableId="23AAB266" w16cex:dateUtc="2021-01-14T15:07:00Z"/>
  <w16cex:commentExtensible w16cex:durableId="23AAB29C" w16cex:dateUtc="2021-01-14T15:07:00Z"/>
  <w16cex:commentExtensible w16cex:durableId="23AAB309" w16cex:dateUtc="2021-01-14T15:09:00Z"/>
  <w16cex:commentExtensible w16cex:durableId="23AAB328" w16cex:dateUtc="2021-01-14T15:10:00Z"/>
  <w16cex:commentExtensible w16cex:durableId="23AAB353" w16cex:dateUtc="2021-01-14T15:10:00Z"/>
  <w16cex:commentExtensible w16cex:durableId="23AAB402" w16cex:dateUtc="2021-01-14T15:13:00Z"/>
  <w16cex:commentExtensible w16cex:durableId="23AAB46A" w16cex:dateUtc="2021-01-14T15:15:00Z"/>
  <w16cex:commentExtensible w16cex:durableId="23AAB6AA" w16cex:dateUtc="2021-01-14T15:25:00Z"/>
  <w16cex:commentExtensible w16cex:durableId="23AAB6FA" w16cex:dateUtc="2021-01-14T15:26:00Z"/>
  <w16cex:commentExtensible w16cex:durableId="23AAB68E" w16cex:dateUtc="2021-01-14T15:24:00Z"/>
  <w16cex:commentExtensible w16cex:durableId="23AAB723" w16cex:dateUtc="2021-01-14T15:27:00Z"/>
  <w16cex:commentExtensible w16cex:durableId="23AAD5B4" w16cex:dateUtc="2021-01-14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1535A1" w16cid:durableId="23AA9A3D"/>
  <w16cid:commentId w16cid:paraId="021247D9" w16cid:durableId="23AA9AB5"/>
  <w16cid:commentId w16cid:paraId="64601167" w16cid:durableId="23AA9ADB"/>
  <w16cid:commentId w16cid:paraId="1B3573F7" w16cid:durableId="23AA9B0B"/>
  <w16cid:commentId w16cid:paraId="648B52FF" w16cid:durableId="23AA9B69"/>
  <w16cid:commentId w16cid:paraId="6441EA29" w16cid:durableId="23AA9BB1"/>
  <w16cid:commentId w16cid:paraId="104D1DC0" w16cid:durableId="23AA9BEB"/>
  <w16cid:commentId w16cid:paraId="3A061CDC" w16cid:durableId="23AA9C6B"/>
  <w16cid:commentId w16cid:paraId="30FA8DE7" w16cid:durableId="23AA9CD1"/>
  <w16cid:commentId w16cid:paraId="578529E2" w16cid:durableId="23AA9D36"/>
  <w16cid:commentId w16cid:paraId="220CFF49" w16cid:durableId="23AA9D88"/>
  <w16cid:commentId w16cid:paraId="2847860B" w16cid:durableId="23AA9DA4"/>
  <w16cid:commentId w16cid:paraId="1EC0D7EB" w16cid:durableId="23AA9DC5"/>
  <w16cid:commentId w16cid:paraId="00F925DB" w16cid:durableId="23AA9E07"/>
  <w16cid:commentId w16cid:paraId="72251F33" w16cid:durableId="23AAA011"/>
  <w16cid:commentId w16cid:paraId="072B3255" w16cid:durableId="23AAA062"/>
  <w16cid:commentId w16cid:paraId="7174F0BC" w16cid:durableId="23AAA0E3"/>
  <w16cid:commentId w16cid:paraId="550A666A" w16cid:durableId="23AAA1C9"/>
  <w16cid:commentId w16cid:paraId="09859E27" w16cid:durableId="23AAA229"/>
  <w16cid:commentId w16cid:paraId="22EED834" w16cid:durableId="23AAA391"/>
  <w16cid:commentId w16cid:paraId="1961F4EF" w16cid:durableId="23AAA531"/>
  <w16cid:commentId w16cid:paraId="71AE6A6D" w16cid:durableId="23AAA451"/>
  <w16cid:commentId w16cid:paraId="182D0D0D" w16cid:durableId="23AAA4C1"/>
  <w16cid:commentId w16cid:paraId="78CEBCD6" w16cid:durableId="23AAA57A"/>
  <w16cid:commentId w16cid:paraId="36EA2067" w16cid:durableId="23AAA62C"/>
  <w16cid:commentId w16cid:paraId="488474DA" w16cid:durableId="23AAA6BB"/>
  <w16cid:commentId w16cid:paraId="61CC7232" w16cid:durableId="23AAA6DF"/>
  <w16cid:commentId w16cid:paraId="2272ECC3" w16cid:durableId="23AAA729"/>
  <w16cid:commentId w16cid:paraId="5B8C4540" w16cid:durableId="23AAA9C9"/>
  <w16cid:commentId w16cid:paraId="67D10673" w16cid:durableId="23AAAC06"/>
  <w16cid:commentId w16cid:paraId="13130137" w16cid:durableId="23AAAB20"/>
  <w16cid:commentId w16cid:paraId="169D062E" w16cid:durableId="23AAAA87"/>
  <w16cid:commentId w16cid:paraId="7CD9812A" w16cid:durableId="23AAABE1"/>
  <w16cid:commentId w16cid:paraId="0FCF9F4A" w16cid:durableId="23AAAC39"/>
  <w16cid:commentId w16cid:paraId="3DE6EFFB" w16cid:durableId="23AAAC5F"/>
  <w16cid:commentId w16cid:paraId="2E43D74E" w16cid:durableId="23AAAD22"/>
  <w16cid:commentId w16cid:paraId="4A460A02" w16cid:durableId="23AAAD5E"/>
  <w16cid:commentId w16cid:paraId="41F0BFB8" w16cid:durableId="23AAAD86"/>
  <w16cid:commentId w16cid:paraId="757656EF" w16cid:durableId="23AAAEE3"/>
  <w16cid:commentId w16cid:paraId="7830A24F" w16cid:durableId="23AAAFE4"/>
  <w16cid:commentId w16cid:paraId="4918562B" w16cid:durableId="23AAB03B"/>
  <w16cid:commentId w16cid:paraId="163ADB27" w16cid:durableId="23AAB06D"/>
  <w16cid:commentId w16cid:paraId="356939CE" w16cid:durableId="23AAB07D"/>
  <w16cid:commentId w16cid:paraId="49736D82" w16cid:durableId="23AAB0B7"/>
  <w16cid:commentId w16cid:paraId="3BB7F320" w16cid:durableId="23AAB0CA"/>
  <w16cid:commentId w16cid:paraId="46B0D028" w16cid:durableId="23AAB111"/>
  <w16cid:commentId w16cid:paraId="1073E39D" w16cid:durableId="23AAB21B"/>
  <w16cid:commentId w16cid:paraId="7E7B9122" w16cid:durableId="23AAB266"/>
  <w16cid:commentId w16cid:paraId="56809935" w16cid:durableId="23AAB29C"/>
  <w16cid:commentId w16cid:paraId="6990400C" w16cid:durableId="23AAB309"/>
  <w16cid:commentId w16cid:paraId="497638CA" w16cid:durableId="23AAB328"/>
  <w16cid:commentId w16cid:paraId="6D84ECC8" w16cid:durableId="23AAB353"/>
  <w16cid:commentId w16cid:paraId="1A068F52" w16cid:durableId="23AAB402"/>
  <w16cid:commentId w16cid:paraId="70123469" w16cid:durableId="23AAB46A"/>
  <w16cid:commentId w16cid:paraId="75B2A69A" w16cid:durableId="23AAB6AA"/>
  <w16cid:commentId w16cid:paraId="32F0F77D" w16cid:durableId="23AAB6FA"/>
  <w16cid:commentId w16cid:paraId="57C299C3" w16cid:durableId="23AAB68E"/>
  <w16cid:commentId w16cid:paraId="00622F15" w16cid:durableId="23AAB723"/>
  <w16cid:commentId w16cid:paraId="773CE0E7" w16cid:durableId="23AAD5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8F572" w14:textId="77777777" w:rsidR="00965E7D" w:rsidRDefault="00965E7D">
      <w:pPr>
        <w:spacing w:line="240" w:lineRule="auto"/>
      </w:pPr>
      <w:r>
        <w:separator/>
      </w:r>
    </w:p>
  </w:endnote>
  <w:endnote w:type="continuationSeparator" w:id="0">
    <w:p w14:paraId="52E1BD29" w14:textId="77777777" w:rsidR="00965E7D" w:rsidRDefault="00965E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C0D44" w14:textId="77777777" w:rsidR="00965E7D" w:rsidRDefault="00965E7D">
      <w:pPr>
        <w:spacing w:line="240" w:lineRule="auto"/>
      </w:pPr>
      <w:r>
        <w:separator/>
      </w:r>
    </w:p>
  </w:footnote>
  <w:footnote w:type="continuationSeparator" w:id="0">
    <w:p w14:paraId="489205E8" w14:textId="77777777" w:rsidR="00965E7D" w:rsidRDefault="00965E7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8CA"/>
    <w:rsid w:val="00012CA9"/>
    <w:rsid w:val="00025025"/>
    <w:rsid w:val="00051BC0"/>
    <w:rsid w:val="0005650F"/>
    <w:rsid w:val="0005772E"/>
    <w:rsid w:val="000678B8"/>
    <w:rsid w:val="00070216"/>
    <w:rsid w:val="000A1CAE"/>
    <w:rsid w:val="000B3617"/>
    <w:rsid w:val="000C009E"/>
    <w:rsid w:val="000C3288"/>
    <w:rsid w:val="000C7826"/>
    <w:rsid w:val="000F1A49"/>
    <w:rsid w:val="00100507"/>
    <w:rsid w:val="00102077"/>
    <w:rsid w:val="00102C35"/>
    <w:rsid w:val="0010654C"/>
    <w:rsid w:val="00120626"/>
    <w:rsid w:val="001226E7"/>
    <w:rsid w:val="001310DF"/>
    <w:rsid w:val="001465F9"/>
    <w:rsid w:val="00156FCF"/>
    <w:rsid w:val="0016633C"/>
    <w:rsid w:val="00172369"/>
    <w:rsid w:val="001834E3"/>
    <w:rsid w:val="00185750"/>
    <w:rsid w:val="001A3B99"/>
    <w:rsid w:val="001B1420"/>
    <w:rsid w:val="001F09B2"/>
    <w:rsid w:val="001F31E0"/>
    <w:rsid w:val="00206FE1"/>
    <w:rsid w:val="00210E3F"/>
    <w:rsid w:val="00212454"/>
    <w:rsid w:val="00214072"/>
    <w:rsid w:val="0021603A"/>
    <w:rsid w:val="002214FC"/>
    <w:rsid w:val="00233181"/>
    <w:rsid w:val="00237737"/>
    <w:rsid w:val="0023777C"/>
    <w:rsid w:val="00241647"/>
    <w:rsid w:val="002650D2"/>
    <w:rsid w:val="00270DE2"/>
    <w:rsid w:val="00292FFD"/>
    <w:rsid w:val="00297949"/>
    <w:rsid w:val="002B117A"/>
    <w:rsid w:val="002B2750"/>
    <w:rsid w:val="002B2833"/>
    <w:rsid w:val="002B2969"/>
    <w:rsid w:val="002C2065"/>
    <w:rsid w:val="002E13EE"/>
    <w:rsid w:val="002E18CA"/>
    <w:rsid w:val="002F422A"/>
    <w:rsid w:val="00305165"/>
    <w:rsid w:val="00323141"/>
    <w:rsid w:val="00332E93"/>
    <w:rsid w:val="00334AFF"/>
    <w:rsid w:val="00341CAC"/>
    <w:rsid w:val="00354BF3"/>
    <w:rsid w:val="0036192B"/>
    <w:rsid w:val="0037369B"/>
    <w:rsid w:val="00374952"/>
    <w:rsid w:val="00374F6C"/>
    <w:rsid w:val="003835EC"/>
    <w:rsid w:val="00383C0D"/>
    <w:rsid w:val="00392A42"/>
    <w:rsid w:val="003B20EC"/>
    <w:rsid w:val="004010B0"/>
    <w:rsid w:val="00405EDC"/>
    <w:rsid w:val="0041784A"/>
    <w:rsid w:val="00421866"/>
    <w:rsid w:val="00424636"/>
    <w:rsid w:val="00456439"/>
    <w:rsid w:val="00463F4A"/>
    <w:rsid w:val="0046504A"/>
    <w:rsid w:val="004658BF"/>
    <w:rsid w:val="00484525"/>
    <w:rsid w:val="004851AE"/>
    <w:rsid w:val="0049076A"/>
    <w:rsid w:val="004B2181"/>
    <w:rsid w:val="004C5204"/>
    <w:rsid w:val="004D4F17"/>
    <w:rsid w:val="004E17EF"/>
    <w:rsid w:val="004E2B6F"/>
    <w:rsid w:val="004F76F6"/>
    <w:rsid w:val="00530BBE"/>
    <w:rsid w:val="00543903"/>
    <w:rsid w:val="0054738A"/>
    <w:rsid w:val="0055260F"/>
    <w:rsid w:val="0055454F"/>
    <w:rsid w:val="00554EF9"/>
    <w:rsid w:val="00581456"/>
    <w:rsid w:val="00583C51"/>
    <w:rsid w:val="005A550F"/>
    <w:rsid w:val="005C386D"/>
    <w:rsid w:val="005E0B12"/>
    <w:rsid w:val="005E199C"/>
    <w:rsid w:val="005F085F"/>
    <w:rsid w:val="005F6AFD"/>
    <w:rsid w:val="00604328"/>
    <w:rsid w:val="00606315"/>
    <w:rsid w:val="00623344"/>
    <w:rsid w:val="00625E96"/>
    <w:rsid w:val="00633913"/>
    <w:rsid w:val="00650339"/>
    <w:rsid w:val="0065325F"/>
    <w:rsid w:val="00654926"/>
    <w:rsid w:val="00654DCE"/>
    <w:rsid w:val="00657E47"/>
    <w:rsid w:val="00663B61"/>
    <w:rsid w:val="00670CC9"/>
    <w:rsid w:val="00686222"/>
    <w:rsid w:val="00696F8A"/>
    <w:rsid w:val="006A2706"/>
    <w:rsid w:val="006B6418"/>
    <w:rsid w:val="006B7332"/>
    <w:rsid w:val="006C6426"/>
    <w:rsid w:val="007155F9"/>
    <w:rsid w:val="00715CCD"/>
    <w:rsid w:val="007275A0"/>
    <w:rsid w:val="00756B4B"/>
    <w:rsid w:val="00765621"/>
    <w:rsid w:val="00772B85"/>
    <w:rsid w:val="007826C0"/>
    <w:rsid w:val="0078475B"/>
    <w:rsid w:val="00786AD0"/>
    <w:rsid w:val="007917A1"/>
    <w:rsid w:val="00796061"/>
    <w:rsid w:val="007D3440"/>
    <w:rsid w:val="007F4577"/>
    <w:rsid w:val="00804CDA"/>
    <w:rsid w:val="00815B57"/>
    <w:rsid w:val="00826ED2"/>
    <w:rsid w:val="0083199B"/>
    <w:rsid w:val="008373F3"/>
    <w:rsid w:val="00864A42"/>
    <w:rsid w:val="008C2DFB"/>
    <w:rsid w:val="008C620A"/>
    <w:rsid w:val="008D76AF"/>
    <w:rsid w:val="008E56FE"/>
    <w:rsid w:val="008E7492"/>
    <w:rsid w:val="008F2177"/>
    <w:rsid w:val="0090755C"/>
    <w:rsid w:val="00917B3B"/>
    <w:rsid w:val="00921921"/>
    <w:rsid w:val="009260C9"/>
    <w:rsid w:val="00942FC9"/>
    <w:rsid w:val="0096024C"/>
    <w:rsid w:val="009604F1"/>
    <w:rsid w:val="009649FD"/>
    <w:rsid w:val="00965E7D"/>
    <w:rsid w:val="00970A2A"/>
    <w:rsid w:val="00972670"/>
    <w:rsid w:val="009850E3"/>
    <w:rsid w:val="009B0A08"/>
    <w:rsid w:val="009B5145"/>
    <w:rsid w:val="009C15A4"/>
    <w:rsid w:val="009C4D86"/>
    <w:rsid w:val="009C4EC6"/>
    <w:rsid w:val="009E0011"/>
    <w:rsid w:val="009E67B8"/>
    <w:rsid w:val="009E7CDA"/>
    <w:rsid w:val="009E7F03"/>
    <w:rsid w:val="009F5EF6"/>
    <w:rsid w:val="009F7327"/>
    <w:rsid w:val="00A04347"/>
    <w:rsid w:val="00A11E47"/>
    <w:rsid w:val="00A1368E"/>
    <w:rsid w:val="00A16F2D"/>
    <w:rsid w:val="00A32689"/>
    <w:rsid w:val="00A45081"/>
    <w:rsid w:val="00A51047"/>
    <w:rsid w:val="00A545CC"/>
    <w:rsid w:val="00A60D06"/>
    <w:rsid w:val="00A6169B"/>
    <w:rsid w:val="00A82785"/>
    <w:rsid w:val="00A92423"/>
    <w:rsid w:val="00A974C1"/>
    <w:rsid w:val="00AA147F"/>
    <w:rsid w:val="00AA443A"/>
    <w:rsid w:val="00AB198E"/>
    <w:rsid w:val="00AB3930"/>
    <w:rsid w:val="00AC546E"/>
    <w:rsid w:val="00AE2F46"/>
    <w:rsid w:val="00AF0F1B"/>
    <w:rsid w:val="00AF10EF"/>
    <w:rsid w:val="00AF7F8E"/>
    <w:rsid w:val="00B0503E"/>
    <w:rsid w:val="00B34BF7"/>
    <w:rsid w:val="00B40542"/>
    <w:rsid w:val="00B42A03"/>
    <w:rsid w:val="00B547D5"/>
    <w:rsid w:val="00B6222D"/>
    <w:rsid w:val="00BA37FB"/>
    <w:rsid w:val="00BB270A"/>
    <w:rsid w:val="00BC4844"/>
    <w:rsid w:val="00BE6335"/>
    <w:rsid w:val="00C01AB5"/>
    <w:rsid w:val="00C046EE"/>
    <w:rsid w:val="00C12732"/>
    <w:rsid w:val="00C14E55"/>
    <w:rsid w:val="00C15F41"/>
    <w:rsid w:val="00C23029"/>
    <w:rsid w:val="00C24E85"/>
    <w:rsid w:val="00C31E39"/>
    <w:rsid w:val="00C35A3B"/>
    <w:rsid w:val="00C51416"/>
    <w:rsid w:val="00C628F2"/>
    <w:rsid w:val="00C70E01"/>
    <w:rsid w:val="00C73845"/>
    <w:rsid w:val="00CC4BED"/>
    <w:rsid w:val="00CD5877"/>
    <w:rsid w:val="00CE0568"/>
    <w:rsid w:val="00CE2DCB"/>
    <w:rsid w:val="00CE4E78"/>
    <w:rsid w:val="00CE7D94"/>
    <w:rsid w:val="00D01E76"/>
    <w:rsid w:val="00D02479"/>
    <w:rsid w:val="00D127C8"/>
    <w:rsid w:val="00D150ED"/>
    <w:rsid w:val="00D442BA"/>
    <w:rsid w:val="00D50762"/>
    <w:rsid w:val="00D6017D"/>
    <w:rsid w:val="00D641D4"/>
    <w:rsid w:val="00D719DC"/>
    <w:rsid w:val="00D813CA"/>
    <w:rsid w:val="00D83C2F"/>
    <w:rsid w:val="00D871C9"/>
    <w:rsid w:val="00D93A20"/>
    <w:rsid w:val="00DC732D"/>
    <w:rsid w:val="00DD56E6"/>
    <w:rsid w:val="00DE5949"/>
    <w:rsid w:val="00DF22FB"/>
    <w:rsid w:val="00DF6D2B"/>
    <w:rsid w:val="00E00900"/>
    <w:rsid w:val="00E1253E"/>
    <w:rsid w:val="00E13D19"/>
    <w:rsid w:val="00E13F0D"/>
    <w:rsid w:val="00E20E3E"/>
    <w:rsid w:val="00E24C62"/>
    <w:rsid w:val="00E27545"/>
    <w:rsid w:val="00E46B4F"/>
    <w:rsid w:val="00E46D6C"/>
    <w:rsid w:val="00E56780"/>
    <w:rsid w:val="00E574F7"/>
    <w:rsid w:val="00E8256F"/>
    <w:rsid w:val="00E8543F"/>
    <w:rsid w:val="00E97633"/>
    <w:rsid w:val="00EA5373"/>
    <w:rsid w:val="00EB19AD"/>
    <w:rsid w:val="00EC327B"/>
    <w:rsid w:val="00EC5F33"/>
    <w:rsid w:val="00EE68D2"/>
    <w:rsid w:val="00EF54E6"/>
    <w:rsid w:val="00EF7A0A"/>
    <w:rsid w:val="00F01D4A"/>
    <w:rsid w:val="00F109F5"/>
    <w:rsid w:val="00F27844"/>
    <w:rsid w:val="00F40B56"/>
    <w:rsid w:val="00F40BF0"/>
    <w:rsid w:val="00F41E1E"/>
    <w:rsid w:val="00F477D4"/>
    <w:rsid w:val="00F530E8"/>
    <w:rsid w:val="00F541F8"/>
    <w:rsid w:val="00F5726D"/>
    <w:rsid w:val="00F66D56"/>
    <w:rsid w:val="00F72974"/>
    <w:rsid w:val="00F82AA9"/>
    <w:rsid w:val="00FA77A8"/>
    <w:rsid w:val="00FA7FDA"/>
    <w:rsid w:val="00FB05C7"/>
    <w:rsid w:val="00FB498B"/>
    <w:rsid w:val="00FB7483"/>
    <w:rsid w:val="00FC17DB"/>
    <w:rsid w:val="00FC297E"/>
    <w:rsid w:val="00FE16FD"/>
    <w:rsid w:val="00FE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5C"/>
  <w15:docId w15:val="{A5106EAE-9E34-441C-BE54-46DCB45E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6418"/>
  </w:style>
  <w:style w:type="paragraph" w:styleId="Ttulo1">
    <w:name w:val="heading 1"/>
    <w:basedOn w:val="Normal"/>
    <w:next w:val="Normal"/>
    <w:link w:val="Ttulo1Char"/>
    <w:pPr>
      <w:keepNext/>
      <w:keepLines/>
      <w:spacing w:before="400" w:after="120"/>
      <w:outlineLvl w:val="0"/>
    </w:pPr>
    <w:rPr>
      <w:sz w:val="40"/>
      <w:szCs w:val="40"/>
    </w:rPr>
  </w:style>
  <w:style w:type="paragraph" w:styleId="Ttulo2">
    <w:name w:val="heading 2"/>
    <w:basedOn w:val="Normal"/>
    <w:next w:val="Normal"/>
    <w:link w:val="Ttulo2Ch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99"/>
    <w:qFormat/>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Refdecomentrio">
    <w:name w:val="annotation reference"/>
    <w:basedOn w:val="Fontepargpadro"/>
    <w:uiPriority w:val="99"/>
    <w:semiHidden/>
    <w:unhideWhenUsed/>
    <w:rsid w:val="002650D2"/>
    <w:rPr>
      <w:sz w:val="16"/>
      <w:szCs w:val="16"/>
    </w:rPr>
  </w:style>
  <w:style w:type="paragraph" w:styleId="Textodecomentrio">
    <w:name w:val="annotation text"/>
    <w:basedOn w:val="Normal"/>
    <w:link w:val="TextodecomentrioChar"/>
    <w:uiPriority w:val="99"/>
    <w:unhideWhenUsed/>
    <w:rsid w:val="002650D2"/>
    <w:pPr>
      <w:spacing w:line="240" w:lineRule="auto"/>
    </w:pPr>
    <w:rPr>
      <w:sz w:val="20"/>
      <w:szCs w:val="20"/>
    </w:rPr>
  </w:style>
  <w:style w:type="character" w:customStyle="1" w:styleId="TextodecomentrioChar">
    <w:name w:val="Texto de comentário Char"/>
    <w:basedOn w:val="Fontepargpadro"/>
    <w:link w:val="Textodecomentrio"/>
    <w:uiPriority w:val="99"/>
    <w:rsid w:val="002650D2"/>
    <w:rPr>
      <w:sz w:val="20"/>
      <w:szCs w:val="20"/>
    </w:rPr>
  </w:style>
  <w:style w:type="paragraph" w:styleId="Assuntodocomentrio">
    <w:name w:val="annotation subject"/>
    <w:basedOn w:val="Textodecomentrio"/>
    <w:next w:val="Textodecomentrio"/>
    <w:link w:val="AssuntodocomentrioChar"/>
    <w:uiPriority w:val="99"/>
    <w:semiHidden/>
    <w:unhideWhenUsed/>
    <w:rsid w:val="002650D2"/>
    <w:rPr>
      <w:b/>
      <w:bCs/>
    </w:rPr>
  </w:style>
  <w:style w:type="character" w:customStyle="1" w:styleId="AssuntodocomentrioChar">
    <w:name w:val="Assunto do comentário Char"/>
    <w:basedOn w:val="TextodecomentrioChar"/>
    <w:link w:val="Assuntodocomentrio"/>
    <w:uiPriority w:val="99"/>
    <w:semiHidden/>
    <w:rsid w:val="002650D2"/>
    <w:rPr>
      <w:b/>
      <w:bCs/>
      <w:sz w:val="20"/>
      <w:szCs w:val="20"/>
    </w:rPr>
  </w:style>
  <w:style w:type="paragraph" w:styleId="Textodebalo">
    <w:name w:val="Balloon Text"/>
    <w:basedOn w:val="Normal"/>
    <w:link w:val="TextodebaloChar"/>
    <w:uiPriority w:val="99"/>
    <w:semiHidden/>
    <w:unhideWhenUsed/>
    <w:rsid w:val="00AA147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147F"/>
    <w:rPr>
      <w:rFonts w:ascii="Segoe UI" w:hAnsi="Segoe UI" w:cs="Segoe UI"/>
      <w:sz w:val="18"/>
      <w:szCs w:val="18"/>
    </w:rPr>
  </w:style>
  <w:style w:type="paragraph" w:styleId="Reviso">
    <w:name w:val="Revision"/>
    <w:hidden/>
    <w:uiPriority w:val="99"/>
    <w:semiHidden/>
    <w:rsid w:val="004851AE"/>
    <w:pPr>
      <w:spacing w:line="240" w:lineRule="auto"/>
    </w:pPr>
  </w:style>
  <w:style w:type="character" w:styleId="Hyperlink">
    <w:name w:val="Hyperlink"/>
    <w:basedOn w:val="Fontepargpadro"/>
    <w:uiPriority w:val="99"/>
    <w:unhideWhenUsed/>
    <w:rsid w:val="002B2833"/>
    <w:rPr>
      <w:color w:val="0000FF"/>
      <w:u w:val="single"/>
    </w:rPr>
  </w:style>
  <w:style w:type="character" w:styleId="nfase">
    <w:name w:val="Emphasis"/>
    <w:basedOn w:val="Fontepargpadro"/>
    <w:uiPriority w:val="20"/>
    <w:qFormat/>
    <w:rsid w:val="007D3440"/>
    <w:rPr>
      <w:i/>
      <w:iCs/>
    </w:rPr>
  </w:style>
  <w:style w:type="paragraph" w:styleId="NormalWeb">
    <w:name w:val="Normal (Web)"/>
    <w:basedOn w:val="Normal"/>
    <w:uiPriority w:val="99"/>
    <w:unhideWhenUsed/>
    <w:rsid w:val="0010654C"/>
    <w:pPr>
      <w:spacing w:before="100" w:beforeAutospacing="1" w:after="100" w:afterAutospacing="1" w:line="240" w:lineRule="auto"/>
    </w:pPr>
    <w:rPr>
      <w:rFonts w:ascii="Times New Roman" w:eastAsia="Times New Roman" w:hAnsi="Times New Roman" w:cs="Times New Roman"/>
      <w:sz w:val="24"/>
      <w:szCs w:val="24"/>
      <w:lang w:val="pt-BR"/>
    </w:rPr>
  </w:style>
  <w:style w:type="paragraph" w:customStyle="1" w:styleId="Abstract">
    <w:name w:val="Abstract"/>
    <w:basedOn w:val="Normal"/>
    <w:uiPriority w:val="99"/>
    <w:rsid w:val="00CE7D94"/>
    <w:pPr>
      <w:tabs>
        <w:tab w:val="left" w:pos="720"/>
      </w:tabs>
      <w:spacing w:before="120" w:after="120" w:line="240" w:lineRule="auto"/>
      <w:ind w:left="454" w:right="454"/>
      <w:jc w:val="both"/>
    </w:pPr>
    <w:rPr>
      <w:rFonts w:ascii="Times" w:eastAsia="Times New Roman" w:hAnsi="Times" w:cs="Times New Roman"/>
      <w:i/>
      <w:sz w:val="24"/>
      <w:szCs w:val="24"/>
      <w:lang w:val="pt-BR"/>
    </w:rPr>
  </w:style>
  <w:style w:type="character" w:customStyle="1" w:styleId="TtuloChar">
    <w:name w:val="Título Char"/>
    <w:basedOn w:val="Fontepargpadro"/>
    <w:link w:val="Ttulo"/>
    <w:uiPriority w:val="99"/>
    <w:rsid w:val="00CE7D94"/>
    <w:rPr>
      <w:sz w:val="52"/>
      <w:szCs w:val="52"/>
    </w:rPr>
  </w:style>
  <w:style w:type="character" w:customStyle="1" w:styleId="Ttulo1Char">
    <w:name w:val="Título 1 Char"/>
    <w:basedOn w:val="Fontepargpadro"/>
    <w:link w:val="Ttulo1"/>
    <w:rsid w:val="00D813CA"/>
    <w:rPr>
      <w:sz w:val="40"/>
      <w:szCs w:val="40"/>
    </w:rPr>
  </w:style>
  <w:style w:type="character" w:customStyle="1" w:styleId="Ttulo2Char">
    <w:name w:val="Título 2 Char"/>
    <w:basedOn w:val="Fontepargpadro"/>
    <w:link w:val="Ttulo2"/>
    <w:rsid w:val="00EE68D2"/>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1867">
      <w:bodyDiv w:val="1"/>
      <w:marLeft w:val="0"/>
      <w:marRight w:val="0"/>
      <w:marTop w:val="0"/>
      <w:marBottom w:val="0"/>
      <w:divBdr>
        <w:top w:val="none" w:sz="0" w:space="0" w:color="auto"/>
        <w:left w:val="none" w:sz="0" w:space="0" w:color="auto"/>
        <w:bottom w:val="none" w:sz="0" w:space="0" w:color="auto"/>
        <w:right w:val="none" w:sz="0" w:space="0" w:color="auto"/>
      </w:divBdr>
    </w:div>
    <w:div w:id="218706482">
      <w:bodyDiv w:val="1"/>
      <w:marLeft w:val="0"/>
      <w:marRight w:val="0"/>
      <w:marTop w:val="0"/>
      <w:marBottom w:val="0"/>
      <w:divBdr>
        <w:top w:val="none" w:sz="0" w:space="0" w:color="auto"/>
        <w:left w:val="none" w:sz="0" w:space="0" w:color="auto"/>
        <w:bottom w:val="none" w:sz="0" w:space="0" w:color="auto"/>
        <w:right w:val="none" w:sz="0" w:space="0" w:color="auto"/>
      </w:divBdr>
    </w:div>
    <w:div w:id="219875561">
      <w:bodyDiv w:val="1"/>
      <w:marLeft w:val="0"/>
      <w:marRight w:val="0"/>
      <w:marTop w:val="0"/>
      <w:marBottom w:val="0"/>
      <w:divBdr>
        <w:top w:val="none" w:sz="0" w:space="0" w:color="auto"/>
        <w:left w:val="none" w:sz="0" w:space="0" w:color="auto"/>
        <w:bottom w:val="none" w:sz="0" w:space="0" w:color="auto"/>
        <w:right w:val="none" w:sz="0" w:space="0" w:color="auto"/>
      </w:divBdr>
    </w:div>
    <w:div w:id="760031213">
      <w:bodyDiv w:val="1"/>
      <w:marLeft w:val="0"/>
      <w:marRight w:val="0"/>
      <w:marTop w:val="0"/>
      <w:marBottom w:val="0"/>
      <w:divBdr>
        <w:top w:val="none" w:sz="0" w:space="0" w:color="auto"/>
        <w:left w:val="none" w:sz="0" w:space="0" w:color="auto"/>
        <w:bottom w:val="none" w:sz="0" w:space="0" w:color="auto"/>
        <w:right w:val="none" w:sz="0" w:space="0" w:color="auto"/>
      </w:divBdr>
    </w:div>
    <w:div w:id="789324858">
      <w:bodyDiv w:val="1"/>
      <w:marLeft w:val="0"/>
      <w:marRight w:val="0"/>
      <w:marTop w:val="0"/>
      <w:marBottom w:val="0"/>
      <w:divBdr>
        <w:top w:val="none" w:sz="0" w:space="0" w:color="auto"/>
        <w:left w:val="none" w:sz="0" w:space="0" w:color="auto"/>
        <w:bottom w:val="none" w:sz="0" w:space="0" w:color="auto"/>
        <w:right w:val="none" w:sz="0" w:space="0" w:color="auto"/>
      </w:divBdr>
    </w:div>
    <w:div w:id="869759437">
      <w:bodyDiv w:val="1"/>
      <w:marLeft w:val="0"/>
      <w:marRight w:val="0"/>
      <w:marTop w:val="0"/>
      <w:marBottom w:val="0"/>
      <w:divBdr>
        <w:top w:val="none" w:sz="0" w:space="0" w:color="auto"/>
        <w:left w:val="none" w:sz="0" w:space="0" w:color="auto"/>
        <w:bottom w:val="none" w:sz="0" w:space="0" w:color="auto"/>
        <w:right w:val="none" w:sz="0" w:space="0" w:color="auto"/>
      </w:divBdr>
    </w:div>
    <w:div w:id="1007100696">
      <w:bodyDiv w:val="1"/>
      <w:marLeft w:val="0"/>
      <w:marRight w:val="0"/>
      <w:marTop w:val="0"/>
      <w:marBottom w:val="0"/>
      <w:divBdr>
        <w:top w:val="none" w:sz="0" w:space="0" w:color="auto"/>
        <w:left w:val="none" w:sz="0" w:space="0" w:color="auto"/>
        <w:bottom w:val="none" w:sz="0" w:space="0" w:color="auto"/>
        <w:right w:val="none" w:sz="0" w:space="0" w:color="auto"/>
      </w:divBdr>
    </w:div>
    <w:div w:id="1376539869">
      <w:bodyDiv w:val="1"/>
      <w:marLeft w:val="0"/>
      <w:marRight w:val="0"/>
      <w:marTop w:val="0"/>
      <w:marBottom w:val="0"/>
      <w:divBdr>
        <w:top w:val="none" w:sz="0" w:space="0" w:color="auto"/>
        <w:left w:val="none" w:sz="0" w:space="0" w:color="auto"/>
        <w:bottom w:val="none" w:sz="0" w:space="0" w:color="auto"/>
        <w:right w:val="none" w:sz="0" w:space="0" w:color="auto"/>
      </w:divBdr>
    </w:div>
    <w:div w:id="199714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eckpoint.com/press/2020/check-point-research-covid-19-pandemic-drives-criminal-and-political-cyber-attacks-across-networks-cloud-and-mobile-in-h1-2020/" TargetMode="External"/><Relationship Id="rId18" Type="http://schemas.openxmlformats.org/officeDocument/2006/relationships/hyperlink" Target="https://computerworld.com.br/so-25-profissionais-de-ti-tomam-medidas-eficazes-contra-ciberataques" TargetMode="External"/><Relationship Id="rId26" Type="http://schemas.openxmlformats.org/officeDocument/2006/relationships/hyperlink" Target="https://www.kaspersky.com.br/blog/phishing-covid-smartphone-pesquisa/14663/" TargetMode="External"/><Relationship Id="rId21" Type="http://schemas.openxmlformats.org/officeDocument/2006/relationships/hyperlink" Target="https://jus.com.br/amp/artigos/77586/o-impacto-da-lei-geral-de-protecao-de-dados-na-administracao-publica" TargetMode="External"/><Relationship Id="rId34" Type="http://schemas.openxmlformats.org/officeDocument/2006/relationships/hyperlink" Target="https://www.google.com/amp/s/veja.abril.com.br/economia/governo-tem-de-ter-papel-de-lideranca-na-protecao-de-dado-diz-executivo/amp/" TargetMode="External"/><Relationship Id="rId7" Type="http://schemas.openxmlformats.org/officeDocument/2006/relationships/hyperlink" Target="http://blog.diferencialti.com.br/entenda-a-importancia-da-auditoria-em-infraestrutura-de-ti/" TargetMode="External"/><Relationship Id="rId12" Type="http://schemas.openxmlformats.org/officeDocument/2006/relationships/hyperlink" Target="https://link.estadao.com.br/noticias/cultura-digital,no-brasil-orgaos-publicos-foram-os-mais-afetados-pelo-wannacry,70001816480" TargetMode="External"/><Relationship Id="rId17" Type="http://schemas.openxmlformats.org/officeDocument/2006/relationships/hyperlink" Target="https://computerworld.com.br/cibercrime-gera-prejuizo-de-r-33-milhoes-aos-brasileiros-neste-ano-diz-estudo" TargetMode="External"/><Relationship Id="rId25" Type="http://schemas.openxmlformats.org/officeDocument/2006/relationships/hyperlink" Target="https://www.kaspersky.com.br/about/press-releases/2020_brasil-foi-o-quinto-pais-com-maior-proporcao-de-vitimas-de-phishing-apos-pandemia" TargetMode="External"/><Relationship Id="rId33" Type="http://schemas.openxmlformats.org/officeDocument/2006/relationships/hyperlink" Target="https://blog.unyleya.edu.br/bitbyte/ataques-ciberneticos/" TargetMode="External"/><Relationship Id="rId2" Type="http://schemas.openxmlformats.org/officeDocument/2006/relationships/styles" Target="styles.xml"/><Relationship Id="rId16" Type="http://schemas.openxmlformats.org/officeDocument/2006/relationships/hyperlink" Target="https://www.cisco.com/c/en/us/products/security/common-cyberattacks.html" TargetMode="External"/><Relationship Id="rId20" Type="http://schemas.openxmlformats.org/officeDocument/2006/relationships/hyperlink" Target="https://www.google.com/amp/s/blog.ecoit.com.br/seguranca-da-informacao/amp/" TargetMode="External"/><Relationship Id="rId29" Type="http://schemas.openxmlformats.org/officeDocument/2006/relationships/hyperlink" Target="https://www.conteudojuridico.com.br/consulta/Artigos/55351/conscientizao-sobre-segurana-ciberntica-na-administrao-pblica"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elivesecurity.com/br/2020/12/09/embraer-sofre-vazamento-de-dados-e-expoe-documentos-confidenciais/" TargetMode="External"/><Relationship Id="rId24" Type="http://schemas.openxmlformats.org/officeDocument/2006/relationships/hyperlink" Target="https://www.ipea.gov.br/portal/index.php?option=com_content&amp;view=article&amp;id=19216:texto-analisa-a-seguranca-cibernetica-no-brasil-e-nos-eua&amp;catid=9:diset&amp;directory=1/" TargetMode="External"/><Relationship Id="rId32" Type="http://schemas.openxmlformats.org/officeDocument/2006/relationships/hyperlink" Target="https://www.welivesecurity.com/br/2020/05/12/wannacry-tres-anos-depois-a-ameaca-ainda-continua-ativa/" TargetMode="External"/><Relationship Id="rId37" Type="http://schemas.openxmlformats.org/officeDocument/2006/relationships/theme" Target="theme/theme1.xml"/><Relationship Id="rId58"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yperlink" Target="https://cio.com.br/noticias/mais-da-metade-das-empresas-sofreu-ataques-phishing-durante-pandemia/" TargetMode="External"/><Relationship Id="rId23" Type="http://schemas.openxmlformats.org/officeDocument/2006/relationships/hyperlink" Target="https://www.ibm.com/downloads/cas/ZYKLN2E3/" TargetMode="External"/><Relationship Id="rId28" Type="http://schemas.openxmlformats.org/officeDocument/2006/relationships/hyperlink" Target="https://www.oficinadanet.com.br/artigo/1307/seguranca_da_informacao_conceitos_e_mecanismos" TargetMode="External"/><Relationship Id="rId36" Type="http://schemas.openxmlformats.org/officeDocument/2006/relationships/fontTable" Target="fontTable.xml"/><Relationship Id="rId57" Type="http://schemas.microsoft.com/office/2016/09/relationships/commentsIds" Target="commentsIds.xml"/><Relationship Id="rId10" Type="http://schemas.openxmlformats.org/officeDocument/2006/relationships/hyperlink" Target="https://www.bbc.com/portuguese/brasil-54847723" TargetMode="External"/><Relationship Id="rId19" Type="http://schemas.openxmlformats.org/officeDocument/2006/relationships/hyperlink" Target="http://www.dimensiondata.com/Global/Downloadable%20Documents/Network%20Barometer%20Report%202016.pdf" TargetMode="External"/><Relationship Id="rId31" Type="http://schemas.openxmlformats.org/officeDocument/2006/relationships/hyperlink" Target="https://www.google.com/amp/s/cio.com.br/gestao/como-executivos-devem-investir-em-seguranca-da-informacao/amp/" TargetMode="External"/><Relationship Id="rId4" Type="http://schemas.openxmlformats.org/officeDocument/2006/relationships/webSettings" Target="webSettings.xml"/><Relationship Id="rId9" Type="http://schemas.openxmlformats.org/officeDocument/2006/relationships/hyperlink" Target="https://blog.barracuda.com/2020/05/06/surge-in-security-concerns-due-to-remote-working-during-covid-19-crisis/" TargetMode="External"/><Relationship Id="rId14" Type="http://schemas.openxmlformats.org/officeDocument/2006/relationships/hyperlink" Target="https://cigep.com.br/blog/seguranca-da-informacao-no-setor-publico-aplicada-a-pratica/" TargetMode="External"/><Relationship Id="rId22" Type="http://schemas.openxmlformats.org/officeDocument/2006/relationships/hyperlink" Target="https://g1.globo.com/carros/noticia/2020/06/09/honda-e-alvo-de-ataque-hacker-e-suspende-parte-da-producao-incluindo-no-brasil.ghtml" TargetMode="External"/><Relationship Id="rId27" Type="http://schemas.openxmlformats.org/officeDocument/2006/relationships/hyperlink" Target="https://www.kaspersky.com.br/resource-center/threats/ransomware-examples" TargetMode="External"/><Relationship Id="rId30" Type="http://schemas.openxmlformats.org/officeDocument/2006/relationships/hyperlink" Target="https://www.welivesecurity.com/br/2020/05/12/wannacry-tres-anos-depois-a-ameaca-ainda-continua-ativa/" TargetMode="External"/><Relationship Id="rId35" Type="http://schemas.openxmlformats.org/officeDocument/2006/relationships/hyperlink" Target="https://brasil.elpais.com/brasil/2017/05/12/economia/1494621106_047933.html" TargetMode="External"/><Relationship Id="rId8" Type="http://schemas.openxmlformats.org/officeDocument/2006/relationships/hyperlink" Target="http://computerworld.com.br/so-25-profissionais-de-ti-tomam-medidas-eficazes-contra-ciberataqu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A751B-FD9F-4F2F-AE7E-1697104E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19</Pages>
  <Words>6717</Words>
  <Characters>36274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Santos</dc:creator>
  <cp:lastModifiedBy>Lenovo T430</cp:lastModifiedBy>
  <cp:revision>211</cp:revision>
  <cp:lastPrinted>2021-01-14T21:17:00Z</cp:lastPrinted>
  <dcterms:created xsi:type="dcterms:W3CDTF">2021-01-13T01:23:00Z</dcterms:created>
  <dcterms:modified xsi:type="dcterms:W3CDTF">2021-01-29T00:39:00Z</dcterms:modified>
</cp:coreProperties>
</file>