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699B" w14:textId="77777777" w:rsidR="003721FE" w:rsidRPr="006867E1" w:rsidRDefault="006C0DBC">
      <w:pPr>
        <w:pStyle w:val="Nzev"/>
        <w:jc w:val="center"/>
        <w:rPr>
          <w:rFonts w:ascii="Times New Roman" w:eastAsia="Times New Roman" w:hAnsi="Times New Roman" w:cs="Times New Roman"/>
          <w:lang w:val="cs-CZ"/>
        </w:rPr>
      </w:pPr>
      <w:r w:rsidRPr="006867E1">
        <w:rPr>
          <w:rFonts w:ascii="Times New Roman" w:hAnsi="Times New Roman"/>
          <w:lang w:val="cs-CZ"/>
        </w:rPr>
        <w:t xml:space="preserve">Spam </w:t>
      </w:r>
      <w:proofErr w:type="spellStart"/>
      <w:r w:rsidRPr="006867E1">
        <w:rPr>
          <w:rFonts w:ascii="Times New Roman" w:hAnsi="Times New Roman"/>
          <w:lang w:val="cs-CZ"/>
        </w:rPr>
        <w:t>Filter</w:t>
      </w:r>
      <w:proofErr w:type="spellEnd"/>
      <w:r w:rsidRPr="006867E1">
        <w:rPr>
          <w:rFonts w:ascii="Times New Roman" w:hAnsi="Times New Roman"/>
          <w:lang w:val="cs-CZ"/>
        </w:rPr>
        <w:t xml:space="preserve"> </w:t>
      </w:r>
    </w:p>
    <w:p w14:paraId="1AB72C30" w14:textId="77777777" w:rsidR="003721FE" w:rsidRPr="006867E1" w:rsidRDefault="006C0DBC">
      <w:pPr>
        <w:pStyle w:val="Podtitul"/>
        <w:jc w:val="center"/>
        <w:rPr>
          <w:rFonts w:ascii="Times New Roman" w:eastAsia="Times New Roman" w:hAnsi="Times New Roman" w:cs="Times New Roman"/>
          <w:lang w:val="cs-CZ"/>
        </w:rPr>
      </w:pPr>
      <w:r w:rsidRPr="006867E1">
        <w:rPr>
          <w:rFonts w:ascii="Times New Roman" w:hAnsi="Times New Roman"/>
          <w:lang w:val="cs-CZ"/>
        </w:rPr>
        <w:t>Princip fungování</w:t>
      </w:r>
    </w:p>
    <w:p w14:paraId="0026EEDB" w14:textId="77777777" w:rsidR="003721FE" w:rsidRPr="006867E1" w:rsidRDefault="006C0DBC" w:rsidP="00613135">
      <w:pPr>
        <w:pStyle w:val="Nadpis1"/>
      </w:pPr>
      <w:r w:rsidRPr="006867E1">
        <w:t>Úvod</w:t>
      </w:r>
    </w:p>
    <w:p w14:paraId="12AD2C2C" w14:textId="2057CF42" w:rsidR="00195ACD" w:rsidRPr="006867E1" w:rsidRDefault="006C0DBC" w:rsidP="00613135">
      <w:r w:rsidRPr="006867E1">
        <w:t>Základ fungování filtru zní víceméně jednoduše. V základu máme nějaký naivní filtr, který „krmíme“ sety</w:t>
      </w:r>
      <w:r w:rsidR="001A4AEC" w:rsidRPr="006867E1">
        <w:t xml:space="preserve"> testovacích</w:t>
      </w:r>
      <w:r w:rsidRPr="006867E1">
        <w:t xml:space="preserve"> e-mailů. </w:t>
      </w:r>
      <w:r w:rsidR="002E3471" w:rsidRPr="006867E1">
        <w:t xml:space="preserve">Poté co je filtr aplikován na celý </w:t>
      </w:r>
      <w:r w:rsidR="00614103" w:rsidRPr="006867E1">
        <w:t xml:space="preserve">na celý set </w:t>
      </w:r>
      <w:r w:rsidRPr="006867E1">
        <w:t xml:space="preserve">se spočítá </w:t>
      </w:r>
      <w:proofErr w:type="spellStart"/>
      <w:r w:rsidRPr="006867E1">
        <w:t>confusion</w:t>
      </w:r>
      <w:proofErr w:type="spellEnd"/>
      <w:r w:rsidRPr="006867E1">
        <w:t xml:space="preserve"> matrix, která </w:t>
      </w:r>
      <w:proofErr w:type="gramStart"/>
      <w:r w:rsidRPr="006867E1">
        <w:t>určí</w:t>
      </w:r>
      <w:proofErr w:type="gramEnd"/>
      <w:r w:rsidRPr="006867E1">
        <w:t xml:space="preserve">, jak kvalitní aktuální podoba filtru je. Po každé iteraci se nějak upraví podoba filtru tak, aby byl při příštím opakování </w:t>
      </w:r>
      <w:proofErr w:type="gramStart"/>
      <w:r w:rsidRPr="006867E1">
        <w:t>výsledek</w:t>
      </w:r>
      <w:proofErr w:type="gramEnd"/>
      <w:r w:rsidRPr="006867E1">
        <w:t xml:space="preserve"> pokud možno lepší. Iterujeme tak dlouho, dokud se nám </w:t>
      </w:r>
      <w:proofErr w:type="gramStart"/>
      <w:r w:rsidRPr="006867E1">
        <w:t>nepodaří</w:t>
      </w:r>
      <w:proofErr w:type="gramEnd"/>
      <w:r w:rsidRPr="006867E1">
        <w:t xml:space="preserve"> dosáhnout nějakého daného „</w:t>
      </w:r>
      <w:proofErr w:type="spellStart"/>
      <w:r w:rsidRPr="006867E1">
        <w:t>sweet</w:t>
      </w:r>
      <w:proofErr w:type="spellEnd"/>
      <w:r w:rsidRPr="006867E1">
        <w:t xml:space="preserve"> spotu“.</w:t>
      </w:r>
      <w:r w:rsidR="002E3471" w:rsidRPr="006867E1">
        <w:t xml:space="preserve"> </w:t>
      </w:r>
    </w:p>
    <w:p w14:paraId="24F2D456" w14:textId="4BDD4CDB" w:rsidR="00195ACD" w:rsidRPr="006867E1" w:rsidRDefault="00ED1C99" w:rsidP="00613135">
      <w:pPr>
        <w:pStyle w:val="Nadpis1"/>
      </w:pPr>
      <w:r w:rsidRPr="006867E1">
        <w:t>Statistické okénko</w:t>
      </w:r>
    </w:p>
    <w:p w14:paraId="1C61C770" w14:textId="327A8B9E" w:rsidR="00AE30CE" w:rsidRPr="006867E1" w:rsidRDefault="002E3471" w:rsidP="00613135">
      <w:r w:rsidRPr="006867E1">
        <w:t xml:space="preserve">Základem </w:t>
      </w:r>
      <w:r w:rsidR="00192ED0" w:rsidRPr="006867E1">
        <w:t xml:space="preserve">našeho spam filtru je takzvaný „naivní Bayesův algoritmus“, </w:t>
      </w:r>
      <w:r w:rsidR="00111688" w:rsidRPr="006867E1">
        <w:t xml:space="preserve">který se zakládá na Bayesově větě. Tato </w:t>
      </w:r>
      <w:proofErr w:type="gramStart"/>
      <w:r w:rsidR="002A241E" w:rsidRPr="006867E1">
        <w:t>slouží</w:t>
      </w:r>
      <w:proofErr w:type="gramEnd"/>
      <w:r w:rsidR="002A241E" w:rsidRPr="006867E1">
        <w:t xml:space="preserve"> k nalezení pravděpodobnosti jevu na základě jeho dřívějšího výskytu</w:t>
      </w:r>
      <w:r w:rsidR="000435FB" w:rsidRPr="006867E1">
        <w:t xml:space="preserve">. V případě aplikace na jev, ve kterém se vyskytuje více různých pravděpodobností je ideální, protože </w:t>
      </w:r>
      <w:r w:rsidR="00966CDE" w:rsidRPr="006867E1">
        <w:t xml:space="preserve">bere každý z jevů jako nezávislý, </w:t>
      </w:r>
      <w:r w:rsidR="00195ACD" w:rsidRPr="006867E1">
        <w:t>a tedy jako jev, který má stejný vliv na konečný výsledek, jako všechny ostatní. Neexistuje jev, kterému by byla přiznávána větší váha než nějakému jinému jevu</w:t>
      </w:r>
    </w:p>
    <w:p w14:paraId="30AEA131" w14:textId="7F10DEEA" w:rsidR="00422CE8" w:rsidRPr="006867E1" w:rsidRDefault="006C0DBC" w:rsidP="00613135">
      <w:pPr>
        <w:pStyle w:val="Nadpis1"/>
      </w:pPr>
      <w:r w:rsidRPr="006867E1">
        <w:t>Určení „</w:t>
      </w:r>
      <w:proofErr w:type="spellStart"/>
      <w:r w:rsidRPr="006867E1">
        <w:t>Bag</w:t>
      </w:r>
      <w:proofErr w:type="spellEnd"/>
      <w:r w:rsidRPr="006867E1">
        <w:t xml:space="preserve"> </w:t>
      </w:r>
      <w:proofErr w:type="spellStart"/>
      <w:r w:rsidRPr="006867E1">
        <w:t>of</w:t>
      </w:r>
      <w:proofErr w:type="spellEnd"/>
      <w:r w:rsidRPr="006867E1">
        <w:t xml:space="preserve"> </w:t>
      </w:r>
      <w:proofErr w:type="spellStart"/>
      <w:r w:rsidRPr="006867E1">
        <w:t>words</w:t>
      </w:r>
      <w:proofErr w:type="spellEnd"/>
      <w:r w:rsidRPr="006867E1">
        <w:t xml:space="preserve">“ </w:t>
      </w:r>
    </w:p>
    <w:p w14:paraId="042F2FFA" w14:textId="77777777" w:rsidR="0082763D" w:rsidRPr="006867E1" w:rsidRDefault="00422CE8" w:rsidP="0082763D">
      <w:r w:rsidRPr="006867E1">
        <w:t>Teď vlastně hned upravím tvrzení z předchozího odstavce</w:t>
      </w:r>
      <w:r w:rsidR="003B2DDB" w:rsidRPr="006867E1">
        <w:t>.</w:t>
      </w:r>
      <w:r w:rsidRPr="006867E1">
        <w:t xml:space="preserve"> </w:t>
      </w:r>
      <w:r w:rsidR="0082763D" w:rsidRPr="006867E1">
        <w:t xml:space="preserve">V případě spam filtru je každé jedno slovo „jev“, který má svou vlastní pravděpodobnost, tedy pokud se jedno slovo vyskytne vícekrát, celková váha tohoto slova bude </w:t>
      </w:r>
      <w:r w:rsidR="0082763D" w:rsidRPr="006867E1">
        <w:rPr>
          <w:b/>
          <w:bCs/>
          <w:i/>
          <w:iCs/>
        </w:rPr>
        <w:t>n</w:t>
      </w:r>
      <w:r w:rsidR="0082763D" w:rsidRPr="006867E1">
        <w:t xml:space="preserve"> násobek původní pravděpodobnosti kdy </w:t>
      </w:r>
      <w:r w:rsidR="0082763D" w:rsidRPr="006867E1">
        <w:rPr>
          <w:b/>
          <w:bCs/>
          <w:i/>
          <w:iCs/>
        </w:rPr>
        <w:t xml:space="preserve">n </w:t>
      </w:r>
      <w:r w:rsidR="0082763D" w:rsidRPr="006867E1">
        <w:t>je počet výskytů slova v textu.</w:t>
      </w:r>
    </w:p>
    <w:p w14:paraId="21504BAF" w14:textId="77777777" w:rsidR="0082763D" w:rsidRPr="006867E1" w:rsidRDefault="0082763D" w:rsidP="0082763D">
      <w:r w:rsidRPr="006867E1">
        <w:t xml:space="preserve">Zpočátku však nelze určit, v jakých případech je slovo spam a v jakých ne (záleží totiž na tematice daného textu, v případě e-mailů se může například u jednotlivých uživatelů lišit oblast témat, kterých se týkají jednotlivé spam e-maily). Z tohoto důvodu je nejdříve nutné provést sérii cvičných hodnocení, na kterých se filtru „řekne“, jaké e-maily byly spam. </w:t>
      </w:r>
    </w:p>
    <w:p w14:paraId="39D195AB" w14:textId="20744574" w:rsidR="003721FE" w:rsidRPr="006867E1" w:rsidRDefault="006C0DBC" w:rsidP="0082763D">
      <w:proofErr w:type="spellStart"/>
      <w:r w:rsidRPr="006867E1">
        <w:t>Tayloring</w:t>
      </w:r>
      <w:proofErr w:type="spellEnd"/>
      <w:r w:rsidRPr="006867E1">
        <w:t xml:space="preserve"> pravděpodobností</w:t>
      </w:r>
    </w:p>
    <w:p w14:paraId="3867A35A" w14:textId="77777777" w:rsidR="003721FE" w:rsidRPr="006867E1" w:rsidRDefault="006C0DBC" w:rsidP="00613135">
      <w:r w:rsidRPr="006867E1">
        <w:t xml:space="preserve">Filtr si na základě informací sám analyzuje obsah e-mailu a „společné jmenovatele“ zařadí mezi seznam nežádoucích slov. Tento seznam a celkový výpočet pravděpodobnosti výskytu pak bude logicky přesnější s každým dalším testem. V konečné fázi (po sladění </w:t>
      </w:r>
      <w:proofErr w:type="spellStart"/>
      <w:r w:rsidRPr="006867E1">
        <w:t>confusion</w:t>
      </w:r>
      <w:proofErr w:type="spellEnd"/>
      <w:r w:rsidRPr="006867E1">
        <w:t xml:space="preserve"> matrix na hodnoty, které se co nejvíce </w:t>
      </w:r>
      <w:proofErr w:type="gramStart"/>
      <w:r w:rsidRPr="006867E1">
        <w:t>blíží</w:t>
      </w:r>
      <w:proofErr w:type="gramEnd"/>
      <w:r w:rsidRPr="006867E1">
        <w:t xml:space="preserve"> ideálu, tzn. nejmenší možný výskyt </w:t>
      </w:r>
      <w:proofErr w:type="spellStart"/>
      <w:r w:rsidRPr="006867E1">
        <w:t>false</w:t>
      </w:r>
      <w:proofErr w:type="spellEnd"/>
      <w:r w:rsidRPr="006867E1">
        <w:t xml:space="preserve"> positive a </w:t>
      </w:r>
      <w:proofErr w:type="spellStart"/>
      <w:r w:rsidRPr="006867E1">
        <w:t>false</w:t>
      </w:r>
      <w:proofErr w:type="spellEnd"/>
      <w:r w:rsidRPr="006867E1">
        <w:t xml:space="preserve"> negative výsledků) budou určitá slova označena za „vysoce pravděpodobná“ vzhledem k častějšímu výskytu v e-mailech označených jako spam (pravděpodobně uděláme v nějaké číselné formě (10 - vysoce pravděpodobně spam?) a některá jako „téměř neškodná“.</w:t>
      </w:r>
    </w:p>
    <w:p w14:paraId="7AF2928D" w14:textId="77777777" w:rsidR="003721FE" w:rsidRPr="006867E1" w:rsidRDefault="006C0DBC" w:rsidP="00613135">
      <w:pPr>
        <w:pStyle w:val="Nadpis1"/>
      </w:pPr>
      <w:r w:rsidRPr="006867E1">
        <w:t>Celková pravděpodobnost e-mailu</w:t>
      </w:r>
    </w:p>
    <w:p w14:paraId="4940FF0D" w14:textId="48060E04" w:rsidR="001D2322" w:rsidRPr="006867E1" w:rsidRDefault="006C0DBC" w:rsidP="00613135">
      <w:r w:rsidRPr="006867E1">
        <w:t xml:space="preserve">Konečné vyhodnocení, zda se jedná </w:t>
      </w:r>
      <w:proofErr w:type="gramStart"/>
      <w:r w:rsidRPr="006867E1">
        <w:t>o ,SPAM</w:t>
      </w:r>
      <w:proofErr w:type="gramEnd"/>
      <w:r w:rsidRPr="006867E1">
        <w:t xml:space="preserve">’ </w:t>
      </w:r>
      <w:proofErr w:type="spellStart"/>
      <w:r w:rsidRPr="006867E1">
        <w:t>flagged</w:t>
      </w:r>
      <w:proofErr w:type="spellEnd"/>
      <w:r w:rsidRPr="006867E1">
        <w:t xml:space="preserve"> e-mail, nebo ne, závisí na celkovém výskytu slov s vyšší pravděpodobností spamu. V tento moment přichází na scénu tzv. Bayeso</w:t>
      </w:r>
      <w:r w:rsidR="001D2322" w:rsidRPr="006867E1">
        <w:t>va</w:t>
      </w:r>
      <w:r w:rsidRPr="006867E1">
        <w:t xml:space="preserve"> pravděpodobnost </w:t>
      </w:r>
      <w:r w:rsidRPr="006867E1">
        <w:rPr>
          <w:rFonts w:eastAsia="Times New Roman" w:cs="Times New Roman"/>
          <w:vertAlign w:val="superscript"/>
        </w:rPr>
        <w:footnoteReference w:id="2"/>
      </w:r>
      <w:r w:rsidR="00D16DE5" w:rsidRPr="006867E1">
        <w:t xml:space="preserve">. </w:t>
      </w:r>
      <w:r w:rsidRPr="006867E1">
        <w:lastRenderedPageBreak/>
        <w:t>Pro tento výpočet upravíme základní Bayesův vzorec</w:t>
      </w:r>
      <w:r w:rsidR="004F209C" w:rsidRPr="006867E1">
        <w:rPr>
          <w:rStyle w:val="Znakapoznpodarou"/>
        </w:rPr>
        <w:footnoteReference w:id="3"/>
      </w:r>
      <w:r w:rsidRPr="006867E1">
        <w:t xml:space="preserve"> a spočítáme pravděpodobnost pro všechna slova e-mailu</w:t>
      </w:r>
      <w:r w:rsidR="006773CD" w:rsidRPr="006867E1">
        <w:rPr>
          <w:rStyle w:val="Znakapoznpodarou"/>
        </w:rPr>
        <w:footnoteReference w:id="4"/>
      </w:r>
      <w:r w:rsidRPr="006867E1">
        <w:t xml:space="preserve">. </w:t>
      </w:r>
      <w:r w:rsidR="001D2322" w:rsidRPr="006867E1">
        <w:t xml:space="preserve">Bayesova pravděpodobnost se dělí na dva typy: apriorní a posteriorní. Oba budou v našem případě použity. Apriorní aplikace pravděpodobnosti bude aplikována poté, co filtr projde „učící“ fází, spočívá ve vycházení z předchozích zkušeností (tedy </w:t>
      </w:r>
      <w:r w:rsidR="00F005EE" w:rsidRPr="006867E1">
        <w:t>z učících datasetů).</w:t>
      </w:r>
      <w:r w:rsidR="001D2322" w:rsidRPr="006867E1">
        <w:t xml:space="preserve"> </w:t>
      </w:r>
      <w:r w:rsidR="007E6BF7" w:rsidRPr="006867E1">
        <w:t xml:space="preserve">Číslo udávající apriorní pravděpodobnost bude </w:t>
      </w:r>
      <w:r w:rsidR="001D3E17" w:rsidRPr="006867E1">
        <w:rPr>
          <w:noProof/>
        </w:rPr>
        <w:drawing>
          <wp:anchor distT="0" distB="0" distL="114300" distR="114300" simplePos="0" relativeHeight="251659264" behindDoc="0" locked="0" layoutInCell="1" allowOverlap="1" wp14:anchorId="62C9F9A8" wp14:editId="2CF649F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891030" cy="2092325"/>
            <wp:effectExtent l="0" t="0" r="1270" b="3175"/>
            <wp:wrapSquare wrapText="bothSides"/>
            <wp:docPr id="1484597027" name="Obrázek 8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97027" name="Obrázek 8" descr="Obsah obrázku text, snímek obrazovky, číslo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41C19" w:rsidRPr="006867E1">
        <w:t>podíl ,SPAM</w:t>
      </w:r>
      <w:proofErr w:type="gramEnd"/>
      <w:r w:rsidR="00A41C19" w:rsidRPr="006867E1">
        <w:t xml:space="preserve">‘ </w:t>
      </w:r>
      <w:proofErr w:type="spellStart"/>
      <w:r w:rsidR="00A41C19" w:rsidRPr="006867E1">
        <w:t>flagged</w:t>
      </w:r>
      <w:proofErr w:type="spellEnd"/>
      <w:r w:rsidR="00A41C19" w:rsidRPr="006867E1">
        <w:t xml:space="preserve"> e-mailů vůči </w:t>
      </w:r>
      <w:r w:rsidR="00795395" w:rsidRPr="006867E1">
        <w:t xml:space="preserve">jejich </w:t>
      </w:r>
      <w:r w:rsidR="00F005EE" w:rsidRPr="006867E1">
        <w:t xml:space="preserve">,OK‘ </w:t>
      </w:r>
      <w:r w:rsidR="00795395" w:rsidRPr="006867E1">
        <w:t>protějškům</w:t>
      </w:r>
      <w:r w:rsidR="00F005EE" w:rsidRPr="006867E1">
        <w:t>.</w:t>
      </w:r>
      <w:r w:rsidR="00253E53" w:rsidRPr="006867E1">
        <w:t xml:space="preserve"> </w:t>
      </w:r>
      <w:r w:rsidR="001F2DBA" w:rsidRPr="006867E1">
        <w:t>Hodnotu apriorní pravděpodobnosti má také každý jeden jev (tedy každé slovo)</w:t>
      </w:r>
      <w:r w:rsidR="00B8042A">
        <w:t xml:space="preserve">. </w:t>
      </w:r>
      <w:r w:rsidR="00155713">
        <w:rPr>
          <w:vertAlign w:val="superscript"/>
        </w:rPr>
        <w:t>viz obr. 1</w:t>
      </w:r>
      <w:r w:rsidR="0086569A" w:rsidRPr="006867E1">
        <w:fldChar w:fldCharType="begin"/>
      </w:r>
      <w:r w:rsidR="0086569A" w:rsidRPr="006867E1">
        <w:instrText xml:space="preserve"> INCLUDEPICTURE "https://miro.medium.com/v2/resize:fit:646/1*23BMl8olc31Vi2YwIoKy8Q.png" \* MERGEFORMATINET </w:instrText>
      </w:r>
      <w:r w:rsidR="00000000">
        <w:fldChar w:fldCharType="separate"/>
      </w:r>
      <w:r w:rsidR="0086569A" w:rsidRPr="006867E1">
        <w:fldChar w:fldCharType="end"/>
      </w:r>
    </w:p>
    <w:p w14:paraId="641E2D16" w14:textId="265551A4" w:rsidR="001D2322" w:rsidRPr="006867E1" w:rsidRDefault="001D2322" w:rsidP="00613135"/>
    <w:p w14:paraId="46ED29C7" w14:textId="6CA2647F" w:rsidR="003721FE" w:rsidRPr="006867E1" w:rsidRDefault="004C327E" w:rsidP="0061313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A625F6" wp14:editId="05F23B57">
                <wp:simplePos x="0" y="0"/>
                <wp:positionH relativeFrom="column">
                  <wp:posOffset>4024630</wp:posOffset>
                </wp:positionH>
                <wp:positionV relativeFrom="paragraph">
                  <wp:posOffset>302260</wp:posOffset>
                </wp:positionV>
                <wp:extent cx="1891030" cy="635"/>
                <wp:effectExtent l="0" t="0" r="1270" b="1270"/>
                <wp:wrapSquare wrapText="bothSides"/>
                <wp:docPr id="46465875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8B5D55" w14:textId="3D4107D1" w:rsidR="004C327E" w:rsidRPr="006C0F6B" w:rsidRDefault="004C327E" w:rsidP="004C327E">
                            <w:pPr>
                              <w:pStyle w:val="Titulek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625F6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316.9pt;margin-top:23.8pt;width:148.9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" stroked="f">
                <v:textbox style="mso-fit-shape-to-text:t" inset="0,0,0,0">
                  <w:txbxContent>
                    <w:p w14:paraId="278B5D55" w14:textId="3D4107D1" w:rsidR="004C327E" w:rsidRPr="006C0F6B" w:rsidRDefault="004C327E" w:rsidP="004C327E">
                      <w:pPr>
                        <w:pStyle w:val="Titulek"/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6867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B9863" wp14:editId="25C8415B">
                <wp:simplePos x="0" y="0"/>
                <wp:positionH relativeFrom="column">
                  <wp:posOffset>4217670</wp:posOffset>
                </wp:positionH>
                <wp:positionV relativeFrom="paragraph">
                  <wp:posOffset>302260</wp:posOffset>
                </wp:positionV>
                <wp:extent cx="1891030" cy="635"/>
                <wp:effectExtent l="0" t="0" r="1270" b="1270"/>
                <wp:wrapSquare wrapText="bothSides"/>
                <wp:docPr id="41658711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4FC670" w14:textId="36EB4751" w:rsidR="006867E1" w:rsidRPr="00E27751" w:rsidRDefault="006867E1" w:rsidP="006867E1">
                            <w:pPr>
                              <w:pStyle w:val="Titulek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B9863" id="_x0000_s1027" type="#_x0000_t202" style="position:absolute;left:0;text-align:left;margin-left:332.1pt;margin-top:23.8pt;width:148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" stroked="f">
                <v:textbox style="mso-fit-shape-to-text:t" inset="0,0,0,0">
                  <w:txbxContent>
                    <w:p w14:paraId="0D4FC670" w14:textId="36EB4751" w:rsidR="006867E1" w:rsidRPr="00E27751" w:rsidRDefault="006867E1" w:rsidP="006867E1">
                      <w:pPr>
                        <w:pStyle w:val="Titulek"/>
                        <w:rPr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6C0DBC" w:rsidRPr="006867E1">
        <w:t xml:space="preserve">Pokud tato </w:t>
      </w:r>
      <w:proofErr w:type="gramStart"/>
      <w:r w:rsidR="006C0DBC" w:rsidRPr="006867E1">
        <w:t>překročí</w:t>
      </w:r>
      <w:proofErr w:type="gramEnd"/>
      <w:r w:rsidR="006C0DBC" w:rsidRPr="006867E1">
        <w:t xml:space="preserve"> určitou hranici (to je další moment, kdy to může být trochu </w:t>
      </w:r>
      <w:proofErr w:type="spellStart"/>
      <w:r w:rsidR="006C0DBC" w:rsidRPr="006867E1">
        <w:t>tricky</w:t>
      </w:r>
      <w:proofErr w:type="spellEnd"/>
      <w:r w:rsidR="006C0DBC" w:rsidRPr="006867E1">
        <w:t>), vyhodnotí filtr daný e-mail jako spam.</w:t>
      </w:r>
    </w:p>
    <w:p w14:paraId="13688931" w14:textId="12A524C6" w:rsidR="003721FE" w:rsidRPr="006867E1" w:rsidRDefault="006C0DBC" w:rsidP="00613135">
      <w:pPr>
        <w:pStyle w:val="Nadpis1"/>
      </w:pPr>
      <w:r w:rsidRPr="006867E1">
        <w:t>Inicializace filtru</w:t>
      </w:r>
      <w:r w:rsidR="001069A1" w:rsidRPr="006867E1">
        <w:t xml:space="preserve"> a jeho postupný trénink</w:t>
      </w:r>
    </w:p>
    <w:p w14:paraId="7875F861" w14:textId="5839C9D3" w:rsidR="00CE1589" w:rsidRPr="006867E1" w:rsidRDefault="004C327E" w:rsidP="0061313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215EE8" wp14:editId="0E1CF008">
                <wp:simplePos x="0" y="0"/>
                <wp:positionH relativeFrom="column">
                  <wp:posOffset>883285</wp:posOffset>
                </wp:positionH>
                <wp:positionV relativeFrom="paragraph">
                  <wp:posOffset>2629535</wp:posOffset>
                </wp:positionV>
                <wp:extent cx="3341370" cy="635"/>
                <wp:effectExtent l="0" t="0" r="0" b="1270"/>
                <wp:wrapTopAndBottom/>
                <wp:docPr id="69548333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92FA6" w14:textId="064FD16E" w:rsidR="004C327E" w:rsidRPr="00B1488B" w:rsidRDefault="004C327E" w:rsidP="004C327E">
                            <w:pPr>
                              <w:pStyle w:val="Titulek"/>
                              <w:jc w:val="center"/>
                              <w:rPr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15EE8" id="_x0000_s1028" type="#_x0000_t202" style="position:absolute;left:0;text-align:left;margin-left:69.55pt;margin-top:207.05pt;width:263.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" stroked="f">
                <v:textbox style="mso-fit-shape-to-text:t" inset="0,0,0,0">
                  <w:txbxContent>
                    <w:p w14:paraId="3D092FA6" w14:textId="064FD16E" w:rsidR="004C327E" w:rsidRPr="00B1488B" w:rsidRDefault="004C327E" w:rsidP="004C327E">
                      <w:pPr>
                        <w:pStyle w:val="Titulek"/>
                        <w:jc w:val="center"/>
                        <w:rPr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67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339C2" wp14:editId="3C007E8A">
                <wp:simplePos x="0" y="0"/>
                <wp:positionH relativeFrom="column">
                  <wp:posOffset>1086485</wp:posOffset>
                </wp:positionH>
                <wp:positionV relativeFrom="paragraph">
                  <wp:posOffset>2629535</wp:posOffset>
                </wp:positionV>
                <wp:extent cx="3341370" cy="635"/>
                <wp:effectExtent l="0" t="0" r="0" b="12065"/>
                <wp:wrapTopAndBottom/>
                <wp:docPr id="76133339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490655" w14:textId="410166F5" w:rsidR="006867E1" w:rsidRPr="00CE6FCF" w:rsidRDefault="006867E1" w:rsidP="006867E1">
                            <w:pPr>
                              <w:pStyle w:val="Titulek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339C2" id="_x0000_s1029" type="#_x0000_t202" style="position:absolute;left:0;text-align:left;margin-left:85.55pt;margin-top:207.05pt;width:263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" stroked="f">
                <v:textbox style="mso-fit-shape-to-text:t" inset="0,0,0,0">
                  <w:txbxContent>
                    <w:p w14:paraId="7F490655" w14:textId="410166F5" w:rsidR="006867E1" w:rsidRPr="00CE6FCF" w:rsidRDefault="006867E1" w:rsidP="006867E1">
                      <w:pPr>
                        <w:pStyle w:val="Titulek"/>
                        <w:rPr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E1589" w:rsidRPr="006867E1">
        <w:rPr>
          <w:noProof/>
        </w:rPr>
        <w:drawing>
          <wp:anchor distT="0" distB="0" distL="114300" distR="114300" simplePos="0" relativeHeight="251658240" behindDoc="0" locked="0" layoutInCell="1" allowOverlap="1" wp14:anchorId="3722A50F" wp14:editId="5AD56189">
            <wp:simplePos x="0" y="0"/>
            <wp:positionH relativeFrom="column">
              <wp:posOffset>1086485</wp:posOffset>
            </wp:positionH>
            <wp:positionV relativeFrom="paragraph">
              <wp:posOffset>588010</wp:posOffset>
            </wp:positionV>
            <wp:extent cx="3341370" cy="1984375"/>
            <wp:effectExtent l="0" t="0" r="0" b="0"/>
            <wp:wrapTopAndBottom/>
            <wp:docPr id="1242612459" name="Obrázek 7" descr="bayes spam filtering, machine learn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ayes spam filtering, machine learning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DBC" w:rsidRPr="006867E1">
        <w:t xml:space="preserve">Jako základní filtr lze zvolit prakticky jakýkoli zcela jednoduchý filtr, úplně první iterace bude vždy testovací. Filtr si po prvním načtení všech mailů a následném porovnání s </w:t>
      </w:r>
      <w:proofErr w:type="spellStart"/>
      <w:r w:rsidR="006C0DBC" w:rsidRPr="006867E1">
        <w:t>confusion</w:t>
      </w:r>
      <w:proofErr w:type="spellEnd"/>
      <w:r w:rsidR="006C0DBC" w:rsidRPr="006867E1">
        <w:t xml:space="preserve"> matrix spočítá pravděpodobnosti u jednotlivých slov a upraví své chování. </w:t>
      </w:r>
    </w:p>
    <w:p w14:paraId="2FEA5EFC" w14:textId="77777777" w:rsidR="001069A1" w:rsidRPr="006867E1" w:rsidRDefault="001069A1">
      <w:pPr>
        <w:pStyle w:val="Text"/>
        <w:rPr>
          <w:lang w:val="cs-CZ"/>
        </w:rPr>
      </w:pPr>
    </w:p>
    <w:p w14:paraId="2C63E4BC" w14:textId="517B0B86" w:rsidR="003721FE" w:rsidRPr="006867E1" w:rsidRDefault="00CE1589">
      <w:pPr>
        <w:pStyle w:val="Text"/>
        <w:rPr>
          <w:lang w:val="cs-CZ"/>
        </w:rPr>
      </w:pPr>
      <w:r w:rsidRPr="006867E1">
        <w:rPr>
          <w:lang w:val="cs-CZ"/>
        </w:rPr>
        <w:fldChar w:fldCharType="begin"/>
      </w:r>
      <w:r w:rsidRPr="006867E1">
        <w:rPr>
          <w:lang w:val="cs-CZ"/>
        </w:rPr>
        <w:instrText xml:space="preserve"> INCLUDEPICTURE "/Users/matymartan/Library/Group Containers/UBF8T346G9.ms/WebArchiveCopyPasteTempFiles/com.microsoft.Word/bayes-spam-filtering-machine-learning-algorithm.png" \* MERGEFORMATINET </w:instrText>
      </w:r>
      <w:r w:rsidR="00000000">
        <w:rPr>
          <w:lang w:val="cs-CZ"/>
        </w:rPr>
        <w:fldChar w:fldCharType="separate"/>
      </w:r>
      <w:r w:rsidRPr="006867E1">
        <w:rPr>
          <w:lang w:val="cs-CZ"/>
        </w:rPr>
        <w:fldChar w:fldCharType="end"/>
      </w:r>
    </w:p>
    <w:p w14:paraId="0F4AC22A" w14:textId="77777777" w:rsidR="003721FE" w:rsidRPr="006867E1" w:rsidRDefault="006C0DBC" w:rsidP="00613135">
      <w:pPr>
        <w:pStyle w:val="Nadpis1"/>
      </w:pPr>
      <w:r w:rsidRPr="006867E1">
        <w:t xml:space="preserve">Práce s rozdílnými </w:t>
      </w:r>
      <w:proofErr w:type="spellStart"/>
      <w:r w:rsidRPr="006867E1">
        <w:t>datasety</w:t>
      </w:r>
      <w:proofErr w:type="spellEnd"/>
    </w:p>
    <w:p w14:paraId="42076BC5" w14:textId="4A915D3A" w:rsidR="003721FE" w:rsidRPr="006867E1" w:rsidRDefault="006C0DBC" w:rsidP="00613135">
      <w:r w:rsidRPr="006867E1">
        <w:t xml:space="preserve">Vzhledem k možné rozdílnosti </w:t>
      </w:r>
      <w:proofErr w:type="gramStart"/>
      <w:r w:rsidRPr="006867E1">
        <w:t>tematiky ,SPAM</w:t>
      </w:r>
      <w:proofErr w:type="gramEnd"/>
      <w:r w:rsidRPr="006867E1">
        <w:t xml:space="preserve">’ e-mailů u jednotlivých datasetů je na místě, aby byly pravděpodobnosti u jednotlivých slov defaultně nastaveny relativně neutrálně a filtr se rozhodoval až po </w:t>
      </w:r>
      <w:r w:rsidRPr="006867E1">
        <w:lastRenderedPageBreak/>
        <w:t>první iteraci.</w:t>
      </w:r>
      <w:r w:rsidR="003C5B17" w:rsidRPr="006867E1">
        <w:t xml:space="preserve"> Pokud </w:t>
      </w:r>
      <w:r w:rsidR="00724561" w:rsidRPr="006867E1">
        <w:t>filtr zachytí slovo, které ještě nikdy nezaznamenal</w:t>
      </w:r>
      <w:r w:rsidR="00F811B8" w:rsidRPr="006867E1">
        <w:t xml:space="preserve">, </w:t>
      </w:r>
      <w:r w:rsidR="00ED582F" w:rsidRPr="006867E1">
        <w:t>t</w:t>
      </w:r>
      <w:r w:rsidR="0066259C" w:rsidRPr="006867E1">
        <w:t xml:space="preserve">zv. vzácné slovo, </w:t>
      </w:r>
      <w:r w:rsidR="00D07FE7">
        <w:t>jsou dvě metody, jak s touto situací naložit. První je slova s</w:t>
      </w:r>
      <w:r w:rsidR="00C62B12">
        <w:t xml:space="preserve"> nulovou pravděpodobností jednoduše ignorovat. Druhá, složitější, je aplikace tzv. </w:t>
      </w:r>
      <w:proofErr w:type="spellStart"/>
      <w:r w:rsidR="00397E82">
        <w:t>Laplaceova</w:t>
      </w:r>
      <w:proofErr w:type="spellEnd"/>
      <w:r w:rsidR="00397E82">
        <w:t xml:space="preserve"> vyhlazení (</w:t>
      </w:r>
      <w:proofErr w:type="spellStart"/>
      <w:r w:rsidR="00397E82">
        <w:t>Laplace</w:t>
      </w:r>
      <w:proofErr w:type="spellEnd"/>
      <w:r w:rsidR="00397E82">
        <w:t xml:space="preserve"> </w:t>
      </w:r>
      <w:proofErr w:type="spellStart"/>
      <w:r w:rsidR="00397E82">
        <w:t>Smoothing</w:t>
      </w:r>
      <w:proofErr w:type="spellEnd"/>
      <w:r w:rsidR="00397E82">
        <w:t>)</w:t>
      </w:r>
      <w:r w:rsidR="00E62C40">
        <w:t>.</w:t>
      </w:r>
      <w:r w:rsidR="00E62C40">
        <w:rPr>
          <w:rStyle w:val="Znakapoznpodarou"/>
        </w:rPr>
        <w:footnoteReference w:id="5"/>
      </w:r>
    </w:p>
    <w:p w14:paraId="7BE0FEC1" w14:textId="459F3864" w:rsidR="001730F9" w:rsidRPr="006867E1" w:rsidRDefault="00AB6F1D" w:rsidP="00613135">
      <w:pPr>
        <w:pStyle w:val="Nadpis1"/>
      </w:pPr>
      <w:r w:rsidRPr="006867E1">
        <w:t>Další ignorovaná slova</w:t>
      </w:r>
    </w:p>
    <w:p w14:paraId="753B154A" w14:textId="3EDE032B" w:rsidR="00AB6F1D" w:rsidRPr="006867E1" w:rsidRDefault="00C16910" w:rsidP="00613135">
      <w:r w:rsidRPr="006867E1">
        <w:t xml:space="preserve">Rozhodně je nezbytné určit si tzv. běžná slova, tj. slova, bez kterých jednoduše nelze poskládat jakákoli věta (typicky </w:t>
      </w:r>
      <w:r w:rsidR="00CA3EC1" w:rsidRPr="006867E1">
        <w:t xml:space="preserve">jednoslabičná slova). Tato slova </w:t>
      </w:r>
      <w:r w:rsidR="00D540E2" w:rsidRPr="006867E1">
        <w:t xml:space="preserve">budou mít, </w:t>
      </w:r>
      <w:r w:rsidR="00CA3EC1" w:rsidRPr="006867E1">
        <w:t>vzhledem k jejich prakticky neustálému výskytu</w:t>
      </w:r>
      <w:proofErr w:type="gramStart"/>
      <w:r w:rsidR="00D540E2" w:rsidRPr="006867E1">
        <w:t>,</w:t>
      </w:r>
      <w:r w:rsidR="00CA3EC1" w:rsidRPr="006867E1">
        <w:t xml:space="preserve"> ,SPAM</w:t>
      </w:r>
      <w:proofErr w:type="gramEnd"/>
      <w:r w:rsidR="00CA3EC1" w:rsidRPr="006867E1">
        <w:t xml:space="preserve">‘ pravděpodobnost </w:t>
      </w:r>
      <w:r w:rsidR="001C15F6" w:rsidRPr="006867E1">
        <w:t>cca. 0,5</w:t>
      </w:r>
      <w:r w:rsidR="00D540E2" w:rsidRPr="006867E1">
        <w:t xml:space="preserve">. Do celkového vzorce pro výpočet je tedy nejvhodnější brát pouze ta slova, která se </w:t>
      </w:r>
      <w:r w:rsidR="00891C2A" w:rsidRPr="006867E1">
        <w:t xml:space="preserve">svou pravděpodobností </w:t>
      </w:r>
      <w:proofErr w:type="gramStart"/>
      <w:r w:rsidR="00891C2A" w:rsidRPr="006867E1">
        <w:t>blíží</w:t>
      </w:r>
      <w:proofErr w:type="gramEnd"/>
      <w:r w:rsidR="00891C2A" w:rsidRPr="006867E1">
        <w:t xml:space="preserve"> jednomu, či druhému kraji spektra (tzn. slova </w:t>
      </w:r>
      <w:r w:rsidR="002C5501" w:rsidRPr="006867E1">
        <w:t xml:space="preserve">s pravděpodobností kolem 0.0, či </w:t>
      </w:r>
      <w:r w:rsidR="00602989" w:rsidRPr="006867E1">
        <w:t xml:space="preserve">slova </w:t>
      </w:r>
      <w:r w:rsidR="00CF7273" w:rsidRPr="006867E1">
        <w:rPr>
          <w:rFonts w:ascii="Cambria Math" w:hAnsi="Cambria Math" w:cs="Cambria Math"/>
        </w:rPr>
        <w:t xml:space="preserve">≅ </w:t>
      </w:r>
      <w:r w:rsidR="00602989" w:rsidRPr="006867E1">
        <w:t>0,8)</w:t>
      </w:r>
    </w:p>
    <w:p w14:paraId="31BE4C58" w14:textId="6441FD95" w:rsidR="003721FE" w:rsidRPr="006867E1" w:rsidRDefault="009A5245" w:rsidP="00613135">
      <w:pPr>
        <w:pStyle w:val="Nadpis1"/>
      </w:pPr>
      <w:r w:rsidRPr="006867E1">
        <w:t>Nevalidní data</w:t>
      </w:r>
    </w:p>
    <w:p w14:paraId="67619EA9" w14:textId="4FE6D8DA" w:rsidR="009A5245" w:rsidRDefault="009A5245" w:rsidP="00613135">
      <w:r w:rsidRPr="006867E1">
        <w:t xml:space="preserve">Tzv. </w:t>
      </w:r>
      <w:proofErr w:type="spellStart"/>
      <w:r w:rsidRPr="006867E1">
        <w:t>Bayesian</w:t>
      </w:r>
      <w:proofErr w:type="spellEnd"/>
      <w:r w:rsidRPr="006867E1">
        <w:t xml:space="preserve"> </w:t>
      </w:r>
      <w:proofErr w:type="spellStart"/>
      <w:r w:rsidRPr="006867E1">
        <w:t>poisoning</w:t>
      </w:r>
      <w:proofErr w:type="spellEnd"/>
      <w:r w:rsidRPr="006867E1">
        <w:t xml:space="preserve"> je situace, </w:t>
      </w:r>
      <w:r w:rsidR="00861291" w:rsidRPr="006867E1">
        <w:t xml:space="preserve">kdy jsou </w:t>
      </w:r>
      <w:proofErr w:type="gramStart"/>
      <w:r w:rsidR="00861291" w:rsidRPr="006867E1">
        <w:t>do ,SPAM</w:t>
      </w:r>
      <w:proofErr w:type="gramEnd"/>
      <w:r w:rsidR="00861291" w:rsidRPr="006867E1">
        <w:t xml:space="preserve">‘ e-mailů přidávána náhodná slova s cílem degradovat účinnost filtru </w:t>
      </w:r>
      <w:r w:rsidR="00EF5C05" w:rsidRPr="006867E1">
        <w:t>jeho zmatením. Je možné, že tato situace v průběhu testování nastane, ale nepředpokládám to.</w:t>
      </w:r>
    </w:p>
    <w:p w14:paraId="6082AE92" w14:textId="471BBE93" w:rsidR="00060D62" w:rsidRDefault="00060D62" w:rsidP="00060D62">
      <w:pPr>
        <w:pStyle w:val="Nadpis1"/>
      </w:pPr>
      <w:r>
        <w:t>Implementace v Pythonu</w:t>
      </w:r>
    </w:p>
    <w:p w14:paraId="1919DBD9" w14:textId="0128DB1A" w:rsidR="00336DCD" w:rsidRPr="00060D62" w:rsidRDefault="00A47D33" w:rsidP="00336DCD">
      <w:r>
        <w:t xml:space="preserve">První kroky (to, co se odevzdávalo individuálně) krásně připravily půdu pro </w:t>
      </w:r>
      <w:r w:rsidR="00330D6B">
        <w:t xml:space="preserve">finální implementaci. Víceméně všechnu </w:t>
      </w:r>
      <w:proofErr w:type="spellStart"/>
      <w:r w:rsidR="00330D6B">
        <w:t>tools</w:t>
      </w:r>
      <w:proofErr w:type="spellEnd"/>
      <w:r w:rsidR="00330D6B">
        <w:t xml:space="preserve"> potřebné pro </w:t>
      </w:r>
      <w:r w:rsidR="00DB2F46">
        <w:t xml:space="preserve">vytvoření testovacího a filtrovacího prostředí už máme. </w:t>
      </w:r>
      <w:r w:rsidR="00BA17F5">
        <w:t xml:space="preserve">Pro </w:t>
      </w:r>
      <w:r w:rsidR="00336DCD">
        <w:t xml:space="preserve">pochopení vytváření se slovy doporučuji </w:t>
      </w:r>
      <w:hyperlink r:id="rId8" w:history="1">
        <w:r w:rsidR="00336DCD" w:rsidRPr="00336DCD">
          <w:rPr>
            <w:rStyle w:val="Hypertextovodkaz"/>
          </w:rPr>
          <w:t>tohle</w:t>
        </w:r>
      </w:hyperlink>
      <w:r w:rsidR="00336DCD">
        <w:t xml:space="preserve"> „naivní“ řešení. </w:t>
      </w:r>
      <w:r w:rsidR="00646D3E">
        <w:t>Jedná se o aplikaci všeho výše zmíněného do kódu.</w:t>
      </w:r>
      <w:r w:rsidR="00A17524">
        <w:t xml:space="preserve"> Případně </w:t>
      </w:r>
      <w:hyperlink r:id="rId9" w:history="1">
        <w:r w:rsidR="00AC1360" w:rsidRPr="00E52F6F">
          <w:rPr>
            <w:rStyle w:val="Hypertextovodkaz"/>
          </w:rPr>
          <w:t>tenhle</w:t>
        </w:r>
      </w:hyperlink>
      <w:r w:rsidR="00AC1360">
        <w:t xml:space="preserve"> projekt, tam ale </w:t>
      </w:r>
      <w:r w:rsidR="00D55550">
        <w:t xml:space="preserve">spatřuji lehké nedostatky, zejména </w:t>
      </w:r>
      <w:r w:rsidR="00E52F6F">
        <w:t>absenci ukládání do souboru, která v našem případě bude nutná.</w:t>
      </w:r>
    </w:p>
    <w:p w14:paraId="6C839565" w14:textId="77777777" w:rsidR="003721FE" w:rsidRPr="006867E1" w:rsidRDefault="003721FE">
      <w:pPr>
        <w:pStyle w:val="Text"/>
        <w:rPr>
          <w:lang w:val="cs-CZ"/>
        </w:rPr>
      </w:pPr>
    </w:p>
    <w:p w14:paraId="0F074432" w14:textId="77777777" w:rsidR="003721FE" w:rsidRPr="006867E1" w:rsidRDefault="003721FE">
      <w:pPr>
        <w:pStyle w:val="Text"/>
        <w:rPr>
          <w:lang w:val="cs-CZ"/>
        </w:rPr>
      </w:pPr>
    </w:p>
    <w:p w14:paraId="24CFF96C" w14:textId="0AAB40DC" w:rsidR="00467920" w:rsidRDefault="006C0DBC">
      <w:pPr>
        <w:pStyle w:val="Text"/>
        <w:rPr>
          <w:lang w:val="cs-CZ"/>
        </w:rPr>
      </w:pPr>
      <w:r w:rsidRPr="006867E1">
        <w:rPr>
          <w:lang w:val="cs-CZ"/>
        </w:rPr>
        <w:t xml:space="preserve"> </w:t>
      </w:r>
    </w:p>
    <w:p w14:paraId="66E3E002" w14:textId="77777777" w:rsidR="00467920" w:rsidRDefault="00467920">
      <w:pPr>
        <w:spacing w:line="240" w:lineRule="auto"/>
        <w:ind w:firstLine="0"/>
      </w:pPr>
      <w:r>
        <w:br w:type="page"/>
      </w:r>
    </w:p>
    <w:p w14:paraId="7FFF92AF" w14:textId="111BAE8E" w:rsidR="003721FE" w:rsidRDefault="00467920" w:rsidP="00467920">
      <w:pPr>
        <w:pStyle w:val="Nadpis1"/>
      </w:pPr>
      <w:r>
        <w:lastRenderedPageBreak/>
        <w:t>Zdroje</w:t>
      </w:r>
    </w:p>
    <w:p w14:paraId="6DE35A34" w14:textId="195D4948" w:rsidR="00467920" w:rsidRDefault="00000000" w:rsidP="00267567">
      <w:pPr>
        <w:ind w:firstLine="0"/>
      </w:pPr>
      <w:hyperlink r:id="rId10" w:history="1">
        <w:r w:rsidR="00267567" w:rsidRPr="006F143F">
          <w:rPr>
            <w:rStyle w:val="Hypertextovodkaz"/>
          </w:rPr>
          <w:t>https://en.wikipedia.org/wiki/Bayes%27_th</w:t>
        </w:r>
        <w:r w:rsidR="00267567" w:rsidRPr="006F143F">
          <w:rPr>
            <w:rStyle w:val="Hypertextovodkaz"/>
          </w:rPr>
          <w:t>e</w:t>
        </w:r>
        <w:r w:rsidR="00267567" w:rsidRPr="006F143F">
          <w:rPr>
            <w:rStyle w:val="Hypertextovodkaz"/>
          </w:rPr>
          <w:t>o</w:t>
        </w:r>
        <w:r w:rsidR="00267567" w:rsidRPr="006F143F">
          <w:rPr>
            <w:rStyle w:val="Hypertextovodkaz"/>
          </w:rPr>
          <w:t>rem</w:t>
        </w:r>
      </w:hyperlink>
    </w:p>
    <w:p w14:paraId="33A8B3DF" w14:textId="2F378E3B" w:rsidR="00267567" w:rsidRDefault="00000000" w:rsidP="00267567">
      <w:pPr>
        <w:ind w:firstLine="0"/>
      </w:pPr>
      <w:hyperlink r:id="rId11" w:history="1">
        <w:r w:rsidR="00267567" w:rsidRPr="006F143F">
          <w:rPr>
            <w:rStyle w:val="Hypertextovodkaz"/>
          </w:rPr>
          <w:t>https://en.wikipedia.org/wiki/Posterior_pr</w:t>
        </w:r>
        <w:r w:rsidR="00267567" w:rsidRPr="006F143F">
          <w:rPr>
            <w:rStyle w:val="Hypertextovodkaz"/>
          </w:rPr>
          <w:t>o</w:t>
        </w:r>
        <w:r w:rsidR="00267567" w:rsidRPr="006F143F">
          <w:rPr>
            <w:rStyle w:val="Hypertextovodkaz"/>
          </w:rPr>
          <w:t>bability</w:t>
        </w:r>
      </w:hyperlink>
    </w:p>
    <w:p w14:paraId="602D0573" w14:textId="55F46484" w:rsidR="00267567" w:rsidRDefault="00000000" w:rsidP="00267567">
      <w:pPr>
        <w:ind w:firstLine="0"/>
      </w:pPr>
      <w:hyperlink r:id="rId12" w:history="1">
        <w:r w:rsidR="00267567" w:rsidRPr="006F143F">
          <w:rPr>
            <w:rStyle w:val="Hypertextovodkaz"/>
          </w:rPr>
          <w:t>https://medium.com/@dataproduct</w:t>
        </w:r>
        <w:r w:rsidR="00267567" w:rsidRPr="006F143F">
          <w:rPr>
            <w:rStyle w:val="Hypertextovodkaz"/>
          </w:rPr>
          <w:t>s</w:t>
        </w:r>
        <w:r w:rsidR="00267567" w:rsidRPr="006F143F">
          <w:rPr>
            <w:rStyle w:val="Hypertextovodkaz"/>
          </w:rPr>
          <w:t>/stop-spam-in-its-tracks-create-a-naive-bayes-spam-filter-with-python-a5b72b8b4b8f</w:t>
        </w:r>
      </w:hyperlink>
    </w:p>
    <w:p w14:paraId="094BAC0A" w14:textId="6DE7DE8C" w:rsidR="004E0CB4" w:rsidRDefault="00000000" w:rsidP="00267567">
      <w:pPr>
        <w:ind w:firstLine="0"/>
      </w:pPr>
      <w:hyperlink r:id="rId13" w:history="1">
        <w:r w:rsidR="00267567" w:rsidRPr="006F143F">
          <w:rPr>
            <w:rStyle w:val="Hypertextovodkaz"/>
          </w:rPr>
          <w:t>https://towardsdatascience.com/lapl</w:t>
        </w:r>
        <w:r w:rsidR="00267567" w:rsidRPr="006F143F">
          <w:rPr>
            <w:rStyle w:val="Hypertextovodkaz"/>
          </w:rPr>
          <w:t>a</w:t>
        </w:r>
        <w:r w:rsidR="00267567" w:rsidRPr="006F143F">
          <w:rPr>
            <w:rStyle w:val="Hypertextovodkaz"/>
          </w:rPr>
          <w:t>ce-smoothing-in-naïve-bayes-algorithm-9c237a8bdece</w:t>
        </w:r>
      </w:hyperlink>
    </w:p>
    <w:p w14:paraId="1C192A9F" w14:textId="41774A21" w:rsidR="00F82C6B" w:rsidRDefault="00000000" w:rsidP="00267567">
      <w:pPr>
        <w:ind w:firstLine="0"/>
      </w:pPr>
      <w:hyperlink r:id="rId14" w:history="1">
        <w:r w:rsidR="004E0CB4" w:rsidRPr="006F143F">
          <w:rPr>
            <w:rStyle w:val="Hypertextovodkaz"/>
          </w:rPr>
          <w:t>https://towardsdatascience.com/naïve-bayes-spam-filter-</w:t>
        </w:r>
        <w:r w:rsidR="004E0CB4" w:rsidRPr="006F143F">
          <w:rPr>
            <w:rStyle w:val="Hypertextovodkaz"/>
          </w:rPr>
          <w:t>f</w:t>
        </w:r>
        <w:r w:rsidR="004E0CB4" w:rsidRPr="006F143F">
          <w:rPr>
            <w:rStyle w:val="Hypertextovodkaz"/>
          </w:rPr>
          <w:t>rom-scratch-12970ad3dae7</w:t>
        </w:r>
      </w:hyperlink>
    </w:p>
    <w:p w14:paraId="40DFE8E8" w14:textId="570A5A68" w:rsidR="00F82C6B" w:rsidRDefault="00000000" w:rsidP="00267567">
      <w:pPr>
        <w:ind w:firstLine="0"/>
      </w:pPr>
      <w:hyperlink r:id="rId15" w:history="1">
        <w:r w:rsidR="00F82C6B" w:rsidRPr="006F143F">
          <w:rPr>
            <w:rStyle w:val="Hypertextovodkaz"/>
          </w:rPr>
          <w:t>https://github.com/jieren123/SpamFilter</w:t>
        </w:r>
        <w:r w:rsidR="00F82C6B" w:rsidRPr="006F143F">
          <w:rPr>
            <w:rStyle w:val="Hypertextovodkaz"/>
          </w:rPr>
          <w:t>-</w:t>
        </w:r>
        <w:r w:rsidR="00F82C6B" w:rsidRPr="006F143F">
          <w:rPr>
            <w:rStyle w:val="Hypertextovodkaz"/>
          </w:rPr>
          <w:t>NavieBayes</w:t>
        </w:r>
      </w:hyperlink>
    </w:p>
    <w:p w14:paraId="0920E3D5" w14:textId="77777777" w:rsidR="00F82C6B" w:rsidRPr="00467920" w:rsidRDefault="00F82C6B" w:rsidP="00267567">
      <w:pPr>
        <w:ind w:firstLine="0"/>
      </w:pPr>
    </w:p>
    <w:sectPr w:rsidR="00F82C6B" w:rsidRPr="00467920"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C4C85" w14:textId="77777777" w:rsidR="00180178" w:rsidRDefault="00180178" w:rsidP="00613135">
      <w:r>
        <w:separator/>
      </w:r>
    </w:p>
  </w:endnote>
  <w:endnote w:type="continuationSeparator" w:id="0">
    <w:p w14:paraId="00825B19" w14:textId="77777777" w:rsidR="00180178" w:rsidRDefault="00180178" w:rsidP="0061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lfa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9675D" w14:textId="77777777" w:rsidR="00180178" w:rsidRDefault="00180178" w:rsidP="00613135">
      <w:r>
        <w:separator/>
      </w:r>
    </w:p>
  </w:footnote>
  <w:footnote w:type="continuationSeparator" w:id="0">
    <w:p w14:paraId="60911476" w14:textId="77777777" w:rsidR="00180178" w:rsidRDefault="00180178" w:rsidP="00613135">
      <w:r>
        <w:continuationSeparator/>
      </w:r>
    </w:p>
  </w:footnote>
  <w:footnote w:type="continuationNotice" w:id="1">
    <w:p w14:paraId="5A4988D3" w14:textId="77777777" w:rsidR="00180178" w:rsidRDefault="00180178" w:rsidP="00613135"/>
  </w:footnote>
  <w:footnote w:id="2">
    <w:p w14:paraId="3AC2E30D" w14:textId="77777777" w:rsidR="00252EB2" w:rsidRPr="0081789F" w:rsidRDefault="006C0DBC" w:rsidP="00613135">
      <w:r w:rsidRPr="0081789F">
        <w:rPr>
          <w:vertAlign w:val="superscript"/>
        </w:rPr>
        <w:footnoteRef/>
      </w:r>
      <w:r w:rsidRPr="0081789F">
        <w:t xml:space="preserve"> </w:t>
      </w:r>
      <w:r w:rsidR="00252EB2" w:rsidRPr="0081789F">
        <w:rPr>
          <w:noProof/>
        </w:rPr>
        <w:drawing>
          <wp:inline distT="0" distB="0" distL="0" distR="0" wp14:anchorId="7B99F2D8" wp14:editId="5C06478C">
            <wp:extent cx="1698916" cy="448505"/>
            <wp:effectExtent l="0" t="0" r="0" b="0"/>
            <wp:docPr id="97960649" name="Obrázek 97960649" descr="Obsah obrázku černá, tma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Obsah obrázku černá, tma&#10;&#10;Popis byl vytvořen automaticky"/>
                    <pic:cNvPicPr>
                      <a:picLocks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698916" cy="4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743B" w14:textId="7C3FE862" w:rsidR="003721FE" w:rsidRPr="0081789F" w:rsidRDefault="00252EB2" w:rsidP="00613135">
      <w:r w:rsidRPr="0081789F">
        <w:t xml:space="preserve">A </w:t>
      </w:r>
      <w:proofErr w:type="spellStart"/>
      <w:r w:rsidRPr="0081789F">
        <w:t>a</w:t>
      </w:r>
      <w:proofErr w:type="spellEnd"/>
      <w:r w:rsidRPr="0081789F">
        <w:t xml:space="preserve"> B jsou jednotlivé události, kdy P(B) ≠ 0, P(A|B) je pravděpodobnost A je podmínková pravděpodobnost, tedy P(A), pokud B ≠ 0</w:t>
      </w:r>
    </w:p>
  </w:footnote>
  <w:footnote w:id="3">
    <w:p w14:paraId="49469310" w14:textId="4A5B8BC3" w:rsidR="004F209C" w:rsidRPr="0081789F" w:rsidRDefault="004F209C" w:rsidP="00613135">
      <w:pPr>
        <w:pStyle w:val="Textpoznpodarou"/>
      </w:pPr>
      <w:r w:rsidRPr="0081789F">
        <w:rPr>
          <w:rStyle w:val="Znakapoznpodarou"/>
        </w:rPr>
        <w:footnoteRef/>
      </w:r>
      <w:r w:rsidRPr="0081789F">
        <w:t xml:space="preserve"> </w:t>
      </w:r>
      <w:r w:rsidRPr="0081789F">
        <w:rPr>
          <w:noProof/>
        </w:rPr>
        <w:drawing>
          <wp:inline distT="0" distB="0" distL="0" distR="0" wp14:anchorId="05136F14" wp14:editId="5599104E">
            <wp:extent cx="2717800" cy="355600"/>
            <wp:effectExtent l="0" t="0" r="0" b="0"/>
            <wp:docPr id="94383886" name="Obrázek 94383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58179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0B19" w14:textId="3602B076" w:rsidR="00F86C1C" w:rsidRPr="0081789F" w:rsidRDefault="006773CD" w:rsidP="00613135">
      <w:pPr>
        <w:pStyle w:val="Textpoznpodarou"/>
      </w:pPr>
      <w:proofErr w:type="spellStart"/>
      <w:r w:rsidRPr="0081789F">
        <w:t>Pr</w:t>
      </w:r>
      <w:proofErr w:type="spellEnd"/>
      <w:r w:rsidRPr="0081789F">
        <w:t xml:space="preserve">(S|W) je pravděpodobnost, že e-mail je spam, pokud obsahuje dané slovo (W). </w:t>
      </w:r>
      <w:proofErr w:type="spellStart"/>
      <w:r w:rsidRPr="0081789F">
        <w:t>Pr</w:t>
      </w:r>
      <w:proofErr w:type="spellEnd"/>
      <w:r w:rsidRPr="0081789F">
        <w:t xml:space="preserve">(H) představuje pravděpodobnost, že zpráva není spam, </w:t>
      </w:r>
      <w:proofErr w:type="spellStart"/>
      <w:r w:rsidRPr="0081789F">
        <w:t>Pr</w:t>
      </w:r>
      <w:proofErr w:type="spellEnd"/>
      <w:r w:rsidRPr="0081789F">
        <w:t>(H|</w:t>
      </w:r>
      <w:proofErr w:type="gramStart"/>
      <w:r w:rsidRPr="0081789F">
        <w:t>W)  je</w:t>
      </w:r>
      <w:proofErr w:type="gramEnd"/>
      <w:r w:rsidRPr="0081789F">
        <w:t xml:space="preserve"> pravděpodobnost, se kterou se dané slovo vyskytuje v e-mailech, které nejsou spam.  </w:t>
      </w:r>
    </w:p>
    <w:p w14:paraId="7C03E0DF" w14:textId="77777777" w:rsidR="00712629" w:rsidRPr="0081789F" w:rsidRDefault="00712629" w:rsidP="00613135">
      <w:pPr>
        <w:pStyle w:val="Textpoznpodarou"/>
      </w:pPr>
    </w:p>
  </w:footnote>
  <w:footnote w:id="4">
    <w:p w14:paraId="1CEBE92F" w14:textId="51A30743" w:rsidR="006773CD" w:rsidRPr="0081789F" w:rsidRDefault="006773CD" w:rsidP="00613135">
      <w:pPr>
        <w:pStyle w:val="Textpoznpodarou"/>
      </w:pPr>
      <w:r w:rsidRPr="0081789F">
        <w:rPr>
          <w:rStyle w:val="Znakapoznpodarou"/>
        </w:rPr>
        <w:footnoteRef/>
      </w:r>
      <w:r w:rsidRPr="0081789F">
        <w:t xml:space="preserve"> </w:t>
      </w:r>
      <w:r w:rsidRPr="0081789F">
        <w:rPr>
          <w:noProof/>
        </w:rPr>
        <w:drawing>
          <wp:inline distT="0" distB="0" distL="0" distR="0" wp14:anchorId="765A6D4D" wp14:editId="4D607C95">
            <wp:extent cx="2717800" cy="329674"/>
            <wp:effectExtent l="0" t="0" r="0" b="635"/>
            <wp:docPr id="231751345" name="Obrázek 23175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08139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060002" cy="37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98CC" w14:textId="4F3B1E46" w:rsidR="00712629" w:rsidRPr="0081789F" w:rsidRDefault="00712629" w:rsidP="00613135">
      <w:pPr>
        <w:pStyle w:val="Textpoznpodarou"/>
      </w:pPr>
      <w:r w:rsidRPr="0081789F">
        <w:t>Kdy v tomto vzorci p je celková pravděpodobnost, že zpráva je spam a (p</w:t>
      </w:r>
      <w:r w:rsidR="0081789F" w:rsidRPr="0081789F">
        <w:t>1, …</w:t>
      </w:r>
      <w:r w:rsidRPr="0081789F">
        <w:t>,</w:t>
      </w:r>
      <w:r w:rsidR="0081789F">
        <w:t xml:space="preserve"> </w:t>
      </w:r>
      <w:proofErr w:type="spellStart"/>
      <w:r w:rsidRPr="0081789F">
        <w:t>pn</w:t>
      </w:r>
      <w:proofErr w:type="spellEnd"/>
      <w:r w:rsidRPr="0081789F">
        <w:t>) jsou dílčí pravděpodobnosti pro jednotlivá slova v textu. Kvůli reprezentaci extrémně malých čísel v CPU se vyplatí použít spí</w:t>
      </w:r>
      <w:r w:rsidR="0081789F" w:rsidRPr="0081789F">
        <w:t>še upravený vzorec</w:t>
      </w:r>
      <w:r w:rsidR="009B3720">
        <w:t>:</w:t>
      </w:r>
      <w:r w:rsidR="00613135" w:rsidRPr="00613135">
        <w:rPr>
          <w:rFonts w:ascii="Helvetica Neue" w:hAnsi="Helvetica Neue" w:cs="Helvetica Neue"/>
          <w:noProof/>
          <w:sz w:val="22"/>
          <w:szCs w:val="22"/>
        </w:rPr>
        <w:t xml:space="preserve"> </w:t>
      </w:r>
      <w:r w:rsidR="00613135" w:rsidRPr="0081789F">
        <w:rPr>
          <w:rFonts w:ascii="Helvetica Neue" w:hAnsi="Helvetica Neue" w:cs="Helvetica Neue"/>
          <w:noProof/>
          <w:sz w:val="22"/>
          <w:szCs w:val="22"/>
        </w:rPr>
        <w:drawing>
          <wp:inline distT="0" distB="0" distL="0" distR="0" wp14:anchorId="6770145A" wp14:editId="51C9ABEB">
            <wp:extent cx="751115" cy="383013"/>
            <wp:effectExtent l="0" t="0" r="0" b="0"/>
            <wp:docPr id="1239277015" name="Obrázek 123927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75" cy="39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360" w:rsidRPr="00730360">
        <w:rPr>
          <w:rFonts w:cs="Times New Roman"/>
          <w:noProof/>
        </w:rPr>
        <w:t>kdy</w:t>
      </w:r>
      <w:r w:rsidR="00730360">
        <w:rPr>
          <w:rFonts w:ascii="Helvetica Neue" w:hAnsi="Helvetica Neue" w:cs="Helvetica Neue"/>
          <w:noProof/>
          <w:sz w:val="22"/>
          <w:szCs w:val="22"/>
        </w:rPr>
        <w:t xml:space="preserve"> </w:t>
      </w:r>
      <w:r w:rsidR="0081789F" w:rsidRPr="0081789F">
        <w:rPr>
          <w:rFonts w:ascii="Helvetica Neue" w:hAnsi="Helvetica Neue" w:cs="Helvetica Neue"/>
          <w:noProof/>
          <w:sz w:val="22"/>
          <w:szCs w:val="22"/>
        </w:rPr>
        <w:drawing>
          <wp:inline distT="0" distB="0" distL="0" distR="0" wp14:anchorId="5CDCF13E" wp14:editId="71DE0F74">
            <wp:extent cx="1436914" cy="404561"/>
            <wp:effectExtent l="0" t="0" r="0" b="1905"/>
            <wp:docPr id="8263192" name="Obrázek 8263192" descr="Obsah obrázku černá, tm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86742" name="Obrázek 4" descr="Obsah obrázku černá, tm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101" cy="40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89F" w:rsidRPr="0081789F">
        <w:t xml:space="preserve"> </w:t>
      </w:r>
    </w:p>
  </w:footnote>
  <w:footnote w:id="5">
    <w:p w14:paraId="45B254CF" w14:textId="590F68CB" w:rsidR="00E62C40" w:rsidRDefault="00E62C40" w:rsidP="00F56712">
      <w:pPr>
        <w:pStyle w:val="Textpoznpodarou"/>
        <w:ind w:firstLine="0"/>
      </w:pPr>
      <w:r>
        <w:rPr>
          <w:rStyle w:val="Znakapoznpodarou"/>
        </w:rPr>
        <w:footnoteRef/>
      </w:r>
      <w:r>
        <w:t xml:space="preserve"> </w:t>
      </w:r>
      <w:r>
        <w:fldChar w:fldCharType="begin"/>
      </w:r>
      <w:r>
        <w:instrText xml:space="preserve"> INCLUDEPICTURE "https://miro.medium.com/v2/resize:fit:1188/1*pvtiVc9Sqs7NJ23u0KHOpg.png"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7A5CAD" wp14:editId="59580EF5">
            <wp:extent cx="2773680" cy="399447"/>
            <wp:effectExtent l="0" t="0" r="0" b="0"/>
            <wp:docPr id="1971562676" name="Obrázek 1971562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34" cy="40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681B24">
        <w:rPr>
          <w:rFonts w:ascii="alfa" w:hAnsi="alfa"/>
        </w:rPr>
        <w:t xml:space="preserve"> </w:t>
      </w:r>
    </w:p>
    <w:p w14:paraId="72AE36A3" w14:textId="2A8C0294" w:rsidR="00E62C40" w:rsidRDefault="00681B24" w:rsidP="00F56712">
      <w:pPr>
        <w:pStyle w:val="Textpoznpodarou"/>
        <w:ind w:firstLine="0"/>
      </w:pPr>
      <w:r>
        <w:t xml:space="preserve">Kdy w‘ je slovo s nulovou pravděpodobností, </w:t>
      </w:r>
      <w:r w:rsidR="00E60146">
        <w:t xml:space="preserve">K počet </w:t>
      </w:r>
      <w:r w:rsidR="00F4101F">
        <w:t xml:space="preserve">výskytů w‘ v aktuálním </w:t>
      </w:r>
      <w:r w:rsidR="00467920">
        <w:t>datasetu,</w:t>
      </w:r>
      <w:r w:rsidR="00F56712">
        <w:t xml:space="preserve"> N počet </w:t>
      </w:r>
      <w:proofErr w:type="gramStart"/>
      <w:r w:rsidR="00F56712">
        <w:t>hodnocení</w:t>
      </w:r>
      <w:proofErr w:type="gramEnd"/>
      <w:r w:rsidR="00F56712">
        <w:t xml:space="preserve"> kdy y je pozitivní</w:t>
      </w:r>
      <w:r w:rsidR="00467920">
        <w:t>. Alfa je nějaký vyhlazovací koeficient, většinou se používá 1 pro úplnou eliminaci nulové pravděpodobnosti.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1FE"/>
    <w:rsid w:val="000037BF"/>
    <w:rsid w:val="000435FB"/>
    <w:rsid w:val="00060D62"/>
    <w:rsid w:val="00085872"/>
    <w:rsid w:val="001069A1"/>
    <w:rsid w:val="00111688"/>
    <w:rsid w:val="00155713"/>
    <w:rsid w:val="001730F9"/>
    <w:rsid w:val="00180178"/>
    <w:rsid w:val="00192ED0"/>
    <w:rsid w:val="00195ACD"/>
    <w:rsid w:val="001A4AEC"/>
    <w:rsid w:val="001C15F6"/>
    <w:rsid w:val="001D2322"/>
    <w:rsid w:val="001D3E17"/>
    <w:rsid w:val="001F04BA"/>
    <w:rsid w:val="001F2DBA"/>
    <w:rsid w:val="00206C90"/>
    <w:rsid w:val="00252EB2"/>
    <w:rsid w:val="00253E53"/>
    <w:rsid w:val="00267567"/>
    <w:rsid w:val="002A14A1"/>
    <w:rsid w:val="002A241E"/>
    <w:rsid w:val="002C5501"/>
    <w:rsid w:val="002E3471"/>
    <w:rsid w:val="002F4BC0"/>
    <w:rsid w:val="002F4E7B"/>
    <w:rsid w:val="00330D6B"/>
    <w:rsid w:val="00336DCD"/>
    <w:rsid w:val="003721FE"/>
    <w:rsid w:val="00373AE5"/>
    <w:rsid w:val="00397E82"/>
    <w:rsid w:val="003B2DDB"/>
    <w:rsid w:val="003C5B17"/>
    <w:rsid w:val="00422CE8"/>
    <w:rsid w:val="00467920"/>
    <w:rsid w:val="00485ECD"/>
    <w:rsid w:val="004C327E"/>
    <w:rsid w:val="004C5596"/>
    <w:rsid w:val="004E0CB4"/>
    <w:rsid w:val="004F209C"/>
    <w:rsid w:val="0050446E"/>
    <w:rsid w:val="00526AF0"/>
    <w:rsid w:val="005E1743"/>
    <w:rsid w:val="00602989"/>
    <w:rsid w:val="00613135"/>
    <w:rsid w:val="00614103"/>
    <w:rsid w:val="00646D3E"/>
    <w:rsid w:val="0066259C"/>
    <w:rsid w:val="006773CD"/>
    <w:rsid w:val="00681B24"/>
    <w:rsid w:val="006840EC"/>
    <w:rsid w:val="006867E1"/>
    <w:rsid w:val="006C0DBC"/>
    <w:rsid w:val="00712629"/>
    <w:rsid w:val="00724561"/>
    <w:rsid w:val="00730360"/>
    <w:rsid w:val="007475F0"/>
    <w:rsid w:val="00781723"/>
    <w:rsid w:val="00795395"/>
    <w:rsid w:val="007E6BF7"/>
    <w:rsid w:val="0081789F"/>
    <w:rsid w:val="00817F7D"/>
    <w:rsid w:val="0082763D"/>
    <w:rsid w:val="00861291"/>
    <w:rsid w:val="0086569A"/>
    <w:rsid w:val="00891C2A"/>
    <w:rsid w:val="00897292"/>
    <w:rsid w:val="00966CDE"/>
    <w:rsid w:val="009A5245"/>
    <w:rsid w:val="009B3720"/>
    <w:rsid w:val="00A17524"/>
    <w:rsid w:val="00A30D8E"/>
    <w:rsid w:val="00A41C19"/>
    <w:rsid w:val="00A47D33"/>
    <w:rsid w:val="00AB6F1D"/>
    <w:rsid w:val="00AC1360"/>
    <w:rsid w:val="00AE30CE"/>
    <w:rsid w:val="00B10050"/>
    <w:rsid w:val="00B8042A"/>
    <w:rsid w:val="00BA17F5"/>
    <w:rsid w:val="00C02C5C"/>
    <w:rsid w:val="00C16910"/>
    <w:rsid w:val="00C4169F"/>
    <w:rsid w:val="00C62B12"/>
    <w:rsid w:val="00CA3EC1"/>
    <w:rsid w:val="00CE1589"/>
    <w:rsid w:val="00CF7273"/>
    <w:rsid w:val="00D07FE7"/>
    <w:rsid w:val="00D16D91"/>
    <w:rsid w:val="00D16DE5"/>
    <w:rsid w:val="00D540E2"/>
    <w:rsid w:val="00D55550"/>
    <w:rsid w:val="00D81ADF"/>
    <w:rsid w:val="00DB2F46"/>
    <w:rsid w:val="00E4003E"/>
    <w:rsid w:val="00E52F6F"/>
    <w:rsid w:val="00E53213"/>
    <w:rsid w:val="00E60146"/>
    <w:rsid w:val="00E62C40"/>
    <w:rsid w:val="00ED1C99"/>
    <w:rsid w:val="00ED582F"/>
    <w:rsid w:val="00EF5C05"/>
    <w:rsid w:val="00F005EE"/>
    <w:rsid w:val="00F2128B"/>
    <w:rsid w:val="00F34DA5"/>
    <w:rsid w:val="00F4101F"/>
    <w:rsid w:val="00F56712"/>
    <w:rsid w:val="00F811B8"/>
    <w:rsid w:val="00F82C6B"/>
    <w:rsid w:val="00F8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AB09"/>
  <w15:docId w15:val="{3DCB3291-7D10-2549-BBE1-31047FA4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cs-CZ" w:eastAsia="cs-C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13135"/>
    <w:pPr>
      <w:spacing w:line="276" w:lineRule="auto"/>
      <w:ind w:firstLine="720"/>
    </w:pPr>
    <w:rPr>
      <w:rFonts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Nadpis1">
    <w:name w:val="heading 1"/>
    <w:basedOn w:val="Normln"/>
    <w:next w:val="Normln"/>
    <w:link w:val="Nadpis1Char"/>
    <w:uiPriority w:val="9"/>
    <w:qFormat/>
    <w:rsid w:val="002A14A1"/>
    <w:pPr>
      <w:keepNext/>
      <w:keepLines/>
      <w:spacing w:before="240"/>
      <w:ind w:firstLine="0"/>
      <w:outlineLvl w:val="0"/>
    </w:pPr>
    <w:rPr>
      <w:rFonts w:eastAsiaTheme="majorEastAsia"/>
      <w:color w:val="000000" w:themeColor="text1"/>
      <w:sz w:val="36"/>
      <w:szCs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next w:val="Text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">
    <w:name w:val="Text"/>
    <w:rPr>
      <w:rFonts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Podtitul">
    <w:name w:val="Podtitul"/>
    <w:next w:val="Text"/>
    <w:pPr>
      <w:keepNext/>
    </w:pPr>
    <w:rPr>
      <w:rFonts w:ascii="Helvetica Neue" w:hAnsi="Helvetica Neue" w:cs="Arial Unicode MS"/>
      <w:color w:val="000000"/>
      <w:sz w:val="40"/>
      <w:szCs w:val="4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Nadpis">
    <w:name w:val="Nadpis"/>
    <w:next w:val="Text"/>
    <w:pPr>
      <w:keepNext/>
      <w:spacing w:line="312" w:lineRule="auto"/>
      <w:outlineLvl w:val="0"/>
    </w:pPr>
    <w:rPr>
      <w:rFonts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Poznmkapodarou">
    <w:name w:val="Poznámka pod čarou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ulek">
    <w:name w:val="caption"/>
    <w:basedOn w:val="Normln"/>
    <w:next w:val="Normln"/>
    <w:uiPriority w:val="35"/>
    <w:unhideWhenUsed/>
    <w:qFormat/>
    <w:rsid w:val="00252EB2"/>
    <w:pPr>
      <w:spacing w:after="200"/>
    </w:pPr>
    <w:rPr>
      <w:i/>
      <w:iCs/>
      <w:color w:val="5E5E5E" w:themeColor="text2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unhideWhenUsed/>
    <w:rsid w:val="004F209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4F209C"/>
    <w:rPr>
      <w:lang w:val="en-US" w:eastAsia="en-US"/>
    </w:rPr>
  </w:style>
  <w:style w:type="character" w:styleId="Znakapoznpodarou">
    <w:name w:val="footnote reference"/>
    <w:basedOn w:val="Standardnpsmoodstavce"/>
    <w:uiPriority w:val="99"/>
    <w:semiHidden/>
    <w:unhideWhenUsed/>
    <w:rsid w:val="004F209C"/>
    <w:rPr>
      <w:vertAlign w:val="superscript"/>
    </w:rPr>
  </w:style>
  <w:style w:type="character" w:customStyle="1" w:styleId="Nadpis1Char">
    <w:name w:val="Nadpis 1 Char"/>
    <w:basedOn w:val="Standardnpsmoodstavce"/>
    <w:link w:val="Nadpis1"/>
    <w:uiPriority w:val="9"/>
    <w:rsid w:val="002A14A1"/>
    <w:rPr>
      <w:rFonts w:eastAsiaTheme="majorEastAsia" w:cs="Arial Unicode MS"/>
      <w:color w:val="000000" w:themeColor="text1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styleId="Zstupntext">
    <w:name w:val="Placeholder Text"/>
    <w:basedOn w:val="Standardnpsmoodstavce"/>
    <w:uiPriority w:val="99"/>
    <w:semiHidden/>
    <w:rsid w:val="001F04BA"/>
    <w:rPr>
      <w:color w:val="666666"/>
    </w:rPr>
  </w:style>
  <w:style w:type="paragraph" w:styleId="Zhlav">
    <w:name w:val="header"/>
    <w:basedOn w:val="Normln"/>
    <w:link w:val="ZhlavChar"/>
    <w:uiPriority w:val="99"/>
    <w:unhideWhenUsed/>
    <w:rsid w:val="00467920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67920"/>
    <w:rPr>
      <w:rFonts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Zpat">
    <w:name w:val="footer"/>
    <w:basedOn w:val="Normln"/>
    <w:link w:val="ZpatChar"/>
    <w:uiPriority w:val="99"/>
    <w:unhideWhenUsed/>
    <w:rsid w:val="00467920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67920"/>
    <w:rPr>
      <w:rFonts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Nevyeenzmnka">
    <w:name w:val="Unresolved Mention"/>
    <w:basedOn w:val="Standardnpsmoodstavce"/>
    <w:uiPriority w:val="99"/>
    <w:semiHidden/>
    <w:unhideWhenUsed/>
    <w:rsid w:val="00267567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817F7D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na&#239;ve-bayes-spam-filter-from-scratch-12970ad3dae7" TargetMode="External"/><Relationship Id="rId13" Type="http://schemas.openxmlformats.org/officeDocument/2006/relationships/hyperlink" Target="https://towardsdatascience.com/laplace-smoothing-in-na&#239;ve-bayes-algorithm-9c237a8bdec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7.png"/><Relationship Id="rId12" Type="http://schemas.openxmlformats.org/officeDocument/2006/relationships/hyperlink" Target="https://medium.com/@dataproducts/stop-spam-in-its-tracks-create-a-naive-bayes-spam-filter-with-python-a5b72b8b4b8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6.png"/><Relationship Id="rId11" Type="http://schemas.openxmlformats.org/officeDocument/2006/relationships/hyperlink" Target="https://en.wikipedia.org/wiki/Posterior_probability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jieren123/SpamFilter-NavieBayes" TargetMode="External"/><Relationship Id="rId10" Type="http://schemas.openxmlformats.org/officeDocument/2006/relationships/hyperlink" Target="https://en.wikipedia.org/wiki/Bayes%27_theore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jieren123/SpamFilter-NavieBayes" TargetMode="External"/><Relationship Id="rId14" Type="http://schemas.openxmlformats.org/officeDocument/2006/relationships/hyperlink" Target="https://towardsdatascience.com/na&#239;ve-bayes-spam-filter-from-scratch-12970ad3dae7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8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965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Martan, Matyas</cp:lastModifiedBy>
  <cp:revision>3</cp:revision>
  <dcterms:created xsi:type="dcterms:W3CDTF">2023-12-21T09:31:00Z</dcterms:created>
  <dcterms:modified xsi:type="dcterms:W3CDTF">2024-01-11T07:09:00Z</dcterms:modified>
</cp:coreProperties>
</file>