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F26" w:rsidRPr="005A7F26" w:rsidRDefault="005A7F26" w:rsidP="005A7F26">
      <w:r w:rsidRPr="005A7F26">
        <w:rPr>
          <w:b/>
          <w:sz w:val="36"/>
          <w:szCs w:val="36"/>
        </w:rPr>
        <w:t>Motherboard:</w:t>
      </w:r>
      <w:r>
        <w:t xml:space="preserve"> </w:t>
      </w:r>
      <w:hyperlink r:id="rId5" w:history="1">
        <w:r w:rsidRPr="005A7F26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pt-BR"/>
          </w:rPr>
          <w:br/>
        </w:r>
        <w:r w:rsidRPr="005A7F26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pt-BR"/>
          </w:rPr>
          <w:t>Asus ROG STRIX X670E-A GAMING WIFI ATX AM5</w:t>
        </w:r>
      </w:hyperlink>
    </w:p>
    <w:p w:rsidR="005A7F26" w:rsidRPr="005A7F26" w:rsidRDefault="005A7F26" w:rsidP="005A7F26">
      <w:pPr>
        <w:rPr>
          <w:rFonts w:ascii="Segoe UI" w:eastAsia="Times New Roman" w:hAnsi="Segoe UI" w:cs="Segoe UI"/>
          <w:color w:val="494950"/>
          <w:sz w:val="24"/>
          <w:szCs w:val="24"/>
          <w:lang w:eastAsia="pt-BR"/>
        </w:rPr>
      </w:pPr>
    </w:p>
    <w:p w:rsidR="005A7F26" w:rsidRDefault="005A7F26">
      <w:r>
        <w:rPr>
          <w:noProof/>
        </w:rPr>
        <w:drawing>
          <wp:inline distT="0" distB="0" distL="0" distR="0">
            <wp:extent cx="5400040" cy="6633956"/>
            <wp:effectExtent l="0" t="0" r="0" b="0"/>
            <wp:docPr id="1" name="Imagem 1" descr="ROG Strix X670E-A Gaming WiFi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G Strix X670E-A Gaming WiFi motherboar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F26" w:rsidRDefault="005A7F26">
      <w:r>
        <w:br w:type="page"/>
      </w:r>
    </w:p>
    <w:p w:rsidR="00F113EA" w:rsidRDefault="005A7F2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Processador:</w:t>
      </w:r>
    </w:p>
    <w:p w:rsidR="005A7F26" w:rsidRDefault="005A7F26">
      <w:pPr>
        <w:rPr>
          <w:rFonts w:ascii="Segoe UI" w:hAnsi="Segoe UI" w:cs="Segoe UI"/>
          <w:b/>
          <w:sz w:val="24"/>
          <w:szCs w:val="24"/>
          <w:u w:val="single"/>
        </w:rPr>
      </w:pPr>
      <w:hyperlink r:id="rId7" w:history="1">
        <w:r w:rsidRPr="005A7F26">
          <w:rPr>
            <w:rStyle w:val="Hyperlink"/>
            <w:rFonts w:ascii="Segoe UI" w:hAnsi="Segoe UI" w:cs="Segoe UI"/>
            <w:b/>
            <w:sz w:val="24"/>
            <w:szCs w:val="24"/>
          </w:rPr>
          <w:t>Processador para desktop AMD </w:t>
        </w:r>
        <w:proofErr w:type="spellStart"/>
        <w:r w:rsidRPr="005A7F26">
          <w:rPr>
            <w:rStyle w:val="Hyperlink"/>
            <w:rFonts w:ascii="Segoe UI" w:hAnsi="Segoe UI" w:cs="Segoe UI"/>
            <w:b/>
            <w:sz w:val="24"/>
            <w:szCs w:val="24"/>
          </w:rPr>
          <w:t>Ryzen</w:t>
        </w:r>
        <w:proofErr w:type="spellEnd"/>
        <w:r w:rsidRPr="005A7F26">
          <w:rPr>
            <w:rStyle w:val="Hyperlink"/>
            <w:rFonts w:ascii="Segoe UI" w:hAnsi="Segoe UI" w:cs="Segoe UI"/>
            <w:b/>
            <w:sz w:val="24"/>
            <w:szCs w:val="24"/>
          </w:rPr>
          <w:t>™ 7 9800X3D</w:t>
        </w:r>
      </w:hyperlink>
    </w:p>
    <w:p w:rsidR="005A7F26" w:rsidRDefault="005A7F26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6145746"/>
            <wp:effectExtent l="0" t="0" r="0" b="7620"/>
            <wp:docPr id="2" name="Imagem 2" descr="Here's Your First Look at a Delidded AMD Ryzen 7 9800X3D CPU With Nex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re's Your First Look at a Delidded AMD Ryzen 7 9800X3D CPU With Nex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4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F26" w:rsidRDefault="005A7F26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5A7F26" w:rsidRDefault="005A7F26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Placa de vídeo:</w:t>
      </w:r>
    </w:p>
    <w:p w:rsidR="00EE2D6F" w:rsidRDefault="005A7F26">
      <w:pPr>
        <w:rPr>
          <w:b/>
          <w:sz w:val="24"/>
          <w:szCs w:val="24"/>
          <w:u w:val="single"/>
        </w:rPr>
      </w:pPr>
      <w:hyperlink r:id="rId9" w:history="1">
        <w:r w:rsidRPr="005A7F26">
          <w:rPr>
            <w:rStyle w:val="Hyperlink"/>
            <w:b/>
            <w:sz w:val="24"/>
            <w:szCs w:val="24"/>
          </w:rPr>
          <w:t xml:space="preserve">ROG </w:t>
        </w:r>
        <w:proofErr w:type="spellStart"/>
        <w:r w:rsidRPr="005A7F26">
          <w:rPr>
            <w:rStyle w:val="Hyperlink"/>
            <w:b/>
            <w:sz w:val="24"/>
            <w:szCs w:val="24"/>
          </w:rPr>
          <w:t>Strix</w:t>
        </w:r>
        <w:proofErr w:type="spellEnd"/>
        <w:r w:rsidRPr="005A7F26">
          <w:rPr>
            <w:rStyle w:val="Hyperlink"/>
            <w:b/>
            <w:sz w:val="24"/>
            <w:szCs w:val="24"/>
          </w:rPr>
          <w:t xml:space="preserve"> GeForce RTX 4090 24GB GDDR6X White OC </w:t>
        </w:r>
        <w:proofErr w:type="spellStart"/>
        <w:r w:rsidRPr="005A7F26">
          <w:rPr>
            <w:rStyle w:val="Hyperlink"/>
            <w:b/>
            <w:sz w:val="24"/>
            <w:szCs w:val="24"/>
          </w:rPr>
          <w:t>Edition</w:t>
        </w:r>
        <w:proofErr w:type="spellEnd"/>
      </w:hyperlink>
      <w:r w:rsidR="00EE2D6F">
        <w:rPr>
          <w:noProof/>
        </w:rPr>
        <w:drawing>
          <wp:inline distT="0" distB="0" distL="0" distR="0">
            <wp:extent cx="5400040" cy="4050030"/>
            <wp:effectExtent l="0" t="0" r="0" b="0"/>
            <wp:docPr id="5" name="Imagem 5" descr="ASUS ROG Strix GeForce RTX 4090 White OC Edition Gaming Graphics Car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SUS ROG Strix GeForce RTX 4090 White OC Edition Gaming Graphics Card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F" w:rsidRDefault="00EE2D6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5A7F26" w:rsidRDefault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 xml:space="preserve">Cooler: </w:t>
      </w:r>
    </w:p>
    <w:p w:rsidR="00EE2D6F" w:rsidRDefault="00EE2D6F" w:rsidP="00EE2D6F">
      <w:pPr>
        <w:rPr>
          <w:rFonts w:ascii="Segoe UI" w:eastAsia="Times New Roman" w:hAnsi="Segoe UI" w:cs="Segoe UI"/>
          <w:b/>
          <w:sz w:val="24"/>
          <w:szCs w:val="24"/>
          <w:u w:val="single"/>
          <w:lang w:eastAsia="pt-BR"/>
        </w:rPr>
      </w:pPr>
      <w:hyperlink r:id="rId11" w:history="1">
        <w:r w:rsidRPr="00EE2D6F">
          <w:rPr>
            <w:rStyle w:val="Hyperlink"/>
            <w:rFonts w:ascii="Segoe UI" w:eastAsia="Times New Roman" w:hAnsi="Segoe UI" w:cs="Segoe UI"/>
            <w:b/>
            <w:sz w:val="24"/>
            <w:szCs w:val="24"/>
            <w:lang w:eastAsia="pt-BR"/>
          </w:rPr>
          <w:t xml:space="preserve">ROG </w:t>
        </w:r>
        <w:proofErr w:type="spellStart"/>
        <w:r w:rsidRPr="00EE2D6F">
          <w:rPr>
            <w:rStyle w:val="Hyperlink"/>
            <w:rFonts w:ascii="Segoe UI" w:eastAsia="Times New Roman" w:hAnsi="Segoe UI" w:cs="Segoe UI"/>
            <w:b/>
            <w:sz w:val="24"/>
            <w:szCs w:val="24"/>
            <w:lang w:eastAsia="pt-BR"/>
          </w:rPr>
          <w:t>Strix</w:t>
        </w:r>
        <w:proofErr w:type="spellEnd"/>
        <w:r w:rsidRPr="00EE2D6F">
          <w:rPr>
            <w:rStyle w:val="Hyperlink"/>
            <w:rFonts w:ascii="Segoe UI" w:eastAsia="Times New Roman" w:hAnsi="Segoe UI" w:cs="Segoe UI"/>
            <w:b/>
            <w:sz w:val="24"/>
            <w:szCs w:val="24"/>
            <w:lang w:eastAsia="pt-BR"/>
          </w:rPr>
          <w:t xml:space="preserve"> LC II 360 ARGB White </w:t>
        </w:r>
        <w:proofErr w:type="spellStart"/>
        <w:r w:rsidRPr="00EE2D6F">
          <w:rPr>
            <w:rStyle w:val="Hyperlink"/>
            <w:rFonts w:ascii="Segoe UI" w:eastAsia="Times New Roman" w:hAnsi="Segoe UI" w:cs="Segoe UI"/>
            <w:b/>
            <w:sz w:val="24"/>
            <w:szCs w:val="24"/>
            <w:lang w:eastAsia="pt-BR"/>
          </w:rPr>
          <w:t>Edition</w:t>
        </w:r>
        <w:proofErr w:type="spellEnd"/>
      </w:hyperlink>
    </w:p>
    <w:p w:rsidR="00EE2D6F" w:rsidRDefault="00EE2D6F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3973139"/>
            <wp:effectExtent l="0" t="0" r="0" b="0"/>
            <wp:docPr id="6" name="Imagem 6" descr="https://dlcdnwebimgs.asus.com/gain/CD334A10-F373-498A-A53A-07493B44B6F9/w717/h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lcdnwebimgs.asus.com/gain/CD334A10-F373-498A-A53A-07493B44B6F9/w717/h5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F" w:rsidRDefault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04600B" w:rsidRDefault="0004600B" w:rsidP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RAM:</w:t>
      </w:r>
    </w:p>
    <w:p w:rsidR="0004600B" w:rsidRDefault="0004600B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t>2x (</w:t>
      </w:r>
      <w:hyperlink r:id="rId13" w:history="1"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 xml:space="preserve">Kingston </w:t>
        </w:r>
        <w:proofErr w:type="spellStart"/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>Fury</w:t>
        </w:r>
        <w:proofErr w:type="spellEnd"/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</w:t>
        </w:r>
        <w:proofErr w:type="spellStart"/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>Beast</w:t>
        </w:r>
        <w:proofErr w:type="spellEnd"/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32GB 6000Mhz</w:t>
        </w:r>
      </w:hyperlink>
      <w:r>
        <w:rPr>
          <w:rFonts w:ascii="Segoe UI" w:hAnsi="Segoe UI" w:cs="Segoe UI"/>
          <w:b/>
          <w:sz w:val="24"/>
          <w:szCs w:val="24"/>
          <w:u w:val="single"/>
        </w:rPr>
        <w:t xml:space="preserve">) </w:t>
      </w:r>
    </w:p>
    <w:p w:rsidR="0004600B" w:rsidRDefault="0004600B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3374331"/>
            <wp:effectExtent l="0" t="0" r="0" b="0"/>
            <wp:docPr id="7" name="Imagem 7" descr="https://www.kingstonstore.com.br/cdn/shop/files/DDR5DIMMFURY2_5a3f12bf-72d0-4394-9f18-b9be5571d6e1.jpg?v=1712856457&amp;width=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kingstonstore.com.br/cdn/shop/files/DDR5DIMMFURY2_5a3f12bf-72d0-4394-9f18-b9be5571d6e1.jpg?v=1712856457&amp;width=19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0B" w:rsidRDefault="0004600B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04600B" w:rsidRDefault="0004600B" w:rsidP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Armazenamento:</w:t>
      </w:r>
    </w:p>
    <w:p w:rsidR="0004600B" w:rsidRDefault="0004600B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t>3x (</w:t>
      </w:r>
      <w:hyperlink r:id="rId15" w:history="1">
        <w:r w:rsidRPr="0004600B">
          <w:rPr>
            <w:rStyle w:val="Hyperlink"/>
            <w:rFonts w:ascii="Segoe UI" w:hAnsi="Segoe UI" w:cs="Segoe UI"/>
            <w:b/>
            <w:sz w:val="24"/>
            <w:szCs w:val="24"/>
          </w:rPr>
          <w:t>Kingston SSD NV3 1TB M.2</w:t>
        </w:r>
      </w:hyperlink>
      <w:r>
        <w:rPr>
          <w:rFonts w:ascii="Segoe UI" w:hAnsi="Segoe UI" w:cs="Segoe UI"/>
          <w:b/>
          <w:sz w:val="24"/>
          <w:szCs w:val="24"/>
          <w:u w:val="single"/>
        </w:rPr>
        <w:t>)</w:t>
      </w:r>
    </w:p>
    <w:p w:rsidR="0004600B" w:rsidRDefault="0004600B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3374331"/>
            <wp:effectExtent l="0" t="0" r="0" b="0"/>
            <wp:docPr id="8" name="Imagem 8" descr="https://www.kingstonstore.com.br/cdn/shop/files/NV31T1.jpg?v=1724102654&amp;width=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kingstonstore.com.br/cdn/shop/files/NV31T1.jpg?v=1724102654&amp;width=19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0B" w:rsidRDefault="0004600B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04600B" w:rsidRDefault="002C3EA1" w:rsidP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Gabinete:</w:t>
      </w:r>
    </w:p>
    <w:p w:rsidR="002C3EA1" w:rsidRDefault="002C3EA1" w:rsidP="00EE2D6F">
      <w:pPr>
        <w:rPr>
          <w:rFonts w:ascii="Segoe UI" w:hAnsi="Segoe UI" w:cs="Segoe UI"/>
          <w:b/>
          <w:sz w:val="24"/>
          <w:szCs w:val="24"/>
          <w:u w:val="single"/>
        </w:rPr>
      </w:pPr>
      <w:hyperlink r:id="rId17" w:history="1">
        <w:proofErr w:type="spellStart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>Rise</w:t>
        </w:r>
        <w:proofErr w:type="spellEnd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</w:t>
        </w:r>
        <w:proofErr w:type="spellStart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>Mode</w:t>
        </w:r>
        <w:proofErr w:type="spellEnd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Galaxy Glass Standard V2</w:t>
        </w:r>
      </w:hyperlink>
    </w:p>
    <w:p w:rsidR="002C3EA1" w:rsidRDefault="002C3EA1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10" name="Imagem 10" descr="https://risemode.com/wp-content/uploads/2024/11/foto_01-8-102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risemode.com/wp-content/uploads/2024/11/foto_01-8-1024x10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A1" w:rsidRDefault="002C3EA1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2C3EA1" w:rsidRDefault="002C3EA1" w:rsidP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PSU:</w:t>
      </w:r>
    </w:p>
    <w:p w:rsidR="002C3EA1" w:rsidRDefault="002C3EA1" w:rsidP="00EE2D6F">
      <w:pPr>
        <w:rPr>
          <w:rFonts w:ascii="Segoe UI" w:hAnsi="Segoe UI" w:cs="Segoe UI"/>
          <w:b/>
          <w:sz w:val="24"/>
          <w:szCs w:val="24"/>
          <w:u w:val="single"/>
        </w:rPr>
      </w:pPr>
      <w:hyperlink r:id="rId19" w:history="1"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 xml:space="preserve">Asus ROG </w:t>
        </w:r>
        <w:proofErr w:type="spellStart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>Strix</w:t>
        </w:r>
        <w:proofErr w:type="spellEnd"/>
        <w:r w:rsidRPr="002C3EA1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1000G 1000W White Full-Modular ATX</w:t>
        </w:r>
      </w:hyperlink>
    </w:p>
    <w:p w:rsidR="00865585" w:rsidRDefault="002C3EA1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003800" cy="5003800"/>
            <wp:effectExtent l="0" t="0" r="0" b="0"/>
            <wp:docPr id="11" name="Imagem 11" descr="https://dlcdnwebimgs.asus.com/gain/0CB64E96-7BAF-446C-893E-E96BBF09A133/w717/h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dlcdnwebimgs.asus.com/gain/0CB64E96-7BAF-446C-893E-E96BBF09A133/w717/h5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85" w:rsidRDefault="00865585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rFonts w:ascii="Segoe UI" w:hAnsi="Segoe UI" w:cs="Segoe UI"/>
          <w:b/>
          <w:sz w:val="24"/>
          <w:szCs w:val="24"/>
          <w:u w:val="single"/>
        </w:rPr>
        <w:br w:type="page"/>
      </w:r>
    </w:p>
    <w:p w:rsidR="002C3EA1" w:rsidRDefault="00865585" w:rsidP="00EE2D6F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Notebook:</w:t>
      </w:r>
    </w:p>
    <w:p w:rsidR="00865585" w:rsidRDefault="00FA3098" w:rsidP="00EE2D6F">
      <w:pPr>
        <w:rPr>
          <w:rFonts w:ascii="Segoe UI" w:hAnsi="Segoe UI" w:cs="Segoe UI"/>
          <w:b/>
          <w:sz w:val="24"/>
          <w:szCs w:val="24"/>
          <w:u w:val="single"/>
        </w:rPr>
      </w:pPr>
      <w:hyperlink r:id="rId21" w:history="1">
        <w:r w:rsidR="00865585" w:rsidRPr="00FA3098">
          <w:rPr>
            <w:rStyle w:val="Hyperlink"/>
            <w:rFonts w:ascii="Segoe UI" w:hAnsi="Segoe UI" w:cs="Segoe UI"/>
            <w:b/>
            <w:sz w:val="24"/>
            <w:szCs w:val="24"/>
          </w:rPr>
          <w:t xml:space="preserve">Asus ROG </w:t>
        </w:r>
        <w:proofErr w:type="spellStart"/>
        <w:r w:rsidR="00865585" w:rsidRPr="00FA3098">
          <w:rPr>
            <w:rStyle w:val="Hyperlink"/>
            <w:rFonts w:ascii="Segoe UI" w:hAnsi="Segoe UI" w:cs="Segoe UI"/>
            <w:b/>
            <w:sz w:val="24"/>
            <w:szCs w:val="24"/>
          </w:rPr>
          <w:t>Strix</w:t>
        </w:r>
        <w:proofErr w:type="spellEnd"/>
        <w:r w:rsidR="00865585" w:rsidRPr="00FA3098">
          <w:rPr>
            <w:rStyle w:val="Hyperlink"/>
            <w:rFonts w:ascii="Segoe UI" w:hAnsi="Segoe UI" w:cs="Segoe UI"/>
            <w:b/>
            <w:sz w:val="24"/>
            <w:szCs w:val="24"/>
          </w:rPr>
          <w:t xml:space="preserve"> G16 G614</w:t>
        </w:r>
      </w:hyperlink>
      <w:r w:rsidR="00865585">
        <w:rPr>
          <w:rFonts w:ascii="Segoe UI" w:hAnsi="Segoe UI" w:cs="Segoe UI"/>
          <w:b/>
          <w:sz w:val="24"/>
          <w:szCs w:val="24"/>
          <w:u w:val="single"/>
        </w:rPr>
        <w:br/>
      </w:r>
      <w:proofErr w:type="spellStart"/>
      <w:r w:rsidR="00865585">
        <w:rPr>
          <w:rFonts w:ascii="Segoe UI" w:hAnsi="Segoe UI" w:cs="Segoe UI"/>
          <w:b/>
          <w:sz w:val="24"/>
          <w:szCs w:val="24"/>
          <w:u w:val="single"/>
        </w:rPr>
        <w:t>Specs</w:t>
      </w:r>
      <w:proofErr w:type="spellEnd"/>
      <w:r w:rsidR="00865585">
        <w:rPr>
          <w:rFonts w:ascii="Segoe UI" w:hAnsi="Segoe UI" w:cs="Segoe UI"/>
          <w:b/>
          <w:sz w:val="24"/>
          <w:szCs w:val="24"/>
          <w:u w:val="single"/>
        </w:rPr>
        <w:t xml:space="preserve">: Intel Core </w:t>
      </w:r>
      <w:r w:rsidRPr="00FA3098">
        <w:rPr>
          <w:rFonts w:ascii="Segoe UI" w:eastAsia="Microsoft JhengHei" w:hAnsi="Segoe UI" w:cs="Segoe UI"/>
          <w:b/>
          <w:color w:val="202020"/>
          <w:sz w:val="24"/>
          <w:szCs w:val="24"/>
          <w:u w:val="single"/>
          <w:shd w:val="clear" w:color="auto" w:fill="FFFFFF"/>
        </w:rPr>
        <w:t>i9 14900HX</w:t>
      </w:r>
      <w:r w:rsidR="00865585">
        <w:rPr>
          <w:rFonts w:ascii="Segoe UI" w:hAnsi="Segoe UI" w:cs="Segoe UI"/>
          <w:b/>
          <w:sz w:val="24"/>
          <w:szCs w:val="24"/>
          <w:u w:val="single"/>
        </w:rPr>
        <w:t xml:space="preserve">, </w:t>
      </w:r>
      <w:r>
        <w:rPr>
          <w:rFonts w:ascii="Segoe UI" w:hAnsi="Segoe UI" w:cs="Segoe UI"/>
          <w:b/>
          <w:sz w:val="24"/>
          <w:szCs w:val="24"/>
          <w:u w:val="single"/>
        </w:rPr>
        <w:t>32</w:t>
      </w:r>
      <w:r w:rsidR="00865585">
        <w:rPr>
          <w:rFonts w:ascii="Segoe UI" w:hAnsi="Segoe UI" w:cs="Segoe UI"/>
          <w:b/>
          <w:sz w:val="24"/>
          <w:szCs w:val="24"/>
          <w:u w:val="single"/>
        </w:rPr>
        <w:t>GB RAM, RTX 40</w:t>
      </w:r>
      <w:r>
        <w:rPr>
          <w:rFonts w:ascii="Segoe UI" w:hAnsi="Segoe UI" w:cs="Segoe UI"/>
          <w:b/>
          <w:sz w:val="24"/>
          <w:szCs w:val="24"/>
          <w:u w:val="single"/>
        </w:rPr>
        <w:t>8</w:t>
      </w:r>
      <w:r w:rsidR="00865585">
        <w:rPr>
          <w:rFonts w:ascii="Segoe UI" w:hAnsi="Segoe UI" w:cs="Segoe UI"/>
          <w:b/>
          <w:sz w:val="24"/>
          <w:szCs w:val="24"/>
          <w:u w:val="single"/>
        </w:rPr>
        <w:t xml:space="preserve">0 </w:t>
      </w:r>
      <w:r>
        <w:rPr>
          <w:rFonts w:ascii="Segoe UI" w:hAnsi="Segoe UI" w:cs="Segoe UI"/>
          <w:b/>
          <w:sz w:val="24"/>
          <w:szCs w:val="24"/>
          <w:u w:val="single"/>
        </w:rPr>
        <w:t>12</w:t>
      </w:r>
      <w:r w:rsidR="00865585">
        <w:rPr>
          <w:rFonts w:ascii="Segoe UI" w:hAnsi="Segoe UI" w:cs="Segoe UI"/>
          <w:b/>
          <w:sz w:val="24"/>
          <w:szCs w:val="24"/>
          <w:u w:val="single"/>
        </w:rPr>
        <w:t xml:space="preserve">GB, SSD </w:t>
      </w:r>
      <w:r>
        <w:rPr>
          <w:rFonts w:ascii="Segoe UI" w:hAnsi="Segoe UI" w:cs="Segoe UI"/>
          <w:b/>
          <w:sz w:val="24"/>
          <w:szCs w:val="24"/>
          <w:u w:val="single"/>
        </w:rPr>
        <w:t>2000</w:t>
      </w:r>
      <w:r w:rsidR="00865585">
        <w:rPr>
          <w:rFonts w:ascii="Segoe UI" w:hAnsi="Segoe UI" w:cs="Segoe UI"/>
          <w:b/>
          <w:sz w:val="24"/>
          <w:szCs w:val="24"/>
          <w:u w:val="single"/>
        </w:rPr>
        <w:t>GB</w:t>
      </w:r>
    </w:p>
    <w:p w:rsidR="00865585" w:rsidRPr="00865585" w:rsidRDefault="00FA3098" w:rsidP="00EE2D6F">
      <w:pPr>
        <w:rPr>
          <w:rFonts w:ascii="Segoe UI" w:hAnsi="Segoe UI" w:cs="Segoe U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5238750" cy="5238750"/>
            <wp:effectExtent l="0" t="0" r="0" b="0"/>
            <wp:docPr id="13" name="Imagem 13" descr="https://br.store.asus.com/media/catalog/product/p/r/principal_1-_g16__2.png?quality=90&amp;bg-color=255,255,255&amp;fit=bounds&amp;height=439&amp;width=439&amp;canvas=439: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br.store.asus.com/media/catalog/product/p/r/principal_1-_g16__2.png?quality=90&amp;bg-color=255,255,255&amp;fit=bounds&amp;height=439&amp;width=439&amp;canvas=439:4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585" w:rsidRPr="008655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F26"/>
    <w:rsid w:val="0004600B"/>
    <w:rsid w:val="002C3EA1"/>
    <w:rsid w:val="005A7F26"/>
    <w:rsid w:val="00865585"/>
    <w:rsid w:val="00EE2D6F"/>
    <w:rsid w:val="00F113EA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5DED1"/>
  <w15:chartTrackingRefBased/>
  <w15:docId w15:val="{5ED311C2-3813-4519-B1C4-F972A348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E2D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A7F26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A7F26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EE2D6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kingstonstore.com.br/products/kf560c30bwe-32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rog.asus.com/br/laptops/rog-strix/rog-strix-g16-2024/spec/" TargetMode="External"/><Relationship Id="rId7" Type="http://schemas.openxmlformats.org/officeDocument/2006/relationships/hyperlink" Target="https://www.amd.com/pt/products/processors/desktops/ryzen/9000-series/amd-ryzen-7-9800x3d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isemode.com/galaxy-glass-standard-v2-white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og.asus.com/br/cooling/cpu-liquid-coolers/rog-strix-lc/rog-strix-lc-ii-360-argb-white-edition-model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rog.asus.com/br/motherboards/rog-strix/rog-strix-x670e-a-gaming-wifi-model/" TargetMode="External"/><Relationship Id="rId15" Type="http://schemas.openxmlformats.org/officeDocument/2006/relationships/hyperlink" Target="https://www.kingstonstore.com.br/products/snv3s-1000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rog.asus.com/br/power-supply-units/rog-strix/rog-strix-1000g-mode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g.asus.com/br/graphics-cards/graphics-cards/rog-strix/rog-strix-rtx4090-o24g-white-model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6194C-7425-4F1A-AAE8-A9F78E31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219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06-Micro 10</dc:creator>
  <cp:keywords/>
  <dc:description/>
  <cp:lastModifiedBy>Lab 06-Micro 10</cp:lastModifiedBy>
  <cp:revision>2</cp:revision>
  <dcterms:created xsi:type="dcterms:W3CDTF">2025-03-10T22:20:00Z</dcterms:created>
  <dcterms:modified xsi:type="dcterms:W3CDTF">2025-03-10T23:11:00Z</dcterms:modified>
</cp:coreProperties>
</file>