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72EB" w14:textId="2DFF6C3F" w:rsidR="005D6947" w:rsidRPr="005D6947" w:rsidRDefault="006831C3">
      <w:pPr>
        <w:rPr>
          <w:b/>
          <w:bCs/>
          <w:sz w:val="32"/>
          <w:szCs w:val="32"/>
        </w:rPr>
      </w:pPr>
      <w:r w:rsidRPr="005D6947">
        <w:rPr>
          <w:b/>
          <w:bCs/>
          <w:sz w:val="32"/>
          <w:szCs w:val="32"/>
        </w:rPr>
        <w:t xml:space="preserve">Impactos </w:t>
      </w:r>
      <w:r w:rsidR="00176013">
        <w:rPr>
          <w:b/>
          <w:bCs/>
          <w:sz w:val="32"/>
          <w:szCs w:val="32"/>
        </w:rPr>
        <w:t>A</w:t>
      </w:r>
      <w:r w:rsidRPr="005D6947">
        <w:rPr>
          <w:b/>
          <w:bCs/>
          <w:sz w:val="32"/>
          <w:szCs w:val="32"/>
        </w:rPr>
        <w:t xml:space="preserve">mbientais </w:t>
      </w:r>
    </w:p>
    <w:p w14:paraId="252BA532" w14:textId="7963CFEF" w:rsidR="00662D22" w:rsidRDefault="00CE00CA" w:rsidP="00674285">
      <w:pPr>
        <w:jc w:val="both"/>
      </w:pPr>
      <w:r>
        <w:t xml:space="preserve">O Pantanal, vasto e </w:t>
      </w:r>
      <w:proofErr w:type="spellStart"/>
      <w:r>
        <w:t>biodiverso</w:t>
      </w:r>
      <w:proofErr w:type="spellEnd"/>
      <w:r>
        <w:t xml:space="preserve">, enfrenta desafios monumentais devido aos impactos ambientais causados pela atividade humana. O desmatamento desenfreado para expansão agrícola e pecuária vem reduzindo rapidamente as áreas naturais, comprometendo habitats essenciais para uma variedade única de vida selvagem. </w:t>
      </w:r>
    </w:p>
    <w:p w14:paraId="6C054B4F" w14:textId="3AE878B7" w:rsidR="00210D62" w:rsidRDefault="00210D62" w:rsidP="00674285">
      <w:pPr>
        <w:jc w:val="both"/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BF5745" wp14:editId="4B3C2A59">
            <wp:simplePos x="0" y="0"/>
            <wp:positionH relativeFrom="column">
              <wp:posOffset>48260</wp:posOffset>
            </wp:positionH>
            <wp:positionV relativeFrom="paragraph">
              <wp:posOffset>127000</wp:posOffset>
            </wp:positionV>
            <wp:extent cx="2832635" cy="2124000"/>
            <wp:effectExtent l="0" t="0" r="6350" b="0"/>
            <wp:wrapTopAndBottom/>
            <wp:docPr id="1490853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3175" name="Imagem 1490853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3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075B1" w14:textId="05D7546D" w:rsidR="00645F67" w:rsidRPr="009C73BA" w:rsidRDefault="00645F67" w:rsidP="00674285">
      <w:pPr>
        <w:jc w:val="both"/>
        <w:rPr>
          <w:u w:val="single"/>
        </w:rPr>
      </w:pPr>
      <w:r w:rsidRPr="00BE5E5F">
        <w:rPr>
          <w:b/>
          <w:bCs/>
          <w:i/>
          <w:iCs/>
        </w:rPr>
        <w:t>Fonte d</w:t>
      </w:r>
      <w:r w:rsidR="004F7000">
        <w:rPr>
          <w:b/>
          <w:bCs/>
          <w:i/>
          <w:iCs/>
        </w:rPr>
        <w:t>e</w:t>
      </w:r>
      <w:r w:rsidRPr="00BE5E5F">
        <w:rPr>
          <w:b/>
          <w:bCs/>
          <w:i/>
          <w:iCs/>
        </w:rPr>
        <w:t xml:space="preserve"> imagem</w:t>
      </w:r>
      <w:r w:rsidR="00BE5E5F">
        <w:rPr>
          <w:b/>
          <w:bCs/>
          <w:i/>
          <w:iCs/>
        </w:rPr>
        <w:t>:</w:t>
      </w:r>
      <w:r w:rsidR="003E1FE0" w:rsidRPr="009C73BA">
        <w:rPr>
          <w:u w:val="single"/>
        </w:rPr>
        <w:t xml:space="preserve"> https://images.app.goo.gl/YPjeUnH27XAQRGz88</w:t>
      </w:r>
    </w:p>
    <w:p w14:paraId="65394BBB" w14:textId="77777777" w:rsidR="0089413E" w:rsidRPr="00BE5E5F" w:rsidRDefault="0089413E" w:rsidP="00674285">
      <w:pPr>
        <w:jc w:val="both"/>
        <w:rPr>
          <w:b/>
          <w:bCs/>
          <w:i/>
          <w:iCs/>
        </w:rPr>
      </w:pPr>
    </w:p>
    <w:p w14:paraId="15CC33B5" w14:textId="2EDCEBCC" w:rsidR="00B131D1" w:rsidRDefault="00CE00CA" w:rsidP="00674285">
      <w:pPr>
        <w:jc w:val="both"/>
      </w:pPr>
      <w:r>
        <w:t>Além disso, a poluição das águas proveniente de resíduos industriais, agrotóxicos e esgotos urbanos contamina os rios e lagoas, ameaçando a saúde dos ecossistemas aquáticos e, consequentemente, de toda a cadeia alimentar. As mudanças climáticas também exercem pressão adicional, alterando padrões de chuva e temperatura e impactando a hidrologia do Pantanal, essencial para suas características únicas de inundação sazonal.</w:t>
      </w:r>
    </w:p>
    <w:p w14:paraId="22E5D2A9" w14:textId="1826FAE2" w:rsidR="008B7545" w:rsidRDefault="000075E5" w:rsidP="0067428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C1FA36" wp14:editId="06CEEBE3">
            <wp:simplePos x="0" y="0"/>
            <wp:positionH relativeFrom="column">
              <wp:posOffset>41910</wp:posOffset>
            </wp:positionH>
            <wp:positionV relativeFrom="paragraph">
              <wp:posOffset>88900</wp:posOffset>
            </wp:positionV>
            <wp:extent cx="3038475" cy="2094230"/>
            <wp:effectExtent l="0" t="0" r="9525" b="1270"/>
            <wp:wrapTopAndBottom/>
            <wp:docPr id="12326358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5814" name="Imagem 12326358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568D1" w14:textId="3B77DA4A" w:rsidR="00645F67" w:rsidRPr="00662D22" w:rsidRDefault="00A93507" w:rsidP="00674285">
      <w:pPr>
        <w:jc w:val="both"/>
        <w:rPr>
          <w:i/>
          <w:iCs/>
          <w:u w:val="single"/>
        </w:rPr>
      </w:pPr>
      <w:r w:rsidRPr="00BE5E5F">
        <w:rPr>
          <w:b/>
          <w:bCs/>
          <w:i/>
          <w:iCs/>
        </w:rPr>
        <w:t>Font</w:t>
      </w:r>
      <w:r w:rsidR="00570F10" w:rsidRPr="00BE5E5F">
        <w:rPr>
          <w:b/>
          <w:bCs/>
          <w:i/>
          <w:iCs/>
        </w:rPr>
        <w:t>e de imagem:</w:t>
      </w:r>
      <w:r w:rsidR="00721808">
        <w:rPr>
          <w:b/>
          <w:bCs/>
          <w:i/>
          <w:iCs/>
        </w:rPr>
        <w:t xml:space="preserve"> </w:t>
      </w:r>
      <w:r w:rsidR="00721808" w:rsidRPr="00E6525A">
        <w:rPr>
          <w:u w:val="single"/>
        </w:rPr>
        <w:t>https://images.app.goo.gl/obeuPtrfpApEkg6w6</w:t>
      </w:r>
    </w:p>
    <w:p w14:paraId="31B366BE" w14:textId="77777777" w:rsidR="001E5E3F" w:rsidRDefault="00CE00CA" w:rsidP="00D85EEA">
      <w:pPr>
        <w:jc w:val="both"/>
      </w:pPr>
      <w:r>
        <w:lastRenderedPageBreak/>
        <w:t>Os incêndios frequentes, muitas vezes causados por atividades humanas como queimadas descontroladas, devastam vastas áreas de vegetação nativa, liberando grandes quantidades de carbono na atmosfera e colocando em risco a fauna adaptada às condições específicas do bioma. Além disso, o turismo não sustentável e o desenvolvimento desordenado de infraestrutura, como barragens e estradas, fragmentam ainda mais os habitats naturais e perturbam a vida selvagem.</w:t>
      </w:r>
    </w:p>
    <w:p w14:paraId="38163467" w14:textId="30E08DF9" w:rsidR="00473ECF" w:rsidRDefault="00764CB3" w:rsidP="00D85EE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C4A0A6" wp14:editId="49C528A5">
            <wp:simplePos x="0" y="0"/>
            <wp:positionH relativeFrom="column">
              <wp:posOffset>4386</wp:posOffset>
            </wp:positionH>
            <wp:positionV relativeFrom="paragraph">
              <wp:posOffset>327217</wp:posOffset>
            </wp:positionV>
            <wp:extent cx="3062605" cy="2169042"/>
            <wp:effectExtent l="0" t="0" r="4445" b="3175"/>
            <wp:wrapTopAndBottom/>
            <wp:docPr id="2043697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97834" name="Imagem 2043697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2F0C6" w14:textId="77777777" w:rsidR="00D85EEA" w:rsidRDefault="00D85EEA" w:rsidP="00D85EEA">
      <w:pPr>
        <w:jc w:val="both"/>
      </w:pPr>
    </w:p>
    <w:p w14:paraId="48F908BA" w14:textId="72E1CF24" w:rsidR="00AE6A1C" w:rsidRPr="00D85EEA" w:rsidRDefault="00AE6A1C">
      <w:r w:rsidRPr="0044075C">
        <w:rPr>
          <w:b/>
          <w:bCs/>
          <w:i/>
          <w:iCs/>
        </w:rPr>
        <w:t>Fonte d</w:t>
      </w:r>
      <w:r w:rsidR="00E81FDD">
        <w:rPr>
          <w:b/>
          <w:bCs/>
          <w:i/>
          <w:iCs/>
        </w:rPr>
        <w:t xml:space="preserve">e </w:t>
      </w:r>
      <w:r w:rsidRPr="0044075C">
        <w:rPr>
          <w:b/>
          <w:bCs/>
          <w:i/>
          <w:iCs/>
        </w:rPr>
        <w:t>imagem</w:t>
      </w:r>
      <w:r w:rsidR="00C8543E" w:rsidRPr="0044075C">
        <w:rPr>
          <w:b/>
          <w:bCs/>
          <w:i/>
          <w:iCs/>
        </w:rPr>
        <w:t>:</w:t>
      </w:r>
      <w:r w:rsidR="00C8543E" w:rsidRPr="00D85EEA">
        <w:rPr>
          <w:b/>
          <w:bCs/>
        </w:rPr>
        <w:t xml:space="preserve"> </w:t>
      </w:r>
      <w:r w:rsidR="00C8543E" w:rsidRPr="0044075C">
        <w:rPr>
          <w:u w:val="single"/>
        </w:rPr>
        <w:t>https://images.app.goo.gl/55Pbnz9VXB3tAf3o9</w:t>
      </w:r>
    </w:p>
    <w:p w14:paraId="2459B8F9" w14:textId="77777777" w:rsidR="00AE6A1C" w:rsidRDefault="00AE6A1C">
      <w:pPr>
        <w:rPr>
          <w:b/>
          <w:bCs/>
          <w:sz w:val="28"/>
          <w:szCs w:val="28"/>
        </w:rPr>
      </w:pPr>
    </w:p>
    <w:p w14:paraId="4FC5D8C4" w14:textId="14D0ABC1" w:rsidR="00B0571F" w:rsidRPr="00C90D13" w:rsidRDefault="00B0571F">
      <w:pPr>
        <w:rPr>
          <w:b/>
          <w:bCs/>
          <w:sz w:val="28"/>
          <w:szCs w:val="28"/>
        </w:rPr>
      </w:pPr>
      <w:r w:rsidRPr="00C90D13">
        <w:rPr>
          <w:b/>
          <w:bCs/>
          <w:sz w:val="28"/>
          <w:szCs w:val="28"/>
        </w:rPr>
        <w:t>Fontes</w:t>
      </w:r>
      <w:r w:rsidR="00DA4031" w:rsidRPr="00C90D13">
        <w:rPr>
          <w:b/>
          <w:bCs/>
          <w:sz w:val="28"/>
          <w:szCs w:val="28"/>
        </w:rPr>
        <w:t>:</w:t>
      </w:r>
    </w:p>
    <w:p w14:paraId="57F65D15" w14:textId="7F93C89E" w:rsidR="00AE4506" w:rsidRDefault="00473ECF" w:rsidP="00B0571F">
      <w:r>
        <w:t>Instituto SOS Pantanal</w:t>
      </w:r>
    </w:p>
    <w:p w14:paraId="3A8676D0" w14:textId="165D1669" w:rsidR="00473ECF" w:rsidRDefault="00473ECF">
      <w:r>
        <w:t>WWF Brasil:</w:t>
      </w:r>
      <w:r w:rsidR="00794E3D">
        <w:t xml:space="preserve"> </w:t>
      </w:r>
      <w:r>
        <w:t xml:space="preserve"> World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for </w:t>
      </w:r>
      <w:proofErr w:type="spellStart"/>
      <w:r>
        <w:t>Nature</w:t>
      </w:r>
      <w:proofErr w:type="spellEnd"/>
      <w:r>
        <w:t xml:space="preserve"> (WWF) </w:t>
      </w:r>
    </w:p>
    <w:p w14:paraId="5388D3D1" w14:textId="4B41E74B" w:rsidR="00473ECF" w:rsidRDefault="00473ECF" w:rsidP="00B0571F">
      <w:r>
        <w:t xml:space="preserve">Embrapa Pantanal:  Empresa Brasileira de Pesquisa Agropecuária (Embrapa) </w:t>
      </w:r>
    </w:p>
    <w:p w14:paraId="4332D2FD" w14:textId="77777777" w:rsidR="00473ECF" w:rsidRDefault="00473ECF"/>
    <w:p w14:paraId="0FD51A7E" w14:textId="42A0F3F7" w:rsidR="00473ECF" w:rsidRDefault="00473ECF" w:rsidP="00983FF8"/>
    <w:p w14:paraId="5787CEEA" w14:textId="77777777" w:rsidR="00473ECF" w:rsidRDefault="00473ECF" w:rsidP="00473ECF">
      <w:pPr>
        <w:pStyle w:val="PargrafodaLista"/>
      </w:pPr>
    </w:p>
    <w:p w14:paraId="7D65FA6F" w14:textId="77777777" w:rsidR="00473ECF" w:rsidRDefault="00473ECF"/>
    <w:p w14:paraId="4C456A09" w14:textId="39F7ED33" w:rsidR="00473ECF" w:rsidRDefault="00473ECF"/>
    <w:p w14:paraId="661BB5DF" w14:textId="77777777" w:rsidR="00176013" w:rsidRDefault="00176013"/>
    <w:p w14:paraId="56E3F747" w14:textId="77777777" w:rsidR="00DA4031" w:rsidRDefault="00DA4031"/>
    <w:p w14:paraId="2F3C89F4" w14:textId="77777777" w:rsidR="00DA4031" w:rsidRDefault="00DA4031"/>
    <w:p w14:paraId="08AF1D3F" w14:textId="77777777" w:rsidR="00176013" w:rsidRDefault="00176013"/>
    <w:p w14:paraId="238D2A62" w14:textId="1C28D47C" w:rsidR="00176013" w:rsidRPr="00176013" w:rsidRDefault="00324EA9">
      <w:pPr>
        <w:rPr>
          <w:b/>
          <w:bCs/>
          <w:sz w:val="32"/>
          <w:szCs w:val="32"/>
        </w:rPr>
      </w:pPr>
      <w:r w:rsidRPr="00176013">
        <w:rPr>
          <w:b/>
          <w:bCs/>
          <w:sz w:val="32"/>
          <w:szCs w:val="32"/>
        </w:rPr>
        <w:t xml:space="preserve">Clima e </w:t>
      </w:r>
      <w:r w:rsidR="00176013">
        <w:rPr>
          <w:b/>
          <w:bCs/>
          <w:sz w:val="32"/>
          <w:szCs w:val="32"/>
        </w:rPr>
        <w:t>T</w:t>
      </w:r>
      <w:r w:rsidRPr="00176013">
        <w:rPr>
          <w:b/>
          <w:bCs/>
          <w:sz w:val="32"/>
          <w:szCs w:val="32"/>
        </w:rPr>
        <w:t xml:space="preserve">erreno </w:t>
      </w:r>
    </w:p>
    <w:p w14:paraId="7AC70A9B" w14:textId="0CE71FD3" w:rsidR="00176013" w:rsidRDefault="00176013" w:rsidP="00E97979">
      <w:pPr>
        <w:jc w:val="both"/>
      </w:pPr>
      <w:r>
        <w:t>O Pantanal é caracterizado por um clima tropical úmido com duas estações distintas: uma estação seca, de abril a setembro, e uma estação chuvosa, de outubro a março. Durante a estação chuvosa, as planícies alagáveis do Pantanal são inundadas pelas águas dos rios que transbordam, criando um vasto sistema de pântanos, lagoas e áreas alagadas.</w:t>
      </w:r>
    </w:p>
    <w:p w14:paraId="08C3F70A" w14:textId="17848B77" w:rsidR="002A3EE9" w:rsidRDefault="0026741A" w:rsidP="00E97979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82D347" wp14:editId="5E7455FB">
            <wp:simplePos x="0" y="0"/>
            <wp:positionH relativeFrom="column">
              <wp:posOffset>4445</wp:posOffset>
            </wp:positionH>
            <wp:positionV relativeFrom="paragraph">
              <wp:posOffset>158750</wp:posOffset>
            </wp:positionV>
            <wp:extent cx="2835275" cy="1890395"/>
            <wp:effectExtent l="0" t="0" r="3175" b="0"/>
            <wp:wrapTopAndBottom/>
            <wp:docPr id="2840853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85399" name="Imagem 2840853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ED589" w14:textId="22FD95ED" w:rsidR="002A3EE9" w:rsidRPr="00097D31" w:rsidRDefault="008F2349" w:rsidP="00E97979">
      <w:pPr>
        <w:jc w:val="both"/>
        <w:rPr>
          <w:u w:val="single"/>
        </w:rPr>
      </w:pPr>
      <w:r w:rsidRPr="009A138E">
        <w:rPr>
          <w:b/>
          <w:bCs/>
          <w:i/>
          <w:iCs/>
        </w:rPr>
        <w:t>Fonte de imagem</w:t>
      </w:r>
      <w:r w:rsidR="00D74405" w:rsidRPr="009A138E">
        <w:rPr>
          <w:b/>
          <w:bCs/>
          <w:i/>
          <w:iCs/>
        </w:rPr>
        <w:t>:</w:t>
      </w:r>
      <w:r w:rsidR="00D14DDD" w:rsidRPr="00097D31">
        <w:rPr>
          <w:b/>
          <w:bCs/>
          <w:u w:val="single"/>
        </w:rPr>
        <w:t xml:space="preserve"> </w:t>
      </w:r>
      <w:r w:rsidR="0026741A" w:rsidRPr="00097D31">
        <w:rPr>
          <w:u w:val="single"/>
        </w:rPr>
        <w:t>https://images.app.goo.gl/uChfmLGZ2DDxqjwo7</w:t>
      </w:r>
    </w:p>
    <w:p w14:paraId="6D5449A0" w14:textId="77777777" w:rsidR="0026741A" w:rsidRDefault="0026741A" w:rsidP="00E97979">
      <w:pPr>
        <w:jc w:val="both"/>
      </w:pPr>
    </w:p>
    <w:p w14:paraId="23DDEE46" w14:textId="752D58D2" w:rsidR="00176013" w:rsidRDefault="00176013" w:rsidP="00E97979">
      <w:pPr>
        <w:jc w:val="both"/>
      </w:pPr>
      <w:r>
        <w:t>O terreno do Pantanal é predominantemente composto por planícies de baixa altitude, intercaladas por cordilheiras e chapadas que se elevam levemente acima do nível das águas durante a estação seca. A vegetação varia de savanas gramíneo-lenhosas nas áreas mais secas a florestas ribeirinhas ao longo dos rios e córregos permanentes.</w:t>
      </w:r>
    </w:p>
    <w:p w14:paraId="140AC5DB" w14:textId="06F6AA56" w:rsidR="00176013" w:rsidRDefault="00176013" w:rsidP="00E97979">
      <w:pPr>
        <w:jc w:val="both"/>
      </w:pPr>
      <w:r>
        <w:t>Este bioma é reconhecido por sua rica biodiversidade, abrigando uma variedade impressionante de espécies de fauna e flora adaptadas às condições sazonais de inundação e seca. A combinação única de clima, terreno e hidrologia torna o Pantanal um dos ecossistemas mais singulares e importantes do planeta.</w:t>
      </w:r>
    </w:p>
    <w:p w14:paraId="0A96BD11" w14:textId="77777777" w:rsidR="001F59DB" w:rsidRDefault="001F59DB" w:rsidP="00E97979">
      <w:pPr>
        <w:jc w:val="both"/>
      </w:pPr>
    </w:p>
    <w:p w14:paraId="4FC6298F" w14:textId="77777777" w:rsidR="001F3D68" w:rsidRDefault="00A01342" w:rsidP="00E9797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640742" wp14:editId="1919BFDB">
            <wp:simplePos x="0" y="0"/>
            <wp:positionH relativeFrom="column">
              <wp:posOffset>18415</wp:posOffset>
            </wp:positionH>
            <wp:positionV relativeFrom="paragraph">
              <wp:posOffset>63500</wp:posOffset>
            </wp:positionV>
            <wp:extent cx="2884805" cy="1924050"/>
            <wp:effectExtent l="0" t="0" r="0" b="0"/>
            <wp:wrapTopAndBottom/>
            <wp:docPr id="3347612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1278" name="Imagem 3347612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857B7" w14:textId="3664AF53" w:rsidR="002243D4" w:rsidRPr="008454DD" w:rsidRDefault="008454DD" w:rsidP="00E97979">
      <w:pPr>
        <w:jc w:val="both"/>
        <w:rPr>
          <w:u w:val="single"/>
        </w:rPr>
      </w:pPr>
      <w:r w:rsidRPr="009A138E">
        <w:rPr>
          <w:b/>
          <w:bCs/>
          <w:i/>
          <w:iCs/>
        </w:rPr>
        <w:t xml:space="preserve">Fonte de imagem: </w:t>
      </w:r>
      <w:r w:rsidR="002243D4" w:rsidRPr="008454DD">
        <w:rPr>
          <w:u w:val="single"/>
        </w:rPr>
        <w:t>https://images.app.goo.gl/HrrUx45wPWEYTs9a7</w:t>
      </w:r>
    </w:p>
    <w:p w14:paraId="14AAA00C" w14:textId="77777777" w:rsidR="001F3D68" w:rsidRDefault="001F3D68" w:rsidP="00E97979">
      <w:pPr>
        <w:jc w:val="both"/>
      </w:pPr>
    </w:p>
    <w:p w14:paraId="7F87CB9D" w14:textId="003537CF" w:rsidR="00C90D13" w:rsidRPr="001F3D68" w:rsidRDefault="00C90D13" w:rsidP="00E97979">
      <w:pPr>
        <w:jc w:val="both"/>
      </w:pPr>
      <w:r w:rsidRPr="00532534">
        <w:rPr>
          <w:b/>
          <w:bCs/>
          <w:sz w:val="28"/>
          <w:szCs w:val="28"/>
        </w:rPr>
        <w:t>Fontes:</w:t>
      </w:r>
    </w:p>
    <w:p w14:paraId="2A9550A7" w14:textId="77777777" w:rsidR="005C4D89" w:rsidRDefault="009B09FC" w:rsidP="00E97979">
      <w:pPr>
        <w:jc w:val="both"/>
      </w:pPr>
      <w:r>
        <w:t>I</w:t>
      </w:r>
      <w:r w:rsidR="00572C16">
        <w:t>nstituto Nacional de Pesquisas Espaciais (INPE)</w:t>
      </w:r>
    </w:p>
    <w:p w14:paraId="5C193689" w14:textId="3D43DA7B" w:rsidR="009B09FC" w:rsidRDefault="003A34A7" w:rsidP="00E97979">
      <w:pPr>
        <w:jc w:val="both"/>
      </w:pPr>
      <w:r>
        <w:t>Fundação Oswaldo Cruz (Fiocruz)</w:t>
      </w:r>
    </w:p>
    <w:p w14:paraId="6EDCC116" w14:textId="21BAF823" w:rsidR="005C4D89" w:rsidRDefault="00B02D08" w:rsidP="00E97979">
      <w:pPr>
        <w:jc w:val="both"/>
      </w:pPr>
      <w:r>
        <w:t>Centro de Pesquisas do Pantanal (CPP)</w:t>
      </w:r>
    </w:p>
    <w:p w14:paraId="0B4C32CE" w14:textId="77777777" w:rsidR="00E65A06" w:rsidRDefault="00E65A06" w:rsidP="00E97979">
      <w:pPr>
        <w:jc w:val="both"/>
      </w:pPr>
    </w:p>
    <w:sectPr w:rsidR="00E65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20B6" w14:textId="77777777" w:rsidR="00690957" w:rsidRDefault="00690957" w:rsidP="00B75BC0">
      <w:pPr>
        <w:spacing w:after="0" w:line="240" w:lineRule="auto"/>
      </w:pPr>
      <w:r>
        <w:separator/>
      </w:r>
    </w:p>
  </w:endnote>
  <w:endnote w:type="continuationSeparator" w:id="0">
    <w:p w14:paraId="28A184F8" w14:textId="77777777" w:rsidR="00690957" w:rsidRDefault="00690957" w:rsidP="00B7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79AA" w14:textId="77777777" w:rsidR="00690957" w:rsidRDefault="00690957" w:rsidP="00B75BC0">
      <w:pPr>
        <w:spacing w:after="0" w:line="240" w:lineRule="auto"/>
      </w:pPr>
      <w:r>
        <w:separator/>
      </w:r>
    </w:p>
  </w:footnote>
  <w:footnote w:type="continuationSeparator" w:id="0">
    <w:p w14:paraId="5CB20321" w14:textId="77777777" w:rsidR="00690957" w:rsidRDefault="00690957" w:rsidP="00B7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4B1"/>
    <w:multiLevelType w:val="hybridMultilevel"/>
    <w:tmpl w:val="A8763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8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A3"/>
    <w:rsid w:val="000075E5"/>
    <w:rsid w:val="00067A1A"/>
    <w:rsid w:val="00097D31"/>
    <w:rsid w:val="000C052A"/>
    <w:rsid w:val="00176013"/>
    <w:rsid w:val="001E58D1"/>
    <w:rsid w:val="001E5E3F"/>
    <w:rsid w:val="001F3D68"/>
    <w:rsid w:val="001F59DB"/>
    <w:rsid w:val="00210D62"/>
    <w:rsid w:val="002243D4"/>
    <w:rsid w:val="002566BE"/>
    <w:rsid w:val="0026741A"/>
    <w:rsid w:val="002A3EE9"/>
    <w:rsid w:val="00324EA9"/>
    <w:rsid w:val="003A34A7"/>
    <w:rsid w:val="003E1FE0"/>
    <w:rsid w:val="003E29F5"/>
    <w:rsid w:val="00417FCA"/>
    <w:rsid w:val="0042417E"/>
    <w:rsid w:val="0044075C"/>
    <w:rsid w:val="00473ECF"/>
    <w:rsid w:val="004F7000"/>
    <w:rsid w:val="00512F97"/>
    <w:rsid w:val="00532534"/>
    <w:rsid w:val="0057029A"/>
    <w:rsid w:val="00570F10"/>
    <w:rsid w:val="00572C16"/>
    <w:rsid w:val="005B42BF"/>
    <w:rsid w:val="005C4D89"/>
    <w:rsid w:val="005D6947"/>
    <w:rsid w:val="00645F67"/>
    <w:rsid w:val="00662D22"/>
    <w:rsid w:val="00674285"/>
    <w:rsid w:val="006831C3"/>
    <w:rsid w:val="00690957"/>
    <w:rsid w:val="006A3283"/>
    <w:rsid w:val="006F123A"/>
    <w:rsid w:val="00721808"/>
    <w:rsid w:val="007221CE"/>
    <w:rsid w:val="00764CB3"/>
    <w:rsid w:val="00794E3D"/>
    <w:rsid w:val="007C3E66"/>
    <w:rsid w:val="008454DD"/>
    <w:rsid w:val="0089413E"/>
    <w:rsid w:val="008A3443"/>
    <w:rsid w:val="008B7545"/>
    <w:rsid w:val="008F2349"/>
    <w:rsid w:val="00953F93"/>
    <w:rsid w:val="00983FF8"/>
    <w:rsid w:val="009936A6"/>
    <w:rsid w:val="009A138E"/>
    <w:rsid w:val="009B09FC"/>
    <w:rsid w:val="009C73BA"/>
    <w:rsid w:val="00A01342"/>
    <w:rsid w:val="00A32C66"/>
    <w:rsid w:val="00A93507"/>
    <w:rsid w:val="00A9751F"/>
    <w:rsid w:val="00AE4506"/>
    <w:rsid w:val="00AE6A1C"/>
    <w:rsid w:val="00B02D08"/>
    <w:rsid w:val="00B0571F"/>
    <w:rsid w:val="00B131D1"/>
    <w:rsid w:val="00B43D64"/>
    <w:rsid w:val="00B75BC0"/>
    <w:rsid w:val="00BE5E5F"/>
    <w:rsid w:val="00C159A8"/>
    <w:rsid w:val="00C434AB"/>
    <w:rsid w:val="00C8543E"/>
    <w:rsid w:val="00C90D13"/>
    <w:rsid w:val="00CC419D"/>
    <w:rsid w:val="00CD3A73"/>
    <w:rsid w:val="00CE00CA"/>
    <w:rsid w:val="00D14DDD"/>
    <w:rsid w:val="00D24CA3"/>
    <w:rsid w:val="00D54DF8"/>
    <w:rsid w:val="00D55BE8"/>
    <w:rsid w:val="00D74405"/>
    <w:rsid w:val="00D85EEA"/>
    <w:rsid w:val="00DA4031"/>
    <w:rsid w:val="00DF0764"/>
    <w:rsid w:val="00E6525A"/>
    <w:rsid w:val="00E65A06"/>
    <w:rsid w:val="00E81FDD"/>
    <w:rsid w:val="00E84549"/>
    <w:rsid w:val="00E97979"/>
    <w:rsid w:val="00F02B57"/>
    <w:rsid w:val="00F3379C"/>
    <w:rsid w:val="00F5401E"/>
    <w:rsid w:val="00FD387D"/>
    <w:rsid w:val="00FF1152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91A54"/>
  <w15:chartTrackingRefBased/>
  <w15:docId w15:val="{A7144E47-82C1-1D43-8327-71A486C6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4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4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4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4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4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4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4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4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4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4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4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4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4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4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4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4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4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4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4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4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4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4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4C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75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5BC0"/>
  </w:style>
  <w:style w:type="paragraph" w:styleId="Rodap">
    <w:name w:val="footer"/>
    <w:basedOn w:val="Normal"/>
    <w:link w:val="RodapChar"/>
    <w:uiPriority w:val="99"/>
    <w:unhideWhenUsed/>
    <w:rsid w:val="00B75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BC0"/>
  </w:style>
  <w:style w:type="character" w:styleId="Hyperlink">
    <w:name w:val="Hyperlink"/>
    <w:basedOn w:val="Fontepargpadro"/>
    <w:uiPriority w:val="99"/>
    <w:unhideWhenUsed/>
    <w:rsid w:val="002674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ALLEHANDRO MARQUES DA SILVA</dc:creator>
  <cp:keywords/>
  <dc:description/>
  <cp:lastModifiedBy>ALLEHANDRO MARQUES DA SILVA</cp:lastModifiedBy>
  <cp:revision>2</cp:revision>
  <dcterms:created xsi:type="dcterms:W3CDTF">2024-08-03T02:18:00Z</dcterms:created>
  <dcterms:modified xsi:type="dcterms:W3CDTF">2024-08-03T02:18:00Z</dcterms:modified>
</cp:coreProperties>
</file>