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me preocupo com ela, talvez não tanto quanto você, mas eu me preocupo mesmo assim@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Jonas/Sei que se a gente não se unir, talvez não seja possível descobrir nem mesmo o que aconteceu com a Manoela, é por isso que eu preciso muito da sua ajuda@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Harvey/...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