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05C" w:rsidRDefault="00AC705C" w:rsidP="00AC705C">
      <w:pPr>
        <w:pStyle w:val="NormalWeb"/>
        <w:spacing w:before="0" w:beforeAutospacing="0" w:after="0" w:afterAutospacing="0"/>
        <w:ind w:left="264" w:right="6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>Declaração do Problema </w:t>
      </w:r>
    </w:p>
    <w:p w:rsidR="00AC705C" w:rsidRDefault="00AC705C" w:rsidP="00AC705C">
      <w:pPr>
        <w:pStyle w:val="NormalWeb"/>
        <w:spacing w:before="144" w:beforeAutospacing="0" w:after="0" w:afterAutospacing="0"/>
        <w:ind w:right="6"/>
        <w:jc w:val="both"/>
      </w:pPr>
      <w:r>
        <w:rPr>
          <w:rFonts w:ascii="Arial" w:hAnsi="Arial" w:cs="Arial"/>
          <w:color w:val="000000"/>
        </w:rPr>
        <w:t>O problema da Padaria Dayane</w:t>
      </w:r>
      <w:bookmarkStart w:id="0" w:name="_GoBack"/>
      <w:bookmarkEnd w:id="0"/>
      <w:r>
        <w:rPr>
          <w:rFonts w:ascii="Arial" w:hAnsi="Arial" w:cs="Arial"/>
          <w:color w:val="000000"/>
        </w:rPr>
        <w:t xml:space="preserve"> encontra-s</w:t>
      </w:r>
      <w:r>
        <w:rPr>
          <w:rFonts w:ascii="Arial" w:hAnsi="Arial" w:cs="Arial"/>
          <w:color w:val="000000"/>
        </w:rPr>
        <w:t>e nos processos dê padronizados</w:t>
      </w:r>
      <w:r>
        <w:rPr>
          <w:rFonts w:ascii="Arial" w:hAnsi="Arial" w:cs="Arial"/>
          <w:color w:val="000000"/>
        </w:rPr>
        <w:t xml:space="preserve"> o déficit na forma de registrar e consultar dados, o que torna as atividades propensas a erros, funções manuais e menos automatizadas, que consequentemente diminui o rendimento e o desempenho da padaria, afetando assim os proprietários e funcionários como um todo. </w:t>
      </w:r>
    </w:p>
    <w:p w:rsidR="00AC705C" w:rsidRDefault="00AC705C" w:rsidP="00AC705C">
      <w:pPr>
        <w:pStyle w:val="NormalWeb"/>
        <w:spacing w:before="144" w:beforeAutospacing="0" w:after="0" w:afterAutospacing="0"/>
        <w:ind w:right="6" w:firstLine="720"/>
        <w:jc w:val="both"/>
      </w:pPr>
      <w:r>
        <w:rPr>
          <w:rFonts w:ascii="Arial" w:hAnsi="Arial" w:cs="Arial"/>
          <w:color w:val="000000"/>
        </w:rPr>
        <w:t>A intuição do projeto é sistematizar um estabelecimento com essa carência, trazendo grandes benefícios, como: </w:t>
      </w:r>
    </w:p>
    <w:p w:rsidR="00AC705C" w:rsidRDefault="00AC705C" w:rsidP="00AC705C">
      <w:pPr>
        <w:pStyle w:val="NormalWeb"/>
        <w:spacing w:before="134" w:beforeAutospacing="0" w:after="0" w:afterAutospacing="0"/>
        <w:ind w:right="6"/>
        <w:jc w:val="both"/>
      </w:pPr>
      <w:r>
        <w:rPr>
          <w:rFonts w:ascii="Arial" w:hAnsi="Arial" w:cs="Arial"/>
          <w:color w:val="000000"/>
        </w:rPr>
        <w:t>• Aumento da agilidade no processo de vendas; </w:t>
      </w:r>
    </w:p>
    <w:p w:rsidR="00AC705C" w:rsidRDefault="00AC705C" w:rsidP="00AC705C">
      <w:pPr>
        <w:pStyle w:val="NormalWeb"/>
        <w:spacing w:before="72" w:beforeAutospacing="0" w:after="0" w:afterAutospacing="0"/>
        <w:ind w:right="6"/>
        <w:jc w:val="both"/>
      </w:pPr>
      <w:r>
        <w:rPr>
          <w:rFonts w:ascii="Arial" w:hAnsi="Arial" w:cs="Arial"/>
          <w:color w:val="000000"/>
        </w:rPr>
        <w:t>• Melhora no desempenho, atendimento e qualidade de serviços; </w:t>
      </w:r>
    </w:p>
    <w:p w:rsidR="00AC705C" w:rsidRDefault="00AC705C" w:rsidP="00AC705C">
      <w:pPr>
        <w:pStyle w:val="NormalWeb"/>
        <w:spacing w:before="67" w:beforeAutospacing="0" w:after="0" w:afterAutospacing="0"/>
        <w:ind w:right="6"/>
        <w:jc w:val="both"/>
      </w:pPr>
      <w:r>
        <w:rPr>
          <w:rFonts w:ascii="Arial" w:hAnsi="Arial" w:cs="Arial"/>
          <w:color w:val="000000"/>
        </w:rPr>
        <w:t>• Contribuição com o planejamento e as tomadas de decisões estratégicas de forma a melhorar os resultados obtidos; </w:t>
      </w:r>
    </w:p>
    <w:p w:rsidR="00AC705C" w:rsidRDefault="00AC705C" w:rsidP="00AC705C">
      <w:pPr>
        <w:pStyle w:val="NormalWeb"/>
        <w:spacing w:before="67" w:beforeAutospacing="0" w:after="0" w:afterAutospacing="0"/>
        <w:ind w:right="6"/>
        <w:jc w:val="both"/>
      </w:pPr>
      <w:r>
        <w:rPr>
          <w:rFonts w:ascii="Arial" w:hAnsi="Arial" w:cs="Arial"/>
          <w:color w:val="000000"/>
        </w:rPr>
        <w:t xml:space="preserve">• Elevação na efetividade de administração e do controle de recursos financeiros; </w:t>
      </w:r>
    </w:p>
    <w:p w:rsidR="00C315A5" w:rsidRDefault="00C315A5"/>
    <w:sectPr w:rsidR="00C315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05C"/>
    <w:rsid w:val="00AC705C"/>
    <w:rsid w:val="00C3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D69AB3-9789-48BB-BCC3-95E477DE9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7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8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Silva de Oliveira</dc:creator>
  <cp:keywords/>
  <dc:description/>
  <cp:lastModifiedBy>Rafael Silva de Oliveira</cp:lastModifiedBy>
  <cp:revision>1</cp:revision>
  <dcterms:created xsi:type="dcterms:W3CDTF">2019-08-21T16:44:00Z</dcterms:created>
  <dcterms:modified xsi:type="dcterms:W3CDTF">2019-08-21T16:47:00Z</dcterms:modified>
</cp:coreProperties>
</file>