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1C73" w:rsidRPr="00CD786B" w:rsidRDefault="00B37926" w:rsidP="00B37926">
      <w:pPr>
        <w:pStyle w:val="Ttulo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 w:rsidRPr="00CD786B">
        <w:rPr>
          <w:b/>
          <w:sz w:val="32"/>
          <w:szCs w:val="32"/>
        </w:rPr>
        <w:t>Glossário</w:t>
      </w:r>
    </w:p>
    <w:p w:rsidR="00C71C73" w:rsidRDefault="00C71C73">
      <w:pPr>
        <w:rPr>
          <w:b/>
        </w:rPr>
      </w:pPr>
    </w:p>
    <w:p w:rsidR="00C71C73" w:rsidRDefault="00C71C73">
      <w:pPr>
        <w:rPr>
          <w:b/>
        </w:rPr>
      </w:pPr>
    </w:p>
    <w:tbl>
      <w:tblPr>
        <w:tblStyle w:val="a"/>
        <w:tblW w:w="8835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C71C7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73" w:rsidRPr="00B37926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B37926">
              <w:rPr>
                <w:b/>
                <w:sz w:val="24"/>
                <w:szCs w:val="24"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C71C73" w:rsidRDefault="00B37926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B37926">
              <w:rPr>
                <w:b/>
                <w:sz w:val="24"/>
                <w:szCs w:val="24"/>
              </w:rPr>
              <w:t>Definição</w:t>
            </w:r>
          </w:p>
        </w:tc>
      </w:tr>
      <w:tr w:rsidR="00C71C73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73" w:rsidRDefault="004C10AD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sz w:val="24"/>
                <w:szCs w:val="24"/>
              </w:rPr>
              <w:t>Pão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73" w:rsidRPr="004C10AD" w:rsidRDefault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1"/>
                <w:szCs w:val="21"/>
                <w:shd w:val="clear" w:color="auto" w:fill="FFFFFF"/>
              </w:rPr>
              <w:t>É</w:t>
            </w:r>
            <w:r w:rsidRPr="004C10AD">
              <w:rPr>
                <w:sz w:val="21"/>
                <w:szCs w:val="21"/>
                <w:shd w:val="clear" w:color="auto" w:fill="FFFFFF"/>
              </w:rPr>
              <w:t xml:space="preserve"> um </w:t>
            </w:r>
            <w:hyperlink r:id="rId6" w:tooltip="" w:history="1">
              <w:r w:rsidRPr="004C10AD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alimento</w:t>
              </w:r>
            </w:hyperlink>
            <w:r w:rsidRPr="004C10AD">
              <w:rPr>
                <w:sz w:val="21"/>
                <w:szCs w:val="21"/>
                <w:shd w:val="clear" w:color="auto" w:fill="FFFFFF"/>
              </w:rPr>
              <w:t> elaborado com </w:t>
            </w:r>
            <w:hyperlink r:id="rId7" w:tooltip="Farinha" w:history="1">
              <w:r w:rsidRPr="004C10AD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farinha</w:t>
              </w:r>
            </w:hyperlink>
            <w:r w:rsidRPr="004C10AD">
              <w:rPr>
                <w:sz w:val="21"/>
                <w:szCs w:val="21"/>
                <w:shd w:val="clear" w:color="auto" w:fill="FFFFFF"/>
              </w:rPr>
              <w:t>, geralmente de </w:t>
            </w:r>
            <w:hyperlink r:id="rId8" w:tooltip="Trigo" w:history="1">
              <w:r w:rsidRPr="004C10AD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trigo</w:t>
              </w:r>
            </w:hyperlink>
            <w:r w:rsidRPr="004C10AD">
              <w:rPr>
                <w:sz w:val="21"/>
                <w:szCs w:val="21"/>
                <w:shd w:val="clear" w:color="auto" w:fill="FFFFFF"/>
              </w:rPr>
              <w:t> ou outro </w:t>
            </w:r>
            <w:hyperlink r:id="rId9" w:tooltip="Cereal" w:history="1">
              <w:r w:rsidRPr="004C10AD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cereal</w:t>
              </w:r>
            </w:hyperlink>
            <w:r w:rsidRPr="004C10AD">
              <w:rPr>
                <w:sz w:val="21"/>
                <w:szCs w:val="21"/>
                <w:shd w:val="clear" w:color="auto" w:fill="FFFFFF"/>
              </w:rPr>
              <w:t>, </w:t>
            </w:r>
            <w:hyperlink r:id="rId10" w:tooltip="Água" w:history="1">
              <w:r w:rsidRPr="004C10AD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água</w:t>
              </w:r>
            </w:hyperlink>
            <w:r w:rsidRPr="004C10AD">
              <w:rPr>
                <w:sz w:val="21"/>
                <w:szCs w:val="21"/>
                <w:shd w:val="clear" w:color="auto" w:fill="FFFFFF"/>
              </w:rPr>
              <w:t>, </w:t>
            </w:r>
            <w:hyperlink r:id="rId11" w:tooltip="Sal de cozinha" w:history="1">
              <w:r w:rsidRPr="004C10AD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sal</w:t>
              </w:r>
            </w:hyperlink>
            <w:r w:rsidRPr="004C10AD">
              <w:rPr>
                <w:sz w:val="21"/>
                <w:szCs w:val="21"/>
                <w:shd w:val="clear" w:color="auto" w:fill="FFFFFF"/>
              </w:rPr>
              <w:t> ou </w:t>
            </w:r>
            <w:hyperlink r:id="rId12" w:tooltip="Açúcar" w:history="1">
              <w:r w:rsidRPr="004C10AD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açúcar</w:t>
              </w:r>
            </w:hyperlink>
            <w:r w:rsidRPr="004C10AD">
              <w:rPr>
                <w:sz w:val="21"/>
                <w:szCs w:val="21"/>
                <w:shd w:val="clear" w:color="auto" w:fill="FFFFFF"/>
              </w:rPr>
              <w:t>, formando uma </w:t>
            </w:r>
            <w:hyperlink r:id="rId13" w:tooltip="Massa (alimento)" w:history="1">
              <w:r w:rsidRPr="004C10AD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massa</w:t>
              </w:r>
            </w:hyperlink>
            <w:r w:rsidRPr="004C10AD">
              <w:rPr>
                <w:sz w:val="21"/>
                <w:szCs w:val="21"/>
                <w:shd w:val="clear" w:color="auto" w:fill="FFFFFF"/>
              </w:rPr>
              <w:t> com uma consistência elástica que permite dar-lhe várias formas</w:t>
            </w:r>
            <w:r w:rsidRPr="004C10AD">
              <w:rPr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37926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Pr="00721191" w:rsidRDefault="00B37926" w:rsidP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Salga</w:t>
            </w:r>
            <w:r w:rsidR="004C10AD">
              <w:rPr>
                <w:sz w:val="24"/>
                <w:szCs w:val="24"/>
              </w:rPr>
              <w:t>dinhos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Pr="004C10AD" w:rsidRDefault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10AD">
              <w:rPr>
                <w:sz w:val="24"/>
                <w:szCs w:val="24"/>
              </w:rPr>
              <w:t>Iguaria</w:t>
            </w:r>
            <w:r w:rsidRPr="004C10AD">
              <w:rPr>
                <w:color w:val="222222"/>
                <w:sz w:val="24"/>
                <w:szCs w:val="24"/>
                <w:shd w:val="clear" w:color="auto" w:fill="FFFFFF"/>
              </w:rPr>
              <w:t xml:space="preserve"> de tamanho pequeno, mais ou menos salgada</w:t>
            </w:r>
            <w:r w:rsidRPr="004C10AD">
              <w:rPr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37926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B37926" w:rsidP="00B37926">
            <w:pPr>
              <w:jc w:val="center"/>
            </w:pPr>
            <w:r w:rsidRPr="00D61926">
              <w:rPr>
                <w:sz w:val="24"/>
                <w:szCs w:val="24"/>
              </w:rPr>
              <w:t>Doces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Pr="00B37926" w:rsidRDefault="00B37926" w:rsidP="00B37926">
            <w:pPr>
              <w:jc w:val="both"/>
              <w:rPr>
                <w:sz w:val="24"/>
                <w:szCs w:val="24"/>
              </w:rPr>
            </w:pPr>
            <w:r w:rsidRPr="00B37926">
              <w:rPr>
                <w:sz w:val="24"/>
                <w:szCs w:val="24"/>
              </w:rPr>
              <w:t>Qualquer confecção culinária em que entra açúcar ou adoçante em sua receita.</w:t>
            </w:r>
          </w:p>
        </w:tc>
      </w:tr>
      <w:tr w:rsidR="00B37926" w:rsidTr="00B37926">
        <w:trPr>
          <w:trHeight w:val="3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5539E1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Óleo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222222"/>
                <w:shd w:val="clear" w:color="auto" w:fill="FFFFFF"/>
              </w:rPr>
              <w:t>S</w:t>
            </w:r>
            <w:r>
              <w:rPr>
                <w:color w:val="222222"/>
                <w:shd w:val="clear" w:color="auto" w:fill="FFFFFF"/>
              </w:rPr>
              <w:t>ubstância gordurosa, líquida à temperatura normal, insolúvel na água, e que se extrai de certas plantas ou sementes, de animais ou de minerais.</w:t>
            </w:r>
          </w:p>
        </w:tc>
      </w:tr>
      <w:tr w:rsidR="00B37926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4C10AD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Bolacha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926" w:rsidRDefault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B</w:t>
            </w:r>
            <w:r w:rsidRPr="004C10AD">
              <w:rPr>
                <w:color w:val="222222"/>
                <w:sz w:val="24"/>
                <w:szCs w:val="24"/>
                <w:shd w:val="clear" w:color="auto" w:fill="FFFFFF"/>
              </w:rPr>
              <w:t>iscoito chato de farinha de trigo ou maisena, doce ou salgado</w:t>
            </w:r>
            <w:r>
              <w:rPr>
                <w:color w:val="222222"/>
                <w:shd w:val="clear" w:color="auto" w:fill="FFFFFF"/>
              </w:rPr>
              <w:t>.</w:t>
            </w:r>
          </w:p>
        </w:tc>
      </w:tr>
      <w:tr w:rsidR="004C10AD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Default="004C10AD" w:rsidP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Macarrão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Pr="005539E1" w:rsidRDefault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5539E1">
              <w:rPr>
                <w:color w:val="222222"/>
                <w:sz w:val="24"/>
                <w:szCs w:val="24"/>
                <w:shd w:val="clear" w:color="auto" w:fill="FFFFFF"/>
              </w:rPr>
              <w:t>M</w:t>
            </w:r>
            <w:r w:rsidRPr="005539E1">
              <w:rPr>
                <w:color w:val="222222"/>
                <w:sz w:val="24"/>
                <w:szCs w:val="24"/>
                <w:shd w:val="clear" w:color="auto" w:fill="FFFFFF"/>
              </w:rPr>
              <w:t>assa alimentícia feita de farinha de trigo, em forma de fio alongado, ou em outros feitios ou dimensões.</w:t>
            </w:r>
          </w:p>
        </w:tc>
      </w:tr>
      <w:tr w:rsidR="004C10AD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Default="004C10AD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Refrigerante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Default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5539E1">
              <w:rPr>
                <w:color w:val="222222"/>
                <w:shd w:val="clear" w:color="auto" w:fill="FFFFFF"/>
              </w:rPr>
              <w:t>B</w:t>
            </w:r>
            <w:r w:rsidRPr="005539E1">
              <w:rPr>
                <w:color w:val="222222"/>
                <w:shd w:val="clear" w:color="auto" w:fill="FFFFFF"/>
              </w:rPr>
              <w:t xml:space="preserve">ebida </w:t>
            </w:r>
            <w:r>
              <w:rPr>
                <w:color w:val="222222"/>
                <w:shd w:val="clear" w:color="auto" w:fill="FFFFFF"/>
              </w:rPr>
              <w:t xml:space="preserve">não alcoólica, gasosa, de sabor adocicado, industrializada e vendida em garrafas e </w:t>
            </w:r>
            <w:r w:rsidRPr="005539E1">
              <w:rPr>
                <w:color w:val="222222"/>
                <w:u w:val="single"/>
                <w:shd w:val="clear" w:color="auto" w:fill="FFFFFF"/>
              </w:rPr>
              <w:t>latas</w:t>
            </w:r>
            <w:r>
              <w:rPr>
                <w:color w:val="222222"/>
                <w:shd w:val="clear" w:color="auto" w:fill="FFFFFF"/>
              </w:rPr>
              <w:t>.</w:t>
            </w:r>
          </w:p>
        </w:tc>
      </w:tr>
      <w:tr w:rsidR="004C10AD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Default="004C10AD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Manteiga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Pr="004C10AD" w:rsidRDefault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 w:rsidRPr="004C10AD">
              <w:rPr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4C10AD">
              <w:rPr>
                <w:color w:val="222222"/>
                <w:sz w:val="24"/>
                <w:szCs w:val="24"/>
                <w:shd w:val="clear" w:color="auto" w:fill="FFFFFF"/>
              </w:rPr>
              <w:t>roduto alimentar, gorduroso, que se obtém batendo a nata do leite.</w:t>
            </w:r>
          </w:p>
        </w:tc>
      </w:tr>
      <w:tr w:rsidR="004C10AD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Default="004C10AD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Pr="004C10AD" w:rsidRDefault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L</w:t>
            </w:r>
            <w:r w:rsidRPr="004C10AD">
              <w:rPr>
                <w:color w:val="222222"/>
                <w:sz w:val="24"/>
                <w:szCs w:val="24"/>
                <w:shd w:val="clear" w:color="auto" w:fill="FFFFFF"/>
              </w:rPr>
              <w:t>íquido fisiológico branco, opaco, secretado pelas glândulas mamárias da mulher e das fêmeas dos mamíferos.</w:t>
            </w:r>
          </w:p>
        </w:tc>
      </w:tr>
      <w:tr w:rsidR="004C10AD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Default="004C10AD" w:rsidP="00B37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Cigarro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0AD" w:rsidRPr="005539E1" w:rsidRDefault="004C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F</w:t>
            </w:r>
            <w:r>
              <w:rPr>
                <w:color w:val="222222"/>
                <w:shd w:val="clear" w:color="auto" w:fill="FFFFFF"/>
              </w:rPr>
              <w:t>ino rolo de tabaco picado, ger. enrolado em papel fino (mortalha), e que se destina a ser fumado.</w:t>
            </w:r>
          </w:p>
        </w:tc>
      </w:tr>
      <w:tr w:rsidR="005539E1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Default="005539E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Papel Higiênico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Pr="005539E1" w:rsidRDefault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  <w:r>
              <w:rPr>
                <w:sz w:val="21"/>
                <w:szCs w:val="21"/>
                <w:shd w:val="clear" w:color="auto" w:fill="FFFFFF"/>
              </w:rPr>
              <w:t>É</w:t>
            </w:r>
            <w:r w:rsidRPr="005539E1">
              <w:rPr>
                <w:sz w:val="21"/>
                <w:szCs w:val="21"/>
                <w:shd w:val="clear" w:color="auto" w:fill="FFFFFF"/>
              </w:rPr>
              <w:t xml:space="preserve"> um tipo de </w:t>
            </w:r>
            <w:hyperlink r:id="rId14" w:tooltip="Papel" w:history="1">
              <w:r w:rsidRPr="005539E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papel</w:t>
              </w:r>
            </w:hyperlink>
            <w:r w:rsidRPr="005539E1">
              <w:rPr>
                <w:sz w:val="21"/>
                <w:szCs w:val="21"/>
                <w:shd w:val="clear" w:color="auto" w:fill="FFFFFF"/>
              </w:rPr>
              <w:t> fino e </w:t>
            </w:r>
            <w:hyperlink r:id="rId15" w:tooltip="Absorção" w:history="1">
              <w:r w:rsidRPr="005539E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absorvente</w:t>
              </w:r>
            </w:hyperlink>
            <w:r w:rsidRPr="005539E1">
              <w:rPr>
                <w:sz w:val="21"/>
                <w:szCs w:val="21"/>
                <w:shd w:val="clear" w:color="auto" w:fill="FFFFFF"/>
              </w:rPr>
              <w:t>, que se desmancha em contato com a </w:t>
            </w:r>
            <w:hyperlink r:id="rId16" w:tooltip="Água" w:history="1">
              <w:r w:rsidRPr="005539E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água</w:t>
              </w:r>
            </w:hyperlink>
            <w:r w:rsidRPr="005539E1">
              <w:rPr>
                <w:sz w:val="21"/>
                <w:szCs w:val="21"/>
                <w:shd w:val="clear" w:color="auto" w:fill="FFFFFF"/>
              </w:rPr>
              <w:t>, utilizado para uso </w:t>
            </w:r>
            <w:hyperlink r:id="rId17" w:tooltip="Sanitário" w:history="1">
              <w:r w:rsidRPr="005539E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sanitário</w:t>
              </w:r>
            </w:hyperlink>
            <w:r w:rsidRPr="005539E1">
              <w:rPr>
                <w:sz w:val="21"/>
                <w:szCs w:val="21"/>
                <w:shd w:val="clear" w:color="auto" w:fill="FFFFFF"/>
              </w:rPr>
              <w:t> e </w:t>
            </w:r>
            <w:hyperlink r:id="rId18" w:tooltip="Higiene" w:history="1">
              <w:r w:rsidRPr="005539E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higiene</w:t>
              </w:r>
            </w:hyperlink>
            <w:r w:rsidRPr="005539E1">
              <w:rPr>
                <w:sz w:val="21"/>
                <w:szCs w:val="21"/>
                <w:shd w:val="clear" w:color="auto" w:fill="FFFFFF"/>
              </w:rPr>
              <w:t> pessoal</w:t>
            </w:r>
            <w:r>
              <w:rPr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539E1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Default="005539E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Molho de Tomate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Default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shd w:val="clear" w:color="auto" w:fill="FFFFFF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Um molho de tomate é uma ampla gama de molhos feitos primariamente com tomates, normalmente servidos como parte do prato e não como um condimento à parte</w:t>
            </w:r>
          </w:p>
        </w:tc>
      </w:tr>
      <w:tr w:rsidR="005539E1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Default="005539E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Isqueiro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Pr="005539E1" w:rsidRDefault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  <w:shd w:val="clear" w:color="auto" w:fill="FFFFFF"/>
              </w:rPr>
            </w:pPr>
            <w:r w:rsidRPr="005539E1">
              <w:rPr>
                <w:sz w:val="21"/>
                <w:szCs w:val="21"/>
                <w:shd w:val="clear" w:color="auto" w:fill="FFFFFF"/>
              </w:rPr>
              <w:t> </w:t>
            </w:r>
            <w:r w:rsidRPr="005539E1">
              <w:rPr>
                <w:sz w:val="21"/>
                <w:szCs w:val="21"/>
                <w:shd w:val="clear" w:color="auto" w:fill="FFFFFF"/>
              </w:rPr>
              <w:t>São</w:t>
            </w:r>
            <w:r w:rsidRPr="005539E1">
              <w:rPr>
                <w:sz w:val="21"/>
                <w:szCs w:val="21"/>
                <w:shd w:val="clear" w:color="auto" w:fill="FFFFFF"/>
              </w:rPr>
              <w:t xml:space="preserve"> um dispositivo portátil </w:t>
            </w:r>
            <w:r w:rsidRPr="005539E1">
              <w:rPr>
                <w:sz w:val="21"/>
                <w:szCs w:val="21"/>
                <w:shd w:val="clear" w:color="auto" w:fill="FFFFFF"/>
              </w:rPr>
              <w:t>usados</w:t>
            </w:r>
            <w:r w:rsidRPr="005539E1">
              <w:rPr>
                <w:sz w:val="21"/>
                <w:szCs w:val="21"/>
                <w:shd w:val="clear" w:color="auto" w:fill="FFFFFF"/>
              </w:rPr>
              <w:t xml:space="preserve"> para gerar </w:t>
            </w:r>
            <w:hyperlink r:id="rId19" w:tooltip="" w:history="1">
              <w:r w:rsidRPr="005539E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fogo</w:t>
              </w:r>
            </w:hyperlink>
          </w:p>
        </w:tc>
      </w:tr>
      <w:tr w:rsidR="005539E1" w:rsidTr="004C10AD">
        <w:trPr>
          <w:trHeight w:val="6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Pr="005539E1" w:rsidRDefault="005539E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Suco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Pr="005539E1" w:rsidRDefault="005539E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shd w:val="clear" w:color="auto" w:fill="FFFFFF"/>
              </w:rPr>
            </w:pPr>
            <w:r w:rsidRPr="005539E1">
              <w:rPr>
                <w:sz w:val="21"/>
                <w:szCs w:val="21"/>
                <w:shd w:val="clear" w:color="auto" w:fill="FFFFFF"/>
              </w:rPr>
              <w:t>Um </w:t>
            </w:r>
            <w:r w:rsidRPr="005539E1">
              <w:rPr>
                <w:rStyle w:val="no-conversion"/>
                <w:bCs/>
                <w:sz w:val="21"/>
                <w:szCs w:val="21"/>
                <w:shd w:val="clear" w:color="auto" w:fill="FFFFFF"/>
              </w:rPr>
              <w:t>suco</w:t>
            </w:r>
            <w:r w:rsidRPr="005539E1">
              <w:rPr>
                <w:rStyle w:val="no-conversion"/>
                <w:sz w:val="21"/>
                <w:szCs w:val="21"/>
                <w:shd w:val="clear" w:color="auto" w:fill="FFFFFF"/>
              </w:rPr>
              <w:t> ou </w:t>
            </w:r>
            <w:r w:rsidRPr="005539E1">
              <w:rPr>
                <w:rStyle w:val="no-conversion"/>
                <w:bCs/>
                <w:sz w:val="21"/>
                <w:szCs w:val="21"/>
                <w:shd w:val="clear" w:color="auto" w:fill="FFFFFF"/>
                <w:lang w:val="pt-PT"/>
              </w:rPr>
              <w:t>sumo</w:t>
            </w:r>
            <w:r w:rsidRPr="005539E1">
              <w:rPr>
                <w:sz w:val="21"/>
                <w:szCs w:val="21"/>
                <w:shd w:val="clear" w:color="auto" w:fill="FFFFFF"/>
              </w:rPr>
              <w:t> </w:t>
            </w:r>
            <w:r w:rsidRPr="005539E1">
              <w:rPr>
                <w:bCs/>
                <w:sz w:val="21"/>
                <w:szCs w:val="21"/>
                <w:shd w:val="clear" w:color="auto" w:fill="FFFFFF"/>
              </w:rPr>
              <w:t>refresco</w:t>
            </w:r>
            <w:r w:rsidRPr="005539E1">
              <w:rPr>
                <w:sz w:val="21"/>
                <w:szCs w:val="21"/>
                <w:shd w:val="clear" w:color="auto" w:fill="FFFFFF"/>
              </w:rPr>
              <w:t> ou ainda </w:t>
            </w:r>
            <w:r w:rsidRPr="005539E1">
              <w:rPr>
                <w:bCs/>
                <w:sz w:val="21"/>
                <w:szCs w:val="21"/>
                <w:shd w:val="clear" w:color="auto" w:fill="FFFFFF"/>
              </w:rPr>
              <w:t>néctar</w:t>
            </w:r>
            <w:r w:rsidRPr="005539E1">
              <w:rPr>
                <w:sz w:val="21"/>
                <w:szCs w:val="21"/>
                <w:shd w:val="clear" w:color="auto" w:fill="FFFFFF"/>
              </w:rPr>
              <w:t> é uma </w:t>
            </w:r>
            <w:hyperlink r:id="rId20" w:tooltip="Bebida" w:history="1">
              <w:r w:rsidRPr="005539E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bebida</w:t>
              </w:r>
            </w:hyperlink>
            <w:r w:rsidRPr="005539E1">
              <w:rPr>
                <w:sz w:val="21"/>
                <w:szCs w:val="21"/>
                <w:shd w:val="clear" w:color="auto" w:fill="FFFFFF"/>
              </w:rPr>
              <w:t> produzida do líquido extraído de </w:t>
            </w:r>
            <w:hyperlink r:id="rId21" w:tooltip="Fruto" w:history="1">
              <w:r w:rsidRPr="005539E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frutos</w:t>
              </w:r>
            </w:hyperlink>
            <w:r w:rsidRPr="005539E1">
              <w:rPr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539E1" w:rsidTr="003B4851">
        <w:trPr>
          <w:trHeight w:val="101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Pr="005539E1" w:rsidRDefault="005539E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lastRenderedPageBreak/>
              <w:t>C</w:t>
            </w:r>
            <w:r w:rsidRPr="005539E1">
              <w:rPr>
                <w:bCs/>
                <w:color w:val="222222"/>
                <w:sz w:val="24"/>
                <w:szCs w:val="24"/>
                <w:shd w:val="clear" w:color="auto" w:fill="FFFFFF"/>
              </w:rPr>
              <w:t>omida enlatada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9E1" w:rsidRP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shd w:val="clear" w:color="auto" w:fill="FFFFFF"/>
              </w:rPr>
            </w:pPr>
            <w:r>
              <w:rPr>
                <w:sz w:val="21"/>
                <w:szCs w:val="21"/>
                <w:shd w:val="clear" w:color="auto" w:fill="FFFFFF"/>
              </w:rPr>
              <w:t>É</w:t>
            </w:r>
            <w:r w:rsidRPr="003B4851">
              <w:rPr>
                <w:sz w:val="21"/>
                <w:szCs w:val="21"/>
                <w:shd w:val="clear" w:color="auto" w:fill="FFFFFF"/>
              </w:rPr>
              <w:t xml:space="preserve"> uma forma de </w:t>
            </w:r>
            <w:hyperlink r:id="rId22" w:tooltip="Conservação de alimentos" w:history="1"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conservação</w:t>
              </w:r>
            </w:hyperlink>
            <w:r w:rsidRPr="003B4851">
              <w:rPr>
                <w:sz w:val="21"/>
                <w:szCs w:val="21"/>
                <w:shd w:val="clear" w:color="auto" w:fill="FFFFFF"/>
              </w:rPr>
              <w:t> dos </w:t>
            </w:r>
            <w:hyperlink r:id="rId23" w:tooltip="Alimento" w:history="1"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alimentos</w:t>
              </w:r>
            </w:hyperlink>
            <w:r w:rsidRPr="003B4851">
              <w:rPr>
                <w:sz w:val="21"/>
                <w:szCs w:val="21"/>
                <w:shd w:val="clear" w:color="auto" w:fill="FFFFFF"/>
              </w:rPr>
              <w:t> através do seu acondicionamento apropriado em um recipiente geralmente produzido em </w:t>
            </w:r>
            <w:hyperlink r:id="rId24" w:tooltip="Metal" w:history="1"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metal</w:t>
              </w:r>
            </w:hyperlink>
            <w:r w:rsidRPr="003B4851">
              <w:t>.</w:t>
            </w:r>
          </w:p>
        </w:tc>
      </w:tr>
      <w:tr w:rsidR="003B4851" w:rsidTr="003B4851">
        <w:trPr>
          <w:trHeight w:val="101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P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>Açúcar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S</w:t>
            </w:r>
            <w:r>
              <w:rPr>
                <w:color w:val="222222"/>
                <w:shd w:val="clear" w:color="auto" w:fill="FFFFFF"/>
              </w:rPr>
              <w:t>ubstância industrializada doce, solúvel em líquido e extraída esp</w:t>
            </w:r>
            <w:r>
              <w:rPr>
                <w:color w:val="222222"/>
                <w:shd w:val="clear" w:color="auto" w:fill="FFFFFF"/>
              </w:rPr>
              <w:t>ecialmente</w:t>
            </w:r>
            <w:r>
              <w:rPr>
                <w:color w:val="222222"/>
                <w:shd w:val="clear" w:color="auto" w:fill="FFFFFF"/>
              </w:rPr>
              <w:t xml:space="preserve"> da cana-de-açúcar e da beterraba.</w:t>
            </w:r>
          </w:p>
        </w:tc>
      </w:tr>
      <w:tr w:rsidR="003B4851" w:rsidTr="003B4851">
        <w:trPr>
          <w:trHeight w:val="101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>Sal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Usado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como ingrediente na cozinha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B4851" w:rsidTr="003B4851">
        <w:trPr>
          <w:trHeight w:val="101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>Farinha de milho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P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shd w:val="clear" w:color="auto" w:fill="FFFFFF"/>
              </w:rPr>
            </w:pPr>
            <w:r w:rsidRPr="003B4851">
              <w:rPr>
                <w:sz w:val="21"/>
                <w:szCs w:val="21"/>
                <w:shd w:val="clear" w:color="auto" w:fill="FFFFFF"/>
              </w:rPr>
              <w:t>É</w:t>
            </w:r>
            <w:r w:rsidRPr="003B4851">
              <w:rPr>
                <w:sz w:val="21"/>
                <w:szCs w:val="21"/>
                <w:shd w:val="clear" w:color="auto" w:fill="FFFFFF"/>
              </w:rPr>
              <w:t xml:space="preserve"> o pó ou granulado que se obtém moendo o </w:t>
            </w:r>
            <w:hyperlink r:id="rId25" w:tooltip="Milho" w:history="1"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milho</w:t>
              </w:r>
            </w:hyperlink>
            <w:r w:rsidRPr="003B4851">
              <w:rPr>
                <w:sz w:val="21"/>
                <w:szCs w:val="21"/>
                <w:shd w:val="clear" w:color="auto" w:fill="FFFFFF"/>
              </w:rPr>
              <w:t> mediante diferentes métodos.</w:t>
            </w:r>
          </w:p>
        </w:tc>
      </w:tr>
      <w:tr w:rsidR="003B4851" w:rsidTr="003B4851">
        <w:trPr>
          <w:trHeight w:val="101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>Leite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P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Leite</w:t>
            </w:r>
            <w:r>
              <w:rPr>
                <w:color w:val="222222"/>
                <w:shd w:val="clear" w:color="auto" w:fill="FFFFFF"/>
              </w:rPr>
              <w:t xml:space="preserve"> de vaca destinado ao consumo humano.</w:t>
            </w:r>
          </w:p>
        </w:tc>
      </w:tr>
      <w:tr w:rsidR="003B4851" w:rsidTr="003B4851">
        <w:trPr>
          <w:trHeight w:val="101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3B4851">
              <w:rPr>
                <w:bCs/>
                <w:color w:val="222222"/>
                <w:sz w:val="24"/>
                <w:szCs w:val="24"/>
                <w:shd w:val="clear" w:color="auto" w:fill="FFFFFF"/>
              </w:rPr>
              <w:t>Água</w:t>
            </w: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 xml:space="preserve"> Mineral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Aquela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proveniente de fontes naturais ou de fontes artificialmente captadas que possua composição química ou propriedades físicas ou físico-químicas distintas das águas 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comum.</w:t>
            </w:r>
          </w:p>
        </w:tc>
      </w:tr>
      <w:tr w:rsidR="003B4851" w:rsidTr="003B4851">
        <w:trPr>
          <w:trHeight w:val="101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P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3B4851">
              <w:rPr>
                <w:bCs/>
                <w:color w:val="222222"/>
                <w:sz w:val="24"/>
                <w:szCs w:val="24"/>
                <w:shd w:val="clear" w:color="auto" w:fill="FFFFFF"/>
              </w:rPr>
              <w:t>Macarrão Instantâneo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51" w:rsidRPr="003B4851" w:rsidRDefault="003B4851" w:rsidP="00553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  <w:shd w:val="clear" w:color="auto" w:fill="FFFFFF"/>
              </w:rPr>
            </w:pPr>
            <w:r w:rsidRPr="003B4851">
              <w:rPr>
                <w:sz w:val="21"/>
                <w:szCs w:val="21"/>
                <w:shd w:val="clear" w:color="auto" w:fill="FFFFFF"/>
              </w:rPr>
              <w:t>São</w:t>
            </w:r>
            <w:r w:rsidRPr="003B4851">
              <w:rPr>
                <w:sz w:val="21"/>
                <w:szCs w:val="21"/>
                <w:shd w:val="clear" w:color="auto" w:fill="FFFFFF"/>
              </w:rPr>
              <w:t xml:space="preserve"> um prato típico da </w:t>
            </w:r>
            <w:hyperlink r:id="rId26" w:tooltip="Culinária japonesa" w:history="1"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culinária j</w:t>
              </w:r>
              <w:bookmarkStart w:id="1" w:name="_GoBack"/>
              <w:bookmarkEnd w:id="1"/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aponesa</w:t>
              </w:r>
            </w:hyperlink>
            <w:r w:rsidRPr="003B4851">
              <w:rPr>
                <w:sz w:val="21"/>
                <w:szCs w:val="21"/>
                <w:shd w:val="clear" w:color="auto" w:fill="FFFFFF"/>
              </w:rPr>
              <w:t> constituído de </w:t>
            </w:r>
            <w:hyperlink r:id="rId27" w:tooltip="Macarrão" w:history="1"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macarrão</w:t>
              </w:r>
            </w:hyperlink>
            <w:r w:rsidRPr="003B4851">
              <w:rPr>
                <w:sz w:val="21"/>
                <w:szCs w:val="21"/>
                <w:shd w:val="clear" w:color="auto" w:fill="FFFFFF"/>
              </w:rPr>
              <w:t> pré-cozido, normalmente </w:t>
            </w:r>
            <w:hyperlink r:id="rId28" w:tooltip="Lámen" w:history="1"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lúmen</w:t>
              </w:r>
            </w:hyperlink>
            <w:r w:rsidRPr="003B4851">
              <w:rPr>
                <w:sz w:val="21"/>
                <w:szCs w:val="21"/>
                <w:shd w:val="clear" w:color="auto" w:fill="FFFFFF"/>
              </w:rPr>
              <w:t>, que pode ser preparado apenas com o acréscimo de </w:t>
            </w:r>
            <w:hyperlink r:id="rId29" w:tooltip="Água" w:history="1">
              <w:r w:rsidRPr="003B4851">
                <w:rPr>
                  <w:rStyle w:val="Hyperlink"/>
                  <w:color w:val="auto"/>
                  <w:sz w:val="21"/>
                  <w:szCs w:val="21"/>
                  <w:u w:val="none"/>
                  <w:shd w:val="clear" w:color="auto" w:fill="FFFFFF"/>
                </w:rPr>
                <w:t>água</w:t>
              </w:r>
            </w:hyperlink>
            <w:r w:rsidRPr="003B4851">
              <w:t>.</w:t>
            </w:r>
          </w:p>
        </w:tc>
      </w:tr>
    </w:tbl>
    <w:p w:rsidR="00C71C73" w:rsidRDefault="00C71C73"/>
    <w:sectPr w:rsidR="00C71C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52559"/>
    <w:multiLevelType w:val="hybridMultilevel"/>
    <w:tmpl w:val="F3E05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73"/>
    <w:rsid w:val="002A5EFA"/>
    <w:rsid w:val="003B4851"/>
    <w:rsid w:val="004C10AD"/>
    <w:rsid w:val="005539E1"/>
    <w:rsid w:val="00B37926"/>
    <w:rsid w:val="00C71C73"/>
    <w:rsid w:val="00C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BCBC2-297F-4FBA-912F-2F06CBF2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379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4C10AD"/>
    <w:rPr>
      <w:color w:val="0000FF"/>
      <w:u w:val="single"/>
    </w:rPr>
  </w:style>
  <w:style w:type="character" w:customStyle="1" w:styleId="no-conversion">
    <w:name w:val="no-conversion"/>
    <w:basedOn w:val="Fontepargpadro"/>
    <w:rsid w:val="0055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rigo" TargetMode="External"/><Relationship Id="rId13" Type="http://schemas.openxmlformats.org/officeDocument/2006/relationships/hyperlink" Target="https://pt.wikipedia.org/wiki/Massa_(alimento)" TargetMode="External"/><Relationship Id="rId18" Type="http://schemas.openxmlformats.org/officeDocument/2006/relationships/hyperlink" Target="https://pt.wikipedia.org/wiki/Higiene" TargetMode="External"/><Relationship Id="rId26" Type="http://schemas.openxmlformats.org/officeDocument/2006/relationships/hyperlink" Target="https://pt.wikipedia.org/wiki/Culin%C3%A1ria_japonesa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Fruto" TargetMode="External"/><Relationship Id="rId7" Type="http://schemas.openxmlformats.org/officeDocument/2006/relationships/hyperlink" Target="https://pt.wikipedia.org/wiki/Farinha" TargetMode="External"/><Relationship Id="rId12" Type="http://schemas.openxmlformats.org/officeDocument/2006/relationships/hyperlink" Target="https://pt.wikipedia.org/wiki/A%C3%A7%C3%BAcar" TargetMode="External"/><Relationship Id="rId17" Type="http://schemas.openxmlformats.org/officeDocument/2006/relationships/hyperlink" Target="https://pt.wikipedia.org/wiki/Sanit%C3%A1rio" TargetMode="External"/><Relationship Id="rId25" Type="http://schemas.openxmlformats.org/officeDocument/2006/relationships/hyperlink" Target="https://pt.wikipedia.org/wiki/Milh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%C3%81gua" TargetMode="External"/><Relationship Id="rId20" Type="http://schemas.openxmlformats.org/officeDocument/2006/relationships/hyperlink" Target="https://pt.wikipedia.org/wiki/Bebida" TargetMode="External"/><Relationship Id="rId29" Type="http://schemas.openxmlformats.org/officeDocument/2006/relationships/hyperlink" Target="https://pt.wikipedia.org/wiki/%C3%81gu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Alimento" TargetMode="External"/><Relationship Id="rId11" Type="http://schemas.openxmlformats.org/officeDocument/2006/relationships/hyperlink" Target="https://pt.wikipedia.org/wiki/Sal_de_cozinha" TargetMode="External"/><Relationship Id="rId24" Type="http://schemas.openxmlformats.org/officeDocument/2006/relationships/hyperlink" Target="https://pt.wikipedia.org/wiki/Met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bsor%C3%A7%C3%A3o" TargetMode="External"/><Relationship Id="rId23" Type="http://schemas.openxmlformats.org/officeDocument/2006/relationships/hyperlink" Target="https://pt.wikipedia.org/wiki/Alimento" TargetMode="External"/><Relationship Id="rId28" Type="http://schemas.openxmlformats.org/officeDocument/2006/relationships/hyperlink" Target="https://pt.wikipedia.org/wiki/L%C3%A1men" TargetMode="External"/><Relationship Id="rId10" Type="http://schemas.openxmlformats.org/officeDocument/2006/relationships/hyperlink" Target="https://pt.wikipedia.org/wiki/%C3%81gua" TargetMode="External"/><Relationship Id="rId19" Type="http://schemas.openxmlformats.org/officeDocument/2006/relationships/hyperlink" Target="https://pt.wikipedia.org/wiki/Fogo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ereal" TargetMode="External"/><Relationship Id="rId14" Type="http://schemas.openxmlformats.org/officeDocument/2006/relationships/hyperlink" Target="https://pt.wikipedia.org/wiki/Papel" TargetMode="External"/><Relationship Id="rId22" Type="http://schemas.openxmlformats.org/officeDocument/2006/relationships/hyperlink" Target="https://pt.wikipedia.org/wiki/Conserva%C3%A7%C3%A3o_de_alimentos" TargetMode="External"/><Relationship Id="rId27" Type="http://schemas.openxmlformats.org/officeDocument/2006/relationships/hyperlink" Target="https://pt.wikipedia.org/wiki/Macarr%C3%A3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9065-0F63-41DD-8B27-73318E83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Arenas Gioio</dc:creator>
  <cp:lastModifiedBy>Mateus Arenas Gioio</cp:lastModifiedBy>
  <cp:revision>2</cp:revision>
  <dcterms:created xsi:type="dcterms:W3CDTF">2019-08-21T17:59:00Z</dcterms:created>
  <dcterms:modified xsi:type="dcterms:W3CDTF">2019-08-21T17:59:00Z</dcterms:modified>
</cp:coreProperties>
</file>