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907" w:rsidRDefault="00E425DE">
      <w:r>
        <w:t>Lista de Características</w:t>
      </w:r>
      <w:r>
        <w:rPr>
          <w:b w:val="0"/>
        </w:rPr>
        <w:t xml:space="preserve"> </w:t>
      </w:r>
    </w:p>
    <w:p w:rsidR="00C50907" w:rsidRDefault="00E425DE">
      <w:pPr>
        <w:spacing w:after="191"/>
      </w:pPr>
      <w:r>
        <w:rPr>
          <w:b w:val="0"/>
        </w:rPr>
        <w:t xml:space="preserve"> </w:t>
      </w:r>
    </w:p>
    <w:p w:rsidR="00C50907" w:rsidRDefault="00E425DE">
      <w:pPr>
        <w:spacing w:after="191"/>
      </w:pPr>
      <w:r>
        <w:rPr>
          <w:b w:val="0"/>
        </w:rPr>
        <w:t xml:space="preserve"> </w:t>
      </w:r>
    </w:p>
    <w:p w:rsidR="00C50907" w:rsidRDefault="00E425DE">
      <w:pPr>
        <w:spacing w:after="196" w:line="276" w:lineRule="auto"/>
      </w:pPr>
      <w:r>
        <w:rPr>
          <w:b w:val="0"/>
        </w:rPr>
        <w:t xml:space="preserve"> </w:t>
      </w:r>
    </w:p>
    <w:tbl>
      <w:tblPr>
        <w:tblStyle w:val="TableGrid"/>
        <w:tblW w:w="9239" w:type="dxa"/>
        <w:tblInd w:w="6" w:type="dxa"/>
        <w:tblCellMar>
          <w:left w:w="70" w:type="dxa"/>
          <w:right w:w="30" w:type="dxa"/>
        </w:tblCellMar>
        <w:tblLook w:val="04A0" w:firstRow="1" w:lastRow="0" w:firstColumn="1" w:lastColumn="0" w:noHBand="0" w:noVBand="1"/>
      </w:tblPr>
      <w:tblGrid>
        <w:gridCol w:w="654"/>
        <w:gridCol w:w="3155"/>
        <w:gridCol w:w="5430"/>
      </w:tblGrid>
      <w:tr w:rsidR="00C50907" w:rsidTr="009A2356">
        <w:trPr>
          <w:trHeight w:val="307"/>
        </w:trPr>
        <w:tc>
          <w:tcPr>
            <w:tcW w:w="65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F9CB9C"/>
          </w:tcPr>
          <w:p w:rsidR="00C50907" w:rsidRDefault="00E425DE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# </w:t>
            </w:r>
          </w:p>
        </w:tc>
        <w:tc>
          <w:tcPr>
            <w:tcW w:w="315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F9CB9C"/>
          </w:tcPr>
          <w:p w:rsidR="00C50907" w:rsidRDefault="00E425DE">
            <w:pPr>
              <w:spacing w:after="0" w:line="276" w:lineRule="auto"/>
              <w:ind w:left="1"/>
            </w:pPr>
            <w:r>
              <w:rPr>
                <w:rFonts w:ascii="Arial" w:eastAsia="Arial" w:hAnsi="Arial" w:cs="Arial"/>
                <w:sz w:val="22"/>
              </w:rPr>
              <w:t xml:space="preserve">Característica </w:t>
            </w:r>
          </w:p>
        </w:tc>
        <w:tc>
          <w:tcPr>
            <w:tcW w:w="543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F9CB9C"/>
          </w:tcPr>
          <w:p w:rsidR="00C50907" w:rsidRDefault="00E425DE">
            <w:pPr>
              <w:spacing w:after="0" w:line="276" w:lineRule="auto"/>
            </w:pPr>
            <w:r>
              <w:rPr>
                <w:rFonts w:ascii="Arial" w:eastAsia="Arial" w:hAnsi="Arial" w:cs="Arial"/>
                <w:sz w:val="22"/>
              </w:rPr>
              <w:t xml:space="preserve">Descrição </w:t>
            </w:r>
          </w:p>
        </w:tc>
      </w:tr>
      <w:tr w:rsidR="00C50907" w:rsidTr="009A2356">
        <w:trPr>
          <w:trHeight w:val="354"/>
        </w:trPr>
        <w:tc>
          <w:tcPr>
            <w:tcW w:w="65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Default="00E425DE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1 </w:t>
            </w:r>
          </w:p>
        </w:tc>
        <w:tc>
          <w:tcPr>
            <w:tcW w:w="315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Default="00E425DE">
            <w:pPr>
              <w:spacing w:after="0" w:line="276" w:lineRule="auto"/>
              <w:ind w:left="1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Controle de Estoque </w:t>
            </w:r>
          </w:p>
        </w:tc>
        <w:tc>
          <w:tcPr>
            <w:tcW w:w="543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Default="00BF016F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>Controlar quantidade de produtos dentro do estoque</w:t>
            </w:r>
            <w:r w:rsidR="00AD3DAE">
              <w:rPr>
                <w:rFonts w:ascii="Arial" w:eastAsia="Arial" w:hAnsi="Arial" w:cs="Arial"/>
                <w:b w:val="0"/>
                <w:sz w:val="22"/>
              </w:rPr>
              <w:t>, entradas e saídas.</w:t>
            </w:r>
          </w:p>
        </w:tc>
      </w:tr>
      <w:tr w:rsidR="00C50907" w:rsidTr="009A2356">
        <w:trPr>
          <w:trHeight w:val="581"/>
        </w:trPr>
        <w:tc>
          <w:tcPr>
            <w:tcW w:w="65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2 </w:t>
            </w:r>
          </w:p>
        </w:tc>
        <w:tc>
          <w:tcPr>
            <w:tcW w:w="315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Default="00E425DE">
            <w:pPr>
              <w:spacing w:after="0" w:line="276" w:lineRule="auto"/>
              <w:ind w:left="1" w:right="13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Registrador de vendas e lucros </w:t>
            </w:r>
          </w:p>
        </w:tc>
        <w:tc>
          <w:tcPr>
            <w:tcW w:w="543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Default="00BF016F" w:rsidP="00BF016F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Registrar os produtos vendidos, os preços e a quantidade de cada item, </w:t>
            </w:r>
            <w:r w:rsidR="00E425DE">
              <w:rPr>
                <w:rFonts w:ascii="Arial" w:eastAsia="Arial" w:hAnsi="Arial" w:cs="Arial"/>
                <w:b w:val="0"/>
                <w:sz w:val="22"/>
              </w:rPr>
              <w:t>contabiliza</w:t>
            </w:r>
            <w:r>
              <w:rPr>
                <w:rFonts w:ascii="Arial" w:eastAsia="Arial" w:hAnsi="Arial" w:cs="Arial"/>
                <w:b w:val="0"/>
                <w:sz w:val="22"/>
              </w:rPr>
              <w:t>ndo</w:t>
            </w:r>
            <w:r w:rsidR="00E425DE">
              <w:rPr>
                <w:rFonts w:ascii="Arial" w:eastAsia="Arial" w:hAnsi="Arial" w:cs="Arial"/>
                <w:b w:val="0"/>
                <w:sz w:val="22"/>
              </w:rPr>
              <w:t xml:space="preserve"> lucro da venda. </w:t>
            </w:r>
          </w:p>
        </w:tc>
      </w:tr>
      <w:tr w:rsidR="00C50907" w:rsidTr="009A2356">
        <w:trPr>
          <w:trHeight w:val="578"/>
        </w:trPr>
        <w:tc>
          <w:tcPr>
            <w:tcW w:w="65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3 </w:t>
            </w:r>
          </w:p>
        </w:tc>
        <w:tc>
          <w:tcPr>
            <w:tcW w:w="315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  <w:ind w:left="1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Controle de Caixa </w:t>
            </w:r>
          </w:p>
        </w:tc>
        <w:tc>
          <w:tcPr>
            <w:tcW w:w="543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Default="00BF016F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>Registrar vendas diárias e mensais contabilizando fluxo monetário</w:t>
            </w:r>
          </w:p>
        </w:tc>
      </w:tr>
      <w:tr w:rsidR="00C50907" w:rsidTr="009A2356">
        <w:trPr>
          <w:trHeight w:val="581"/>
        </w:trPr>
        <w:tc>
          <w:tcPr>
            <w:tcW w:w="65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4 </w:t>
            </w:r>
          </w:p>
        </w:tc>
        <w:tc>
          <w:tcPr>
            <w:tcW w:w="315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  <w:ind w:left="1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Cadastro de Produtos </w:t>
            </w:r>
          </w:p>
        </w:tc>
        <w:tc>
          <w:tcPr>
            <w:tcW w:w="543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Default="00E425DE" w:rsidP="00BF016F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Registrador </w:t>
            </w:r>
            <w:r w:rsidR="00BF016F">
              <w:rPr>
                <w:rFonts w:ascii="Arial" w:eastAsia="Arial" w:hAnsi="Arial" w:cs="Arial"/>
                <w:b w:val="0"/>
                <w:sz w:val="22"/>
              </w:rPr>
              <w:t>nome, validade, preço do produto</w:t>
            </w:r>
          </w:p>
        </w:tc>
      </w:tr>
      <w:tr w:rsidR="00C50907" w:rsidTr="009A2356">
        <w:trPr>
          <w:trHeight w:val="581"/>
        </w:trPr>
        <w:tc>
          <w:tcPr>
            <w:tcW w:w="65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5 </w:t>
            </w:r>
          </w:p>
        </w:tc>
        <w:tc>
          <w:tcPr>
            <w:tcW w:w="315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  <w:ind w:left="1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Cadastro de Fornecedor  </w:t>
            </w:r>
          </w:p>
        </w:tc>
        <w:tc>
          <w:tcPr>
            <w:tcW w:w="543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Default="00E425DE" w:rsidP="00BF016F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Cadastrar </w:t>
            </w:r>
            <w:r w:rsidR="00BF016F">
              <w:rPr>
                <w:rFonts w:ascii="Arial" w:eastAsia="Arial" w:hAnsi="Arial" w:cs="Arial"/>
                <w:b w:val="0"/>
                <w:sz w:val="22"/>
              </w:rPr>
              <w:t>nome, CNPJ, telefone, e-mail, inscrição estadual, endereço e vendedores.</w:t>
            </w:r>
          </w:p>
        </w:tc>
      </w:tr>
      <w:tr w:rsidR="00C50907" w:rsidTr="009A2356">
        <w:trPr>
          <w:trHeight w:val="578"/>
        </w:trPr>
        <w:tc>
          <w:tcPr>
            <w:tcW w:w="65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6 </w:t>
            </w:r>
          </w:p>
        </w:tc>
        <w:tc>
          <w:tcPr>
            <w:tcW w:w="315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  <w:ind w:left="1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Cadastro de Funcionários </w:t>
            </w:r>
          </w:p>
        </w:tc>
        <w:tc>
          <w:tcPr>
            <w:tcW w:w="543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Default="00BF016F" w:rsidP="00BF016F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>Registrar nomes, CPF, telefone</w:t>
            </w:r>
          </w:p>
        </w:tc>
      </w:tr>
      <w:tr w:rsidR="00C50907" w:rsidTr="009A2356">
        <w:trPr>
          <w:trHeight w:val="581"/>
        </w:trPr>
        <w:tc>
          <w:tcPr>
            <w:tcW w:w="65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7 </w:t>
            </w:r>
          </w:p>
        </w:tc>
        <w:tc>
          <w:tcPr>
            <w:tcW w:w="315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  <w:ind w:left="1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Cadastro de Clientes  </w:t>
            </w:r>
          </w:p>
        </w:tc>
        <w:tc>
          <w:tcPr>
            <w:tcW w:w="543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Default="00E425DE" w:rsidP="00BF016F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Registrador </w:t>
            </w:r>
            <w:r w:rsidR="00BF016F">
              <w:rPr>
                <w:rFonts w:ascii="Arial" w:eastAsia="Arial" w:hAnsi="Arial" w:cs="Arial"/>
                <w:b w:val="0"/>
                <w:sz w:val="22"/>
              </w:rPr>
              <w:t>Nome, endereço, e-mail</w:t>
            </w:r>
            <w:r>
              <w:rPr>
                <w:rFonts w:ascii="Arial" w:eastAsia="Arial" w:hAnsi="Arial" w:cs="Arial"/>
                <w:b w:val="0"/>
                <w:sz w:val="22"/>
              </w:rPr>
              <w:t xml:space="preserve"> e telefone. </w:t>
            </w:r>
          </w:p>
        </w:tc>
      </w:tr>
      <w:tr w:rsidR="00C50907" w:rsidTr="009A2356">
        <w:trPr>
          <w:trHeight w:val="581"/>
        </w:trPr>
        <w:tc>
          <w:tcPr>
            <w:tcW w:w="65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8 </w:t>
            </w:r>
          </w:p>
        </w:tc>
        <w:tc>
          <w:tcPr>
            <w:tcW w:w="315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B14D34">
            <w:pPr>
              <w:spacing w:after="0" w:line="276" w:lineRule="auto"/>
              <w:ind w:left="1"/>
            </w:pPr>
            <w:r>
              <w:rPr>
                <w:rFonts w:ascii="Arial" w:eastAsia="Arial" w:hAnsi="Arial" w:cs="Arial"/>
                <w:b w:val="0"/>
                <w:sz w:val="22"/>
              </w:rPr>
              <w:t>Cadastro de Pendê</w:t>
            </w:r>
            <w:r w:rsidR="00E425DE">
              <w:rPr>
                <w:rFonts w:ascii="Arial" w:eastAsia="Arial" w:hAnsi="Arial" w:cs="Arial"/>
                <w:b w:val="0"/>
                <w:sz w:val="22"/>
              </w:rPr>
              <w:t xml:space="preserve">ncias  </w:t>
            </w:r>
          </w:p>
        </w:tc>
        <w:tc>
          <w:tcPr>
            <w:tcW w:w="543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Default="00E425DE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>Registro de pendências e div</w:t>
            </w:r>
            <w:r w:rsidR="00261F31">
              <w:rPr>
                <w:rFonts w:ascii="Arial" w:eastAsia="Arial" w:hAnsi="Arial" w:cs="Arial"/>
                <w:b w:val="0"/>
                <w:sz w:val="22"/>
              </w:rPr>
              <w:t>idas em aberto, periodicamente e dependentes.</w:t>
            </w:r>
          </w:p>
        </w:tc>
      </w:tr>
      <w:tr w:rsidR="00C50907" w:rsidTr="009A2356">
        <w:trPr>
          <w:trHeight w:val="578"/>
        </w:trPr>
        <w:tc>
          <w:tcPr>
            <w:tcW w:w="65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9 </w:t>
            </w:r>
          </w:p>
        </w:tc>
        <w:tc>
          <w:tcPr>
            <w:tcW w:w="315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  <w:ind w:left="1"/>
              <w:jc w:val="both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Relatório Periódico de Vendas  </w:t>
            </w:r>
          </w:p>
        </w:tc>
        <w:tc>
          <w:tcPr>
            <w:tcW w:w="543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Default="00BF016F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>Emissão de registros das</w:t>
            </w:r>
            <w:r w:rsidR="00AD3DAE">
              <w:rPr>
                <w:rFonts w:ascii="Arial" w:eastAsia="Arial" w:hAnsi="Arial" w:cs="Arial"/>
                <w:b w:val="0"/>
                <w:sz w:val="22"/>
              </w:rPr>
              <w:t xml:space="preserve"> vendas, quantidades e médias.</w:t>
            </w:r>
          </w:p>
        </w:tc>
      </w:tr>
      <w:tr w:rsidR="00C50907" w:rsidTr="009A2356">
        <w:trPr>
          <w:trHeight w:val="581"/>
        </w:trPr>
        <w:tc>
          <w:tcPr>
            <w:tcW w:w="65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  <w:ind w:left="125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10 </w:t>
            </w:r>
          </w:p>
        </w:tc>
        <w:tc>
          <w:tcPr>
            <w:tcW w:w="315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Default="00E425DE">
            <w:pPr>
              <w:spacing w:after="0" w:line="276" w:lineRule="auto"/>
              <w:ind w:left="1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Serviço de Fidelização do Cliente </w:t>
            </w:r>
          </w:p>
        </w:tc>
        <w:tc>
          <w:tcPr>
            <w:tcW w:w="543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Registros de compras contínuas de clientes </w:t>
            </w:r>
          </w:p>
        </w:tc>
      </w:tr>
      <w:tr w:rsidR="00C50907" w:rsidTr="009A2356">
        <w:trPr>
          <w:trHeight w:val="581"/>
        </w:trPr>
        <w:tc>
          <w:tcPr>
            <w:tcW w:w="65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  <w:ind w:left="125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11 </w:t>
            </w:r>
          </w:p>
        </w:tc>
        <w:tc>
          <w:tcPr>
            <w:tcW w:w="315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Default="00E425DE">
            <w:pPr>
              <w:spacing w:after="0" w:line="276" w:lineRule="auto"/>
              <w:ind w:left="1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Serviço de Atendimento ao Cliente </w:t>
            </w:r>
          </w:p>
        </w:tc>
        <w:tc>
          <w:tcPr>
            <w:tcW w:w="543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Default="00E425DE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>Serviço de esclarecimento de dúvidas e suporte ao clie</w:t>
            </w:r>
            <w:r w:rsidR="00AD3DAE">
              <w:rPr>
                <w:rFonts w:ascii="Arial" w:eastAsia="Arial" w:hAnsi="Arial" w:cs="Arial"/>
                <w:b w:val="0"/>
                <w:sz w:val="22"/>
              </w:rPr>
              <w:t xml:space="preserve">nte, por via de telefone ou </w:t>
            </w:r>
            <w:proofErr w:type="spellStart"/>
            <w:r w:rsidR="00AD3DAE">
              <w:rPr>
                <w:rFonts w:ascii="Arial" w:eastAsia="Arial" w:hAnsi="Arial" w:cs="Arial"/>
                <w:b w:val="0"/>
                <w:sz w:val="22"/>
              </w:rPr>
              <w:t>WhatsApp</w:t>
            </w:r>
            <w:proofErr w:type="spellEnd"/>
            <w:r w:rsidR="00EA4DB4">
              <w:rPr>
                <w:rFonts w:ascii="Arial" w:eastAsia="Arial" w:hAnsi="Arial" w:cs="Arial"/>
                <w:b w:val="0"/>
                <w:sz w:val="22"/>
              </w:rPr>
              <w:t xml:space="preserve"> e pessoalmente</w:t>
            </w:r>
            <w:r>
              <w:rPr>
                <w:rFonts w:ascii="Arial" w:eastAsia="Arial" w:hAnsi="Arial" w:cs="Arial"/>
                <w:b w:val="0"/>
                <w:sz w:val="22"/>
              </w:rPr>
              <w:t xml:space="preserve">. </w:t>
            </w:r>
          </w:p>
        </w:tc>
      </w:tr>
      <w:tr w:rsidR="00C50907" w:rsidTr="009A2356">
        <w:trPr>
          <w:trHeight w:val="578"/>
        </w:trPr>
        <w:tc>
          <w:tcPr>
            <w:tcW w:w="65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  <w:ind w:left="125"/>
            </w:pPr>
            <w:r w:rsidRPr="00EA4DB4">
              <w:rPr>
                <w:rFonts w:ascii="Arial" w:eastAsia="Arial" w:hAnsi="Arial" w:cs="Arial"/>
                <w:b w:val="0"/>
                <w:color w:val="BFBFBF" w:themeColor="background1" w:themeShade="BF"/>
                <w:sz w:val="22"/>
              </w:rPr>
              <w:t xml:space="preserve">12 </w:t>
            </w:r>
          </w:p>
        </w:tc>
        <w:tc>
          <w:tcPr>
            <w:tcW w:w="315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 w:rsidP="009A2356">
            <w:pPr>
              <w:spacing w:after="0" w:line="276" w:lineRule="auto"/>
              <w:ind w:left="1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Controle de Amostra Grátis </w:t>
            </w:r>
          </w:p>
        </w:tc>
        <w:tc>
          <w:tcPr>
            <w:tcW w:w="543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AD3DAE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>Alterar quantidades do estoque de produtos, com saídas de Amostra Grátis.</w:t>
            </w:r>
            <w:r w:rsidR="00E425DE">
              <w:rPr>
                <w:rFonts w:ascii="Arial" w:eastAsia="Arial" w:hAnsi="Arial" w:cs="Arial"/>
                <w:b w:val="0"/>
                <w:sz w:val="22"/>
              </w:rPr>
              <w:t xml:space="preserve"> </w:t>
            </w:r>
          </w:p>
        </w:tc>
      </w:tr>
      <w:tr w:rsidR="00C50907" w:rsidTr="009A2356">
        <w:trPr>
          <w:trHeight w:val="427"/>
        </w:trPr>
        <w:tc>
          <w:tcPr>
            <w:tcW w:w="65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Default="00E425DE">
            <w:pPr>
              <w:spacing w:after="0" w:line="276" w:lineRule="auto"/>
              <w:ind w:left="125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13 </w:t>
            </w:r>
          </w:p>
        </w:tc>
        <w:tc>
          <w:tcPr>
            <w:tcW w:w="315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Default="00E425DE">
            <w:pPr>
              <w:spacing w:after="0" w:line="276" w:lineRule="auto"/>
              <w:ind w:left="1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Interface Clara e Limpa </w:t>
            </w:r>
          </w:p>
        </w:tc>
        <w:tc>
          <w:tcPr>
            <w:tcW w:w="543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Default="00E425DE" w:rsidP="00AD3DAE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Interface de fácil entendimento. </w:t>
            </w:r>
          </w:p>
        </w:tc>
      </w:tr>
      <w:tr w:rsidR="00C50907" w:rsidTr="009A2356">
        <w:trPr>
          <w:trHeight w:val="581"/>
        </w:trPr>
        <w:tc>
          <w:tcPr>
            <w:tcW w:w="65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Pr="00F77FC8" w:rsidRDefault="00E425DE">
            <w:pPr>
              <w:spacing w:after="0" w:line="276" w:lineRule="auto"/>
              <w:ind w:left="125"/>
              <w:rPr>
                <w:color w:val="FF0000"/>
              </w:rPr>
            </w:pPr>
            <w:r w:rsidRPr="008B7942">
              <w:rPr>
                <w:rFonts w:ascii="Arial" w:eastAsia="Arial" w:hAnsi="Arial" w:cs="Arial"/>
                <w:b w:val="0"/>
                <w:color w:val="2E74B5" w:themeColor="accent1" w:themeShade="BF"/>
                <w:sz w:val="22"/>
              </w:rPr>
              <w:t>14</w:t>
            </w:r>
            <w:r w:rsidRPr="00F77FC8">
              <w:rPr>
                <w:rFonts w:ascii="Arial" w:eastAsia="Arial" w:hAnsi="Arial" w:cs="Arial"/>
                <w:b w:val="0"/>
                <w:color w:val="FF0000"/>
                <w:sz w:val="22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  <w:ind w:left="1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Controle de Demonstração </w:t>
            </w:r>
          </w:p>
        </w:tc>
        <w:tc>
          <w:tcPr>
            <w:tcW w:w="543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Default="00E425DE">
            <w:pPr>
              <w:spacing w:after="0" w:line="276" w:lineRule="auto"/>
              <w:ind w:right="9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Controle de produtos </w:t>
            </w:r>
            <w:r w:rsidR="00F77FC8">
              <w:rPr>
                <w:rFonts w:ascii="Arial" w:eastAsia="Arial" w:hAnsi="Arial" w:cs="Arial"/>
                <w:b w:val="0"/>
                <w:sz w:val="22"/>
              </w:rPr>
              <w:t>que ficam em exibição na estufa</w:t>
            </w:r>
            <w:r>
              <w:rPr>
                <w:rFonts w:ascii="Arial" w:eastAsia="Arial" w:hAnsi="Arial" w:cs="Arial"/>
                <w:b w:val="0"/>
                <w:sz w:val="22"/>
              </w:rPr>
              <w:t xml:space="preserve"> </w:t>
            </w:r>
          </w:p>
        </w:tc>
      </w:tr>
      <w:tr w:rsidR="00C50907" w:rsidTr="009A2356">
        <w:trPr>
          <w:trHeight w:val="581"/>
        </w:trPr>
        <w:tc>
          <w:tcPr>
            <w:tcW w:w="65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9A2356">
            <w:pPr>
              <w:spacing w:after="0" w:line="276" w:lineRule="auto"/>
              <w:ind w:left="125"/>
            </w:pPr>
            <w:r>
              <w:rPr>
                <w:rFonts w:ascii="Arial" w:eastAsia="Arial" w:hAnsi="Arial" w:cs="Arial"/>
                <w:b w:val="0"/>
                <w:color w:val="2E74B5" w:themeColor="accent1" w:themeShade="BF"/>
                <w:sz w:val="22"/>
              </w:rPr>
              <w:t>15</w:t>
            </w:r>
            <w:r w:rsidR="00E425DE" w:rsidRPr="001034EC">
              <w:rPr>
                <w:rFonts w:ascii="Arial" w:eastAsia="Arial" w:hAnsi="Arial" w:cs="Arial"/>
                <w:b w:val="0"/>
                <w:color w:val="8496B0" w:themeColor="text2" w:themeTint="99"/>
                <w:sz w:val="22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Pr="001034EC" w:rsidRDefault="001034EC" w:rsidP="001034EC">
            <w:pPr>
              <w:spacing w:after="0" w:line="276" w:lineRule="auto"/>
              <w:ind w:left="1"/>
              <w:rPr>
                <w:rFonts w:ascii="Arial" w:eastAsia="Arial" w:hAnsi="Arial" w:cs="Arial"/>
                <w:b w:val="0"/>
                <w:sz w:val="22"/>
              </w:rPr>
            </w:pPr>
            <w:r>
              <w:rPr>
                <w:rFonts w:ascii="Arial" w:eastAsia="Arial" w:hAnsi="Arial" w:cs="Arial"/>
                <w:b w:val="0"/>
                <w:sz w:val="22"/>
              </w:rPr>
              <w:t>Controle de Produtos</w:t>
            </w:r>
          </w:p>
        </w:tc>
        <w:tc>
          <w:tcPr>
            <w:tcW w:w="543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Pr="00F523BD" w:rsidRDefault="001034EC" w:rsidP="00F523BD">
            <w:pPr>
              <w:spacing w:after="0" w:line="276" w:lineRule="auto"/>
              <w:ind w:left="1"/>
              <w:rPr>
                <w:rFonts w:ascii="Arial" w:eastAsia="Arial" w:hAnsi="Arial" w:cs="Arial"/>
                <w:b w:val="0"/>
                <w:sz w:val="22"/>
              </w:rPr>
            </w:pPr>
            <w:r>
              <w:rPr>
                <w:rFonts w:ascii="Arial" w:eastAsia="Arial" w:hAnsi="Arial" w:cs="Arial"/>
                <w:b w:val="0"/>
                <w:sz w:val="22"/>
              </w:rPr>
              <w:t>Registrar promoções, temporárias ou permanentes, com calculador de promoção embutido e descontinuação ou troca de marca de produtos</w:t>
            </w:r>
            <w:r w:rsidR="00F523BD">
              <w:rPr>
                <w:rFonts w:ascii="Arial" w:eastAsia="Arial" w:hAnsi="Arial" w:cs="Arial"/>
                <w:b w:val="0"/>
                <w:sz w:val="22"/>
              </w:rPr>
              <w:t xml:space="preserve">. </w:t>
            </w:r>
          </w:p>
        </w:tc>
      </w:tr>
      <w:tr w:rsidR="00C50907" w:rsidTr="009A2356">
        <w:trPr>
          <w:trHeight w:val="536"/>
        </w:trPr>
        <w:tc>
          <w:tcPr>
            <w:tcW w:w="65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9A2356">
            <w:pPr>
              <w:spacing w:after="0" w:line="276" w:lineRule="auto"/>
              <w:ind w:left="125"/>
            </w:pPr>
            <w:r>
              <w:rPr>
                <w:rFonts w:ascii="Arial" w:eastAsia="Arial" w:hAnsi="Arial" w:cs="Arial"/>
                <w:b w:val="0"/>
                <w:color w:val="FF0000"/>
                <w:sz w:val="22"/>
              </w:rPr>
              <w:t>16</w:t>
            </w:r>
            <w:r w:rsidR="00E425DE" w:rsidRPr="00F77FC8">
              <w:rPr>
                <w:rFonts w:ascii="Arial" w:eastAsia="Arial" w:hAnsi="Arial" w:cs="Arial"/>
                <w:b w:val="0"/>
                <w:color w:val="FF0000"/>
                <w:sz w:val="22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Default="00C4619C">
            <w:pPr>
              <w:spacing w:after="0" w:line="276" w:lineRule="auto"/>
              <w:ind w:left="1" w:right="24"/>
            </w:pPr>
            <w:r>
              <w:rPr>
                <w:rFonts w:ascii="Arial" w:eastAsia="Arial" w:hAnsi="Arial" w:cs="Arial"/>
                <w:b w:val="0"/>
                <w:sz w:val="22"/>
              </w:rPr>
              <w:t>Automatização de envio de e-mail</w:t>
            </w:r>
          </w:p>
        </w:tc>
        <w:tc>
          <w:tcPr>
            <w:tcW w:w="543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AD3DAE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>Sistema de identificador de chamadas.</w:t>
            </w:r>
          </w:p>
        </w:tc>
      </w:tr>
      <w:tr w:rsidR="00C50907" w:rsidTr="009A2356">
        <w:trPr>
          <w:trHeight w:val="581"/>
        </w:trPr>
        <w:tc>
          <w:tcPr>
            <w:tcW w:w="65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9A2356">
            <w:pPr>
              <w:spacing w:after="0" w:line="276" w:lineRule="auto"/>
              <w:ind w:left="125"/>
            </w:pPr>
            <w:r>
              <w:rPr>
                <w:rFonts w:ascii="Arial" w:eastAsia="Arial" w:hAnsi="Arial" w:cs="Arial"/>
                <w:b w:val="0"/>
                <w:sz w:val="22"/>
              </w:rPr>
              <w:t>17</w:t>
            </w:r>
            <w:r w:rsidR="00E425DE">
              <w:rPr>
                <w:rFonts w:ascii="Arial" w:eastAsia="Arial" w:hAnsi="Arial" w:cs="Arial"/>
                <w:b w:val="0"/>
                <w:sz w:val="22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  <w:ind w:left="1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Registro de Perdas e Danos </w:t>
            </w:r>
          </w:p>
        </w:tc>
        <w:tc>
          <w:tcPr>
            <w:tcW w:w="543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 w:rsidP="00AD3DAE">
            <w:pPr>
              <w:spacing w:after="0" w:line="276" w:lineRule="auto"/>
              <w:jc w:val="both"/>
            </w:pPr>
            <w:r>
              <w:rPr>
                <w:rFonts w:ascii="Arial" w:eastAsia="Arial" w:hAnsi="Arial" w:cs="Arial"/>
                <w:b w:val="0"/>
                <w:sz w:val="22"/>
              </w:rPr>
              <w:t>Registra</w:t>
            </w:r>
            <w:r w:rsidR="00AD3DAE">
              <w:rPr>
                <w:rFonts w:ascii="Arial" w:eastAsia="Arial" w:hAnsi="Arial" w:cs="Arial"/>
                <w:b w:val="0"/>
                <w:sz w:val="22"/>
              </w:rPr>
              <w:t>r</w:t>
            </w:r>
            <w:r>
              <w:rPr>
                <w:rFonts w:ascii="Arial" w:eastAsia="Arial" w:hAnsi="Arial" w:cs="Arial"/>
                <w:b w:val="0"/>
                <w:sz w:val="22"/>
              </w:rPr>
              <w:t xml:space="preserve"> pr</w:t>
            </w:r>
            <w:r w:rsidR="00AD3DAE">
              <w:rPr>
                <w:rFonts w:ascii="Arial" w:eastAsia="Arial" w:hAnsi="Arial" w:cs="Arial"/>
                <w:b w:val="0"/>
                <w:sz w:val="22"/>
              </w:rPr>
              <w:t xml:space="preserve">odutos que foram danificados, </w:t>
            </w:r>
            <w:r>
              <w:rPr>
                <w:rFonts w:ascii="Arial" w:eastAsia="Arial" w:hAnsi="Arial" w:cs="Arial"/>
                <w:b w:val="0"/>
                <w:sz w:val="22"/>
              </w:rPr>
              <w:t>perdidos</w:t>
            </w:r>
            <w:r w:rsidR="00AD3DAE">
              <w:rPr>
                <w:rFonts w:ascii="Arial" w:eastAsia="Arial" w:hAnsi="Arial" w:cs="Arial"/>
                <w:b w:val="0"/>
                <w:sz w:val="22"/>
              </w:rPr>
              <w:t xml:space="preserve"> ou vencidos.</w:t>
            </w:r>
            <w:r>
              <w:rPr>
                <w:rFonts w:ascii="Arial" w:eastAsia="Arial" w:hAnsi="Arial" w:cs="Arial"/>
                <w:b w:val="0"/>
                <w:sz w:val="22"/>
              </w:rPr>
              <w:t xml:space="preserve"> </w:t>
            </w:r>
          </w:p>
        </w:tc>
      </w:tr>
      <w:tr w:rsidR="004A4556" w:rsidTr="009A2356">
        <w:trPr>
          <w:trHeight w:val="578"/>
        </w:trPr>
        <w:tc>
          <w:tcPr>
            <w:tcW w:w="65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4A4556" w:rsidRPr="00F77FC8" w:rsidRDefault="009A2356" w:rsidP="009A2356">
            <w:pPr>
              <w:spacing w:after="0" w:line="276" w:lineRule="auto"/>
              <w:jc w:val="center"/>
              <w:rPr>
                <w:rFonts w:ascii="Arial" w:eastAsia="Arial" w:hAnsi="Arial" w:cs="Arial"/>
                <w:b w:val="0"/>
                <w:color w:val="FF0000"/>
                <w:sz w:val="22"/>
              </w:rPr>
            </w:pPr>
            <w:r w:rsidRPr="008B7942">
              <w:rPr>
                <w:rFonts w:ascii="Arial" w:eastAsia="Arial" w:hAnsi="Arial" w:cs="Arial"/>
                <w:b w:val="0"/>
                <w:color w:val="BFBFBF" w:themeColor="background1" w:themeShade="BF"/>
                <w:sz w:val="22"/>
              </w:rPr>
              <w:lastRenderedPageBreak/>
              <w:t>18</w:t>
            </w:r>
          </w:p>
        </w:tc>
        <w:tc>
          <w:tcPr>
            <w:tcW w:w="315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4A4556" w:rsidRPr="00A73F1B" w:rsidRDefault="00A73F1B" w:rsidP="008B7942">
            <w:pPr>
              <w:spacing w:after="0" w:line="276" w:lineRule="auto"/>
              <w:ind w:left="1"/>
              <w:rPr>
                <w:rFonts w:ascii="Arial" w:eastAsia="Arial" w:hAnsi="Arial" w:cs="Arial"/>
                <w:b w:val="0"/>
                <w:sz w:val="22"/>
                <w:u w:val="single"/>
              </w:rPr>
            </w:pPr>
            <w:r>
              <w:rPr>
                <w:rFonts w:ascii="Arial" w:eastAsia="Arial" w:hAnsi="Arial" w:cs="Arial"/>
                <w:b w:val="0"/>
                <w:sz w:val="22"/>
              </w:rPr>
              <w:t>Gastos Extras</w:t>
            </w:r>
          </w:p>
        </w:tc>
        <w:tc>
          <w:tcPr>
            <w:tcW w:w="543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4A4556" w:rsidRDefault="008B7942" w:rsidP="00737138">
            <w:pPr>
              <w:spacing w:after="0" w:line="276" w:lineRule="auto"/>
              <w:rPr>
                <w:rFonts w:ascii="Arial" w:eastAsia="Arial" w:hAnsi="Arial" w:cs="Arial"/>
                <w:b w:val="0"/>
                <w:sz w:val="22"/>
              </w:rPr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Calculo </w:t>
            </w:r>
            <w:r w:rsidR="00EE5E34">
              <w:rPr>
                <w:rFonts w:ascii="Arial" w:eastAsia="Arial" w:hAnsi="Arial" w:cs="Arial"/>
                <w:b w:val="0"/>
                <w:sz w:val="22"/>
              </w:rPr>
              <w:t xml:space="preserve">de gastos de água, luz, </w:t>
            </w:r>
            <w:r>
              <w:rPr>
                <w:rFonts w:ascii="Arial" w:eastAsia="Arial" w:hAnsi="Arial" w:cs="Arial"/>
                <w:b w:val="0"/>
                <w:sz w:val="22"/>
              </w:rPr>
              <w:t>IPTU,</w:t>
            </w:r>
            <w:r w:rsidR="00EE5E34">
              <w:rPr>
                <w:rFonts w:ascii="Arial" w:eastAsia="Arial" w:hAnsi="Arial" w:cs="Arial"/>
                <w:b w:val="0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b w:val="0"/>
                <w:sz w:val="22"/>
              </w:rPr>
              <w:t>manutenção e limpeza.</w:t>
            </w:r>
          </w:p>
        </w:tc>
      </w:tr>
      <w:tr w:rsidR="00C50907" w:rsidTr="009A2356">
        <w:trPr>
          <w:trHeight w:val="578"/>
        </w:trPr>
        <w:tc>
          <w:tcPr>
            <w:tcW w:w="65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  <w:ind w:left="125"/>
            </w:pPr>
            <w:r w:rsidRPr="004A4556">
              <w:rPr>
                <w:rFonts w:ascii="Arial" w:eastAsia="Arial" w:hAnsi="Arial" w:cs="Arial"/>
                <w:b w:val="0"/>
                <w:color w:val="00B0F0"/>
                <w:sz w:val="22"/>
              </w:rPr>
              <w:t xml:space="preserve">19 </w:t>
            </w:r>
          </w:p>
        </w:tc>
        <w:tc>
          <w:tcPr>
            <w:tcW w:w="315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Default="00737138" w:rsidP="00737138">
            <w:pPr>
              <w:spacing w:after="0" w:line="276" w:lineRule="auto"/>
              <w:ind w:left="1"/>
            </w:pPr>
            <w:r>
              <w:rPr>
                <w:rFonts w:ascii="Arial" w:eastAsia="Arial" w:hAnsi="Arial" w:cs="Arial"/>
                <w:b w:val="0"/>
                <w:sz w:val="22"/>
              </w:rPr>
              <w:t>Controle de fabricação de pães</w:t>
            </w:r>
          </w:p>
        </w:tc>
        <w:tc>
          <w:tcPr>
            <w:tcW w:w="543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Default="00E425DE" w:rsidP="00737138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>Calcula</w:t>
            </w:r>
            <w:r w:rsidR="00737138">
              <w:rPr>
                <w:rFonts w:ascii="Arial" w:eastAsia="Arial" w:hAnsi="Arial" w:cs="Arial"/>
                <w:b w:val="0"/>
                <w:sz w:val="22"/>
              </w:rPr>
              <w:t>r</w:t>
            </w:r>
            <w:r>
              <w:rPr>
                <w:rFonts w:ascii="Arial" w:eastAsia="Arial" w:hAnsi="Arial" w:cs="Arial"/>
                <w:b w:val="0"/>
                <w:sz w:val="22"/>
              </w:rPr>
              <w:t xml:space="preserve"> </w:t>
            </w:r>
            <w:r w:rsidR="00737138">
              <w:rPr>
                <w:rFonts w:ascii="Arial" w:eastAsia="Arial" w:hAnsi="Arial" w:cs="Arial"/>
                <w:b w:val="0"/>
                <w:sz w:val="22"/>
              </w:rPr>
              <w:t>a quantidade media para a fabricação</w:t>
            </w:r>
            <w:r w:rsidR="004A4556">
              <w:rPr>
                <w:rFonts w:ascii="Arial" w:eastAsia="Arial" w:hAnsi="Arial" w:cs="Arial"/>
                <w:b w:val="0"/>
                <w:sz w:val="22"/>
              </w:rPr>
              <w:t xml:space="preserve"> diária e de encomendas.</w:t>
            </w:r>
          </w:p>
        </w:tc>
      </w:tr>
      <w:tr w:rsidR="00C50907" w:rsidTr="009A2356">
        <w:trPr>
          <w:trHeight w:val="295"/>
        </w:trPr>
        <w:tc>
          <w:tcPr>
            <w:tcW w:w="65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Default="00E425DE">
            <w:pPr>
              <w:spacing w:after="0" w:line="276" w:lineRule="auto"/>
              <w:ind w:left="125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20 </w:t>
            </w:r>
          </w:p>
        </w:tc>
        <w:tc>
          <w:tcPr>
            <w:tcW w:w="315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Default="00E425DE">
            <w:pPr>
              <w:spacing w:after="0" w:line="276" w:lineRule="auto"/>
              <w:ind w:left="1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Pedidos ao fornecedor  </w:t>
            </w:r>
          </w:p>
        </w:tc>
        <w:tc>
          <w:tcPr>
            <w:tcW w:w="543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Default="00E425DE" w:rsidP="00AD3DAE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Indicador </w:t>
            </w:r>
            <w:r w:rsidR="00AD3DAE">
              <w:rPr>
                <w:rFonts w:ascii="Arial" w:eastAsia="Arial" w:hAnsi="Arial" w:cs="Arial"/>
                <w:b w:val="0"/>
                <w:sz w:val="22"/>
              </w:rPr>
              <w:t>de quantidade baixa do estoque</w:t>
            </w:r>
            <w:r>
              <w:rPr>
                <w:rFonts w:ascii="Arial" w:eastAsia="Arial" w:hAnsi="Arial" w:cs="Arial"/>
                <w:b w:val="0"/>
                <w:sz w:val="22"/>
              </w:rPr>
              <w:t xml:space="preserve">. </w:t>
            </w:r>
          </w:p>
        </w:tc>
      </w:tr>
      <w:tr w:rsidR="00C50907" w:rsidTr="009A2356">
        <w:trPr>
          <w:trHeight w:val="581"/>
        </w:trPr>
        <w:tc>
          <w:tcPr>
            <w:tcW w:w="654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  <w:ind w:left="127"/>
            </w:pPr>
            <w:r w:rsidRPr="00EE5E34">
              <w:rPr>
                <w:rFonts w:ascii="Arial" w:eastAsia="Arial" w:hAnsi="Arial" w:cs="Arial"/>
                <w:b w:val="0"/>
                <w:color w:val="2E74B5" w:themeColor="accent1" w:themeShade="BF"/>
                <w:sz w:val="22"/>
              </w:rPr>
              <w:t>21</w:t>
            </w:r>
            <w:r w:rsidRPr="00F77FC8">
              <w:rPr>
                <w:rFonts w:ascii="Arial" w:eastAsia="Arial" w:hAnsi="Arial" w:cs="Arial"/>
                <w:b w:val="0"/>
                <w:color w:val="FF0000"/>
                <w:sz w:val="22"/>
              </w:rPr>
              <w:t xml:space="preserve"> </w:t>
            </w:r>
          </w:p>
        </w:tc>
        <w:tc>
          <w:tcPr>
            <w:tcW w:w="3155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  <w:jc w:val="both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Cadastro de sistema de folgas </w:t>
            </w:r>
          </w:p>
        </w:tc>
        <w:tc>
          <w:tcPr>
            <w:tcW w:w="543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Registra folgas e dias de trabalho. </w:t>
            </w:r>
          </w:p>
        </w:tc>
      </w:tr>
      <w:tr w:rsidR="00C50907" w:rsidTr="009A2356">
        <w:trPr>
          <w:trHeight w:val="581"/>
        </w:trPr>
        <w:tc>
          <w:tcPr>
            <w:tcW w:w="65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  <w:ind w:left="127"/>
            </w:pPr>
            <w:r w:rsidRPr="009A2356">
              <w:rPr>
                <w:rFonts w:ascii="Arial" w:eastAsia="Arial" w:hAnsi="Arial" w:cs="Arial"/>
                <w:b w:val="0"/>
                <w:color w:val="2E74B5" w:themeColor="accent1" w:themeShade="BF"/>
                <w:sz w:val="22"/>
              </w:rPr>
              <w:t>22</w:t>
            </w:r>
            <w:r>
              <w:rPr>
                <w:rFonts w:ascii="Arial" w:eastAsia="Arial" w:hAnsi="Arial" w:cs="Arial"/>
                <w:b w:val="0"/>
                <w:sz w:val="22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Cadastro de banco de horas </w:t>
            </w:r>
          </w:p>
        </w:tc>
        <w:tc>
          <w:tcPr>
            <w:tcW w:w="543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Default="00E425DE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>Contab</w:t>
            </w:r>
            <w:r w:rsidR="009A2356">
              <w:rPr>
                <w:rFonts w:ascii="Arial" w:eastAsia="Arial" w:hAnsi="Arial" w:cs="Arial"/>
                <w:b w:val="0"/>
                <w:sz w:val="22"/>
              </w:rPr>
              <w:t>iliza horários de entrada e saída,</w:t>
            </w:r>
            <w:r>
              <w:rPr>
                <w:rFonts w:ascii="Arial" w:eastAsia="Arial" w:hAnsi="Arial" w:cs="Arial"/>
                <w:b w:val="0"/>
                <w:sz w:val="22"/>
              </w:rPr>
              <w:t xml:space="preserve"> e intervalos dos funcionários. </w:t>
            </w:r>
          </w:p>
        </w:tc>
      </w:tr>
      <w:tr w:rsidR="00C50907" w:rsidTr="009A2356">
        <w:trPr>
          <w:trHeight w:val="578"/>
        </w:trPr>
        <w:tc>
          <w:tcPr>
            <w:tcW w:w="65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  <w:ind w:left="127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23 </w:t>
            </w:r>
          </w:p>
        </w:tc>
        <w:tc>
          <w:tcPr>
            <w:tcW w:w="315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Default="00AD3DAE">
            <w:pPr>
              <w:spacing w:after="0" w:line="276" w:lineRule="auto"/>
            </w:pPr>
            <w:bookmarkStart w:id="0" w:name="_GoBack"/>
            <w:r>
              <w:rPr>
                <w:rFonts w:ascii="Arial" w:eastAsia="Arial" w:hAnsi="Arial" w:cs="Arial"/>
                <w:b w:val="0"/>
                <w:sz w:val="22"/>
              </w:rPr>
              <w:t xml:space="preserve">Registrador de pendências com fornecedor  </w:t>
            </w:r>
            <w:bookmarkEnd w:id="0"/>
          </w:p>
        </w:tc>
        <w:tc>
          <w:tcPr>
            <w:tcW w:w="543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Default="00E425DE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>Verificar</w:t>
            </w:r>
            <w:r w:rsidR="00AD3DAE">
              <w:rPr>
                <w:rFonts w:ascii="Arial" w:eastAsia="Arial" w:hAnsi="Arial" w:cs="Arial"/>
                <w:b w:val="0"/>
                <w:sz w:val="22"/>
              </w:rPr>
              <w:t xml:space="preserve"> pendências em aberto com fornecedor</w:t>
            </w:r>
          </w:p>
        </w:tc>
      </w:tr>
      <w:tr w:rsidR="00C50907" w:rsidTr="009A2356">
        <w:trPr>
          <w:trHeight w:val="581"/>
        </w:trPr>
        <w:tc>
          <w:tcPr>
            <w:tcW w:w="65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  <w:ind w:left="127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24 </w:t>
            </w:r>
          </w:p>
        </w:tc>
        <w:tc>
          <w:tcPr>
            <w:tcW w:w="315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Default="00E425DE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Média de vendas diária/ semanal/mensal </w:t>
            </w:r>
          </w:p>
        </w:tc>
        <w:tc>
          <w:tcPr>
            <w:tcW w:w="543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AD3DAE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Calcular </w:t>
            </w:r>
            <w:r w:rsidR="00E425DE">
              <w:rPr>
                <w:rFonts w:ascii="Arial" w:eastAsia="Arial" w:hAnsi="Arial" w:cs="Arial"/>
                <w:b w:val="0"/>
                <w:sz w:val="22"/>
              </w:rPr>
              <w:t xml:space="preserve">médias de vendas. </w:t>
            </w:r>
          </w:p>
        </w:tc>
      </w:tr>
    </w:tbl>
    <w:p w:rsidR="00C50907" w:rsidRDefault="00E425DE">
      <w:pPr>
        <w:spacing w:after="0"/>
        <w:jc w:val="both"/>
      </w:pPr>
      <w:r>
        <w:rPr>
          <w:b w:val="0"/>
        </w:rPr>
        <w:t xml:space="preserve"> </w:t>
      </w:r>
    </w:p>
    <w:sectPr w:rsidR="00C50907">
      <w:pgSz w:w="11906" w:h="16838"/>
      <w:pgMar w:top="1411" w:right="6969" w:bottom="1892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907"/>
    <w:rsid w:val="001034EC"/>
    <w:rsid w:val="00261F31"/>
    <w:rsid w:val="004A4556"/>
    <w:rsid w:val="00737138"/>
    <w:rsid w:val="008B7942"/>
    <w:rsid w:val="009A2356"/>
    <w:rsid w:val="00A73F1B"/>
    <w:rsid w:val="00AA1942"/>
    <w:rsid w:val="00AD3DAE"/>
    <w:rsid w:val="00B14D34"/>
    <w:rsid w:val="00BC41E6"/>
    <w:rsid w:val="00BF016F"/>
    <w:rsid w:val="00C4619C"/>
    <w:rsid w:val="00C50907"/>
    <w:rsid w:val="00E425DE"/>
    <w:rsid w:val="00EA4DB4"/>
    <w:rsid w:val="00EE5E34"/>
    <w:rsid w:val="00F523BD"/>
    <w:rsid w:val="00F7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115ECC-0A47-428E-B509-CB54A01C8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94" w:line="240" w:lineRule="auto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363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Vianna Px</dc:creator>
  <cp:keywords/>
  <cp:lastModifiedBy>Rafael Silva de Oliveira</cp:lastModifiedBy>
  <cp:revision>18</cp:revision>
  <dcterms:created xsi:type="dcterms:W3CDTF">2019-05-22T14:11:00Z</dcterms:created>
  <dcterms:modified xsi:type="dcterms:W3CDTF">2019-08-22T18:06:00Z</dcterms:modified>
</cp:coreProperties>
</file>