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F32D9F" w14:textId="77777777" w:rsidR="001A32E3" w:rsidRDefault="00000000">
      <w:pPr>
        <w:spacing w:line="36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ANEXO II - PROPOSTA DE ORIENTAÇÃO DE TCC</w:t>
      </w:r>
    </w:p>
    <w:p w14:paraId="612A1C1A" w14:textId="77777777" w:rsidR="001A32E3" w:rsidRDefault="001A32E3">
      <w:pP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7850E81" w14:textId="0DB503A1" w:rsidR="001A32E3" w:rsidRDefault="00000000">
      <w:pPr>
        <w:spacing w:line="360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Aluno: Mateus Diniz Gottardi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  <w:tab/>
        <w:tab/>
        <w:tab/>
      </w:r>
      <w:r>
        <w:rPr>
          <w:rFonts w:ascii="Arial" w:eastAsia="Arial" w:hAnsi="Arial" w:cs="Arial"/>
          <w:b/>
          <w:color w:val="000000"/>
          <w:sz w:val="22"/>
          <w:szCs w:val="22"/>
        </w:rPr>
        <w:t>Matr</w:t>
      </w:r>
      <w:r>
        <w:rPr>
          <w:rFonts w:ascii="Arial" w:eastAsia="Arial" w:hAnsi="Arial" w:cs="Arial"/>
          <w:b/>
          <w:sz w:val="22"/>
          <w:szCs w:val="22"/>
        </w:rPr>
        <w:t>í</w:t>
      </w:r>
      <w:r>
        <w:rPr>
          <w:rFonts w:ascii="Arial" w:eastAsia="Arial" w:hAnsi="Arial" w:cs="Arial"/>
          <w:b/>
          <w:color w:val="000000"/>
          <w:sz w:val="22"/>
          <w:szCs w:val="22"/>
        </w:rPr>
        <w:t>cula: 22.2.8071</w:t>
      </w:r>
    </w:p>
    <w:p w14:paraId="368A2469" w14:textId="3326E7AE" w:rsidR="001A32E3" w:rsidRDefault="00000000">
      <w:pPr>
        <w:spacing w:line="360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Orientador: Prof. Dr. Mateus Ferreira Satler</w:t>
      </w:r>
    </w:p>
    <w:p w14:paraId="6CA396CD" w14:textId="7C5C2341" w:rsidR="001A32E3" w:rsidRDefault="00000000">
      <w:pPr>
        <w:spacing w:line="360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Disciplina: Trabalho de Conclusão de Curso I</w:t>
      </w:r>
    </w:p>
    <w:p w14:paraId="5ADD1B53" w14:textId="1CCEC789" w:rsidR="001A32E3" w:rsidRDefault="00000000">
      <w:pP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Título Provisório: </w:t>
      </w:r>
      <w:r>
        <w:rPr>
          <w:rFonts w:ascii="Arial" w:eastAsia="Arial" w:hAnsi="Arial" w:cs="Arial"/>
          <w:color w:val="000000"/>
          <w:sz w:val="22"/>
          <w:szCs w:val="22"/>
        </w:rPr>
        <w:t>Sistema de Recomendação Baseado em Ontologias Fuzzy para Comércio Eletrônico</w:t>
      </w:r>
    </w:p>
    <w:p w14:paraId="6F6E2BDF" w14:textId="77777777" w:rsidR="001A32E3" w:rsidRDefault="00000000">
      <w:pP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Área de pesquisa </w:t>
      </w:r>
      <w:r>
        <w:rPr>
          <w:rFonts w:ascii="Arial" w:eastAsia="Arial" w:hAnsi="Arial" w:cs="Arial"/>
          <w:color w:val="000000"/>
          <w:sz w:val="22"/>
          <w:szCs w:val="22"/>
        </w:rPr>
        <w:t>(</w:t>
      </w:r>
      <w:r>
        <w:rPr>
          <w:rFonts w:ascii="Arial" w:eastAsia="Arial" w:hAnsi="Arial" w:cs="Arial"/>
          <w:i/>
          <w:color w:val="000000"/>
          <w:sz w:val="22"/>
          <w:szCs w:val="22"/>
        </w:rPr>
        <w:t>de acordo com a tabela de áreas de conhecimento CAPES/CNPQ</w:t>
      </w:r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tbl>
      <w:tblPr>
        <w:tblStyle w:val="Style12"/>
        <w:tblW w:w="8584" w:type="dxa"/>
        <w:tblInd w:w="-118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2360"/>
        <w:gridCol w:w="6224"/>
      </w:tblGrid>
      <w:tr w:rsidR="001A32E3" w14:paraId="4758DB79" w14:textId="77777777">
        <w:tc>
          <w:tcPr>
            <w:tcW w:w="23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-10" w:type="dxa"/>
            </w:tcMar>
          </w:tcPr>
          <w:p w14:paraId="7095F95A" w14:textId="77777777" w:rsidR="001A32E3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Código</w:t>
            </w:r>
          </w:p>
        </w:tc>
        <w:tc>
          <w:tcPr>
            <w:tcW w:w="62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-10" w:type="dxa"/>
            </w:tcMar>
          </w:tcPr>
          <w:p w14:paraId="448BEEE7" w14:textId="77777777" w:rsidR="001A32E3" w:rsidRDefault="0000000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Nome</w:t>
            </w:r>
          </w:p>
        </w:tc>
      </w:tr>
      <w:tr w:rsidR="001A32E3" w14:paraId="1ED2FEEB" w14:textId="77777777">
        <w:tc>
          <w:tcPr>
            <w:tcW w:w="23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-10" w:type="dxa"/>
            </w:tcMar>
          </w:tcPr>
          <w:p w14:paraId="36E89CB4" w14:textId="6B1D761F" w:rsidR="001A32E3" w:rsidRDefault="00BE00AD">
            <w:pP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1.03.03.04-9</w:t>
            </w:r>
          </w:p>
        </w:tc>
        <w:tc>
          <w:tcPr>
            <w:tcW w:w="62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-10" w:type="dxa"/>
            </w:tcMar>
          </w:tcPr>
          <w:p w14:paraId="14D086E0" w14:textId="78747576" w:rsidR="001A32E3" w:rsidRDefault="00BE00AD">
            <w:pP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Sistema de Informação / Inteligência Artificial</w:t>
            </w:r>
          </w:p>
        </w:tc>
      </w:tr>
    </w:tbl>
    <w:p w14:paraId="1F8A320C" w14:textId="77777777" w:rsidR="001A32E3" w:rsidRDefault="001A32E3">
      <w:pP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3AEC470" w14:textId="77777777" w:rsidR="001A32E3" w:rsidRDefault="00000000">
      <w:pPr>
        <w:spacing w:line="360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Tema</w:t>
      </w:r>
    </w:p>
    <w:p w14:paraId="5F13027A" w14:textId="77777777" w:rsidR="00BE00AD" w:rsidRDefault="00BE00AD" w:rsidP="00BE00AD">
      <w:pP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Este trabalho propõe o desenvolvimento de um sistema de recomendação baseado em ontologias fuzzy aplicado ao contexto de comércio eletrônico. A abordagem utiliza lógica fuzzy para representar preferências de usuários em graus de pertinência, combinada com ontologias para modelar o domínio de produtos e seus atributos. O sistema será validado utilizando datasets públicos disponíveis em repositórios como o Kaggle e tem como objetivo oferecer recomendações mais precisas em cenários com baixa quantidade de dados e alta complexidade semântica.</w:t>
      </w:r>
    </w:p>
    <w:p w14:paraId="57BF6D2C" w14:textId="77777777" w:rsidR="00BE00AD" w:rsidRPr="00BE00AD" w:rsidRDefault="00BE00AD" w:rsidP="00BE00AD">
      <w:pP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DA9BB16" w14:textId="77777777" w:rsidR="001A32E3" w:rsidRDefault="00000000">
      <w:pPr>
        <w:spacing w:line="360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Objetivos</w:t>
      </w:r>
    </w:p>
    <w:p w14:paraId="30173679" w14:textId="77777777" w:rsidR="00BE00AD" w:rsidRDefault="00BE00AD">
      <w:pP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Desenvolver e avaliar um sistema de recomendação híbrido baseado em ontologias fuzzy capaz de modelar preferências de usuários e gerar recomendações personalizadas em plataformas varejistas digitais.</w:t>
      </w:r>
    </w:p>
    <w:p w14:paraId="3D3EDEDC" w14:textId="77777777" w:rsidR="00BE00AD" w:rsidRDefault="00BE00AD">
      <w:pP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F0CB867" w14:textId="05919647" w:rsidR="001A32E3" w:rsidRDefault="00000000">
      <w:pPr>
        <w:spacing w:line="360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Identificação do Problema</w:t>
      </w:r>
    </w:p>
    <w:p w14:paraId="73D3F4F9" w14:textId="2FBFEE2C" w:rsidR="001A32E3" w:rsidRDefault="00BE00AD">
      <w:pPr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Sistemas de recomendação tradicionais, especialmente os baseados em filtragem colaborativa, apresentam limitações em cenários com baixo volume de interações (problema de cold start) e em domínios onde as preferências dos usuários não são estritamente binárias, mas apresentam natureza gradual. Além disso, muitos sistemas não consideram de forma estruturada o conhecimento semântico do domínio dos produtos. Dessa forma, evidencia-se a necessidade de métodos capazes de representar preferências de forma mais flexível e integrar conhecimento de domínio, o que motiva o uso de ontologias fuzzy.</w:t>
      </w:r>
    </w:p>
    <w:p w14:paraId="71239F0B" w14:textId="77777777" w:rsidR="00BE00AD" w:rsidRPr="00BE00AD" w:rsidRDefault="00BE00AD" w:rsidP="00BE00AD">
      <w:pPr>
        <w:spacing w:line="360" w:lineRule="auto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lastRenderedPageBreak/>
        <w:t>Cronograma de Atividades</w:t>
      </w:r>
    </w:p>
    <w:tbl>
      <w:tblPr>
        <w:tblW w:w="9075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627"/>
        <w:gridCol w:w="626"/>
        <w:gridCol w:w="625"/>
        <w:gridCol w:w="627"/>
        <w:gridCol w:w="626"/>
        <w:gridCol w:w="626"/>
        <w:gridCol w:w="627"/>
        <w:gridCol w:w="626"/>
        <w:gridCol w:w="627"/>
        <w:gridCol w:w="627"/>
        <w:gridCol w:w="627"/>
        <w:gridCol w:w="639"/>
      </w:tblGrid>
      <w:tr w:rsidR="00BE00AD" w:rsidRPr="00BE00AD" w14:paraId="5B074212" w14:textId="77777777">
        <w:trPr>
          <w:jc w:val="center"/>
        </w:trPr>
        <w:tc>
          <w:tcPr>
            <w:tcW w:w="9070" w:type="dxa"/>
            <w:gridSpan w:val="1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7E9952B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MESES</w:t>
            </w:r>
          </w:p>
        </w:tc>
      </w:tr>
      <w:tr w:rsidR="00BE00AD" w:rsidRPr="00BE00AD" w14:paraId="49959E12" w14:textId="77777777">
        <w:trPr>
          <w:jc w:val="center"/>
        </w:trPr>
        <w:tc>
          <w:tcPr>
            <w:tcW w:w="1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407E95AA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Atividades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53406E8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01</w:t>
            </w:r>
          </w:p>
        </w:tc>
        <w:tc>
          <w:tcPr>
            <w:tcW w:w="6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69DD0DBA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02</w:t>
            </w:r>
          </w:p>
        </w:tc>
        <w:tc>
          <w:tcPr>
            <w:tcW w:w="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60648CDB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03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0C7CAA2B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04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2598E9B9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05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764B1739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06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39C6EEAD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07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1FBF3E30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08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06C17B0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09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479968E0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10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63592F1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11</w:t>
            </w:r>
          </w:p>
        </w:tc>
        <w:tc>
          <w:tcPr>
            <w:tcW w:w="6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6F707DC3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12</w:t>
            </w:r>
          </w:p>
        </w:tc>
      </w:tr>
      <w:tr w:rsidR="00BE00AD" w:rsidRPr="00BE00AD" w14:paraId="3611142B" w14:textId="77777777">
        <w:trPr>
          <w:jc w:val="center"/>
        </w:trPr>
        <w:tc>
          <w:tcPr>
            <w:tcW w:w="1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0BDDF8AD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Revisão bibliográfica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5D99BA0C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6D8336D9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5DDC108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5E72E1E2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785088F1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44A290B1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2B95BBFB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2A595251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3FB7C7DD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087B4C58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7D2C8463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2FDFC18D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BE00AD" w:rsidRPr="00BE00AD" w14:paraId="2AFFDEE3" w14:textId="77777777">
        <w:trPr>
          <w:jc w:val="center"/>
        </w:trPr>
        <w:tc>
          <w:tcPr>
            <w:tcW w:w="1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483F7636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Estudo de datasets públicos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45A6BF1F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28FEE95F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564BA492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2EF564AF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172459C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6894F6B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35C9B900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16CB0BC5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068F4515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4159F92A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33B8A57D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4DB16F19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BE00AD" w:rsidRPr="00BE00AD" w14:paraId="6D6F492E" w14:textId="77777777">
        <w:trPr>
          <w:jc w:val="center"/>
        </w:trPr>
        <w:tc>
          <w:tcPr>
            <w:tcW w:w="1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351664E9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Modelagem da ontologia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372A0C32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6322B3ED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455D7C2A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2E7134C5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4802376B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1814D326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71F51305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61E7AC30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0FC59391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29BAEB42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02E004B1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6720B93D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BE00AD" w:rsidRPr="00BE00AD" w14:paraId="11233215" w14:textId="77777777">
        <w:trPr>
          <w:jc w:val="center"/>
        </w:trPr>
        <w:tc>
          <w:tcPr>
            <w:tcW w:w="1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61574965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Implementação do motor fuzzy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6CA77FE1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70E1D2EC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22658F10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2D2E1EDF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  <w:hideMark/>
          </w:tcPr>
          <w:p w14:paraId="5D63247B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3F7B69DC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7C98FB54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13EEC0A0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49607E62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15DD61A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68F7F44B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0B63DD08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BE00AD" w:rsidRPr="00BE00AD" w14:paraId="57D9AAA9" w14:textId="77777777">
        <w:trPr>
          <w:jc w:val="center"/>
        </w:trPr>
        <w:tc>
          <w:tcPr>
            <w:tcW w:w="1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0E450F9F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Desenvolvimento do sistema de recomendação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A74FEE3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562FFD0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1FCB4FE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6B8335D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73974E60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0EA6B6AF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CBB0A2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E8144F3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03EDC64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699D86B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71076E2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DAD992A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BE00AD" w:rsidRPr="00BE00AD" w14:paraId="3F1459AF" w14:textId="77777777">
        <w:trPr>
          <w:jc w:val="center"/>
        </w:trPr>
        <w:tc>
          <w:tcPr>
            <w:tcW w:w="1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5474FD65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Avaliação com métricas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729EA0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E03DC52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527FE18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A4BC36D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794E4DF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61D024C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01EDFBCC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21E180F3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31CBAD3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0382B9C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5EDDC48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128A379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BE00AD" w:rsidRPr="00BE00AD" w14:paraId="008F0FAF" w14:textId="77777777">
        <w:trPr>
          <w:jc w:val="center"/>
        </w:trPr>
        <w:tc>
          <w:tcPr>
            <w:tcW w:w="1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0AC16AD1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Escrita do TCC I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92B780B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3A9069A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66F1C29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F981F0C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9EBD425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7365F89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7BFC11A3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103D989F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614CFB9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771BC62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154BCB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AD88C6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BE00AD" w:rsidRPr="00BE00AD" w14:paraId="58B0CF07" w14:textId="77777777">
        <w:trPr>
          <w:jc w:val="center"/>
        </w:trPr>
        <w:tc>
          <w:tcPr>
            <w:tcW w:w="1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0B594BE6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Desenvolvimento da aplicação completa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BC1672E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5A056FE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336397F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2489434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56A6B46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EA25B36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591E6FC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49570625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2A93A6EA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D7720F1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E37B7C2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A917135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BE00AD" w:rsidRPr="00BE00AD" w14:paraId="5C8CD85F" w14:textId="77777777">
        <w:trPr>
          <w:jc w:val="center"/>
        </w:trPr>
        <w:tc>
          <w:tcPr>
            <w:tcW w:w="1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1203120B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Coleta/análise de resultados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AD7E2F3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72A4B88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CA096A4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7C0038C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C54CFE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CB893AE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0064DFA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CEA72DF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0945A304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4F8B874D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6D26D50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1B875D2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BE00AD" w:rsidRPr="00BE00AD" w14:paraId="3E6168DC" w14:textId="77777777">
        <w:trPr>
          <w:jc w:val="center"/>
        </w:trPr>
        <w:tc>
          <w:tcPr>
            <w:tcW w:w="1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2255A19C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Escrita do TCC II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A25A321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0F01171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4D9D778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42BF202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4F00148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66DF6BB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39F3A08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E81ED12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9708CCE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5DD67654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078656E6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47C07BFD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</w:tr>
      <w:tr w:rsidR="00BE00AD" w:rsidRPr="00BE00AD" w14:paraId="38A66010" w14:textId="77777777">
        <w:trPr>
          <w:jc w:val="center"/>
        </w:trPr>
        <w:tc>
          <w:tcPr>
            <w:tcW w:w="1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3A00927E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Revisão final e defesa</w:t>
            </w: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300CC0E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0A11E97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01F30BE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79DB11B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7A0289C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642AD4E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6FF71DC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0BFEDBF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E1096B9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D7304FB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4092FFDA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6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626E32F9" w14:textId="77777777" w:rsidR="00BE00AD" w:rsidRPr="00BE00AD" w:rsidRDefault="00BE00AD" w:rsidP="00BE00AD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X</w:t>
            </w:r>
          </w:p>
        </w:tc>
      </w:tr>
    </w:tbl>
    <w:p w14:paraId="271C823C" w14:textId="73B970EA" w:rsidR="001A32E3" w:rsidRDefault="00BE00AD">
      <w:pPr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(Cronograma de atividades para 12 meses, no caso de TCC</w:t>
      </w:r>
      <w:r>
        <w:rPr>
          <w:rFonts w:ascii="Arial" w:eastAsia="Arial" w:hAnsi="Arial" w:cs="Arial"/>
          <w:sz w:val="22"/>
          <w:szCs w:val="22"/>
        </w:rPr>
        <w:t>-I</w:t>
      </w:r>
      <w:r>
        <w:rPr>
          <w:rFonts w:ascii="Arial" w:eastAsia="Arial" w:hAnsi="Arial" w:cs="Arial"/>
          <w:color w:val="000000"/>
          <w:sz w:val="22"/>
          <w:szCs w:val="22"/>
        </w:rPr>
        <w:t>, devendo ser ajustado para a conclusão em 06 meses, no caso de TCC</w:t>
      </w:r>
      <w:r>
        <w:rPr>
          <w:rFonts w:ascii="Arial" w:eastAsia="Arial" w:hAnsi="Arial" w:cs="Arial"/>
          <w:sz w:val="22"/>
          <w:szCs w:val="22"/>
        </w:rPr>
        <w:t>-II</w:t>
      </w:r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p w14:paraId="68EE0033" w14:textId="77777777" w:rsidR="00BE00AD" w:rsidRDefault="00BE00AD">
      <w:pPr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BBD074D" w14:textId="77777777" w:rsidR="001A32E3" w:rsidRDefault="00000000">
      <w:pPr>
        <w:spacing w:line="360" w:lineRule="auto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Referências Bibliográficas</w:t>
      </w:r>
    </w:p>
    <w:p w14:paraId="6DCDBDBB" w14:textId="10C9CDC4" w:rsidR="001A32E3" w:rsidRPr="00BE00AD" w:rsidRDefault="00BE00AD">
      <w:pPr>
        <w:spacing w:line="360" w:lineRule="auto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FERREIRA-SATLER, M. et al. Fuzzy ontologies-based user profiles applied to enhance e-learning activities. Soft Computing, 2012.</w:t>
        <w:br/>
        <w:br/>
        <w:t>FERREIRA-SATLER, M. et al. Fuzzy Ontology-Based Approach for Automatic Construction of User Profiles. RSCTC, 2014.</w:t>
        <w:br/>
        <w:br/>
        <w:t xml:space="preserve">KARTHIK, R. V.; GANAPATHY, S. A fuzzy recommendation system for predicting the customers interests using sentiment analysis and ontology in e-commerce. Applied Soft Computing, v. 108, p. 107396, 2021.</w:t>
        <w:br/>
        <w:br/>
        <w:t xml:space="preserve">HAW, S. C. et al. Ontology-Based E-Commerce Recommender System: A Hybrid Semantic Filtering Approach. Journal of Informatics and Web Engineering, v. 3, n. 3, 2024.</w:t>
        <w:br/>
        <w:br/>
        <w:t xml:space="preserve">YUAN, H.; HERNANDEZ, A. A. User Cold Start Problem in Recommendation Systems: A Systematic Review. IEEE Access, v. 11, p. 136223–136238, 2023.</w:t>
        <w:br/>
        <w:br/>
        <w:t xml:space="preserve">HOU, Y. et al. Bridging Language and Items for Retrieval and Recommendation. arXiv preprint, 2023. (McAuley Lab – Amazon Reviews 2023 dataset)</w:t>
        <w:br/>
        <w:br/>
        <w:t xml:space="preserve">ZHANG, S. et al. Revisiting recommender systems: an investigative survey. Neural Computing and Applications, 2025. DOI: 10.1007/s00521-024-10828-5.</w:t>
      </w:r>
    </w:p>
    <w:p w14:paraId="08F4A7F2" w14:textId="77777777" w:rsidR="001A32E3" w:rsidRDefault="001A32E3">
      <w:pPr>
        <w:spacing w:line="360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2CDBAFE1" w14:textId="77777777" w:rsidR="001A32E3" w:rsidRDefault="00000000">
      <w:pPr>
        <w:spacing w:line="36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_________________________________</w:t>
      </w:r>
    </w:p>
    <w:p w14:paraId="02F710BA" w14:textId="77777777" w:rsidR="001A32E3" w:rsidRDefault="00000000">
      <w:pP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Assinatura do Professor Orientador</w:t>
      </w:r>
    </w:p>
    <w:p w14:paraId="5B4955B5" w14:textId="2FF9033B" w:rsidR="001A32E3" w:rsidRDefault="00000000">
      <w:pP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  <w:sectPr w:rsidR="001A32E3">
          <w:headerReference w:type="default" r:id="rId7"/>
          <w:footerReference w:type="default" r:id="rId8"/>
          <w:pgSz w:w="11906" w:h="16838"/>
          <w:pgMar w:top="2552" w:right="1418" w:bottom="1418" w:left="1418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color w:val="000000"/>
          <w:sz w:val="22"/>
          <w:szCs w:val="22"/>
        </w:rPr>
        <w:t>*Rubricar todas as páginas da proposta</w:t>
      </w:r>
    </w:p>
    <w:p w14:paraId="3B05D93D" w14:textId="4F87C161" w:rsidR="001A32E3" w:rsidRDefault="001A32E3" w:rsidP="00E106A0">
      <w:pPr>
        <w:rPr>
          <w:rFonts w:ascii="Arial" w:eastAsia="Arial" w:hAnsi="Arial" w:cs="Arial"/>
          <w:sz w:val="22"/>
          <w:szCs w:val="22"/>
        </w:rPr>
      </w:pPr>
    </w:p>
    <w:sectPr w:rsidR="001A32E3">
      <w:type w:val="continuous"/>
      <w:pgSz w:w="11906" w:h="16838"/>
      <w:pgMar w:top="2552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80E3A" w14:textId="77777777" w:rsidR="00116D5C" w:rsidRDefault="00116D5C">
      <w:r>
        <w:separator/>
      </w:r>
    </w:p>
  </w:endnote>
  <w:endnote w:type="continuationSeparator" w:id="0">
    <w:p w14:paraId="6CD9367F" w14:textId="77777777" w:rsidR="00116D5C" w:rsidRDefault="00116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DejaVu Sans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charset w:val="00"/>
    <w:family w:val="swiss"/>
    <w:pitch w:val="default"/>
    <w:sig w:usb0="E0000AFF" w:usb1="500078FF" w:usb2="00000021" w:usb3="00000000" w:csb0="600001BF" w:csb1="DFF70000"/>
  </w:font>
  <w:font w:name="TimesNewRomanPSMT">
    <w:altName w:val="Times New Roman"/>
    <w:charset w:val="01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33DB" w14:textId="77777777" w:rsidR="001A32E3" w:rsidRDefault="00000000">
    <w:pPr>
      <w:pStyle w:val="Ttulo1"/>
      <w:numPr>
        <w:ilvl w:val="0"/>
        <w:numId w:val="1"/>
      </w:numPr>
      <w:spacing w:after="0"/>
      <w:jc w:val="center"/>
      <w:rPr>
        <w:rFonts w:ascii="Arial" w:eastAsia="Arial" w:hAnsi="Arial" w:cs="Arial"/>
        <w:color w:val="000080"/>
      </w:rPr>
    </w:pPr>
    <w:bookmarkStart w:id="0" w:name="1t3h5sf" w:colFirst="0" w:colLast="0"/>
    <w:bookmarkEnd w:id="0"/>
    <w:r>
      <w:rPr>
        <w:rFonts w:ascii="Arial" w:eastAsia="Arial" w:hAnsi="Arial" w:cs="Arial"/>
        <w:b w:val="0"/>
        <w:color w:val="000080"/>
        <w:sz w:val="20"/>
        <w:szCs w:val="20"/>
      </w:rPr>
      <w:t>Rua Trinta e seis, 115 – Bairro Loanda – CEP 35931-008 – João Monlevade – MG – Brasil</w:t>
    </w:r>
  </w:p>
  <w:p w14:paraId="479B1D58" w14:textId="77777777" w:rsidR="001A32E3" w:rsidRDefault="001A32E3">
    <w:pPr>
      <w:jc w:val="center"/>
      <w:rPr>
        <w:rFonts w:ascii="Arial" w:eastAsia="Arial" w:hAnsi="Arial" w:cs="Arial"/>
        <w:b/>
        <w:color w:val="000080"/>
        <w:sz w:val="20"/>
        <w:szCs w:val="20"/>
      </w:rPr>
    </w:pPr>
    <w:hyperlink r:id="rId1">
      <w:r>
        <w:rPr>
          <w:rFonts w:ascii="Arial" w:eastAsia="Arial" w:hAnsi="Arial" w:cs="Arial"/>
          <w:color w:val="0000FF"/>
          <w:sz w:val="20"/>
          <w:szCs w:val="20"/>
          <w:u w:val="single"/>
        </w:rPr>
        <w:t>http://www.decsi.ufop.br/cosi</w:t>
      </w:r>
    </w:hyperlink>
    <w:r w:rsidR="00000000">
      <w:rPr>
        <w:rFonts w:ascii="Arial" w:eastAsia="Arial" w:hAnsi="Arial" w:cs="Arial"/>
        <w:b/>
        <w:color w:val="000080"/>
        <w:sz w:val="20"/>
        <w:szCs w:val="20"/>
      </w:rPr>
      <w:t xml:space="preserve"> – </w:t>
    </w:r>
    <w:hyperlink r:id="rId2">
      <w:r>
        <w:rPr>
          <w:rFonts w:ascii="Arial" w:eastAsia="Arial" w:hAnsi="Arial" w:cs="Arial"/>
          <w:color w:val="0000FF"/>
          <w:sz w:val="20"/>
          <w:szCs w:val="20"/>
          <w:u w:val="single"/>
        </w:rPr>
        <w:t>cosi@ufop.edu.br</w:t>
      </w:r>
    </w:hyperlink>
    <w:r w:rsidR="00000000">
      <w:rPr>
        <w:rFonts w:ascii="Arial" w:eastAsia="Arial" w:hAnsi="Arial" w:cs="Arial"/>
        <w:b/>
        <w:color w:val="000080"/>
        <w:sz w:val="20"/>
        <w:szCs w:val="20"/>
      </w:rPr>
      <w:t xml:space="preserve"> – (31) 3808-0832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CBC6E" w14:textId="77777777" w:rsidR="00116D5C" w:rsidRDefault="00116D5C">
      <w:r>
        <w:separator/>
      </w:r>
    </w:p>
  </w:footnote>
  <w:footnote w:type="continuationSeparator" w:id="0">
    <w:p w14:paraId="7787AEF9" w14:textId="77777777" w:rsidR="00116D5C" w:rsidRDefault="00116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5"/>
      <w:gridCol w:w="6659"/>
      <w:gridCol w:w="846"/>
    </w:tblGrid>
    <w:tr w:rsidR="001A32E3" w14:paraId="212EAF38" w14:textId="77777777">
      <w:trPr>
        <w:trHeight w:val="1550"/>
        <w:jc w:val="center"/>
      </w:trPr>
      <w:tc>
        <w:tcPr>
          <w:tcW w:w="1555" w:type="dxa"/>
          <w:vAlign w:val="center"/>
        </w:tcPr>
        <w:p w14:paraId="22677664" w14:textId="4AEBAC97" w:rsidR="001A32E3" w:rsidRDefault="00000000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2EE2DE9E" wp14:editId="50831748">
                <wp:extent cx="828675" cy="819150"/>
                <wp:effectExtent l="0" t="0" r="9525" b="0"/>
                <wp:docPr id="1505077829" name="Imagem 15050778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m 10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9" w:type="dxa"/>
          <w:vAlign w:val="center"/>
        </w:tcPr>
        <w:p w14:paraId="7635A57A" w14:textId="77777777" w:rsidR="001A32E3" w:rsidRDefault="00000000">
          <w:pPr>
            <w:pStyle w:val="Cabealho"/>
            <w:jc w:val="center"/>
          </w:pPr>
          <w:r>
            <w:rPr>
              <w:rStyle w:val="fontstyle01"/>
            </w:rPr>
            <w:t>MINISTÉRIO DA EDUCAÇÃO</w:t>
          </w:r>
          <w:r>
            <w:rPr>
              <w:rFonts w:ascii="TimesNewRomanPSMT" w:hAnsi="TimesNewRomanPSMT"/>
              <w:color w:val="000000"/>
            </w:rPr>
            <w:br/>
          </w:r>
          <w:r>
            <w:rPr>
              <w:rStyle w:val="fontstyle01"/>
            </w:rPr>
            <w:t>UNIVERSIDADE FEDERAL DE OURO PRETO</w:t>
          </w:r>
          <w:r>
            <w:rPr>
              <w:rFonts w:ascii="TimesNewRomanPSMT" w:hAnsi="TimesNewRomanPSMT"/>
              <w:color w:val="000000"/>
            </w:rPr>
            <w:br/>
          </w:r>
          <w:r>
            <w:rPr>
              <w:rStyle w:val="fontstyle01"/>
            </w:rPr>
            <w:t>INSTITUTO DE CIENCIAS EXATAS E APLICADAS</w:t>
          </w:r>
          <w:r>
            <w:rPr>
              <w:rFonts w:ascii="TimesNewRomanPSMT" w:hAnsi="TimesNewRomanPSMT"/>
              <w:color w:val="000000"/>
            </w:rPr>
            <w:br/>
          </w:r>
          <w:r>
            <w:rPr>
              <w:rStyle w:val="fontstyle01"/>
            </w:rPr>
            <w:t>COLEGIADO DO CURSO DE SISTEMAS DE INFORMACAO</w:t>
          </w:r>
        </w:p>
      </w:tc>
      <w:tc>
        <w:tcPr>
          <w:tcW w:w="846" w:type="dxa"/>
          <w:vAlign w:val="center"/>
        </w:tcPr>
        <w:p w14:paraId="031A40A5" w14:textId="77777777" w:rsidR="001A32E3" w:rsidRDefault="00000000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02114B9" wp14:editId="2024E8CE">
                <wp:extent cx="400050" cy="933450"/>
                <wp:effectExtent l="0" t="0" r="0" b="0"/>
                <wp:docPr id="979443979" name="Imagem 979443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m 1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933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704B072" w14:textId="4C132AB7" w:rsidR="001A32E3" w:rsidRDefault="001A32E3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D5F0A"/>
    <w:multiLevelType w:val="multilevel"/>
    <w:tmpl w:val="607D5F0A"/>
    <w:lvl w:ilvl="0">
      <w:start w:val="1"/>
      <w:numFmt w:val="decimal"/>
      <w:lvlText w:val=""/>
      <w:lvlJc w:val="left"/>
      <w:pPr>
        <w:ind w:left="432" w:firstLine="0"/>
      </w:pPr>
      <w:rPr>
        <w:b w:val="0"/>
        <w:sz w:val="20"/>
        <w:szCs w:val="20"/>
        <w:vertAlign w:val="baseline"/>
      </w:rPr>
    </w:lvl>
    <w:lvl w:ilvl="1">
      <w:start w:val="1"/>
      <w:numFmt w:val="decimal"/>
      <w:lvlText w:val="%2"/>
      <w:lvlJc w:val="left"/>
      <w:pPr>
        <w:ind w:left="576" w:firstLine="0"/>
      </w:pPr>
      <w:rPr>
        <w:b w:val="0"/>
        <w:sz w:val="20"/>
        <w:szCs w:val="20"/>
        <w:vertAlign w:val="baseline"/>
      </w:rPr>
    </w:lvl>
    <w:lvl w:ilvl="2">
      <w:start w:val="1"/>
      <w:numFmt w:val="decimal"/>
      <w:lvlText w:val="%3"/>
      <w:lvlJc w:val="left"/>
      <w:pPr>
        <w:ind w:left="720" w:firstLine="0"/>
      </w:pPr>
      <w:rPr>
        <w:b w:val="0"/>
        <w:sz w:val="20"/>
        <w:szCs w:val="20"/>
        <w:vertAlign w:val="baseline"/>
      </w:rPr>
    </w:lvl>
    <w:lvl w:ilvl="3">
      <w:start w:val="1"/>
      <w:numFmt w:val="decimal"/>
      <w:lvlText w:val="%4"/>
      <w:lvlJc w:val="left"/>
      <w:pPr>
        <w:ind w:left="864" w:firstLine="0"/>
      </w:pPr>
      <w:rPr>
        <w:b w:val="0"/>
        <w:sz w:val="20"/>
        <w:szCs w:val="20"/>
        <w:vertAlign w:val="baseline"/>
      </w:rPr>
    </w:lvl>
    <w:lvl w:ilvl="4">
      <w:start w:val="1"/>
      <w:numFmt w:val="decimal"/>
      <w:lvlText w:val="%5"/>
      <w:lvlJc w:val="left"/>
      <w:pPr>
        <w:ind w:left="1008" w:firstLine="0"/>
      </w:pPr>
      <w:rPr>
        <w:b w:val="0"/>
        <w:sz w:val="20"/>
        <w:szCs w:val="20"/>
        <w:vertAlign w:val="baseline"/>
      </w:rPr>
    </w:lvl>
    <w:lvl w:ilvl="5">
      <w:start w:val="1"/>
      <w:numFmt w:val="decimal"/>
      <w:lvlText w:val="%6"/>
      <w:lvlJc w:val="left"/>
      <w:pPr>
        <w:ind w:left="1152" w:firstLine="0"/>
      </w:pPr>
      <w:rPr>
        <w:b w:val="0"/>
        <w:sz w:val="20"/>
        <w:szCs w:val="20"/>
        <w:vertAlign w:val="baseline"/>
      </w:rPr>
    </w:lvl>
    <w:lvl w:ilvl="6">
      <w:start w:val="1"/>
      <w:numFmt w:val="decimal"/>
      <w:lvlText w:val="%7"/>
      <w:lvlJc w:val="left"/>
      <w:pPr>
        <w:ind w:left="1296" w:firstLine="0"/>
      </w:pPr>
      <w:rPr>
        <w:b w:val="0"/>
        <w:sz w:val="20"/>
        <w:szCs w:val="20"/>
        <w:vertAlign w:val="baseline"/>
      </w:rPr>
    </w:lvl>
    <w:lvl w:ilvl="7">
      <w:start w:val="1"/>
      <w:numFmt w:val="decimal"/>
      <w:lvlText w:val="%8"/>
      <w:lvlJc w:val="left"/>
      <w:pPr>
        <w:ind w:left="1440" w:firstLine="0"/>
      </w:pPr>
      <w:rPr>
        <w:b w:val="0"/>
        <w:sz w:val="20"/>
        <w:szCs w:val="20"/>
        <w:vertAlign w:val="baseline"/>
      </w:rPr>
    </w:lvl>
    <w:lvl w:ilvl="8">
      <w:start w:val="1"/>
      <w:numFmt w:val="decimal"/>
      <w:lvlText w:val="%9"/>
      <w:lvlJc w:val="left"/>
      <w:pPr>
        <w:ind w:left="1584" w:firstLine="0"/>
      </w:pPr>
      <w:rPr>
        <w:b w:val="0"/>
        <w:sz w:val="20"/>
        <w:szCs w:val="20"/>
        <w:vertAlign w:val="baseline"/>
      </w:rPr>
    </w:lvl>
  </w:abstractNum>
  <w:num w:numId="1" w16cid:durableId="178048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241C"/>
    <w:rsid w:val="0000373F"/>
    <w:rsid w:val="00032E18"/>
    <w:rsid w:val="000508FC"/>
    <w:rsid w:val="00053AB4"/>
    <w:rsid w:val="000642EB"/>
    <w:rsid w:val="00075772"/>
    <w:rsid w:val="00086583"/>
    <w:rsid w:val="00086981"/>
    <w:rsid w:val="000D1824"/>
    <w:rsid w:val="000E1056"/>
    <w:rsid w:val="000E5E01"/>
    <w:rsid w:val="0010177A"/>
    <w:rsid w:val="00116D5C"/>
    <w:rsid w:val="001364A5"/>
    <w:rsid w:val="00145725"/>
    <w:rsid w:val="00156CE2"/>
    <w:rsid w:val="00163BB4"/>
    <w:rsid w:val="00167482"/>
    <w:rsid w:val="0019476C"/>
    <w:rsid w:val="001A32E3"/>
    <w:rsid w:val="001B0A2A"/>
    <w:rsid w:val="001B3632"/>
    <w:rsid w:val="001C2BA6"/>
    <w:rsid w:val="001C7ADA"/>
    <w:rsid w:val="001F1DA3"/>
    <w:rsid w:val="00203EEF"/>
    <w:rsid w:val="002812A7"/>
    <w:rsid w:val="002B38EB"/>
    <w:rsid w:val="002D5496"/>
    <w:rsid w:val="00300A57"/>
    <w:rsid w:val="0032168F"/>
    <w:rsid w:val="003402BA"/>
    <w:rsid w:val="00341FDF"/>
    <w:rsid w:val="00397F32"/>
    <w:rsid w:val="003B1154"/>
    <w:rsid w:val="003D2874"/>
    <w:rsid w:val="003E2D0B"/>
    <w:rsid w:val="00403323"/>
    <w:rsid w:val="00423D87"/>
    <w:rsid w:val="004324A0"/>
    <w:rsid w:val="00467F90"/>
    <w:rsid w:val="004734CA"/>
    <w:rsid w:val="00485169"/>
    <w:rsid w:val="004A0182"/>
    <w:rsid w:val="0053062D"/>
    <w:rsid w:val="005A7338"/>
    <w:rsid w:val="005C5869"/>
    <w:rsid w:val="005D3BDF"/>
    <w:rsid w:val="005E0928"/>
    <w:rsid w:val="005E17AC"/>
    <w:rsid w:val="005E5693"/>
    <w:rsid w:val="005F1A79"/>
    <w:rsid w:val="005F5815"/>
    <w:rsid w:val="006207DA"/>
    <w:rsid w:val="0066074B"/>
    <w:rsid w:val="00670F55"/>
    <w:rsid w:val="00687A80"/>
    <w:rsid w:val="006971CB"/>
    <w:rsid w:val="006A1501"/>
    <w:rsid w:val="006B1367"/>
    <w:rsid w:val="006C3613"/>
    <w:rsid w:val="00724A2E"/>
    <w:rsid w:val="00756378"/>
    <w:rsid w:val="00757945"/>
    <w:rsid w:val="00782533"/>
    <w:rsid w:val="00784781"/>
    <w:rsid w:val="007919C8"/>
    <w:rsid w:val="00792ECA"/>
    <w:rsid w:val="007A7672"/>
    <w:rsid w:val="007D374B"/>
    <w:rsid w:val="007F2766"/>
    <w:rsid w:val="007F3EB4"/>
    <w:rsid w:val="00832663"/>
    <w:rsid w:val="00842333"/>
    <w:rsid w:val="00857F98"/>
    <w:rsid w:val="008648E5"/>
    <w:rsid w:val="00870835"/>
    <w:rsid w:val="00875895"/>
    <w:rsid w:val="00891E8E"/>
    <w:rsid w:val="008A4771"/>
    <w:rsid w:val="008A4775"/>
    <w:rsid w:val="008A6C10"/>
    <w:rsid w:val="008C1F0E"/>
    <w:rsid w:val="008C28FC"/>
    <w:rsid w:val="008D0936"/>
    <w:rsid w:val="008F1D57"/>
    <w:rsid w:val="008F45DC"/>
    <w:rsid w:val="009074FA"/>
    <w:rsid w:val="00907AC7"/>
    <w:rsid w:val="0091387B"/>
    <w:rsid w:val="00917D40"/>
    <w:rsid w:val="00920799"/>
    <w:rsid w:val="00920AA3"/>
    <w:rsid w:val="00944178"/>
    <w:rsid w:val="0095264D"/>
    <w:rsid w:val="00954E29"/>
    <w:rsid w:val="00955988"/>
    <w:rsid w:val="00965622"/>
    <w:rsid w:val="00972B22"/>
    <w:rsid w:val="009B7190"/>
    <w:rsid w:val="009E61AA"/>
    <w:rsid w:val="00A536EA"/>
    <w:rsid w:val="00A86A64"/>
    <w:rsid w:val="00A977B8"/>
    <w:rsid w:val="00A97A7A"/>
    <w:rsid w:val="00AB7D93"/>
    <w:rsid w:val="00AC0E0A"/>
    <w:rsid w:val="00AE0F32"/>
    <w:rsid w:val="00AE1B99"/>
    <w:rsid w:val="00AF02DF"/>
    <w:rsid w:val="00B37333"/>
    <w:rsid w:val="00B440C6"/>
    <w:rsid w:val="00BB068A"/>
    <w:rsid w:val="00BD3695"/>
    <w:rsid w:val="00BE00AD"/>
    <w:rsid w:val="00BE1CCD"/>
    <w:rsid w:val="00BE6FDC"/>
    <w:rsid w:val="00C0241C"/>
    <w:rsid w:val="00C026A4"/>
    <w:rsid w:val="00C02B63"/>
    <w:rsid w:val="00C118E0"/>
    <w:rsid w:val="00C3304F"/>
    <w:rsid w:val="00C554F5"/>
    <w:rsid w:val="00C5672C"/>
    <w:rsid w:val="00C70619"/>
    <w:rsid w:val="00C87294"/>
    <w:rsid w:val="00C97D99"/>
    <w:rsid w:val="00CB0E9C"/>
    <w:rsid w:val="00CC1C6E"/>
    <w:rsid w:val="00CE7A7B"/>
    <w:rsid w:val="00CF11EC"/>
    <w:rsid w:val="00D02F1D"/>
    <w:rsid w:val="00D16728"/>
    <w:rsid w:val="00D2135D"/>
    <w:rsid w:val="00D31690"/>
    <w:rsid w:val="00D36A1A"/>
    <w:rsid w:val="00D439C8"/>
    <w:rsid w:val="00D62C32"/>
    <w:rsid w:val="00D93D05"/>
    <w:rsid w:val="00D9402B"/>
    <w:rsid w:val="00DA4FFF"/>
    <w:rsid w:val="00DB4BAB"/>
    <w:rsid w:val="00DC6D98"/>
    <w:rsid w:val="00DD003A"/>
    <w:rsid w:val="00E00812"/>
    <w:rsid w:val="00E106A0"/>
    <w:rsid w:val="00E12AF9"/>
    <w:rsid w:val="00E13588"/>
    <w:rsid w:val="00E16047"/>
    <w:rsid w:val="00E23428"/>
    <w:rsid w:val="00E27965"/>
    <w:rsid w:val="00E30C4B"/>
    <w:rsid w:val="00E3362A"/>
    <w:rsid w:val="00E34D1D"/>
    <w:rsid w:val="00E3793F"/>
    <w:rsid w:val="00E55782"/>
    <w:rsid w:val="00E64618"/>
    <w:rsid w:val="00E6684F"/>
    <w:rsid w:val="00E70975"/>
    <w:rsid w:val="00E81952"/>
    <w:rsid w:val="00EA56D8"/>
    <w:rsid w:val="00EB0985"/>
    <w:rsid w:val="00EE5EF4"/>
    <w:rsid w:val="00EF47D1"/>
    <w:rsid w:val="00F100A7"/>
    <w:rsid w:val="00F47063"/>
    <w:rsid w:val="00F50623"/>
    <w:rsid w:val="00F5255F"/>
    <w:rsid w:val="00F57D49"/>
    <w:rsid w:val="00F71179"/>
    <w:rsid w:val="00FD0FDC"/>
    <w:rsid w:val="00FD62A6"/>
    <w:rsid w:val="10784C45"/>
    <w:rsid w:val="1BB21DC7"/>
    <w:rsid w:val="21110DC5"/>
    <w:rsid w:val="294E3354"/>
    <w:rsid w:val="2E2F2CF5"/>
    <w:rsid w:val="33751F41"/>
    <w:rsid w:val="37EC3586"/>
    <w:rsid w:val="4F7FA3F9"/>
    <w:rsid w:val="547F13C0"/>
    <w:rsid w:val="555A336D"/>
    <w:rsid w:val="5AE05A1A"/>
    <w:rsid w:val="5DB41FDD"/>
    <w:rsid w:val="5EAA0624"/>
    <w:rsid w:val="62E01DCA"/>
    <w:rsid w:val="675B1706"/>
    <w:rsid w:val="71FE67A1"/>
    <w:rsid w:val="77E2713E"/>
    <w:rsid w:val="78F80B2C"/>
    <w:rsid w:val="7DC90504"/>
    <w:rsid w:val="DCFC1258"/>
    <w:rsid w:val="E7AF2F7F"/>
    <w:rsid w:val="EDF5A48A"/>
    <w:rsid w:val="EEDFB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94963"/>
  <w15:docId w15:val="{1F0ABE36-1463-4648-A8B7-AD3CF36E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keepLines/>
      <w:widowControl w:val="0"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widowControl w:val="0"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widowControl w:val="0"/>
      <w:spacing w:before="280" w:after="80"/>
      <w:outlineLvl w:val="2"/>
    </w:pPr>
    <w:rPr>
      <w:b/>
      <w:sz w:val="72"/>
      <w:szCs w:val="72"/>
    </w:rPr>
  </w:style>
  <w:style w:type="paragraph" w:styleId="Ttulo4">
    <w:name w:val="heading 4"/>
    <w:basedOn w:val="Normal"/>
    <w:next w:val="Normal"/>
    <w:qFormat/>
    <w:pPr>
      <w:keepNext/>
      <w:keepLines/>
      <w:widowControl w:val="0"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widowControl w:val="0"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widowControl w:val="0"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1"/>
    <w:qFormat/>
    <w:tblPr>
      <w:tblCellMar>
        <w:left w:w="-10" w:type="dxa"/>
        <w:right w:w="115" w:type="dxa"/>
      </w:tblCellMar>
    </w:tblPr>
  </w:style>
  <w:style w:type="table" w:customStyle="1" w:styleId="Style13">
    <w:name w:val="_Style 13"/>
    <w:basedOn w:val="TableNormal1"/>
    <w:qFormat/>
    <w:tblPr>
      <w:tblCellMar>
        <w:left w:w="98" w:type="dxa"/>
        <w:right w:w="115" w:type="dxa"/>
      </w:tblCellMar>
    </w:tblPr>
  </w:style>
  <w:style w:type="table" w:customStyle="1" w:styleId="Style14">
    <w:name w:val="_Style 1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fontstyle01">
    <w:name w:val="fontstyle01"/>
    <w:basedOn w:val="Fontepargpadro"/>
    <w:qFormat/>
    <w:rPr>
      <w:rFonts w:ascii="TimesNewRomanPSMT" w:hAnsi="TimesNewRomanPSMT" w:hint="default"/>
      <w:color w:val="000000"/>
      <w:sz w:val="24"/>
      <w:szCs w:val="2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2" Type="http://schemas.openxmlformats.org/officeDocument/2006/relationships/hyperlink" Target="mailto:cosi@ufop.edu.br" TargetMode="External"/><Relationship Id="rId1" Type="http://schemas.openxmlformats.org/officeDocument/2006/relationships/hyperlink" Target="http://www.decsi.ufop.br/cosi" TargetMode="Externa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435</Words>
  <Characters>2372</Characters>
  <Application>Microsoft Office Word</Application>
  <DocSecurity>0</DocSecurity>
  <Lines>338</Lines>
  <Paragraphs>165</Paragraphs>
  <ScaleCrop>false</ScaleCrop>
  <Company>Notebook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Thales</dc:creator>
  <cp:lastModifiedBy>Contato Kouzina Club</cp:lastModifiedBy>
  <cp:revision>74</cp:revision>
  <cp:lastPrinted>2024-07-24T16:09:00Z</cp:lastPrinted>
  <dcterms:created xsi:type="dcterms:W3CDTF">2022-09-08T06:50:00Z</dcterms:created>
  <dcterms:modified xsi:type="dcterms:W3CDTF">2026-04-01T19:46:00Z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241104A3E4944D278EF25CFA62196F57</vt:lpwstr>
  </property>
</Properties>
</file>