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8B5F5F3" wp14:paraId="76A62713" wp14:textId="57B40D8C">
      <w:pPr>
        <w:jc w:val="center"/>
      </w:pPr>
      <w:r w:rsidR="6F51A6CB">
        <w:rPr/>
        <w:t>Requisitos</w:t>
      </w:r>
      <w:r w:rsidR="6F51A6CB">
        <w:rPr/>
        <w:t xml:space="preserve"> </w:t>
      </w:r>
      <w:r w:rsidR="6F51A6CB">
        <w:rPr/>
        <w:t>Não</w:t>
      </w:r>
      <w:r w:rsidR="6F51A6CB">
        <w:rPr/>
        <w:t xml:space="preserve"> </w:t>
      </w:r>
      <w:r w:rsidR="6F51A6CB">
        <w:rPr/>
        <w:t>Funcionais</w:t>
      </w:r>
      <w:r w:rsidR="6F51A6CB">
        <w:rPr/>
        <w:t xml:space="preserve"> do </w:t>
      </w:r>
      <w:r w:rsidR="6F51A6CB">
        <w:rPr/>
        <w:t>MyMoney</w:t>
      </w:r>
    </w:p>
    <w:p xmlns:wp14="http://schemas.microsoft.com/office/word/2010/wordml" w:rsidP="08B5F5F3" wp14:paraId="2F01D52B" wp14:textId="5AC31C50">
      <w:pPr>
        <w:pStyle w:val="Normal"/>
      </w:pPr>
    </w:p>
    <w:p xmlns:wp14="http://schemas.microsoft.com/office/word/2010/wordml" w:rsidP="08B5F5F3" wp14:paraId="13557DC8" wp14:textId="616F8DEE">
      <w:pPr>
        <w:pStyle w:val="Normal"/>
      </w:pPr>
    </w:p>
    <w:p xmlns:wp14="http://schemas.microsoft.com/office/word/2010/wordml" w:rsidP="08B5F5F3" wp14:paraId="4EED1C02" wp14:textId="077A6D36">
      <w:pPr>
        <w:pStyle w:val="Normal"/>
      </w:pPr>
      <w:r w:rsidR="6F51A6CB">
        <w:rPr/>
        <w:t>1. Desempenho e Escalabilidade</w:t>
      </w:r>
    </w:p>
    <w:p xmlns:wp14="http://schemas.microsoft.com/office/word/2010/wordml" w:rsidP="08B5F5F3" wp14:paraId="59B724E0" wp14:textId="168CC25C">
      <w:pPr>
        <w:pStyle w:val="Normal"/>
      </w:pPr>
      <w:r w:rsidR="6F51A6CB">
        <w:rPr/>
        <w:t>RNF 1.1 - O sistema deve apresentar tempo de resposta inferior a 2 segundos para consultas comuns.</w:t>
      </w:r>
    </w:p>
    <w:p xmlns:wp14="http://schemas.microsoft.com/office/word/2010/wordml" w:rsidP="08B5F5F3" wp14:paraId="166B4FB6" wp14:textId="0261459D">
      <w:pPr>
        <w:pStyle w:val="Normal"/>
      </w:pPr>
      <w:r w:rsidR="6F51A6CB">
        <w:rPr/>
        <w:t>RNF 1.2 - O sistema deve suportar ao menos 10.000 usuários simultâneos sem degradação de desempenho.</w:t>
      </w:r>
    </w:p>
    <w:p xmlns:wp14="http://schemas.microsoft.com/office/word/2010/wordml" w:rsidP="08B5F5F3" wp14:paraId="1C2713F7" wp14:textId="3BC112E3">
      <w:pPr>
        <w:pStyle w:val="Normal"/>
      </w:pPr>
      <w:r w:rsidR="6F51A6CB">
        <w:rPr/>
        <w:t>RNF 1.3 - O sistema deve ser escalável horizontalmente para suportar aumento de carga conforme a demanda.</w:t>
      </w:r>
    </w:p>
    <w:p xmlns:wp14="http://schemas.microsoft.com/office/word/2010/wordml" w:rsidP="08B5F5F3" wp14:paraId="7286C09D" wp14:textId="36CA38C9">
      <w:pPr>
        <w:pStyle w:val="Normal"/>
      </w:pPr>
      <w:r w:rsidR="6F51A6CB">
        <w:rPr/>
        <w:t xml:space="preserve"> </w:t>
      </w:r>
    </w:p>
    <w:p xmlns:wp14="http://schemas.microsoft.com/office/word/2010/wordml" w:rsidP="08B5F5F3" wp14:paraId="060896C6" wp14:textId="5B0A5D9B">
      <w:pPr>
        <w:pStyle w:val="Normal"/>
      </w:pPr>
      <w:r w:rsidR="6F51A6CB">
        <w:rPr/>
        <w:t>2. Segurança</w:t>
      </w:r>
    </w:p>
    <w:p xmlns:wp14="http://schemas.microsoft.com/office/word/2010/wordml" w:rsidP="08B5F5F3" wp14:paraId="510DD0F5" wp14:textId="0C731BAF">
      <w:pPr>
        <w:pStyle w:val="Normal"/>
      </w:pPr>
      <w:r w:rsidR="6F51A6CB">
        <w:rPr/>
        <w:t>RNF 2.1 - O sistema deve criptografar senhas e dados sensíveis utilizando padrões como AES-256 e bcrypt.</w:t>
      </w:r>
    </w:p>
    <w:p xmlns:wp14="http://schemas.microsoft.com/office/word/2010/wordml" w:rsidP="08B5F5F3" wp14:paraId="30A8A80E" wp14:textId="47157907">
      <w:pPr>
        <w:pStyle w:val="Normal"/>
      </w:pPr>
      <w:r w:rsidR="6F51A6CB">
        <w:rPr/>
        <w:t>RNF 2.2 - O sistema deve implementar autenticação segura, incluindo autenticação multifator (MFA).</w:t>
      </w:r>
    </w:p>
    <w:p xmlns:wp14="http://schemas.microsoft.com/office/word/2010/wordml" w:rsidP="08B5F5F3" wp14:paraId="03314D80" wp14:textId="45C5BECC">
      <w:pPr>
        <w:pStyle w:val="Normal"/>
      </w:pPr>
      <w:r w:rsidR="6F51A6CB">
        <w:rPr/>
        <w:t>RNF 2.3 - O sistema deve garantir comunicação segura via protocolo HTTPS e TLS 1.2 ou superior.</w:t>
      </w:r>
    </w:p>
    <w:p xmlns:wp14="http://schemas.microsoft.com/office/word/2010/wordml" w:rsidP="08B5F5F3" wp14:paraId="7A5E24E3" wp14:textId="23F232B2">
      <w:pPr>
        <w:pStyle w:val="Normal"/>
      </w:pPr>
      <w:r w:rsidR="6F51A6CB">
        <w:rPr/>
        <w:t>RNF 2.4 - O sistema deve restringir acessos não autorizados através de controle de permissões baseado em papéis (RBAC).</w:t>
      </w:r>
    </w:p>
    <w:p xmlns:wp14="http://schemas.microsoft.com/office/word/2010/wordml" w:rsidP="08B5F5F3" wp14:paraId="23D06CBB" wp14:textId="44214E28">
      <w:pPr>
        <w:pStyle w:val="Normal"/>
      </w:pPr>
      <w:r w:rsidR="6F51A6CB">
        <w:rPr/>
        <w:t xml:space="preserve"> </w:t>
      </w:r>
    </w:p>
    <w:p xmlns:wp14="http://schemas.microsoft.com/office/word/2010/wordml" w:rsidP="08B5F5F3" wp14:paraId="563185EA" wp14:textId="1C11BBB8">
      <w:pPr>
        <w:pStyle w:val="Normal"/>
      </w:pPr>
      <w:r w:rsidR="6F51A6CB">
        <w:rPr/>
        <w:t>3. Usabilidade e Acessibilidade</w:t>
      </w:r>
    </w:p>
    <w:p xmlns:wp14="http://schemas.microsoft.com/office/word/2010/wordml" w:rsidP="08B5F5F3" wp14:paraId="2BD0375B" wp14:textId="0F2573A7">
      <w:pPr>
        <w:pStyle w:val="Normal"/>
      </w:pPr>
      <w:r w:rsidR="6F51A6CB">
        <w:rPr/>
        <w:t>RNF 3.1 - A interface do sistema deve ser intuitiva e seguir diretrizes de usabilidade, como a Nielsen Heuristics.</w:t>
      </w:r>
    </w:p>
    <w:p xmlns:wp14="http://schemas.microsoft.com/office/word/2010/wordml" w:rsidP="08B5F5F3" wp14:paraId="40795A10" wp14:textId="22275FDE">
      <w:pPr>
        <w:pStyle w:val="Normal"/>
      </w:pPr>
      <w:r w:rsidR="6F51A6CB">
        <w:rPr/>
        <w:t>RNF 3.2 - O sistema deve ser acessível para usuários com deficiência, seguindo as diretrizes WCAG 2.1.</w:t>
      </w:r>
    </w:p>
    <w:p xmlns:wp14="http://schemas.microsoft.com/office/word/2010/wordml" w:rsidP="08B5F5F3" wp14:paraId="081C50CC" wp14:textId="48E9270C">
      <w:pPr>
        <w:pStyle w:val="Normal"/>
      </w:pPr>
      <w:r w:rsidR="6F51A6CB">
        <w:rPr/>
        <w:t>RNF 3.3 - O sistema deve oferecer suporte a diferentes idiomas, incluindo português e inglês.</w:t>
      </w:r>
    </w:p>
    <w:p xmlns:wp14="http://schemas.microsoft.com/office/word/2010/wordml" w:rsidP="08B5F5F3" wp14:paraId="01EC6C1F" wp14:textId="5FBFE4C3">
      <w:pPr>
        <w:pStyle w:val="Normal"/>
      </w:pPr>
      <w:r w:rsidR="6F51A6CB">
        <w:rPr/>
        <w:t xml:space="preserve"> </w:t>
      </w:r>
    </w:p>
    <w:p xmlns:wp14="http://schemas.microsoft.com/office/word/2010/wordml" w:rsidP="08B5F5F3" wp14:paraId="285D6D53" wp14:textId="6E29D915">
      <w:pPr>
        <w:pStyle w:val="Normal"/>
      </w:pPr>
      <w:r w:rsidR="6F51A6CB">
        <w:rPr/>
        <w:t>4. Confiabilidade e Disponibilidade</w:t>
      </w:r>
    </w:p>
    <w:p xmlns:wp14="http://schemas.microsoft.com/office/word/2010/wordml" w:rsidP="08B5F5F3" wp14:paraId="236E4860" wp14:textId="5BE18E34">
      <w:pPr>
        <w:pStyle w:val="Normal"/>
      </w:pPr>
      <w:r w:rsidR="6F51A6CB">
        <w:rPr/>
        <w:t>RNF 4.1 - O sistema deve ter disponibilidade mínima de 99,9% (SLA de alta disponibilidade).</w:t>
      </w:r>
    </w:p>
    <w:p xmlns:wp14="http://schemas.microsoft.com/office/word/2010/wordml" w:rsidP="08B5F5F3" wp14:paraId="36C8D4F5" wp14:textId="231B8273">
      <w:pPr>
        <w:pStyle w:val="Normal"/>
      </w:pPr>
      <w:r w:rsidR="6F51A6CB">
        <w:rPr/>
        <w:t>RNF 4.2 - O sistema deve ser capaz de se recuperar automaticamente de falhas em até 5 minutos.</w:t>
      </w:r>
    </w:p>
    <w:p xmlns:wp14="http://schemas.microsoft.com/office/word/2010/wordml" w:rsidP="08B5F5F3" wp14:paraId="2A9CBA3F" wp14:textId="19786809">
      <w:pPr>
        <w:pStyle w:val="Normal"/>
      </w:pPr>
      <w:r w:rsidR="6F51A6CB">
        <w:rPr/>
        <w:t>RNF 4.3 - O sistema deve realizar backups automáticos diariamente para garantir a recuperação de dados.</w:t>
      </w:r>
    </w:p>
    <w:p xmlns:wp14="http://schemas.microsoft.com/office/word/2010/wordml" w:rsidP="08B5F5F3" wp14:paraId="34C257CD" wp14:textId="7EAA34BF">
      <w:pPr>
        <w:pStyle w:val="Normal"/>
      </w:pPr>
      <w:r w:rsidR="6F51A6CB">
        <w:rPr/>
        <w:t xml:space="preserve"> </w:t>
      </w:r>
    </w:p>
    <w:p xmlns:wp14="http://schemas.microsoft.com/office/word/2010/wordml" w:rsidP="08B5F5F3" wp14:paraId="373CD7D6" wp14:textId="54FB806F">
      <w:pPr>
        <w:pStyle w:val="Normal"/>
      </w:pPr>
      <w:r w:rsidR="6F51A6CB">
        <w:rPr/>
        <w:t>5. Manutenibilidade e Evolução</w:t>
      </w:r>
    </w:p>
    <w:p xmlns:wp14="http://schemas.microsoft.com/office/word/2010/wordml" w:rsidP="08B5F5F3" wp14:paraId="39081726" wp14:textId="7B067533">
      <w:pPr>
        <w:pStyle w:val="Normal"/>
      </w:pPr>
      <w:r w:rsidR="6F51A6CB">
        <w:rPr/>
        <w:t>RNF 5.1 - O código-fonte deve seguir padrões de boas práticas de desenvolvimento, como Clean Code e SOLID.</w:t>
      </w:r>
    </w:p>
    <w:p xmlns:wp14="http://schemas.microsoft.com/office/word/2010/wordml" w:rsidP="08B5F5F3" wp14:paraId="24EC5B62" wp14:textId="3213EA70">
      <w:pPr>
        <w:pStyle w:val="Normal"/>
      </w:pPr>
      <w:r w:rsidR="6F51A6CB">
        <w:rPr/>
        <w:t>RNF 5.2 - O sistema deve ter uma documentação técnica clara e atualizada para facilitar futuras manutenções.</w:t>
      </w:r>
    </w:p>
    <w:p xmlns:wp14="http://schemas.microsoft.com/office/word/2010/wordml" w:rsidP="08B5F5F3" wp14:paraId="580412FD" wp14:textId="051FD59C">
      <w:pPr>
        <w:pStyle w:val="Normal"/>
      </w:pPr>
      <w:r w:rsidR="6F51A6CB">
        <w:rPr/>
        <w:t>RNF 5.3 - O sistema deve permitir fácil integração com APIs externas para atualização de dados financeiros.</w:t>
      </w:r>
    </w:p>
    <w:p xmlns:wp14="http://schemas.microsoft.com/office/word/2010/wordml" w:rsidP="08B5F5F3" wp14:paraId="0DF9829F" wp14:textId="6649E154">
      <w:pPr>
        <w:pStyle w:val="Normal"/>
      </w:pPr>
      <w:r w:rsidR="6F51A6CB">
        <w:rPr/>
        <w:t xml:space="preserve"> </w:t>
      </w:r>
    </w:p>
    <w:p xmlns:wp14="http://schemas.microsoft.com/office/word/2010/wordml" w:rsidP="08B5F5F3" wp14:paraId="62D42386" wp14:textId="39BC70AE">
      <w:pPr>
        <w:pStyle w:val="Normal"/>
      </w:pPr>
      <w:r w:rsidR="6F51A6CB">
        <w:rPr/>
        <w:t>6. Portabilidade e Compatibilidade</w:t>
      </w:r>
    </w:p>
    <w:p xmlns:wp14="http://schemas.microsoft.com/office/word/2010/wordml" w:rsidP="08B5F5F3" wp14:paraId="7D148DFA" wp14:textId="743CE9CF">
      <w:pPr>
        <w:pStyle w:val="Normal"/>
      </w:pPr>
      <w:r w:rsidR="6F51A6CB">
        <w:rPr/>
        <w:t>RNF 6.1 - O sistema deve ser compatível com os navegadores mais utilizados, como Chrome, Firefox e Edge.</w:t>
      </w:r>
    </w:p>
    <w:p xmlns:wp14="http://schemas.microsoft.com/office/word/2010/wordml" w:rsidP="08B5F5F3" wp14:paraId="3736134C" wp14:textId="2FBD2B1B">
      <w:pPr>
        <w:pStyle w:val="Normal"/>
      </w:pPr>
      <w:r w:rsidR="6F51A6CB">
        <w:rPr/>
        <w:t>RNF 6.2 - O sistema deve funcionar corretamente em diferentes sistemas operacionais (Windows, macOS, Linux).</w:t>
      </w:r>
    </w:p>
    <w:p xmlns:wp14="http://schemas.microsoft.com/office/word/2010/wordml" w:rsidP="08B5F5F3" wp14:paraId="2C078E63" wp14:textId="5603F5F3">
      <w:pPr>
        <w:pStyle w:val="Normal"/>
      </w:pPr>
      <w:r w:rsidR="6F51A6CB">
        <w:rPr/>
        <w:t>RNF 6.3 - O sistema deve ser responsivo e adaptável a diferentes tamanhos de tela, desde desktops até dispositivos móveis.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64C5E"/>
    <w:rsid w:val="08B5F5F3"/>
    <w:rsid w:val="31064C5E"/>
    <w:rsid w:val="54979411"/>
    <w:rsid w:val="6F51A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4C5E"/>
  <w15:chartTrackingRefBased/>
  <w15:docId w15:val="{8831266E-E8F2-448F-9038-7A9D607F01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2025-02-25T04:11:37.4476098Z</dcterms:created>
  <dcterms:modified xsi:type="dcterms:W3CDTF">2025-02-25T04:12:36.4005749Z</dcterms:modified>
  <dc:creator>ARTHUR DOS SANTOS GUILHERME SILVA</dc:creator>
  <lastModifiedBy>ARTHUR DOS SANTOS GUILHERME SILVA</lastModifiedBy>
</coreProperties>
</file>