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39"/>
          <w:tab w:val="center" w:pos="4678"/>
        </w:tabs>
        <w:jc w:val="center"/>
        <w:rPr>
          <w:rFonts w:ascii="Arial" w:hAnsi="Arial" w:eastAsia="Times New Roman" w:cs="Arial"/>
          <w:sz w:val="24"/>
          <w:szCs w:val="24"/>
        </w:rPr>
      </w:pPr>
    </w:p>
    <w:p>
      <w:pPr>
        <w:tabs>
          <w:tab w:val="left" w:pos="939"/>
          <w:tab w:val="center" w:pos="4678"/>
        </w:tabs>
        <w:jc w:val="center"/>
        <w:rPr>
          <w:rFonts w:ascii="Arial" w:hAnsi="Arial" w:eastAsia="Times New Roman" w:cs="Arial"/>
          <w:sz w:val="24"/>
          <w:szCs w:val="24"/>
        </w:rPr>
      </w:pPr>
    </w:p>
    <w:p>
      <w:pPr>
        <w:tabs>
          <w:tab w:val="left" w:pos="939"/>
          <w:tab w:val="center" w:pos="4678"/>
        </w:tabs>
        <w:jc w:val="center"/>
        <w:rPr>
          <w:rFonts w:ascii="Arial" w:hAnsi="Arial" w:eastAsia="Times New Roman" w:cs="Arial"/>
          <w:sz w:val="24"/>
          <w:szCs w:val="24"/>
        </w:rPr>
      </w:pPr>
    </w:p>
    <w:p>
      <w:pPr>
        <w:tabs>
          <w:tab w:val="left" w:pos="939"/>
          <w:tab w:val="center" w:pos="4678"/>
        </w:tabs>
        <w:jc w:val="center"/>
        <w:rPr>
          <w:rFonts w:ascii="Arial" w:hAnsi="Arial" w:eastAsia="Times New Roman" w:cs="Arial"/>
          <w:sz w:val="24"/>
          <w:szCs w:val="28"/>
        </w:rPr>
      </w:pPr>
      <w:r>
        <w:rPr>
          <w:rFonts w:ascii="Arial" w:hAnsi="Arial" w:eastAsia="Times New Roman" w:cs="Arial"/>
          <w:sz w:val="24"/>
          <w:szCs w:val="24"/>
        </w:rPr>
        <w:drawing>
          <wp:inline distT="0" distB="0" distL="0" distR="0">
            <wp:extent cx="2080895" cy="1115695"/>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noChangeArrowheads="1"/>
                    </pic:cNvPicPr>
                  </pic:nvPicPr>
                  <pic:blipFill>
                    <a:blip r:embed="rId6" cstate="print">
                      <a:extLst>
                        <a:ext uri="{28A0092B-C50C-407E-A947-70E740481C1C}">
                          <a14:useLocalDpi xmlns:a14="http://schemas.microsoft.com/office/drawing/2010/main" val="0"/>
                        </a:ext>
                      </a:extLst>
                    </a:blip>
                    <a:srcRect l="6306" t="5637" r="7074"/>
                    <a:stretch>
                      <a:fillRect/>
                    </a:stretch>
                  </pic:blipFill>
                  <pic:spPr>
                    <a:xfrm>
                      <a:off x="0" y="0"/>
                      <a:ext cx="2080895" cy="1115695"/>
                    </a:xfrm>
                    <a:prstGeom prst="rect">
                      <a:avLst/>
                    </a:prstGeom>
                    <a:noFill/>
                    <a:ln>
                      <a:noFill/>
                    </a:ln>
                  </pic:spPr>
                </pic:pic>
              </a:graphicData>
            </a:graphic>
          </wp:inline>
        </w:drawing>
      </w:r>
    </w:p>
    <w:p>
      <w:pPr>
        <w:autoSpaceDE w:val="0"/>
        <w:autoSpaceDN w:val="0"/>
        <w:adjustRightInd w:val="0"/>
        <w:spacing w:after="0" w:line="240" w:lineRule="auto"/>
        <w:jc w:val="center"/>
        <w:rPr>
          <w:rFonts w:ascii="Arial" w:hAnsi="Arial" w:eastAsia="Times New Roman" w:cs="Arial"/>
          <w:b/>
          <w:bCs/>
          <w:color w:val="2E3436" w:themeColor="text1"/>
          <w:sz w:val="24"/>
          <w:szCs w:val="24"/>
          <w14:textFill>
            <w14:solidFill>
              <w14:schemeClr w14:val="tx1"/>
            </w14:solidFill>
          </w14:textFill>
        </w:rPr>
      </w:pPr>
    </w:p>
    <w:p>
      <w:pPr>
        <w:tabs>
          <w:tab w:val="center" w:pos="4252"/>
          <w:tab w:val="right" w:pos="8504"/>
        </w:tabs>
        <w:autoSpaceDE w:val="0"/>
        <w:autoSpaceDN w:val="0"/>
        <w:adjustRightInd w:val="0"/>
        <w:spacing w:after="0" w:line="240" w:lineRule="auto"/>
        <w:jc w:val="center"/>
        <w:rPr>
          <w:rFonts w:ascii="Arial" w:hAnsi="Arial" w:eastAsia="Times New Roman" w:cs="Arial"/>
          <w:b/>
          <w:bCs/>
          <w:color w:val="2E3436" w:themeColor="text1"/>
          <w:sz w:val="24"/>
          <w:szCs w:val="24"/>
          <w14:textFill>
            <w14:solidFill>
              <w14:schemeClr w14:val="tx1"/>
            </w14:solidFill>
          </w14:textFill>
        </w:rPr>
      </w:pPr>
      <w:r>
        <w:rPr>
          <w:rFonts w:ascii="Arial" w:hAnsi="Arial" w:eastAsia="Times New Roman" w:cs="Arial"/>
          <w:b/>
          <w:bCs/>
          <w:color w:val="2E3436" w:themeColor="text1"/>
          <w:sz w:val="24"/>
          <w:szCs w:val="24"/>
          <w14:textFill>
            <w14:solidFill>
              <w14:schemeClr w14:val="tx1"/>
            </w14:solidFill>
          </w14:textFill>
        </w:rPr>
        <w:t xml:space="preserve">GRADUAÇÃO TECNOLÓGICA EM </w:t>
      </w:r>
      <w:r>
        <w:rPr>
          <w:rFonts w:ascii="Arial" w:hAnsi="Arial" w:eastAsia="Times New Roman" w:cs="Arial"/>
          <w:b/>
          <w:bCs/>
          <w:color w:val="2E3436" w:themeColor="text1"/>
          <w:sz w:val="24"/>
          <w:szCs w:val="24"/>
          <w14:textFill>
            <w14:solidFill>
              <w14:schemeClr w14:val="tx1"/>
            </w14:solidFill>
          </w14:textFill>
        </w:rPr>
        <w:t>ANÁLISE E DESENVOLVIMENTO DE SISTEMAS</w:t>
      </w:r>
    </w:p>
    <w:p>
      <w:pPr>
        <w:tabs>
          <w:tab w:val="center" w:pos="4252"/>
          <w:tab w:val="right" w:pos="8504"/>
        </w:tabs>
        <w:autoSpaceDE w:val="0"/>
        <w:autoSpaceDN w:val="0"/>
        <w:adjustRightInd w:val="0"/>
        <w:spacing w:after="0" w:line="240" w:lineRule="auto"/>
        <w:jc w:val="center"/>
        <w:rPr>
          <w:rFonts w:ascii="Arial" w:hAnsi="Arial" w:eastAsia="Times New Roman" w:cs="Arial"/>
          <w:b/>
          <w:bCs/>
          <w:color w:val="2E3436" w:themeColor="text1"/>
          <w:sz w:val="24"/>
          <w:szCs w:val="24"/>
          <w14:textFill>
            <w14:solidFill>
              <w14:schemeClr w14:val="tx1"/>
            </w14:solidFill>
          </w14:textFill>
        </w:rPr>
      </w:pPr>
    </w:p>
    <w:p>
      <w:pPr>
        <w:jc w:val="center"/>
        <w:rPr>
          <w:rFonts w:ascii="Arial" w:hAnsi="Arial" w:eastAsia="Times New Roman" w:cs="Arial"/>
          <w:b/>
          <w:bCs/>
          <w:sz w:val="28"/>
          <w:szCs w:val="28"/>
        </w:rPr>
      </w:pPr>
      <w:r>
        <w:rPr>
          <w:rFonts w:ascii="Arial" w:hAnsi="Arial" w:eastAsia="Times New Roman" w:cs="Arial"/>
          <w:b/>
          <w:bCs/>
          <w:sz w:val="28"/>
          <w:szCs w:val="28"/>
        </w:rPr>
        <w:t>Mateus de Sousa Silva</w:t>
      </w:r>
      <w:r>
        <w:rPr>
          <w:rFonts w:ascii="Arial" w:hAnsi="Arial" w:eastAsia="Times New Roman" w:cs="Arial"/>
          <w:b/>
          <w:bCs/>
          <w:sz w:val="28"/>
          <w:szCs w:val="28"/>
        </w:rPr>
        <w:t xml:space="preserve">, </w:t>
      </w:r>
      <w:r>
        <w:rPr>
          <w:rFonts w:ascii="Arial" w:hAnsi="Arial" w:eastAsia="Times New Roman" w:cs="Arial"/>
          <w:b/>
          <w:bCs/>
          <w:sz w:val="28"/>
          <w:szCs w:val="28"/>
        </w:rPr>
        <w:t>Fernanda Livia Varoli</w:t>
      </w:r>
      <w:r>
        <w:rPr>
          <w:rFonts w:ascii="Arial" w:hAnsi="Arial" w:eastAsia="Times New Roman" w:cs="Arial"/>
          <w:b/>
          <w:bCs/>
          <w:sz w:val="28"/>
          <w:szCs w:val="28"/>
        </w:rPr>
        <w:t xml:space="preserve">, </w:t>
      </w:r>
      <w:r>
        <w:rPr>
          <w:rFonts w:ascii="Arial" w:hAnsi="Arial" w:eastAsia="Times New Roman" w:cs="Arial"/>
          <w:b/>
          <w:bCs/>
          <w:sz w:val="28"/>
          <w:szCs w:val="28"/>
        </w:rPr>
        <w:t>Vinicius</w:t>
      </w:r>
    </w:p>
    <w:p>
      <w:pPr>
        <w:rPr>
          <w:rFonts w:ascii="Arial" w:hAnsi="Arial" w:eastAsia="Times New Roman" w:cs="Arial"/>
          <w:sz w:val="24"/>
          <w:szCs w:val="28"/>
        </w:rPr>
      </w:pPr>
    </w:p>
    <w:p>
      <w:pPr>
        <w:rPr>
          <w:rFonts w:ascii="Arial" w:hAnsi="Arial" w:eastAsia="Times New Roman" w:cs="Arial"/>
          <w:sz w:val="24"/>
          <w:szCs w:val="28"/>
        </w:rPr>
      </w:pPr>
    </w:p>
    <w:p>
      <w:pPr>
        <w:rPr>
          <w:rFonts w:ascii="Arial" w:hAnsi="Arial" w:eastAsia="Times New Roman" w:cs="Arial"/>
          <w:sz w:val="24"/>
          <w:szCs w:val="28"/>
        </w:rPr>
      </w:pPr>
    </w:p>
    <w:p>
      <w:pPr>
        <w:rPr>
          <w:rFonts w:ascii="Arial" w:hAnsi="Arial" w:eastAsia="Times New Roman" w:cs="Arial"/>
          <w:sz w:val="24"/>
          <w:szCs w:val="28"/>
        </w:rPr>
      </w:pPr>
    </w:p>
    <w:p>
      <w:pPr>
        <w:autoSpaceDE w:val="0"/>
        <w:autoSpaceDN w:val="0"/>
        <w:adjustRightInd w:val="0"/>
        <w:spacing w:after="0" w:line="240" w:lineRule="auto"/>
        <w:jc w:val="center"/>
        <w:rPr>
          <w:rFonts w:ascii="Arial" w:hAnsi="Arial" w:cs="Arial"/>
          <w:b/>
          <w:sz w:val="24"/>
          <w:szCs w:val="24"/>
        </w:rPr>
      </w:pPr>
      <w:r>
        <w:rPr>
          <w:rFonts w:ascii="Arial" w:hAnsi="Arial" w:cs="Arial"/>
          <w:b/>
          <w:sz w:val="24"/>
          <w:szCs w:val="24"/>
        </w:rPr>
        <w:t>Implementação de Telefonia VoIp em Statups</w:t>
      </w:r>
      <w:r>
        <w:rPr>
          <w:rFonts w:ascii="Arial" w:hAnsi="Arial" w:cs="Arial"/>
          <w:b/>
          <w:sz w:val="24"/>
          <w:szCs w:val="24"/>
        </w:rPr>
        <w:t xml:space="preserve"> </w:t>
      </w:r>
    </w:p>
    <w:p>
      <w:pPr>
        <w:autoSpaceDE w:val="0"/>
        <w:autoSpaceDN w:val="0"/>
        <w:adjustRightInd w:val="0"/>
        <w:spacing w:after="0" w:line="240" w:lineRule="auto"/>
        <w:jc w:val="center"/>
        <w:rPr>
          <w:rFonts w:ascii="Arial" w:hAnsi="Arial" w:eastAsia="Times New Roman" w:cs="Arial"/>
          <w:b/>
          <w:bCs/>
          <w:color w:val="000000"/>
          <w:sz w:val="24"/>
          <w:szCs w:val="24"/>
        </w:rPr>
      </w:pPr>
    </w:p>
    <w:p>
      <w:pPr>
        <w:ind w:left="5664"/>
        <w:jc w:val="both"/>
        <w:rPr>
          <w:rFonts w:ascii="Arial" w:hAnsi="Arial" w:eastAsia="Times New Roman" w:cs="Arial"/>
          <w:color w:val="000000"/>
          <w:sz w:val="23"/>
          <w:szCs w:val="23"/>
        </w:rPr>
      </w:pPr>
    </w:p>
    <w:p>
      <w:pPr>
        <w:ind w:left="5664"/>
        <w:jc w:val="both"/>
        <w:rPr>
          <w:rFonts w:ascii="Arial" w:hAnsi="Arial" w:eastAsia="Times New Roman" w:cs="Arial"/>
          <w:color w:val="000000"/>
          <w:sz w:val="23"/>
          <w:szCs w:val="23"/>
        </w:rPr>
      </w:pPr>
    </w:p>
    <w:p>
      <w:pPr>
        <w:widowControl w:val="0"/>
        <w:autoSpaceDE w:val="0"/>
        <w:autoSpaceDN w:val="0"/>
        <w:adjustRightInd w:val="0"/>
        <w:jc w:val="center"/>
      </w:pPr>
    </w:p>
    <w:p>
      <w:pPr>
        <w:widowControl w:val="0"/>
        <w:autoSpaceDE w:val="0"/>
        <w:autoSpaceDN w:val="0"/>
        <w:adjustRightInd w:val="0"/>
        <w:jc w:val="center"/>
      </w:pPr>
    </w:p>
    <w:p>
      <w:pPr>
        <w:widowControl w:val="0"/>
        <w:autoSpaceDE w:val="0"/>
        <w:autoSpaceDN w:val="0"/>
        <w:adjustRightInd w:val="0"/>
        <w:jc w:val="center"/>
      </w:pPr>
    </w:p>
    <w:p>
      <w:pPr>
        <w:widowControl w:val="0"/>
        <w:autoSpaceDE w:val="0"/>
        <w:autoSpaceDN w:val="0"/>
        <w:adjustRightInd w:val="0"/>
        <w:jc w:val="center"/>
      </w:pPr>
    </w:p>
    <w:p>
      <w:pPr>
        <w:widowControl w:val="0"/>
        <w:autoSpaceDE w:val="0"/>
        <w:autoSpaceDN w:val="0"/>
        <w:adjustRightInd w:val="0"/>
        <w:jc w:val="center"/>
      </w:pPr>
    </w:p>
    <w:p>
      <w:pPr>
        <w:widowControl w:val="0"/>
        <w:autoSpaceDE w:val="0"/>
        <w:autoSpaceDN w:val="0"/>
        <w:adjustRightInd w:val="0"/>
        <w:jc w:val="center"/>
      </w:pPr>
    </w:p>
    <w:p>
      <w:pPr>
        <w:widowControl w:val="0"/>
        <w:autoSpaceDE w:val="0"/>
        <w:autoSpaceDN w:val="0"/>
        <w:adjustRightInd w:val="0"/>
        <w:jc w:val="center"/>
      </w:pPr>
    </w:p>
    <w:p>
      <w:pPr>
        <w:tabs>
          <w:tab w:val="left" w:pos="5284"/>
        </w:tabs>
        <w:rPr>
          <w:rFonts w:ascii="Arial" w:hAnsi="Arial" w:eastAsia="Times New Roman" w:cs="Arial"/>
          <w:sz w:val="24"/>
          <w:szCs w:val="28"/>
        </w:rPr>
      </w:pPr>
    </w:p>
    <w:p>
      <w:pPr>
        <w:tabs>
          <w:tab w:val="left" w:pos="5284"/>
        </w:tabs>
        <w:jc w:val="center"/>
        <w:rPr>
          <w:rFonts w:ascii="Arial" w:hAnsi="Arial" w:eastAsia="Times New Roman" w:cs="Arial"/>
          <w:sz w:val="24"/>
          <w:szCs w:val="24"/>
        </w:rPr>
      </w:pPr>
      <w:r>
        <w:rPr>
          <w:rFonts w:ascii="Arial" w:hAnsi="Arial" w:eastAsia="Times New Roman" w:cs="Arial"/>
          <w:sz w:val="24"/>
          <w:szCs w:val="28"/>
        </w:rPr>
        <mc:AlternateContent>
          <mc:Choice Requires="wps">
            <w:drawing>
              <wp:anchor distT="0" distB="0" distL="114300" distR="114300" simplePos="0" relativeHeight="251657216" behindDoc="0" locked="0" layoutInCell="1" allowOverlap="1">
                <wp:simplePos x="0" y="0"/>
                <wp:positionH relativeFrom="column">
                  <wp:posOffset>5211445</wp:posOffset>
                </wp:positionH>
                <wp:positionV relativeFrom="paragraph">
                  <wp:posOffset>553720</wp:posOffset>
                </wp:positionV>
                <wp:extent cx="273050" cy="272415"/>
                <wp:effectExtent l="0" t="0" r="0" b="0"/>
                <wp:wrapNone/>
                <wp:docPr id="3" name="Rectangle 2"/>
                <wp:cNvGraphicFramePr/>
                <a:graphic xmlns:a="http://schemas.openxmlformats.org/drawingml/2006/main">
                  <a:graphicData uri="http://schemas.microsoft.com/office/word/2010/wordprocessingShape">
                    <wps:wsp>
                      <wps:cNvSpPr>
                        <a:spLocks noChangeArrowheads="1"/>
                      </wps:cNvSpPr>
                      <wps:spPr bwMode="auto">
                        <a:xfrm>
                          <a:off x="0" y="0"/>
                          <a:ext cx="273050" cy="272415"/>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410.35pt;margin-top:43.6pt;height:21.45pt;width:21.5pt;z-index:251657216;mso-width-relative:page;mso-height-relative:page;" fillcolor="#FFFFFF" filled="t" stroked="f" coordsize="21600,21600" o:gfxdata="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BYAAABkcnMvUEsBAhQAFAAAAAgAh07iQEXFUIbWAAAACgEAAA8AAAAAAAAAAQAgAAAAOAAA&#10;AGRycy9kb3ducmV2LnhtbFBLAQIUABQAAAAIAIdO4kDBlVgs9AEAANoDAAAOAAAAAAAAAAEAIAAA&#10;ADsBAABkcnMvZTJvRG9jLnhtbFBLBQYAAAAABgAGAFkBAAChBQAAAAA=&#10;">
                <v:fill on="t" focussize="0,0"/>
                <v:stroke on="f"/>
                <v:imagedata o:title=""/>
                <o:lock v:ext="edit" aspectratio="f"/>
              </v:rect>
            </w:pict>
          </mc:Fallback>
        </mc:AlternateContent>
      </w:r>
      <w:r>
        <w:rPr>
          <w:rFonts w:ascii="Arial" w:hAnsi="Arial" w:eastAsia="Times New Roman" w:cs="Arial"/>
          <w:sz w:val="24"/>
          <w:szCs w:val="24"/>
        </w:rPr>
        <w:t>Fortaleza</w:t>
      </w:r>
      <w:r>
        <w:rPr>
          <w:rFonts w:ascii="Arial" w:hAnsi="Arial" w:eastAsia="Times New Roman" w:cs="Arial"/>
          <w:sz w:val="24"/>
          <w:szCs w:val="24"/>
        </w:rPr>
        <w:t xml:space="preserve">, </w:t>
      </w:r>
      <w:r>
        <w:rPr>
          <w:rFonts w:ascii="Arial" w:hAnsi="Arial" w:eastAsia="Times New Roman" w:cs="Arial"/>
          <w:sz w:val="24"/>
          <w:szCs w:val="24"/>
        </w:rPr>
        <w:t>201</w:t>
      </w:r>
      <w:r>
        <w:rPr>
          <w:rFonts w:ascii="Arial" w:hAnsi="Arial" w:eastAsia="Times New Roman" w:cs="Arial"/>
          <w:sz w:val="24"/>
          <w:szCs w:val="24"/>
        </w:rPr>
        <w:t>9</w:t>
      </w:r>
    </w:p>
    <w:p>
      <w:pPr>
        <w:autoSpaceDE w:val="0"/>
        <w:autoSpaceDN w:val="0"/>
        <w:adjustRightInd w:val="0"/>
        <w:spacing w:after="0" w:line="240" w:lineRule="auto"/>
        <w:jc w:val="center"/>
        <w:rPr>
          <w:rFonts w:ascii="Arial" w:hAnsi="Arial" w:cs="Arial"/>
          <w:sz w:val="28"/>
          <w:szCs w:val="28"/>
        </w:rPr>
      </w:pPr>
    </w:p>
    <w:p>
      <w:pPr>
        <w:tabs>
          <w:tab w:val="left" w:pos="5430"/>
        </w:tabs>
        <w:autoSpaceDE w:val="0"/>
        <w:autoSpaceDN w:val="0"/>
        <w:adjustRightInd w:val="0"/>
        <w:spacing w:after="0" w:line="240" w:lineRule="auto"/>
        <w:rPr>
          <w:rFonts w:ascii="Arial" w:hAnsi="Arial" w:eastAsia="Times New Roman" w:cs="Arial"/>
          <w:color w:val="000000"/>
          <w:sz w:val="28"/>
          <w:szCs w:val="28"/>
        </w:rPr>
      </w:pPr>
      <w:r>
        <w:rPr>
          <w:rFonts w:ascii="Arial" w:hAnsi="Arial" w:eastAsia="Times New Roman" w:cs="Arial"/>
          <w:color w:val="000000"/>
          <w:sz w:val="28"/>
          <w:szCs w:val="28"/>
        </w:rPr>
        <w:tab/>
      </w:r>
    </w:p>
    <w:p>
      <w:pPr>
        <w:autoSpaceDE w:val="0"/>
        <w:autoSpaceDN w:val="0"/>
        <w:adjustRightInd w:val="0"/>
        <w:spacing w:after="0" w:line="240" w:lineRule="auto"/>
        <w:jc w:val="center"/>
        <w:rPr>
          <w:rFonts w:ascii="Arial" w:hAnsi="Arial" w:eastAsia="Times New Roman" w:cs="Arial"/>
          <w:color w:val="000000"/>
          <w:sz w:val="28"/>
          <w:szCs w:val="28"/>
        </w:rPr>
      </w:pPr>
    </w:p>
    <w:p>
      <w:pPr>
        <w:autoSpaceDE w:val="0"/>
        <w:autoSpaceDN w:val="0"/>
        <w:adjustRightInd w:val="0"/>
        <w:spacing w:after="0" w:line="240" w:lineRule="auto"/>
        <w:jc w:val="both"/>
        <w:rPr>
          <w:rFonts w:ascii="Arial" w:hAnsi="Arial" w:eastAsia="Times New Roman" w:cs="Arial"/>
          <w:color w:val="2E3436" w:themeColor="text1"/>
          <w:sz w:val="23"/>
          <w:szCs w:val="23"/>
          <w14:textFill>
            <w14:solidFill>
              <w14:schemeClr w14:val="tx1"/>
            </w14:solidFill>
          </w14:textFill>
        </w:rPr>
      </w:pPr>
      <w:r>
        <w:rPr>
          <w:rFonts w:ascii="Arial" w:hAnsi="Arial" w:eastAsia="Times New Roman" w:cs="Arial"/>
          <w:color w:val="2E3436" w:themeColor="text1"/>
          <w:sz w:val="23"/>
          <w:szCs w:val="23"/>
          <w14:textFill>
            <w14:solidFill>
              <w14:schemeClr w14:val="tx1"/>
            </w14:solidFill>
          </w14:textFill>
        </w:rPr>
        <w:t xml:space="preserve">Projeto Apresentado ao Curso de Graduação Tecnológica em </w:t>
      </w:r>
      <w:r>
        <w:rPr>
          <w:rFonts w:ascii="Arial" w:hAnsi="Arial" w:eastAsia="Times New Roman" w:cs="Arial"/>
          <w:color w:val="2E3436" w:themeColor="text1"/>
          <w:sz w:val="23"/>
          <w:szCs w:val="23"/>
          <w14:textFill>
            <w14:solidFill>
              <w14:schemeClr w14:val="tx1"/>
            </w14:solidFill>
          </w14:textFill>
        </w:rPr>
        <w:t>Análise e desenvolvimento de sistemas</w:t>
      </w:r>
      <w:r>
        <w:rPr>
          <w:rFonts w:ascii="Arial" w:hAnsi="Arial" w:eastAsia="Times New Roman" w:cs="Arial"/>
          <w:color w:val="2E3436" w:themeColor="text1"/>
          <w:sz w:val="23"/>
          <w:szCs w:val="23"/>
          <w14:textFill>
            <w14:solidFill>
              <w14:schemeClr w14:val="tx1"/>
            </w14:solidFill>
          </w14:textFill>
        </w:rPr>
        <w:t xml:space="preserve"> da Faculdade Lourenço Filho, como parte dos requisitos necessários à obtenção do grau de Tecnólogo em Análise e desenvolvimento de sistemas. </w:t>
      </w:r>
    </w:p>
    <w:p>
      <w:pPr>
        <w:autoSpaceDE w:val="0"/>
        <w:autoSpaceDN w:val="0"/>
        <w:adjustRightInd w:val="0"/>
        <w:spacing w:after="0" w:line="240" w:lineRule="auto"/>
        <w:jc w:val="both"/>
        <w:rPr>
          <w:rFonts w:ascii="Arial" w:hAnsi="Arial" w:eastAsia="Times New Roman" w:cs="Arial"/>
          <w:color w:val="000000"/>
          <w:sz w:val="23"/>
          <w:szCs w:val="23"/>
        </w:rPr>
      </w:pPr>
    </w:p>
    <w:p>
      <w:pPr>
        <w:autoSpaceDE w:val="0"/>
        <w:autoSpaceDN w:val="0"/>
        <w:adjustRightInd w:val="0"/>
        <w:spacing w:after="0" w:line="240" w:lineRule="auto"/>
        <w:rPr>
          <w:rFonts w:ascii="Arial" w:hAnsi="Arial" w:eastAsia="Times New Roman" w:cs="Arial"/>
          <w:color w:val="000000"/>
          <w:sz w:val="23"/>
          <w:szCs w:val="23"/>
        </w:rPr>
      </w:pPr>
    </w:p>
    <w:p>
      <w:pPr>
        <w:autoSpaceDE w:val="0"/>
        <w:autoSpaceDN w:val="0"/>
        <w:adjustRightInd w:val="0"/>
        <w:spacing w:after="0" w:line="240" w:lineRule="auto"/>
        <w:rPr>
          <w:rFonts w:ascii="Arial" w:hAnsi="Arial" w:eastAsia="Times New Roman" w:cs="Arial"/>
          <w:color w:val="000000"/>
          <w:sz w:val="23"/>
          <w:szCs w:val="23"/>
        </w:rPr>
      </w:pPr>
    </w:p>
    <w:p>
      <w:pPr>
        <w:autoSpaceDE w:val="0"/>
        <w:autoSpaceDN w:val="0"/>
        <w:adjustRightInd w:val="0"/>
        <w:spacing w:after="0" w:line="240" w:lineRule="auto"/>
        <w:rPr>
          <w:rFonts w:ascii="Arial" w:hAnsi="Arial" w:eastAsia="Times New Roman" w:cs="Arial"/>
          <w:color w:val="000000"/>
          <w:sz w:val="23"/>
          <w:szCs w:val="23"/>
        </w:rPr>
      </w:pPr>
    </w:p>
    <w:p>
      <w:pPr>
        <w:autoSpaceDE w:val="0"/>
        <w:autoSpaceDN w:val="0"/>
        <w:adjustRightInd w:val="0"/>
        <w:spacing w:after="0" w:line="240" w:lineRule="auto"/>
        <w:rPr>
          <w:rFonts w:ascii="Arial" w:hAnsi="Arial" w:eastAsia="Times New Roman" w:cs="Arial"/>
          <w:color w:val="000000"/>
          <w:sz w:val="23"/>
          <w:szCs w:val="23"/>
        </w:rPr>
      </w:pPr>
    </w:p>
    <w:p>
      <w:pPr>
        <w:autoSpaceDE w:val="0"/>
        <w:autoSpaceDN w:val="0"/>
        <w:adjustRightInd w:val="0"/>
        <w:spacing w:after="0" w:line="240" w:lineRule="auto"/>
        <w:rPr>
          <w:rFonts w:ascii="Arial" w:hAnsi="Arial" w:eastAsia="Times New Roman" w:cs="Arial"/>
          <w:color w:val="000000"/>
          <w:sz w:val="23"/>
          <w:szCs w:val="23"/>
        </w:rPr>
      </w:pPr>
    </w:p>
    <w:p>
      <w:pPr>
        <w:autoSpaceDE w:val="0"/>
        <w:autoSpaceDN w:val="0"/>
        <w:adjustRightInd w:val="0"/>
        <w:spacing w:after="0" w:line="240" w:lineRule="auto"/>
        <w:rPr>
          <w:rFonts w:ascii="Arial" w:hAnsi="Arial" w:eastAsia="Times New Roman" w:cs="Arial"/>
          <w:color w:val="000000"/>
          <w:sz w:val="23"/>
          <w:szCs w:val="23"/>
        </w:rPr>
      </w:pPr>
    </w:p>
    <w:p>
      <w:pPr>
        <w:autoSpaceDE w:val="0"/>
        <w:autoSpaceDN w:val="0"/>
        <w:adjustRightInd w:val="0"/>
        <w:spacing w:after="0" w:line="240" w:lineRule="auto"/>
        <w:jc w:val="center"/>
        <w:rPr>
          <w:rFonts w:ascii="Arial" w:hAnsi="Arial" w:eastAsia="Times New Roman" w:cs="Arial"/>
          <w:color w:val="2E3436" w:themeColor="text1"/>
          <w:sz w:val="23"/>
          <w:szCs w:val="23"/>
          <w14:textFill>
            <w14:solidFill>
              <w14:schemeClr w14:val="tx1"/>
            </w14:solidFill>
          </w14:textFill>
        </w:rPr>
      </w:pPr>
      <w:r>
        <w:rPr>
          <w:rFonts w:ascii="Arial" w:hAnsi="Arial" w:eastAsia="Times New Roman" w:cs="Arial"/>
          <w:b/>
          <w:bCs/>
          <w:color w:val="2E3436" w:themeColor="text1"/>
          <w:sz w:val="23"/>
          <w:szCs w:val="23"/>
          <w14:textFill>
            <w14:solidFill>
              <w14:schemeClr w14:val="tx1"/>
            </w14:solidFill>
          </w14:textFill>
        </w:rPr>
        <w:t>Composição da Banca Examinadora</w:t>
      </w:r>
      <w:r>
        <w:rPr>
          <w:rFonts w:ascii="Arial" w:hAnsi="Arial" w:eastAsia="Times New Roman" w:cs="Arial"/>
          <w:color w:val="2E3436" w:themeColor="text1"/>
          <w:sz w:val="23"/>
          <w:szCs w:val="23"/>
          <w14:textFill>
            <w14:solidFill>
              <w14:schemeClr w14:val="tx1"/>
            </w14:solidFill>
          </w14:textFill>
        </w:rPr>
        <w:t>:</w:t>
      </w:r>
    </w:p>
    <w:p>
      <w:pPr>
        <w:autoSpaceDE w:val="0"/>
        <w:autoSpaceDN w:val="0"/>
        <w:adjustRightInd w:val="0"/>
        <w:spacing w:after="0" w:line="240" w:lineRule="auto"/>
        <w:jc w:val="center"/>
        <w:rPr>
          <w:rFonts w:ascii="Arial" w:hAnsi="Arial" w:eastAsia="Times New Roman" w:cs="Arial"/>
          <w:color w:val="000000"/>
          <w:sz w:val="23"/>
          <w:szCs w:val="23"/>
        </w:rPr>
      </w:pPr>
    </w:p>
    <w:p>
      <w:pPr>
        <w:autoSpaceDE w:val="0"/>
        <w:autoSpaceDN w:val="0"/>
        <w:adjustRightInd w:val="0"/>
        <w:spacing w:after="0" w:line="240" w:lineRule="auto"/>
        <w:jc w:val="center"/>
        <w:rPr>
          <w:rFonts w:ascii="Arial" w:hAnsi="Arial" w:eastAsia="Times New Roman" w:cs="Arial"/>
          <w:color w:val="000000"/>
          <w:sz w:val="23"/>
          <w:szCs w:val="23"/>
        </w:rPr>
      </w:pPr>
    </w:p>
    <w:p>
      <w:pPr>
        <w:autoSpaceDE w:val="0"/>
        <w:autoSpaceDN w:val="0"/>
        <w:adjustRightInd w:val="0"/>
        <w:spacing w:after="0" w:line="240" w:lineRule="auto"/>
        <w:jc w:val="center"/>
        <w:rPr>
          <w:rFonts w:ascii="Arial" w:hAnsi="Arial" w:eastAsia="Times New Roman" w:cs="Arial"/>
          <w:color w:val="000000"/>
          <w:sz w:val="23"/>
          <w:szCs w:val="23"/>
        </w:rPr>
      </w:pPr>
    </w:p>
    <w:p>
      <w:pPr>
        <w:autoSpaceDE w:val="0"/>
        <w:autoSpaceDN w:val="0"/>
        <w:adjustRightInd w:val="0"/>
        <w:spacing w:after="0" w:line="240" w:lineRule="auto"/>
        <w:jc w:val="center"/>
        <w:rPr>
          <w:rFonts w:ascii="Arial" w:hAnsi="Arial" w:eastAsia="Times New Roman" w:cs="Arial"/>
          <w:color w:val="2E3436" w:themeColor="text1"/>
          <w:sz w:val="23"/>
          <w:szCs w:val="23"/>
          <w14:textFill>
            <w14:solidFill>
              <w14:schemeClr w14:val="tx1"/>
            </w14:solidFill>
          </w14:textFill>
        </w:rPr>
      </w:pPr>
      <w:r>
        <w:rPr>
          <w:rFonts w:ascii="Arial" w:hAnsi="Arial" w:eastAsia="Times New Roman" w:cs="Arial"/>
          <w:color w:val="2E3436" w:themeColor="text1"/>
          <w:sz w:val="23"/>
          <w:szCs w:val="23"/>
          <w14:textFill>
            <w14:solidFill>
              <w14:schemeClr w14:val="tx1"/>
            </w14:solidFill>
          </w14:textFill>
        </w:rPr>
        <w:t>_______________________________________</w:t>
      </w:r>
    </w:p>
    <w:p>
      <w:pPr>
        <w:autoSpaceDE w:val="0"/>
        <w:autoSpaceDN w:val="0"/>
        <w:adjustRightInd w:val="0"/>
        <w:spacing w:after="0" w:line="240" w:lineRule="auto"/>
        <w:jc w:val="center"/>
        <w:rPr>
          <w:rFonts w:ascii="Arial" w:hAnsi="Arial" w:eastAsia="Times New Roman" w:cs="Arial"/>
          <w:color w:val="2E3436" w:themeColor="text1"/>
          <w:sz w:val="23"/>
          <w:szCs w:val="23"/>
          <w14:textFill>
            <w14:solidFill>
              <w14:schemeClr w14:val="tx1"/>
            </w14:solidFill>
          </w14:textFill>
        </w:rPr>
      </w:pPr>
      <w:r>
        <w:rPr>
          <w:rFonts w:ascii="Arial" w:hAnsi="Arial" w:eastAsia="Times New Roman" w:cs="Arial"/>
          <w:color w:val="2E3436" w:themeColor="text1"/>
          <w:sz w:val="23"/>
          <w:szCs w:val="23"/>
          <w14:textFill>
            <w14:solidFill>
              <w14:schemeClr w14:val="tx1"/>
            </w14:solidFill>
          </w14:textFill>
        </w:rPr>
        <w:t>Prof. Dr. José Eduardo Vasconcelos de Morais (FLF)</w:t>
      </w:r>
    </w:p>
    <w:p>
      <w:pPr>
        <w:autoSpaceDE w:val="0"/>
        <w:autoSpaceDN w:val="0"/>
        <w:adjustRightInd w:val="0"/>
        <w:spacing w:after="0" w:line="240" w:lineRule="auto"/>
        <w:jc w:val="center"/>
        <w:rPr>
          <w:rFonts w:ascii="Arial" w:hAnsi="Arial" w:eastAsia="Times New Roman" w:cs="Arial"/>
          <w:color w:val="2E3436" w:themeColor="text1"/>
          <w:sz w:val="23"/>
          <w:szCs w:val="23"/>
          <w14:textFill>
            <w14:solidFill>
              <w14:schemeClr w14:val="tx1"/>
            </w14:solidFill>
          </w14:textFill>
        </w:rPr>
      </w:pPr>
    </w:p>
    <w:p>
      <w:pPr>
        <w:autoSpaceDE w:val="0"/>
        <w:autoSpaceDN w:val="0"/>
        <w:adjustRightInd w:val="0"/>
        <w:spacing w:after="0" w:line="240" w:lineRule="auto"/>
        <w:jc w:val="center"/>
        <w:rPr>
          <w:rFonts w:ascii="Arial" w:hAnsi="Arial" w:eastAsia="Times New Roman" w:cs="Arial"/>
          <w:color w:val="000000"/>
          <w:sz w:val="23"/>
          <w:szCs w:val="23"/>
        </w:rPr>
      </w:pPr>
    </w:p>
    <w:p>
      <w:pPr>
        <w:autoSpaceDE w:val="0"/>
        <w:autoSpaceDN w:val="0"/>
        <w:adjustRightInd w:val="0"/>
        <w:spacing w:after="0" w:line="240" w:lineRule="auto"/>
        <w:jc w:val="center"/>
        <w:rPr>
          <w:rFonts w:ascii="Arial" w:hAnsi="Arial" w:eastAsia="Times New Roman" w:cs="Arial"/>
          <w:color w:val="000000"/>
          <w:sz w:val="23"/>
          <w:szCs w:val="23"/>
        </w:rPr>
      </w:pPr>
    </w:p>
    <w:p>
      <w:pPr>
        <w:autoSpaceDE w:val="0"/>
        <w:autoSpaceDN w:val="0"/>
        <w:adjustRightInd w:val="0"/>
        <w:spacing w:after="0" w:line="240" w:lineRule="auto"/>
        <w:jc w:val="center"/>
        <w:rPr>
          <w:rFonts w:ascii="Arial" w:hAnsi="Arial" w:eastAsia="Times New Roman" w:cs="Arial"/>
          <w:color w:val="2E3436" w:themeColor="text1"/>
          <w:sz w:val="23"/>
          <w:szCs w:val="23"/>
          <w14:textFill>
            <w14:solidFill>
              <w14:schemeClr w14:val="tx1"/>
            </w14:solidFill>
          </w14:textFill>
        </w:rPr>
      </w:pPr>
      <w:r>
        <w:rPr>
          <w:rFonts w:ascii="Arial" w:hAnsi="Arial" w:eastAsia="Times New Roman" w:cs="Arial"/>
          <w:color w:val="2E3436" w:themeColor="text1"/>
          <w:sz w:val="23"/>
          <w:szCs w:val="23"/>
          <w14:textFill>
            <w14:solidFill>
              <w14:schemeClr w14:val="tx1"/>
            </w14:solidFill>
          </w14:textFill>
        </w:rPr>
        <w:t>_______________________________________</w:t>
      </w:r>
    </w:p>
    <w:p>
      <w:pPr>
        <w:autoSpaceDE w:val="0"/>
        <w:autoSpaceDN w:val="0"/>
        <w:adjustRightInd w:val="0"/>
        <w:spacing w:after="0" w:line="240" w:lineRule="auto"/>
        <w:jc w:val="center"/>
        <w:rPr>
          <w:rFonts w:ascii="Arial" w:hAnsi="Arial" w:eastAsia="Times New Roman" w:cs="Arial"/>
          <w:color w:val="2E3436" w:themeColor="text1"/>
          <w:sz w:val="23"/>
          <w:szCs w:val="23"/>
          <w14:textFill>
            <w14:solidFill>
              <w14:schemeClr w14:val="tx1"/>
            </w14:solidFill>
          </w14:textFill>
        </w:rPr>
      </w:pPr>
      <w:r>
        <w:rPr>
          <w:rFonts w:ascii="Arial" w:hAnsi="Arial" w:eastAsia="Times New Roman" w:cs="Arial"/>
          <w:color w:val="2E3436" w:themeColor="text1"/>
          <w:sz w:val="23"/>
          <w:szCs w:val="23"/>
          <w14:textFill>
            <w14:solidFill>
              <w14:schemeClr w14:val="tx1"/>
            </w14:solidFill>
          </w14:textFill>
        </w:rPr>
        <w:t xml:space="preserve">Prof. </w:t>
      </w:r>
      <w:r>
        <w:rPr>
          <w:rFonts w:ascii="Arial" w:hAnsi="Arial" w:eastAsia="Times New Roman" w:cs="Arial"/>
          <w:color w:val="2E3436" w:themeColor="text1"/>
          <w:sz w:val="23"/>
          <w:szCs w:val="23"/>
          <w14:textFill>
            <w14:solidFill>
              <w14:schemeClr w14:val="tx1"/>
            </w14:solidFill>
          </w14:textFill>
        </w:rPr>
        <w:t>Fulano</w:t>
      </w:r>
      <w:r>
        <w:rPr>
          <w:rFonts w:ascii="Arial" w:hAnsi="Arial" w:eastAsia="Times New Roman" w:cs="Arial"/>
          <w:color w:val="2E3436" w:themeColor="text1"/>
          <w:sz w:val="23"/>
          <w:szCs w:val="23"/>
          <w14:textFill>
            <w14:solidFill>
              <w14:schemeClr w14:val="tx1"/>
            </w14:solidFill>
          </w14:textFill>
        </w:rPr>
        <w:t xml:space="preserve"> </w:t>
      </w:r>
      <w:r>
        <w:rPr>
          <w:rFonts w:ascii="Arial" w:hAnsi="Arial" w:eastAsia="Times New Roman" w:cs="Arial"/>
          <w:color w:val="2E3436" w:themeColor="text1"/>
          <w:sz w:val="23"/>
          <w:szCs w:val="23"/>
          <w14:textFill>
            <w14:solidFill>
              <w14:schemeClr w14:val="tx1"/>
            </w14:solidFill>
          </w14:textFill>
        </w:rPr>
        <w:t>da Faculdade</w:t>
      </w:r>
      <w:r>
        <w:rPr>
          <w:rFonts w:ascii="Arial" w:hAnsi="Arial" w:eastAsia="Times New Roman" w:cs="Arial"/>
          <w:color w:val="2E3436" w:themeColor="text1"/>
          <w:sz w:val="23"/>
          <w:szCs w:val="23"/>
          <w14:textFill>
            <w14:solidFill>
              <w14:schemeClr w14:val="tx1"/>
            </w14:solidFill>
          </w14:textFill>
        </w:rPr>
        <w:t xml:space="preserve">– FLF </w:t>
      </w:r>
    </w:p>
    <w:p>
      <w:pPr>
        <w:autoSpaceDE w:val="0"/>
        <w:autoSpaceDN w:val="0"/>
        <w:adjustRightInd w:val="0"/>
        <w:spacing w:after="0" w:line="240" w:lineRule="auto"/>
        <w:jc w:val="center"/>
        <w:rPr>
          <w:rFonts w:ascii="Arial" w:hAnsi="Arial" w:eastAsia="Times New Roman" w:cs="Arial"/>
          <w:color w:val="000000"/>
          <w:sz w:val="23"/>
          <w:szCs w:val="23"/>
        </w:rPr>
      </w:pPr>
    </w:p>
    <w:p>
      <w:pPr>
        <w:autoSpaceDE w:val="0"/>
        <w:autoSpaceDN w:val="0"/>
        <w:adjustRightInd w:val="0"/>
        <w:spacing w:after="0" w:line="240" w:lineRule="auto"/>
        <w:jc w:val="center"/>
        <w:rPr>
          <w:rFonts w:ascii="Arial" w:hAnsi="Arial" w:eastAsia="Times New Roman" w:cs="Arial"/>
          <w:color w:val="000000"/>
          <w:sz w:val="23"/>
          <w:szCs w:val="23"/>
        </w:rPr>
      </w:pPr>
    </w:p>
    <w:p>
      <w:pPr>
        <w:autoSpaceDE w:val="0"/>
        <w:autoSpaceDN w:val="0"/>
        <w:adjustRightInd w:val="0"/>
        <w:spacing w:after="0" w:line="240" w:lineRule="auto"/>
        <w:jc w:val="center"/>
        <w:rPr>
          <w:rFonts w:ascii="Arial" w:hAnsi="Arial" w:eastAsia="Times New Roman" w:cs="Arial"/>
          <w:color w:val="000000"/>
          <w:sz w:val="23"/>
          <w:szCs w:val="23"/>
        </w:rPr>
      </w:pPr>
    </w:p>
    <w:p>
      <w:pPr>
        <w:autoSpaceDE w:val="0"/>
        <w:autoSpaceDN w:val="0"/>
        <w:adjustRightInd w:val="0"/>
        <w:spacing w:after="0" w:line="240" w:lineRule="auto"/>
        <w:jc w:val="center"/>
        <w:rPr>
          <w:rFonts w:ascii="Arial" w:hAnsi="Arial" w:eastAsia="Times New Roman" w:cs="Arial"/>
          <w:color w:val="2E3436" w:themeColor="text1"/>
          <w:sz w:val="23"/>
          <w:szCs w:val="23"/>
          <w14:textFill>
            <w14:solidFill>
              <w14:schemeClr w14:val="tx1"/>
            </w14:solidFill>
          </w14:textFill>
        </w:rPr>
      </w:pPr>
      <w:r>
        <w:rPr>
          <w:rFonts w:ascii="Arial" w:hAnsi="Arial" w:eastAsia="Times New Roman" w:cs="Arial"/>
          <w:color w:val="2E3436" w:themeColor="text1"/>
          <w:sz w:val="23"/>
          <w:szCs w:val="23"/>
          <w14:textFill>
            <w14:solidFill>
              <w14:schemeClr w14:val="tx1"/>
            </w14:solidFill>
          </w14:textFill>
        </w:rPr>
        <w:t>_______________________________________</w:t>
      </w:r>
    </w:p>
    <w:p>
      <w:pPr>
        <w:autoSpaceDE w:val="0"/>
        <w:autoSpaceDN w:val="0"/>
        <w:adjustRightInd w:val="0"/>
        <w:spacing w:after="0" w:line="240" w:lineRule="auto"/>
        <w:jc w:val="center"/>
        <w:rPr>
          <w:rFonts w:ascii="Arial" w:hAnsi="Arial" w:eastAsia="Times New Roman" w:cs="Arial"/>
          <w:color w:val="2E3436" w:themeColor="text1"/>
          <w:sz w:val="23"/>
          <w:szCs w:val="23"/>
          <w14:textFill>
            <w14:solidFill>
              <w14:schemeClr w14:val="tx1"/>
            </w14:solidFill>
          </w14:textFill>
        </w:rPr>
      </w:pPr>
      <w:r>
        <w:rPr>
          <w:rFonts w:ascii="Arial" w:hAnsi="Arial" w:eastAsia="Times New Roman" w:cs="Arial"/>
          <w:color w:val="2E3436" w:themeColor="text1"/>
          <w:sz w:val="23"/>
          <w:szCs w:val="23"/>
          <w14:textFill>
            <w14:solidFill>
              <w14:schemeClr w14:val="tx1"/>
            </w14:solidFill>
          </w14:textFill>
        </w:rPr>
        <w:t xml:space="preserve">Prof. </w:t>
      </w:r>
      <w:r>
        <w:rPr>
          <w:rFonts w:ascii="Arial" w:hAnsi="Arial" w:eastAsia="Times New Roman" w:cs="Arial"/>
          <w:color w:val="2E3436" w:themeColor="text1"/>
          <w:sz w:val="23"/>
          <w:szCs w:val="23"/>
          <w14:textFill>
            <w14:solidFill>
              <w14:schemeClr w14:val="tx1"/>
            </w14:solidFill>
          </w14:textFill>
        </w:rPr>
        <w:t>Fulano</w:t>
      </w:r>
      <w:r>
        <w:rPr>
          <w:rFonts w:ascii="Arial" w:hAnsi="Arial" w:eastAsia="Times New Roman" w:cs="Arial"/>
          <w:color w:val="2E3436" w:themeColor="text1"/>
          <w:sz w:val="23"/>
          <w:szCs w:val="23"/>
          <w14:textFill>
            <w14:solidFill>
              <w14:schemeClr w14:val="tx1"/>
            </w14:solidFill>
          </w14:textFill>
        </w:rPr>
        <w:t xml:space="preserve"> </w:t>
      </w:r>
      <w:r>
        <w:rPr>
          <w:rFonts w:ascii="Arial" w:hAnsi="Arial" w:eastAsia="Times New Roman" w:cs="Arial"/>
          <w:color w:val="2E3436" w:themeColor="text1"/>
          <w:sz w:val="23"/>
          <w:szCs w:val="23"/>
          <w14:textFill>
            <w14:solidFill>
              <w14:schemeClr w14:val="tx1"/>
            </w14:solidFill>
          </w14:textFill>
        </w:rPr>
        <w:t>de outra faculdade</w:t>
      </w:r>
      <w:r>
        <w:rPr>
          <w:rFonts w:ascii="Arial" w:hAnsi="Arial" w:eastAsia="Times New Roman" w:cs="Arial"/>
          <w:color w:val="2E3436" w:themeColor="text1"/>
          <w:sz w:val="23"/>
          <w:szCs w:val="23"/>
          <w14:textFill>
            <w14:solidFill>
              <w14:schemeClr w14:val="tx1"/>
            </w14:solidFill>
          </w14:textFill>
        </w:rPr>
        <w:t xml:space="preserve">- </w:t>
      </w:r>
    </w:p>
    <w:p>
      <w:pPr>
        <w:autoSpaceDE w:val="0"/>
        <w:autoSpaceDN w:val="0"/>
        <w:adjustRightInd w:val="0"/>
        <w:spacing w:after="0" w:line="240" w:lineRule="auto"/>
        <w:jc w:val="center"/>
        <w:rPr>
          <w:rFonts w:ascii="Arial" w:hAnsi="Arial" w:eastAsia="Times New Roman" w:cs="Arial"/>
          <w:color w:val="2E3436" w:themeColor="text1"/>
          <w:sz w:val="23"/>
          <w:szCs w:val="23"/>
          <w14:textFill>
            <w14:solidFill>
              <w14:schemeClr w14:val="tx1"/>
            </w14:solidFill>
          </w14:textFill>
        </w:rPr>
      </w:pPr>
    </w:p>
    <w:p>
      <w:pPr>
        <w:autoSpaceDE w:val="0"/>
        <w:autoSpaceDN w:val="0"/>
        <w:adjustRightInd w:val="0"/>
        <w:spacing w:after="0" w:line="240" w:lineRule="auto"/>
        <w:jc w:val="center"/>
        <w:rPr>
          <w:rFonts w:ascii="Arial" w:hAnsi="Arial" w:eastAsia="Times New Roman" w:cs="Arial"/>
          <w:color w:val="000000"/>
          <w:sz w:val="23"/>
          <w:szCs w:val="23"/>
        </w:rPr>
      </w:pPr>
    </w:p>
    <w:p>
      <w:pPr>
        <w:autoSpaceDE w:val="0"/>
        <w:autoSpaceDN w:val="0"/>
        <w:adjustRightInd w:val="0"/>
        <w:spacing w:after="0" w:line="240" w:lineRule="auto"/>
        <w:jc w:val="center"/>
        <w:rPr>
          <w:rFonts w:ascii="Arial" w:hAnsi="Arial" w:eastAsia="Times New Roman" w:cs="Arial"/>
          <w:color w:val="000000"/>
          <w:sz w:val="23"/>
          <w:szCs w:val="23"/>
        </w:rPr>
      </w:pPr>
    </w:p>
    <w:p>
      <w:pPr>
        <w:autoSpaceDE w:val="0"/>
        <w:autoSpaceDN w:val="0"/>
        <w:adjustRightInd w:val="0"/>
        <w:spacing w:after="0" w:line="240" w:lineRule="auto"/>
        <w:jc w:val="center"/>
        <w:rPr>
          <w:rFonts w:ascii="Arial" w:hAnsi="Arial" w:eastAsia="Times New Roman" w:cs="Arial"/>
          <w:color w:val="2E3436" w:themeColor="text1"/>
          <w:sz w:val="23"/>
          <w:szCs w:val="23"/>
          <w14:textFill>
            <w14:solidFill>
              <w14:schemeClr w14:val="tx1"/>
            </w14:solidFill>
          </w14:textFill>
        </w:rPr>
      </w:pPr>
      <w:r>
        <w:rPr>
          <w:rFonts w:ascii="Arial" w:hAnsi="Arial" w:eastAsia="Times New Roman" w:cs="Arial"/>
          <w:color w:val="2E3436" w:themeColor="text1"/>
          <w:sz w:val="23"/>
          <w:szCs w:val="23"/>
          <w14:textFill>
            <w14:solidFill>
              <w14:schemeClr w14:val="tx1"/>
            </w14:solidFill>
          </w14:textFill>
        </w:rPr>
        <w:t>_______________________________________</w:t>
      </w:r>
    </w:p>
    <w:p>
      <w:pPr>
        <w:autoSpaceDE w:val="0"/>
        <w:autoSpaceDN w:val="0"/>
        <w:adjustRightInd w:val="0"/>
        <w:spacing w:after="0" w:line="240" w:lineRule="auto"/>
        <w:jc w:val="center"/>
        <w:rPr>
          <w:rFonts w:ascii="Arial" w:hAnsi="Arial" w:eastAsia="Times New Roman" w:cs="Arial"/>
          <w:color w:val="2E3436" w:themeColor="text1"/>
          <w:sz w:val="23"/>
          <w:szCs w:val="23"/>
          <w14:textFill>
            <w14:solidFill>
              <w14:schemeClr w14:val="tx1"/>
            </w14:solidFill>
          </w14:textFill>
        </w:rPr>
      </w:pPr>
      <w:r>
        <w:rPr>
          <w:rFonts w:ascii="Arial" w:hAnsi="Arial" w:eastAsia="Times New Roman" w:cs="Arial"/>
          <w:color w:val="2E3436" w:themeColor="text1"/>
          <w:sz w:val="23"/>
          <w:szCs w:val="23"/>
          <w14:textFill>
            <w14:solidFill>
              <w14:schemeClr w14:val="tx1"/>
            </w14:solidFill>
          </w14:textFill>
        </w:rPr>
        <w:t xml:space="preserve">Prof. </w:t>
      </w:r>
      <w:r>
        <w:rPr>
          <w:rFonts w:ascii="Arial" w:hAnsi="Arial" w:eastAsia="Times New Roman" w:cs="Arial"/>
          <w:color w:val="2E3436" w:themeColor="text1"/>
          <w:sz w:val="23"/>
          <w:szCs w:val="23"/>
          <w14:textFill>
            <w14:solidFill>
              <w14:schemeClr w14:val="tx1"/>
            </w14:solidFill>
          </w14:textFill>
        </w:rPr>
        <w:t>Fulano</w:t>
      </w:r>
      <w:r>
        <w:rPr>
          <w:rFonts w:ascii="Arial" w:hAnsi="Arial" w:eastAsia="Times New Roman" w:cs="Arial"/>
          <w:color w:val="2E3436" w:themeColor="text1"/>
          <w:sz w:val="23"/>
          <w:szCs w:val="23"/>
          <w14:textFill>
            <w14:solidFill>
              <w14:schemeClr w14:val="tx1"/>
            </w14:solidFill>
          </w14:textFill>
        </w:rPr>
        <w:t xml:space="preserve"> </w:t>
      </w:r>
      <w:r>
        <w:rPr>
          <w:rFonts w:ascii="Arial" w:hAnsi="Arial" w:eastAsia="Times New Roman" w:cs="Arial"/>
          <w:color w:val="2E3436" w:themeColor="text1"/>
          <w:sz w:val="23"/>
          <w:szCs w:val="23"/>
          <w14:textFill>
            <w14:solidFill>
              <w14:schemeClr w14:val="tx1"/>
            </w14:solidFill>
          </w14:textFill>
        </w:rPr>
        <w:t>da faculdade</w:t>
      </w:r>
      <w:r>
        <w:rPr>
          <w:rFonts w:ascii="Arial" w:hAnsi="Arial" w:eastAsia="Times New Roman" w:cs="Arial"/>
          <w:color w:val="2E3436" w:themeColor="text1"/>
          <w:sz w:val="23"/>
          <w:szCs w:val="23"/>
          <w14:textFill>
            <w14:solidFill>
              <w14:schemeClr w14:val="tx1"/>
            </w14:solidFill>
          </w14:textFill>
        </w:rPr>
        <w:t xml:space="preserve">– FLF </w:t>
      </w:r>
    </w:p>
    <w:p>
      <w:pPr>
        <w:tabs>
          <w:tab w:val="left" w:pos="5284"/>
        </w:tabs>
        <w:jc w:val="center"/>
        <w:rPr>
          <w:rFonts w:ascii="Arial" w:hAnsi="Arial" w:eastAsia="Times New Roman" w:cs="Arial"/>
          <w:sz w:val="23"/>
          <w:szCs w:val="23"/>
        </w:rPr>
      </w:pPr>
    </w:p>
    <w:p>
      <w:pPr>
        <w:tabs>
          <w:tab w:val="left" w:pos="5284"/>
        </w:tabs>
        <w:jc w:val="center"/>
        <w:rPr>
          <w:rFonts w:ascii="Arial" w:hAnsi="Arial" w:eastAsia="Times New Roman" w:cs="Arial"/>
          <w:sz w:val="23"/>
          <w:szCs w:val="23"/>
        </w:rPr>
      </w:pPr>
    </w:p>
    <w:p>
      <w:pPr>
        <w:tabs>
          <w:tab w:val="left" w:pos="5284"/>
        </w:tabs>
        <w:jc w:val="center"/>
        <w:rPr>
          <w:rFonts w:ascii="Arial" w:hAnsi="Arial" w:eastAsia="Times New Roman" w:cs="Arial"/>
          <w:sz w:val="23"/>
          <w:szCs w:val="23"/>
        </w:rPr>
      </w:pPr>
    </w:p>
    <w:p>
      <w:pPr>
        <w:tabs>
          <w:tab w:val="left" w:pos="5284"/>
        </w:tabs>
        <w:jc w:val="center"/>
        <w:rPr>
          <w:rFonts w:ascii="Arial" w:hAnsi="Arial" w:eastAsia="Times New Roman" w:cs="Arial"/>
          <w:b/>
          <w:sz w:val="24"/>
          <w:szCs w:val="28"/>
        </w:rPr>
      </w:pPr>
    </w:p>
    <w:p>
      <w:pPr>
        <w:tabs>
          <w:tab w:val="left" w:pos="5284"/>
        </w:tabs>
        <w:jc w:val="center"/>
        <w:rPr>
          <w:rFonts w:ascii="Arial" w:hAnsi="Arial" w:eastAsia="Times New Roman" w:cs="Arial"/>
          <w:b/>
          <w:sz w:val="24"/>
          <w:szCs w:val="28"/>
        </w:rPr>
      </w:pPr>
    </w:p>
    <w:p>
      <w:pPr>
        <w:tabs>
          <w:tab w:val="left" w:pos="5284"/>
        </w:tabs>
        <w:jc w:val="center"/>
        <w:rPr>
          <w:rFonts w:ascii="Arial" w:hAnsi="Arial" w:eastAsia="Times New Roman" w:cs="Arial"/>
          <w:b/>
          <w:sz w:val="24"/>
          <w:szCs w:val="28"/>
        </w:rPr>
      </w:pPr>
    </w:p>
    <w:p>
      <w:pPr>
        <w:tabs>
          <w:tab w:val="left" w:pos="5284"/>
        </w:tabs>
        <w:jc w:val="center"/>
        <w:rPr>
          <w:rFonts w:ascii="Arial" w:hAnsi="Arial" w:eastAsia="Times New Roman" w:cs="Arial"/>
          <w:b/>
          <w:sz w:val="24"/>
          <w:szCs w:val="28"/>
          <w:u w:val="single"/>
        </w:rPr>
      </w:pPr>
    </w:p>
    <w:p>
      <w:pPr>
        <w:tabs>
          <w:tab w:val="left" w:pos="5284"/>
        </w:tabs>
        <w:jc w:val="center"/>
        <w:rPr>
          <w:rFonts w:ascii="Arial" w:hAnsi="Arial" w:eastAsia="Times New Roman" w:cs="Arial"/>
          <w:b/>
          <w:sz w:val="24"/>
          <w:szCs w:val="28"/>
        </w:rPr>
      </w:pPr>
    </w:p>
    <w:p>
      <w:pPr>
        <w:pStyle w:val="21"/>
        <w:rPr>
          <w:rFonts w:ascii="Arial" w:hAnsi="Arial" w:cs="Arial" w:eastAsiaTheme="minorEastAsia"/>
          <w:b w:val="0"/>
          <w:bCs w:val="0"/>
          <w:color w:val="auto"/>
          <w:sz w:val="24"/>
          <w:szCs w:val="24"/>
          <w:lang w:eastAsia="pt-BR"/>
        </w:rPr>
      </w:pPr>
    </w:p>
    <w:sdt>
      <w:sdtPr>
        <w:rPr>
          <w:rFonts w:ascii="Arial" w:hAnsi="Arial" w:cs="Arial" w:eastAsiaTheme="minorEastAsia"/>
          <w:b/>
          <w:bCs/>
          <w:color w:val="auto"/>
          <w:sz w:val="24"/>
          <w:szCs w:val="24"/>
          <w:lang w:eastAsia="pt-BR"/>
        </w:rPr>
        <w:id w:val="2088877398"/>
        <w:docPartObj>
          <w:docPartGallery w:val="Table of Contents"/>
          <w:docPartUnique/>
        </w:docPartObj>
      </w:sdtPr>
      <w:sdtEndPr>
        <w:rPr>
          <w:rFonts w:ascii="Arial" w:hAnsi="Arial" w:cs="Arial" w:eastAsiaTheme="minorEastAsia"/>
          <w:b w:val="0"/>
          <w:bCs w:val="0"/>
          <w:color w:val="auto"/>
          <w:sz w:val="24"/>
          <w:szCs w:val="24"/>
          <w:lang w:eastAsia="pt-BR"/>
        </w:rPr>
      </w:sdtEndPr>
      <w:sdtContent>
        <w:p>
          <w:pPr>
            <w:pStyle w:val="21"/>
            <w:rPr>
              <w:rFonts w:ascii="Arial" w:hAnsi="Arial" w:cs="Arial"/>
              <w:b/>
              <w:bCs/>
              <w:color w:val="auto"/>
              <w:sz w:val="24"/>
              <w:szCs w:val="24"/>
            </w:rPr>
          </w:pPr>
          <w:r>
            <w:rPr>
              <w:rFonts w:ascii="Arial" w:hAnsi="Arial" w:cs="Arial"/>
              <w:b/>
              <w:bCs/>
              <w:color w:val="auto"/>
              <w:sz w:val="24"/>
              <w:szCs w:val="24"/>
            </w:rPr>
            <w:t>Sumário</w:t>
          </w:r>
        </w:p>
        <w:p>
          <w:pPr>
            <w:rPr>
              <w:rFonts w:ascii="Arial" w:hAnsi="Arial" w:cs="Arial"/>
              <w:sz w:val="24"/>
              <w:szCs w:val="24"/>
              <w:lang w:eastAsia="en-US"/>
            </w:rPr>
          </w:pPr>
        </w:p>
        <w:p>
          <w:pPr>
            <w:pStyle w:val="9"/>
            <w:tabs>
              <w:tab w:val="left" w:pos="440"/>
              <w:tab w:val="right" w:leader="dot" w:pos="8494"/>
            </w:tabs>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fldChar w:fldCharType="begin"/>
          </w:r>
          <w:r>
            <w:instrText xml:space="preserve"> HYPERLINK \l "_Toc517897300" </w:instrText>
          </w:r>
          <w:r>
            <w:fldChar w:fldCharType="separate"/>
          </w:r>
          <w:r>
            <w:rPr>
              <w:rStyle w:val="12"/>
              <w:rFonts w:eastAsia="Times New Roman"/>
            </w:rPr>
            <w:t>1.Introdução</w:t>
          </w:r>
          <w:r>
            <w:tab/>
          </w:r>
          <w:r>
            <w:fldChar w:fldCharType="begin"/>
          </w:r>
          <w:r>
            <w:instrText xml:space="preserve"> PAGEREF _Toc517897300 \h </w:instrText>
          </w:r>
          <w:r>
            <w:fldChar w:fldCharType="separate"/>
          </w:r>
          <w:r>
            <w:t>3</w:t>
          </w:r>
          <w:r>
            <w:fldChar w:fldCharType="end"/>
          </w:r>
          <w:r>
            <w:fldChar w:fldCharType="end"/>
          </w:r>
        </w:p>
        <w:p>
          <w:pPr>
            <w:pStyle w:val="9"/>
            <w:tabs>
              <w:tab w:val="right" w:leader="dot" w:pos="8494"/>
            </w:tabs>
          </w:pPr>
          <w:r>
            <w:fldChar w:fldCharType="begin"/>
          </w:r>
          <w:r>
            <w:instrText xml:space="preserve"> HYPERLINK \l "_Toc517897301" </w:instrText>
          </w:r>
          <w:r>
            <w:fldChar w:fldCharType="separate"/>
          </w:r>
          <w:r>
            <w:rPr>
              <w:rStyle w:val="12"/>
            </w:rPr>
            <w:t>2</w:t>
          </w:r>
          <w:r>
            <w:rPr>
              <w:rStyle w:val="12"/>
              <w:rFonts w:ascii="Arial" w:hAnsi="Arial" w:eastAsia="Times New Roman" w:cs="Arial"/>
            </w:rPr>
            <w:t xml:space="preserve">. </w:t>
          </w:r>
          <w:r>
            <w:rPr>
              <w:rStyle w:val="12"/>
            </w:rPr>
            <w:t>Objetivos</w:t>
          </w:r>
          <w:r>
            <w:tab/>
          </w:r>
          <w:r>
            <w:fldChar w:fldCharType="begin"/>
          </w:r>
          <w:r>
            <w:instrText xml:space="preserve"> PAGEREF _Toc517897301 \h </w:instrText>
          </w:r>
          <w:r>
            <w:fldChar w:fldCharType="separate"/>
          </w:r>
          <w:r>
            <w:t>3</w:t>
          </w:r>
          <w:r>
            <w:fldChar w:fldCharType="end"/>
          </w:r>
          <w:r>
            <w:fldChar w:fldCharType="end"/>
          </w:r>
        </w:p>
        <w:p>
          <w:pPr>
            <w:pStyle w:val="9"/>
            <w:tabs>
              <w:tab w:val="right" w:leader="dot" w:pos="8494"/>
            </w:tabs>
          </w:pPr>
          <w:r>
            <w:fldChar w:fldCharType="begin"/>
          </w:r>
          <w:r>
            <w:instrText xml:space="preserve"> HYPERLINK \l "_Toc517897302" </w:instrText>
          </w:r>
          <w:r>
            <w:fldChar w:fldCharType="separate"/>
          </w:r>
          <w:r>
            <w:rPr>
              <w:rStyle w:val="12"/>
            </w:rPr>
            <w:t>2.1 Geral:</w:t>
          </w:r>
          <w:r>
            <w:tab/>
          </w:r>
          <w:r>
            <w:fldChar w:fldCharType="begin"/>
          </w:r>
          <w:r>
            <w:instrText xml:space="preserve"> PAGEREF _Toc517897302 \h </w:instrText>
          </w:r>
          <w:r>
            <w:fldChar w:fldCharType="separate"/>
          </w:r>
          <w:r>
            <w:t>4</w:t>
          </w:r>
          <w:r>
            <w:fldChar w:fldCharType="end"/>
          </w:r>
          <w:r>
            <w:fldChar w:fldCharType="end"/>
          </w:r>
        </w:p>
        <w:p>
          <w:pPr>
            <w:pStyle w:val="9"/>
            <w:tabs>
              <w:tab w:val="right" w:leader="dot" w:pos="8494"/>
            </w:tabs>
          </w:pPr>
          <w:r>
            <w:fldChar w:fldCharType="begin"/>
          </w:r>
          <w:r>
            <w:instrText xml:space="preserve"> HYPERLINK \l "_Toc517897303" </w:instrText>
          </w:r>
          <w:r>
            <w:fldChar w:fldCharType="separate"/>
          </w:r>
          <w:r>
            <w:rPr>
              <w:rStyle w:val="12"/>
            </w:rPr>
            <w:t>2.2. Específico:</w:t>
          </w:r>
          <w:r>
            <w:tab/>
          </w:r>
          <w:r>
            <w:fldChar w:fldCharType="begin"/>
          </w:r>
          <w:r>
            <w:instrText xml:space="preserve"> PAGEREF _Toc517897303 \h </w:instrText>
          </w:r>
          <w:r>
            <w:fldChar w:fldCharType="separate"/>
          </w:r>
          <w:r>
            <w:t>4</w:t>
          </w:r>
          <w:r>
            <w:fldChar w:fldCharType="end"/>
          </w:r>
          <w:r>
            <w:fldChar w:fldCharType="end"/>
          </w:r>
        </w:p>
        <w:p>
          <w:pPr>
            <w:pStyle w:val="9"/>
            <w:tabs>
              <w:tab w:val="right" w:leader="dot" w:pos="8494"/>
            </w:tabs>
          </w:pPr>
          <w:r>
            <w:fldChar w:fldCharType="begin"/>
          </w:r>
          <w:r>
            <w:instrText xml:space="preserve"> HYPERLINK \l "_Toc517897304" </w:instrText>
          </w:r>
          <w:r>
            <w:fldChar w:fldCharType="separate"/>
          </w:r>
          <w:r>
            <w:rPr>
              <w:rStyle w:val="12"/>
            </w:rPr>
            <w:t>3. Justificativa</w:t>
          </w:r>
          <w:r>
            <w:tab/>
          </w:r>
          <w:r>
            <w:fldChar w:fldCharType="begin"/>
          </w:r>
          <w:r>
            <w:instrText xml:space="preserve"> PAGEREF _Toc517897304 \h </w:instrText>
          </w:r>
          <w:r>
            <w:fldChar w:fldCharType="separate"/>
          </w:r>
          <w:r>
            <w:t>5</w:t>
          </w:r>
          <w:r>
            <w:fldChar w:fldCharType="end"/>
          </w:r>
          <w:r>
            <w:fldChar w:fldCharType="end"/>
          </w:r>
        </w:p>
        <w:p>
          <w:pPr>
            <w:rPr>
              <w:rFonts w:ascii="Arial" w:hAnsi="Arial" w:cs="Arial"/>
              <w:sz w:val="24"/>
              <w:szCs w:val="24"/>
            </w:rPr>
          </w:pPr>
          <w:r>
            <w:rPr>
              <w:rFonts w:ascii="Arial" w:hAnsi="Arial" w:cs="Arial"/>
              <w:bCs/>
              <w:sz w:val="24"/>
              <w:szCs w:val="24"/>
            </w:rPr>
            <w:fldChar w:fldCharType="end"/>
          </w:r>
        </w:p>
      </w:sdtContent>
    </w:sdt>
    <w:p>
      <w:pPr>
        <w:tabs>
          <w:tab w:val="left" w:pos="5284"/>
        </w:tabs>
        <w:rPr>
          <w:rFonts w:ascii="Arial" w:hAnsi="Arial" w:eastAsia="Times New Roman" w:cs="Arial"/>
          <w:sz w:val="24"/>
          <w:szCs w:val="24"/>
        </w:rPr>
      </w:pPr>
    </w:p>
    <w:p>
      <w:pPr>
        <w:tabs>
          <w:tab w:val="left" w:pos="5284"/>
        </w:tabs>
        <w:rPr>
          <w:rFonts w:ascii="Arial" w:hAnsi="Arial" w:eastAsia="Times New Roman" w:cs="Arial"/>
          <w:sz w:val="24"/>
          <w:szCs w:val="24"/>
        </w:rPr>
      </w:pPr>
    </w:p>
    <w:p>
      <w:pPr>
        <w:tabs>
          <w:tab w:val="left" w:pos="5284"/>
        </w:tabs>
        <w:rPr>
          <w:rFonts w:ascii="Arial" w:hAnsi="Arial" w:eastAsia="Times New Roman" w:cs="Arial"/>
          <w:sz w:val="24"/>
          <w:szCs w:val="24"/>
        </w:rPr>
      </w:pPr>
    </w:p>
    <w:p>
      <w:pPr>
        <w:tabs>
          <w:tab w:val="left" w:pos="5284"/>
        </w:tabs>
        <w:rPr>
          <w:rFonts w:ascii="Arial" w:hAnsi="Arial" w:eastAsia="Times New Roman" w:cs="Arial"/>
          <w:sz w:val="24"/>
          <w:szCs w:val="24"/>
        </w:rPr>
      </w:pPr>
    </w:p>
    <w:p>
      <w:pPr>
        <w:tabs>
          <w:tab w:val="left" w:pos="5284"/>
        </w:tabs>
        <w:rPr>
          <w:rFonts w:ascii="Arial" w:hAnsi="Arial" w:eastAsia="Times New Roman" w:cs="Arial"/>
          <w:sz w:val="24"/>
          <w:szCs w:val="24"/>
        </w:rPr>
      </w:pPr>
    </w:p>
    <w:p>
      <w:pPr>
        <w:tabs>
          <w:tab w:val="left" w:pos="5284"/>
        </w:tabs>
        <w:rPr>
          <w:rFonts w:ascii="Arial" w:hAnsi="Arial" w:eastAsia="Times New Roman" w:cs="Arial"/>
          <w:sz w:val="24"/>
          <w:szCs w:val="24"/>
        </w:rPr>
      </w:pPr>
    </w:p>
    <w:p>
      <w:pPr>
        <w:tabs>
          <w:tab w:val="left" w:pos="5284"/>
        </w:tabs>
        <w:rPr>
          <w:rFonts w:ascii="Arial" w:hAnsi="Arial" w:eastAsia="Times New Roman" w:cs="Arial"/>
          <w:sz w:val="24"/>
          <w:szCs w:val="24"/>
        </w:rPr>
      </w:pPr>
    </w:p>
    <w:p>
      <w:pPr>
        <w:tabs>
          <w:tab w:val="left" w:pos="5284"/>
        </w:tabs>
        <w:rPr>
          <w:rFonts w:ascii="Arial" w:hAnsi="Arial" w:eastAsia="Times New Roman" w:cs="Arial"/>
          <w:sz w:val="24"/>
          <w:szCs w:val="24"/>
        </w:rPr>
      </w:pPr>
    </w:p>
    <w:p>
      <w:pPr>
        <w:tabs>
          <w:tab w:val="left" w:pos="5284"/>
        </w:tabs>
        <w:rPr>
          <w:rFonts w:ascii="Arial" w:hAnsi="Arial" w:eastAsia="Times New Roman" w:cs="Arial"/>
          <w:sz w:val="24"/>
          <w:szCs w:val="24"/>
        </w:rPr>
        <w:sectPr>
          <w:headerReference r:id="rId3" w:type="default"/>
          <w:pgSz w:w="11906" w:h="16838"/>
          <w:pgMar w:top="1417" w:right="1701" w:bottom="1417" w:left="1701" w:header="708" w:footer="708" w:gutter="0"/>
          <w:pgNumType w:start="1"/>
          <w:cols w:space="708" w:num="1"/>
          <w:docGrid w:linePitch="360" w:charSpace="0"/>
        </w:sectPr>
      </w:pPr>
    </w:p>
    <w:p>
      <w:pPr>
        <w:tabs>
          <w:tab w:val="left" w:pos="5284"/>
        </w:tabs>
        <w:rPr>
          <w:rFonts w:ascii="Arial" w:hAnsi="Arial" w:eastAsia="Times New Roman" w:cs="Arial"/>
          <w:sz w:val="24"/>
          <w:szCs w:val="24"/>
        </w:rPr>
      </w:pPr>
    </w:p>
    <w:p>
      <w:pPr>
        <w:autoSpaceDE w:val="0"/>
        <w:autoSpaceDN w:val="0"/>
        <w:adjustRightInd w:val="0"/>
        <w:spacing w:after="0" w:line="240" w:lineRule="auto"/>
        <w:jc w:val="both"/>
        <w:rPr>
          <w:rFonts w:ascii="Arial" w:hAnsi="Arial" w:eastAsia="Times New Roman" w:cs="Arial"/>
          <w:sz w:val="24"/>
          <w:szCs w:val="24"/>
        </w:rPr>
      </w:pPr>
      <w:r>
        <w:rPr>
          <w:rFonts w:ascii="Arial" w:hAnsi="Arial" w:eastAsia="Times New Roman" w:cs="Arial"/>
          <w:sz w:val="24"/>
          <w:szCs w:val="24"/>
        </w:rPr>
        <mc:AlternateContent>
          <mc:Choice Requires="wps">
            <w:drawing>
              <wp:anchor distT="0" distB="0" distL="114300" distR="114300" simplePos="0" relativeHeight="251658240" behindDoc="0" locked="0" layoutInCell="1" allowOverlap="1">
                <wp:simplePos x="0" y="0"/>
                <wp:positionH relativeFrom="column">
                  <wp:posOffset>5243195</wp:posOffset>
                </wp:positionH>
                <wp:positionV relativeFrom="paragraph">
                  <wp:posOffset>285750</wp:posOffset>
                </wp:positionV>
                <wp:extent cx="273050" cy="272415"/>
                <wp:effectExtent l="0" t="0" r="4445" b="0"/>
                <wp:wrapNone/>
                <wp:docPr id="1" name="Rectangle 4"/>
                <wp:cNvGraphicFramePr/>
                <a:graphic xmlns:a="http://schemas.openxmlformats.org/drawingml/2006/main">
                  <a:graphicData uri="http://schemas.microsoft.com/office/word/2010/wordprocessingShape">
                    <wps:wsp>
                      <wps:cNvSpPr>
                        <a:spLocks noChangeArrowheads="1"/>
                      </wps:cNvSpPr>
                      <wps:spPr bwMode="auto">
                        <a:xfrm>
                          <a:off x="0" y="0"/>
                          <a:ext cx="273050" cy="272415"/>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412.85pt;margin-top:22.5pt;height:21.45pt;width:21.5pt;z-index:251658240;mso-width-relative:page;mso-height-relative:page;" fillcolor="#FFFFFF" filled="t" stroked="f" coordsize="21600,21600" o:gfxdata="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M8KKJtgAAAAJAQAADwAAAAAAAAABACAAAAA4&#10;AAAAZHJzL2Rvd25yZXYueG1sUEsBAhQAFAAAAAgAh07iQLSXmyX0AQAA2gMAAA4AAAAAAAAAAQAg&#10;AAAAPQEAAGRycy9lMm9Eb2MueG1sUEsFBgAAAAAGAAYAWQEAAKMFAAAAAA==&#10;">
                <v:fill on="t" focussize="0,0"/>
                <v:stroke on="f"/>
                <v:imagedata o:title=""/>
                <o:lock v:ext="edit" aspectratio="f"/>
              </v:rect>
            </w:pict>
          </mc:Fallback>
        </mc:AlternateContent>
      </w:r>
    </w:p>
    <w:p>
      <w:pPr>
        <w:pStyle w:val="2"/>
        <w:numPr>
          <w:ilvl w:val="0"/>
          <w:numId w:val="1"/>
        </w:numPr>
        <w:rPr>
          <w:rFonts w:eastAsia="Times New Roman"/>
          <w:color w:val="auto"/>
        </w:rPr>
      </w:pPr>
      <w:bookmarkStart w:id="0" w:name="_Toc517897300"/>
      <w:r>
        <w:rPr>
          <w:rFonts w:eastAsia="Times New Roman"/>
          <w:color w:val="auto"/>
        </w:rPr>
        <w:t>Introdução</w:t>
      </w:r>
      <w:bookmarkEnd w:id="0"/>
    </w:p>
    <w:p>
      <w:pPr>
        <w:pStyle w:val="17"/>
        <w:autoSpaceDE w:val="0"/>
        <w:autoSpaceDN w:val="0"/>
        <w:adjustRightInd w:val="0"/>
        <w:spacing w:after="0" w:line="360" w:lineRule="auto"/>
        <w:jc w:val="both"/>
        <w:rPr>
          <w:rFonts w:ascii="Arial" w:hAnsi="Arial" w:eastAsia="Times New Roman" w:cs="Arial"/>
          <w:color w:val="2E3436" w:themeColor="text1"/>
          <w:sz w:val="24"/>
          <w:szCs w:val="24"/>
          <w14:textFill>
            <w14:solidFill>
              <w14:schemeClr w14:val="tx1"/>
            </w14:solidFill>
          </w14:textFill>
        </w:rPr>
      </w:pPr>
    </w:p>
    <w:p>
      <w:pPr>
        <w:pStyle w:val="8"/>
        <w:ind w:firstLine="700" w:firstLineChars="0"/>
        <w:jc w:val="both"/>
        <w:rPr>
          <w:rFonts w:hint="default"/>
        </w:rPr>
      </w:pPr>
      <w:bookmarkStart w:id="1" w:name="_Toc517897301"/>
      <w:r>
        <w:rPr>
          <w:rFonts w:hint="default"/>
        </w:rPr>
        <w:t>Com o advento das startups no Brasil e no mundo, a visão sobre essas empresas jovens cresceram de forma inequalável, fazendo com que muitas pessoas saiam de grandes empresas e até mesmo da universidade, com o objetivo de empreender, buscar novos desafios e inovar nosso modelo econômico, sem muitos recursos financeiros mas com ideias brilhantes.</w:t>
      </w:r>
    </w:p>
    <w:p>
      <w:pPr>
        <w:pStyle w:val="8"/>
        <w:jc w:val="both"/>
        <w:rPr>
          <w:rFonts w:hint="default"/>
        </w:rPr>
      </w:pPr>
    </w:p>
    <w:p>
      <w:pPr>
        <w:pStyle w:val="8"/>
        <w:ind w:firstLine="700" w:firstLineChars="0"/>
        <w:jc w:val="both"/>
        <w:rPr>
          <w:rFonts w:hint="default"/>
        </w:rPr>
      </w:pPr>
      <w:r>
        <w:rPr>
          <w:rFonts w:hint="default"/>
        </w:rPr>
        <w:t>A tecnologia passou a tornar todas essas ideias possíveis e hoje, o que antes eram pequenas empresas estão deixando grandes empresas para trás. Grande exemplo disso são os bancos digitais em comparação com bancos físicos.</w:t>
      </w:r>
    </w:p>
    <w:p>
      <w:pPr>
        <w:pStyle w:val="8"/>
        <w:jc w:val="both"/>
        <w:rPr>
          <w:rFonts w:hint="default"/>
        </w:rPr>
      </w:pPr>
    </w:p>
    <w:p>
      <w:pPr>
        <w:pStyle w:val="8"/>
        <w:ind w:firstLine="700" w:firstLineChars="0"/>
        <w:jc w:val="both"/>
        <w:rPr>
          <w:rFonts w:hint="default"/>
        </w:rPr>
      </w:pPr>
      <w:r>
        <w:rPr>
          <w:rFonts w:hint="default"/>
        </w:rPr>
        <w:t>A Natureza de statups são empresas enxutas, escaláveis, com poucos funcionários e que habitam em um cenário econômico de incertezas. Essas empresas desenvolvem soluções para driblar tais obstáculos. Com isso todo tipo de adição em uma Startup deve ser bem pensada antes de serem implementadas. Como exemplo, podemos citar o aumento de quadro de funcionários, aumento de recursos tecnólogicos e até mesmo espaço físico.</w:t>
      </w:r>
    </w:p>
    <w:p>
      <w:pPr>
        <w:pStyle w:val="8"/>
        <w:jc w:val="both"/>
        <w:rPr>
          <w:rFonts w:hint="default"/>
        </w:rPr>
      </w:pPr>
    </w:p>
    <w:p>
      <w:pPr>
        <w:pStyle w:val="8"/>
        <w:ind w:firstLine="700" w:firstLineChars="0"/>
        <w:jc w:val="both"/>
        <w:rPr>
          <w:rFonts w:hint="default"/>
        </w:rPr>
      </w:pPr>
      <w:r>
        <w:rPr>
          <w:rFonts w:hint="default"/>
        </w:rPr>
        <w:t>E é justamente sobre essas empresas que se encaixam perfeitamente a solução que será desenvolvida neste trabalho. Onde será exposto um projeto de implementação de Telefonia VoIp nesse tipo de empresa que já está tão predominante no mercado.</w:t>
      </w:r>
    </w:p>
    <w:p>
      <w:pPr>
        <w:ind w:firstLine="700" w:firstLineChars="0"/>
        <w:jc w:val="both"/>
        <w:rPr>
          <w:rFonts w:hint="default" w:ascii="Arial" w:hAnsi="Arial" w:cs="Arial"/>
          <w:sz w:val="24"/>
          <w:szCs w:val="24"/>
        </w:rPr>
      </w:pPr>
    </w:p>
    <w:p>
      <w:pPr>
        <w:pStyle w:val="2"/>
        <w:rPr>
          <w:color w:val="auto"/>
        </w:rPr>
      </w:pPr>
    </w:p>
    <w:p>
      <w:pPr>
        <w:pStyle w:val="2"/>
        <w:rPr>
          <w:rFonts w:ascii="Arial" w:hAnsi="Arial" w:eastAsia="Times New Roman" w:cs="Arial"/>
          <w:b/>
          <w:bCs/>
          <w:color w:val="000000"/>
          <w:sz w:val="24"/>
          <w:szCs w:val="24"/>
        </w:rPr>
      </w:pPr>
      <w:r>
        <w:rPr>
          <w:color w:val="auto"/>
        </w:rPr>
        <w:t>2</w:t>
      </w:r>
      <w:r>
        <w:rPr>
          <w:rFonts w:ascii="Arial" w:hAnsi="Arial" w:eastAsia="Times New Roman" w:cs="Arial"/>
          <w:color w:val="auto"/>
          <w:sz w:val="24"/>
          <w:szCs w:val="24"/>
        </w:rPr>
        <w:t xml:space="preserve">. </w:t>
      </w:r>
      <w:r>
        <w:rPr>
          <w:rStyle w:val="20"/>
          <w:b/>
          <w:bCs w:val="0"/>
          <w:color w:val="auto"/>
        </w:rPr>
        <w:t>Objetivos</w:t>
      </w:r>
      <w:bookmarkEnd w:id="1"/>
    </w:p>
    <w:p>
      <w:pPr>
        <w:pStyle w:val="2"/>
        <w:rPr>
          <w:color w:val="auto"/>
        </w:rPr>
      </w:pPr>
      <w:bookmarkStart w:id="2" w:name="_Toc517897302"/>
      <w:r>
        <w:rPr>
          <w:color w:val="auto"/>
        </w:rPr>
        <w:t>2.1 Geral:</w:t>
      </w:r>
      <w:bookmarkEnd w:id="2"/>
      <w:r>
        <w:rPr>
          <w:color w:val="auto"/>
        </w:rPr>
        <w:t xml:space="preserve"> </w:t>
      </w:r>
    </w:p>
    <w:p/>
    <w:p>
      <w:pPr>
        <w:pStyle w:val="8"/>
        <w:ind w:firstLine="700" w:firstLineChars="0"/>
        <w:jc w:val="both"/>
      </w:pPr>
      <w:r>
        <w:t>Implementar telefonia VoIp em statups para redução de custos de chamadas realizadas via telefone e centralizar todas as ligações em um ponto unico de distribuição.</w:t>
      </w:r>
    </w:p>
    <w:p>
      <w:pPr>
        <w:pStyle w:val="8"/>
        <w:spacing w:before="0" w:beforeAutospacing="0" w:after="200" w:afterAutospacing="0" w:line="360" w:lineRule="auto"/>
        <w:ind w:firstLine="1134"/>
        <w:jc w:val="both"/>
        <w:rPr>
          <w:rFonts w:ascii="Arial" w:hAnsi="Arial" w:cs="Arial"/>
          <w:color w:val="000000"/>
        </w:rPr>
      </w:pPr>
    </w:p>
    <w:p>
      <w:pPr>
        <w:pStyle w:val="2"/>
        <w:rPr>
          <w:color w:val="auto"/>
        </w:rPr>
      </w:pPr>
      <w:bookmarkStart w:id="3" w:name="_Toc517897303"/>
    </w:p>
    <w:p>
      <w:pPr>
        <w:pStyle w:val="2"/>
        <w:rPr>
          <w:color w:val="auto"/>
        </w:rPr>
      </w:pPr>
      <w:r>
        <w:rPr>
          <w:color w:val="auto"/>
        </w:rPr>
        <w:t>2.2. Específico:</w:t>
      </w:r>
      <w:bookmarkEnd w:id="3"/>
    </w:p>
    <w:p>
      <w:bookmarkStart w:id="5" w:name="_GoBack"/>
      <w:bookmarkEnd w:id="5"/>
    </w:p>
    <w:p>
      <w:pPr>
        <w:pStyle w:val="8"/>
        <w:ind w:firstLine="700" w:firstLineChars="0"/>
        <w:jc w:val="both"/>
      </w:pPr>
      <w:r>
        <w:rPr>
          <w:rFonts w:hint="default"/>
        </w:rPr>
        <w:t>O Principal foco desse projeto é a redução de custos e controle de qualidade em atendimentos realizados pelos colaboradores das startups, podendo assim ter informações concretas de retenção de clientes e detectar pontos na equipe de suporte ou vendas que podem ser melhorados cada vez mais para melhor atendimento ao cliente.</w:t>
      </w:r>
    </w:p>
    <w:p>
      <w:pPr>
        <w:pStyle w:val="2"/>
        <w:rPr>
          <w:color w:val="auto"/>
        </w:rPr>
      </w:pPr>
      <w:bookmarkStart w:id="4" w:name="_Toc517897304"/>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pStyle w:val="2"/>
        <w:rPr>
          <w:color w:val="auto"/>
        </w:rPr>
      </w:pPr>
    </w:p>
    <w:p>
      <w:pPr>
        <w:pStyle w:val="2"/>
        <w:rPr>
          <w:color w:val="auto"/>
        </w:rPr>
      </w:pPr>
      <w:r>
        <w:rPr>
          <w:color w:val="auto"/>
        </w:rPr>
        <w:t>3. Justificativa</w:t>
      </w:r>
      <w:bookmarkEnd w:id="4"/>
    </w:p>
    <w:p>
      <w:pPr>
        <w:pStyle w:val="8"/>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ab/>
      </w:r>
    </w:p>
    <w:p>
      <w:pPr>
        <w:pStyle w:val="8"/>
        <w:ind w:firstLine="700" w:firstLineChars="0"/>
        <w:jc w:val="both"/>
        <w:rPr>
          <w:rFonts w:hint="default"/>
        </w:rPr>
      </w:pPr>
      <w:r>
        <w:rPr>
          <w:rFonts w:hint="default"/>
        </w:rPr>
        <w:t>Startups muitas vezes são empresas muito pequenas que buscam sempre economia em seus recursos para poder investir em inovações que trarão grande retorno para si. E como muitas empresas que prestam serviços essencias para empresas do mercado costumam cobrar valor elevado, para uma Startup se torna inviável alguns tipos de serviços como telefonia convencional.</w:t>
      </w:r>
    </w:p>
    <w:p>
      <w:pPr>
        <w:pStyle w:val="8"/>
        <w:jc w:val="both"/>
        <w:rPr>
          <w:rFonts w:hint="default"/>
        </w:rPr>
      </w:pPr>
    </w:p>
    <w:p>
      <w:pPr>
        <w:pStyle w:val="8"/>
        <w:ind w:firstLine="700" w:firstLineChars="0"/>
        <w:jc w:val="both"/>
      </w:pPr>
      <w:r>
        <w:rPr>
          <w:rFonts w:hint="default"/>
        </w:rPr>
        <w:t>Com o avanço da tecnologia, existem outras formas de se comunicar com os clientes, soluções muitas vezes melhores e com um custo bem reduzido e controle interno melhor. Uma dessas formas é a telefonia VoIP, que temos como tema deste trabalho e que também se encaixa perfeitamente a startups que tem em sua equipe, funcionários trabalhando no estilo “Home Office”, pois para o funcionario utilizar um telefone VoIP, basta ter comunicação com a Internet e um computador.</w:t>
      </w:r>
    </w:p>
    <w:p>
      <w:pPr>
        <w:pStyle w:val="8"/>
        <w:spacing w:before="0" w:beforeAutospacing="0" w:after="200" w:afterAutospacing="0" w:line="360" w:lineRule="auto"/>
        <w:jc w:val="both"/>
        <w:rPr>
          <w:rFonts w:ascii="Arial" w:hAnsi="Arial" w:cs="Arial"/>
          <w:color w:val="000000"/>
        </w:rPr>
      </w:pPr>
    </w:p>
    <w:p>
      <w:pPr>
        <w:pStyle w:val="8"/>
        <w:spacing w:before="0" w:beforeAutospacing="0" w:after="200" w:afterAutospacing="0" w:line="360" w:lineRule="auto"/>
        <w:ind w:firstLine="1134"/>
        <w:jc w:val="both"/>
        <w:rPr>
          <w:rFonts w:ascii="Arial" w:hAnsi="Arial" w:cs="Arial"/>
          <w:color w:val="000000"/>
        </w:rPr>
      </w:pPr>
    </w:p>
    <w:p>
      <w:pPr>
        <w:pStyle w:val="17"/>
        <w:spacing w:line="360" w:lineRule="auto"/>
        <w:ind w:left="0" w:leftChars="0" w:right="5" w:firstLine="0" w:firstLineChars="0"/>
        <w:jc w:val="both"/>
        <w:rPr>
          <w:rFonts w:ascii="Arial" w:hAnsi="Arial" w:eastAsia="Times New Roman" w:cs="Arial"/>
          <w:sz w:val="24"/>
          <w:szCs w:val="24"/>
        </w:rPr>
      </w:pPr>
    </w:p>
    <w:sectPr>
      <w:footerReference r:id="rId4" w:type="default"/>
      <w:pgSz w:w="11906" w:h="16838"/>
      <w:pgMar w:top="1417" w:right="1701" w:bottom="1417" w:left="1701" w:header="708" w:footer="708" w:gutter="0"/>
      <w:pgNumType w:start="3"/>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ource Han Sans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Source Han Sans CN">
    <w:panose1 w:val="020B0600000000000000"/>
    <w:charset w:val="86"/>
    <w:family w:val="auto"/>
    <w:pitch w:val="default"/>
    <w:sig w:usb0="20000003" w:usb1="2ADF3C10" w:usb2="00000016" w:usb3="00000000" w:csb0="60060107" w:csb1="00000000"/>
  </w:font>
  <w:font w:name="Abyssinica SIL">
    <w:panose1 w:val="02000603020000020004"/>
    <w:charset w:val="00"/>
    <w:family w:val="auto"/>
    <w:pitch w:val="default"/>
    <w:sig w:usb0="800000EF" w:usb1="5000A04B" w:usb2="00000828" w:usb3="00000000" w:csb0="20000001" w:csb1="00000000"/>
  </w:font>
  <w:font w:name="SimSun">
    <w:altName w:val="Source Han Sans CN"/>
    <w:panose1 w:val="00000000000000000000"/>
    <w:charset w:val="86"/>
    <w:family w:val="auto"/>
    <w:pitch w:val="default"/>
    <w:sig w:usb0="00000000" w:usb1="00000000" w:usb2="00000000" w:usb3="00000000" w:csb0="00000000" w:csb1="00000000"/>
  </w:font>
  <w:font w:name="Cambria">
    <w:altName w:val="Caladea"/>
    <w:panose1 w:val="02040503050406030204"/>
    <w:charset w:val="00"/>
    <w:family w:val="roman"/>
    <w:pitch w:val="default"/>
    <w:sig w:usb0="00000000" w:usb1="00000000" w:usb2="00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ymbol">
    <w:altName w:val="D050000L"/>
    <w:panose1 w:val="05050102010706020507"/>
    <w:charset w:val="02"/>
    <w:family w:val="roman"/>
    <w:pitch w:val="default"/>
    <w:sig w:usb0="00000000" w:usb1="00000000" w:usb2="00000000" w:usb3="00000000" w:csb0="80000000" w:csb1="00000000"/>
  </w:font>
  <w:font w:name="Wingdings">
    <w:altName w:val="D050000L"/>
    <w:panose1 w:val="05000000000000000000"/>
    <w:charset w:val="02"/>
    <w:family w:val="auto"/>
    <w:pitch w:val="default"/>
    <w:sig w:usb0="00000000" w:usb1="00000000" w:usb2="00000000" w:usb3="00000000" w:csb0="80000000" w:csb1="00000000"/>
  </w:font>
  <w:font w:name="Liberation Serif">
    <w:panose1 w:val="02020603050405020304"/>
    <w:charset w:val="00"/>
    <w:family w:val="auto"/>
    <w:pitch w:val="default"/>
    <w:sig w:usb0="A00002AF" w:usb1="500078FB" w:usb2="00000000" w:usb3="00000000" w:csb0="6000009F" w:csb1="DFD70000"/>
  </w:font>
  <w:font w:name="Caladea">
    <w:panose1 w:val="02040503050406030204"/>
    <w:charset w:val="00"/>
    <w:family w:val="auto"/>
    <w:pitch w:val="default"/>
    <w:sig w:usb0="00000007" w:usb1="00000000" w:usb2="00000000" w:usb3="00000000" w:csb0="20000093"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D050000L">
    <w:panose1 w:val="01010601010101010101"/>
    <w:charset w:val="00"/>
    <w:family w:val="auto"/>
    <w:pitch w:val="default"/>
    <w:sig w:usb0="00000003" w:usb1="00000000" w:usb2="00000000" w:usb3="00000000" w:csb0="00000001" w:csb1="00000000"/>
  </w:font>
  <w:font w:name="SimSun">
    <w:altName w:val="Source Han Sans CN"/>
    <w:panose1 w:val="02010600030101010101"/>
    <w:charset w:val="86"/>
    <w:family w:val="auto"/>
    <w:pitch w:val="default"/>
    <w:sig w:usb0="00000000" w:usb1="00000000" w:usb2="00000010" w:usb3="00000000" w:csb0="00040001" w:csb1="00000000"/>
  </w:font>
  <w:font w:name="Simsun">
    <w:altName w:val="PakType Naskh Basic"/>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ntarell">
    <w:panose1 w:val="02000503000000000000"/>
    <w:charset w:val="00"/>
    <w:family w:val="auto"/>
    <w:pitch w:val="default"/>
    <w:sig w:usb0="A00002FF" w:usb1="4000A1EA" w:usb2="00000000" w:usb3="00000000" w:csb0="20000097" w:csb1="00000000"/>
  </w:font>
  <w:font w:name="Carlito">
    <w:panose1 w:val="020F0502020204030204"/>
    <w:charset w:val="00"/>
    <w:family w:val="auto"/>
    <w:pitch w:val="default"/>
    <w:sig w:usb0="E10002FF" w:usb1="5000ECFF" w:usb2="00000009" w:usb3="00000000" w:csb0="2000019F" w:csb1="00000000"/>
  </w:font>
  <w:font w:name="Comfortaa">
    <w:panose1 w:val="00000500000000000000"/>
    <w:charset w:val="00"/>
    <w:family w:val="auto"/>
    <w:pitch w:val="default"/>
    <w:sig w:usb0="20000287" w:usb1="00000002" w:usb2="00000000" w:usb3="00000000" w:csb0="2000019F" w:csb1="00000000"/>
  </w:font>
  <w:font w:name="OpenSymbol">
    <w:panose1 w:val="05010000000000000000"/>
    <w:charset w:val="00"/>
    <w:family w:val="auto"/>
    <w:pitch w:val="default"/>
    <w:sig w:usb0="800000AF" w:usb1="1001ECEA" w:usb2="00000000" w:usb3="00000000" w:csb0="00000001" w:csb1="0000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Droid Sans">
    <w:panose1 w:val="020B0606030804020204"/>
    <w:charset w:val="00"/>
    <w:family w:val="auto"/>
    <w:pitch w:val="default"/>
    <w:sig w:usb0="00000401" w:usb1="40000000" w:usb2="00000000" w:usb3="00000000" w:csb0="00000001" w:csb1="00000000"/>
  </w:font>
  <w:font w:name="Eeyek Unicode">
    <w:panose1 w:val="02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49028" w:usb3="00100000" w:csb0="600001FF" w:csb1="FFFF0000"/>
  </w:font>
  <w:font w:name="FreeSans">
    <w:panose1 w:val="020B0504020202020204"/>
    <w:charset w:val="00"/>
    <w:family w:val="auto"/>
    <w:pitch w:val="default"/>
    <w:sig w:usb0="E4839EFF" w:usb1="4600FDFF" w:usb2="000030A0" w:usb3="00000584" w:csb0="600001BF" w:csb1="DFF70000"/>
  </w:font>
  <w:font w:name="FreeSerif">
    <w:panose1 w:val="02020603050405020304"/>
    <w:charset w:val="00"/>
    <w:family w:val="auto"/>
    <w:pitch w:val="default"/>
    <w:sig w:usb0="E59FAFFF" w:usb1="C200FDFF" w:usb2="43501B29" w:usb3="04000043" w:csb0="600101FF" w:csb1="FFFF0000"/>
  </w:font>
  <w:font w:name="Jomolhari">
    <w:panose1 w:val="01010100010101010101"/>
    <w:charset w:val="00"/>
    <w:family w:val="auto"/>
    <w:pitch w:val="default"/>
    <w:sig w:usb0="A000006F" w:usb1="1001604A" w:usb2="04000060" w:usb3="00000000" w:csb0="00000001" w:csb1="00000000"/>
  </w:font>
  <w:font w:name="Khmer OS">
    <w:panose1 w:val="02000500000000020004"/>
    <w:charset w:val="00"/>
    <w:family w:val="auto"/>
    <w:pitch w:val="default"/>
    <w:sig w:usb0="A00000EF" w:usb1="5000204A" w:usb2="00010000" w:usb3="00000000" w:csb0="20000111" w:csb1="41000000"/>
  </w:font>
  <w:font w:name="Khmer OS Content">
    <w:panose1 w:val="02000500000000020004"/>
    <w:charset w:val="00"/>
    <w:family w:val="auto"/>
    <w:pitch w:val="default"/>
    <w:sig w:usb0="A00000EF" w:usb1="5000204A" w:usb2="00010000" w:usb3="00000000" w:csb0="20000111" w:csb1="41000000"/>
  </w:font>
  <w:font w:name="Khmer OS System">
    <w:panose1 w:val="02000500000000020004"/>
    <w:charset w:val="00"/>
    <w:family w:val="auto"/>
    <w:pitch w:val="default"/>
    <w:sig w:usb0="A00000EF" w:usb1="5000204A" w:usb2="00010000" w:usb3="00000000" w:csb0="20000111" w:csb1="41000000"/>
  </w:font>
  <w:font w:name="Liberation Mono">
    <w:panose1 w:val="02070409020205020404"/>
    <w:charset w:val="00"/>
    <w:family w:val="auto"/>
    <w:pitch w:val="default"/>
    <w:sig w:usb0="A00002AF" w:usb1="400078FB" w:usb2="00000000" w:usb3="00000000" w:csb0="6000009F" w:csb1="DFD7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Lohit Assamese">
    <w:panose1 w:val="020B0600000000000000"/>
    <w:charset w:val="00"/>
    <w:family w:val="auto"/>
    <w:pitch w:val="default"/>
    <w:sig w:usb0="80018003" w:usb1="00002042" w:usb2="00000000" w:usb3="00000000" w:csb0="00000001" w:csb1="00000000"/>
  </w:font>
  <w:font w:name="Lohit Bengali">
    <w:panose1 w:val="020B0600000000000000"/>
    <w:charset w:val="00"/>
    <w:family w:val="auto"/>
    <w:pitch w:val="default"/>
    <w:sig w:usb0="80018003" w:usb1="00002042" w:usb2="00000000" w:usb3="00000000" w:csb0="00000001" w:csb1="00000000"/>
  </w:font>
  <w:font w:name="Lohit Devanagari">
    <w:panose1 w:val="020B0600000000000000"/>
    <w:charset w:val="00"/>
    <w:family w:val="auto"/>
    <w:pitch w:val="default"/>
    <w:sig w:usb0="80008023" w:usb1="00002042" w:usb2="00000000" w:usb3="00000000" w:csb0="00000001" w:csb1="00000000"/>
  </w:font>
  <w:font w:name="Lohit Gujarati">
    <w:panose1 w:val="020B0600000000000000"/>
    <w:charset w:val="00"/>
    <w:family w:val="auto"/>
    <w:pitch w:val="default"/>
    <w:sig w:usb0="80048003" w:usb1="00002042" w:usb2="00000000" w:usb3="00000000" w:csb0="00000001" w:csb1="00000000"/>
  </w:font>
  <w:font w:name="Lohit Gurmukhi">
    <w:panose1 w:val="020B0600000000000000"/>
    <w:charset w:val="00"/>
    <w:family w:val="auto"/>
    <w:pitch w:val="default"/>
    <w:sig w:usb0="80028003" w:usb1="00002042" w:usb2="00000000" w:usb3="00000000" w:csb0="00000001" w:csb1="00000000"/>
  </w:font>
  <w:font w:name="Lohit Kannada">
    <w:panose1 w:val="020B0600000000000000"/>
    <w:charset w:val="00"/>
    <w:family w:val="auto"/>
    <w:pitch w:val="default"/>
    <w:sig w:usb0="80408003" w:usb1="00002002" w:usb2="00000000" w:usb3="00000000" w:csb0="00000001" w:csb1="00000000"/>
  </w:font>
  <w:font w:name="Lohit Odia">
    <w:panose1 w:val="020B0600000000000000"/>
    <w:charset w:val="00"/>
    <w:family w:val="auto"/>
    <w:pitch w:val="default"/>
    <w:sig w:usb0="80088001" w:usb1="00002002" w:usb2="00000000" w:usb3="00000000" w:csb0="00000001" w:csb1="00000000"/>
  </w:font>
  <w:font w:name="Lohit Tamil">
    <w:panose1 w:val="020B0600000000000000"/>
    <w:charset w:val="00"/>
    <w:family w:val="auto"/>
    <w:pitch w:val="default"/>
    <w:sig w:usb0="80108063" w:usb1="10002043" w:usb2="00000000" w:usb3="00000000" w:csb0="80000001" w:csb1="00000000"/>
  </w:font>
  <w:font w:name="Lohit Telugu">
    <w:panose1 w:val="020B0600000000000000"/>
    <w:charset w:val="00"/>
    <w:family w:val="auto"/>
    <w:pitch w:val="default"/>
    <w:sig w:usb0="8020802F" w:usb1="00002002" w:usb2="00000000" w:usb3="00000000" w:csb0="00000093" w:csb1="00000000"/>
  </w:font>
  <w:font w:name="Meera">
    <w:panose1 w:val="020B0603000000000000"/>
    <w:charset w:val="00"/>
    <w:family w:val="auto"/>
    <w:pitch w:val="default"/>
    <w:sig w:usb0="80800003" w:usb1="00002000" w:usb2="00000000" w:usb3="00000000" w:csb0="00000001" w:csb1="00000000"/>
  </w:font>
  <w:font w:name="Mingzat">
    <w:panose1 w:val="02000400000000000000"/>
    <w:charset w:val="00"/>
    <w:family w:val="auto"/>
    <w:pitch w:val="default"/>
    <w:sig w:usb0="800000AF" w:usb1="4000204A" w:usb2="00000000" w:usb3="00020000" w:csb0="20000001" w:csb1="00000000"/>
  </w:font>
  <w:font w:name="Montserrat">
    <w:panose1 w:val="00000600000000000000"/>
    <w:charset w:val="00"/>
    <w:family w:val="auto"/>
    <w:pitch w:val="default"/>
    <w:sig w:usb0="2000020F" w:usb1="00000003" w:usb2="00000000" w:usb3="00000000" w:csb0="20000197" w:csb1="00000000"/>
  </w:font>
  <w:font w:name="NanumGothic">
    <w:panose1 w:val="020D0604000000000000"/>
    <w:charset w:val="81"/>
    <w:family w:val="auto"/>
    <w:pitch w:val="default"/>
    <w:sig w:usb0="900002A7" w:usb1="29D7FCFB" w:usb2="00000010" w:usb3="00000000" w:csb0="00080001" w:csb1="00000000"/>
  </w:font>
  <w:font w:name="Nimbus Mono PS">
    <w:panose1 w:val="00000000000000000000"/>
    <w:charset w:val="00"/>
    <w:family w:val="auto"/>
    <w:pitch w:val="default"/>
    <w:sig w:usb0="00000000" w:usb1="00000000" w:usb2="00000000" w:usb3="00000000" w:csb0="00000000" w:csb1="00000000"/>
  </w:font>
  <w:font w:name="Nimbus Roman">
    <w:panose1 w:val="00000000000000000000"/>
    <w:charset w:val="00"/>
    <w:family w:val="auto"/>
    <w:pitch w:val="default"/>
    <w:sig w:usb0="00000000" w:usb1="00000000" w:usb2="00000000" w:usb3="00000000" w:csb0="00000000" w:csb1="00000000"/>
  </w:font>
  <w:font w:name="Nimbus Sans">
    <w:panose1 w:val="00000000000000000000"/>
    <w:charset w:val="00"/>
    <w:family w:val="auto"/>
    <w:pitch w:val="default"/>
    <w:sig w:usb0="00000000" w:usb1="00000000" w:usb2="00000000" w:usb3="00000000" w:csb0="00000000" w:csb1="00000000"/>
  </w:font>
  <w:font w:name="Nimbus Sans Narrow">
    <w:panose1 w:val="00000506000000000000"/>
    <w:charset w:val="00"/>
    <w:family w:val="auto"/>
    <w:pitch w:val="default"/>
    <w:sig w:usb0="00000287" w:usb1="00000800" w:usb2="00000000" w:usb3="00000000" w:csb0="6000009F" w:csb1="00000000"/>
  </w:font>
  <w:font w:name="Noto Color Emoji">
    <w:panose1 w:val="02000609000000000000"/>
    <w:charset w:val="00"/>
    <w:family w:val="auto"/>
    <w:pitch w:val="default"/>
    <w:sig w:usb0="00000001" w:usb1="00000000" w:usb2="00000000" w:usb3="00000000" w:csb0="00000001" w:csb1="00000000"/>
  </w:font>
  <w:font w:name="Noto Sans Lisu">
    <w:panose1 w:val="020B0502040504020204"/>
    <w:charset w:val="00"/>
    <w:family w:val="auto"/>
    <w:pitch w:val="default"/>
    <w:sig w:usb0="00000000" w:usb1="00000000" w:usb2="00000000" w:usb3="00000000" w:csb0="00000001" w:csb1="00000000"/>
  </w:font>
  <w:font w:name="Noto Sans Mandaic">
    <w:panose1 w:val="020B0502040504020204"/>
    <w:charset w:val="00"/>
    <w:family w:val="auto"/>
    <w:pitch w:val="default"/>
    <w:sig w:usb0="00000000" w:usb1="00000000" w:usb2="00000000" w:usb3="00000000" w:csb0="00000001" w:csb1="00000000"/>
  </w:font>
  <w:font w:name="Noto Sans Meetei Mayek">
    <w:panose1 w:val="020B0502040504020204"/>
    <w:charset w:val="00"/>
    <w:family w:val="auto"/>
    <w:pitch w:val="default"/>
    <w:sig w:usb0="00000000" w:usb1="00000000" w:usb2="00000000" w:usb3="00000000" w:csb0="00000001" w:csb1="00000000"/>
  </w:font>
  <w:font w:name="Noto Sans Sinhala">
    <w:panose1 w:val="020B0502040504020204"/>
    <w:charset w:val="00"/>
    <w:family w:val="auto"/>
    <w:pitch w:val="default"/>
    <w:sig w:usb0="00000000" w:usb1="00000000" w:usb2="00000200" w:usb3="00000000" w:csb0="00000001" w:csb1="00000000"/>
  </w:font>
  <w:font w:name="Noto Sans Tagalog">
    <w:panose1 w:val="020B0502040504020204"/>
    <w:charset w:val="00"/>
    <w:family w:val="auto"/>
    <w:pitch w:val="default"/>
    <w:sig w:usb0="00000000" w:usb1="00000000" w:usb2="00100000" w:usb3="00000000" w:csb0="00000001" w:csb1="00000000"/>
  </w:font>
  <w:font w:name="Noto Sans Tai Tham">
    <w:panose1 w:val="020B0502040504020204"/>
    <w:charset w:val="00"/>
    <w:family w:val="auto"/>
    <w:pitch w:val="default"/>
    <w:sig w:usb0="00000000" w:usb1="00000000" w:usb2="00000000" w:usb3="00000000" w:csb0="00000001" w:csb1="00000000"/>
  </w:font>
  <w:font w:name="Noto Sans Tai Viet">
    <w:panose1 w:val="020B0502040504020204"/>
    <w:charset w:val="00"/>
    <w:family w:val="auto"/>
    <w:pitch w:val="default"/>
    <w:sig w:usb0="00000000" w:usb1="00000000" w:usb2="00000000" w:usb3="00000000" w:csb0="00000001" w:csb1="00000000"/>
  </w:font>
  <w:font w:name="Nuosu SIL">
    <w:panose1 w:val="02000000000000000000"/>
    <w:charset w:val="80"/>
    <w:family w:val="auto"/>
    <w:pitch w:val="default"/>
    <w:sig w:usb0="80000003" w:usb1="00050400" w:usb2="00080010" w:usb3="00000000" w:csb0="00020003" w:csb1="00000000"/>
  </w:font>
  <w:font w:name="P052">
    <w:panose1 w:val="00000500000000000000"/>
    <w:charset w:val="00"/>
    <w:family w:val="auto"/>
    <w:pitch w:val="default"/>
    <w:sig w:usb0="00000287" w:usb1="00000800" w:usb2="00000000" w:usb3="00000000" w:csb0="6000009F" w:csb1="00000000"/>
  </w:font>
  <w:font w:name="Padauk">
    <w:panose1 w:val="02000400020000020004"/>
    <w:charset w:val="00"/>
    <w:family w:val="auto"/>
    <w:pitch w:val="default"/>
    <w:sig w:usb0="80000003" w:usb1="00002040" w:usb2="08100400" w:usb3="00100000" w:csb0="00000001" w:csb1="00000000"/>
  </w:font>
  <w:font w:name="PT Sans">
    <w:panose1 w:val="020B0503020203020204"/>
    <w:charset w:val="00"/>
    <w:family w:val="auto"/>
    <w:pitch w:val="default"/>
    <w:sig w:usb0="A00002EF" w:usb1="5000204B" w:usb2="00000020" w:usb3="00000000" w:csb0="20000097" w:csb1="00000000"/>
  </w:font>
  <w:font w:name="PT Sans Narrow">
    <w:panose1 w:val="020B0506020203020204"/>
    <w:charset w:val="00"/>
    <w:family w:val="auto"/>
    <w:pitch w:val="default"/>
    <w:sig w:usb0="A00002EF" w:usb1="5000204B" w:usb2="00000020" w:usb3="00000000" w:csb0="20000097" w:csb1="00000000"/>
  </w:font>
  <w:font w:name="Source Han Sans TW">
    <w:panose1 w:val="020B0600000000000000"/>
    <w:charset w:val="88"/>
    <w:family w:val="auto"/>
    <w:pitch w:val="default"/>
    <w:sig w:usb0="20000003" w:usb1="2ADF3C10" w:usb2="00000016" w:usb3="00000000" w:csb0="60120107" w:csb1="00000000"/>
  </w:font>
  <w:font w:name="Source Han Serif CN">
    <w:panose1 w:val="02020500000000000000"/>
    <w:charset w:val="86"/>
    <w:family w:val="auto"/>
    <w:pitch w:val="default"/>
    <w:sig w:usb0="20000083" w:usb1="2ADF3C10" w:usb2="00000016" w:usb3="00000000" w:csb0="60060107" w:csb1="00000000"/>
  </w:font>
  <w:font w:name="Source Han Serif TW">
    <w:panose1 w:val="02020500000000000000"/>
    <w:charset w:val="88"/>
    <w:family w:val="auto"/>
    <w:pitch w:val="default"/>
    <w:sig w:usb0="20000083" w:usb1="2ADF3C10" w:usb2="00000016" w:usb3="00000000" w:csb0="60120107" w:csb1="00000000"/>
  </w:font>
  <w:font w:name="Standard Symbols PS">
    <w:altName w:val="PakType Naskh Basic"/>
    <w:panose1 w:val="00000000000000000000"/>
    <w:charset w:val="00"/>
    <w:family w:val="auto"/>
    <w:pitch w:val="default"/>
    <w:sig w:usb0="00000000" w:usb1="00000000" w:usb2="00000000" w:usb3="00000000" w:csb0="00000000" w:csb1="00000000"/>
  </w:font>
  <w:font w:name="STIX">
    <w:panose1 w:val="00000000000000000000"/>
    <w:charset w:val="00"/>
    <w:family w:val="auto"/>
    <w:pitch w:val="default"/>
    <w:sig w:usb0="A00002FF" w:usb1="4203FDFF" w:usb2="02000020" w:usb3="00000000" w:csb0="A00001FF" w:csb1="DFFF0000"/>
  </w:font>
  <w:font w:name="Symbola">
    <w:panose1 w:val="02020503060805020204"/>
    <w:charset w:val="00"/>
    <w:family w:val="auto"/>
    <w:pitch w:val="default"/>
    <w:sig w:usb0="E00002FF" w:usb1="4200FFFF" w:usb2="0F040021" w:usb3="0580A068" w:csb0="6000019F" w:csb1="DFD70000"/>
  </w:font>
  <w:font w:name="URW Bookman">
    <w:panose1 w:val="00000000000000000000"/>
    <w:charset w:val="00"/>
    <w:family w:val="auto"/>
    <w:pitch w:val="default"/>
    <w:sig w:usb0="00000000" w:usb1="00000000" w:usb2="00000000" w:usb3="00000000" w:csb0="00000000" w:csb1="00000000"/>
  </w:font>
  <w:font w:name="URW Gothic">
    <w:panose1 w:val="00000000000000000000"/>
    <w:charset w:val="00"/>
    <w:family w:val="auto"/>
    <w:pitch w:val="default"/>
    <w:sig w:usb0="00000000" w:usb1="00000000" w:usb2="00000000" w:usb3="00000000" w:csb0="00000000" w:csb1="00000000"/>
  </w:font>
  <w:font w:name="VL Gothic">
    <w:panose1 w:val="020B0509000000000000"/>
    <w:charset w:val="88"/>
    <w:family w:val="auto"/>
    <w:pitch w:val="default"/>
    <w:sig w:usb0="E00002BF" w:usb1="6AC7FDFF" w:usb2="00000012" w:usb3="00000000" w:csb0="6012019F" w:csb1="DFD70000"/>
  </w:font>
  <w:font w:name="Waree">
    <w:panose1 w:val="020B0504020202020204"/>
    <w:charset w:val="00"/>
    <w:family w:val="auto"/>
    <w:pitch w:val="default"/>
    <w:sig w:usb0="810000EF" w:usb1="5000204B" w:usb2="00000000" w:usb3="00000000" w:csb0="20010011" w:csb1="00000000"/>
  </w:font>
  <w:font w:name="Z003">
    <w:panose1 w:val="00000000000000000000"/>
    <w:charset w:val="00"/>
    <w:family w:val="auto"/>
    <w:pitch w:val="default"/>
    <w:sig w:usb0="00000000" w:usb1="00000000" w:usb2="00000000" w:usb3="00000000" w:csb0="00000000" w:csb1="00000000"/>
  </w:font>
  <w:font w:name="times">
    <w:altName w:val="PakType Naskh Bas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2443889"/>
      <w:docPartObj>
        <w:docPartGallery w:val="AutoText"/>
      </w:docPartObj>
    </w:sdtPr>
    <w:sdtContent>
      <w:p>
        <w:pPr>
          <w:pStyle w:val="5"/>
          <w:jc w:val="right"/>
        </w:pPr>
        <w:r>
          <w:fldChar w:fldCharType="begin"/>
        </w:r>
        <w:r>
          <w:instrText xml:space="preserve">PAGE   \* MERGEFORMAT</w:instrText>
        </w:r>
        <w:r>
          <w:fldChar w:fldCharType="separate"/>
        </w:r>
        <w:r>
          <w:t>19</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6179C"/>
    <w:multiLevelType w:val="multilevel"/>
    <w:tmpl w:val="2546179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40"/>
    <w:rsid w:val="00001998"/>
    <w:rsid w:val="00011B0B"/>
    <w:rsid w:val="00021CD7"/>
    <w:rsid w:val="0002271C"/>
    <w:rsid w:val="0003284D"/>
    <w:rsid w:val="0004491B"/>
    <w:rsid w:val="00054789"/>
    <w:rsid w:val="00055A65"/>
    <w:rsid w:val="000563C6"/>
    <w:rsid w:val="00073BA4"/>
    <w:rsid w:val="000765EC"/>
    <w:rsid w:val="00083BA3"/>
    <w:rsid w:val="000B6F0E"/>
    <w:rsid w:val="000D07CD"/>
    <w:rsid w:val="000D6A10"/>
    <w:rsid w:val="000D7211"/>
    <w:rsid w:val="000F623D"/>
    <w:rsid w:val="001051F8"/>
    <w:rsid w:val="00106D37"/>
    <w:rsid w:val="001329E7"/>
    <w:rsid w:val="0014154E"/>
    <w:rsid w:val="00155D08"/>
    <w:rsid w:val="00175161"/>
    <w:rsid w:val="00175E24"/>
    <w:rsid w:val="002005FE"/>
    <w:rsid w:val="00203549"/>
    <w:rsid w:val="00212B22"/>
    <w:rsid w:val="002204AB"/>
    <w:rsid w:val="00221354"/>
    <w:rsid w:val="00224F69"/>
    <w:rsid w:val="0024009C"/>
    <w:rsid w:val="0025071A"/>
    <w:rsid w:val="00254434"/>
    <w:rsid w:val="002549A4"/>
    <w:rsid w:val="00256209"/>
    <w:rsid w:val="002623CB"/>
    <w:rsid w:val="00266B22"/>
    <w:rsid w:val="00271673"/>
    <w:rsid w:val="00273885"/>
    <w:rsid w:val="00295030"/>
    <w:rsid w:val="002B6DA6"/>
    <w:rsid w:val="002D05CF"/>
    <w:rsid w:val="002D55C3"/>
    <w:rsid w:val="002E0533"/>
    <w:rsid w:val="003104F3"/>
    <w:rsid w:val="00345F72"/>
    <w:rsid w:val="00362594"/>
    <w:rsid w:val="00366214"/>
    <w:rsid w:val="003739E6"/>
    <w:rsid w:val="00387E56"/>
    <w:rsid w:val="003A05FE"/>
    <w:rsid w:val="003A7BF9"/>
    <w:rsid w:val="003B0885"/>
    <w:rsid w:val="003D1280"/>
    <w:rsid w:val="003D7DF4"/>
    <w:rsid w:val="003E6D22"/>
    <w:rsid w:val="003E7161"/>
    <w:rsid w:val="003E7634"/>
    <w:rsid w:val="003F6383"/>
    <w:rsid w:val="0041234F"/>
    <w:rsid w:val="00414B26"/>
    <w:rsid w:val="00414ECB"/>
    <w:rsid w:val="00434976"/>
    <w:rsid w:val="00453931"/>
    <w:rsid w:val="00461308"/>
    <w:rsid w:val="004654AF"/>
    <w:rsid w:val="00476C50"/>
    <w:rsid w:val="0048668D"/>
    <w:rsid w:val="00491F32"/>
    <w:rsid w:val="004922A4"/>
    <w:rsid w:val="004A6D2C"/>
    <w:rsid w:val="004C2605"/>
    <w:rsid w:val="004C5186"/>
    <w:rsid w:val="004E0340"/>
    <w:rsid w:val="004F6BF6"/>
    <w:rsid w:val="0050025D"/>
    <w:rsid w:val="00536839"/>
    <w:rsid w:val="00550644"/>
    <w:rsid w:val="00561316"/>
    <w:rsid w:val="0057195C"/>
    <w:rsid w:val="00585181"/>
    <w:rsid w:val="00590B49"/>
    <w:rsid w:val="00593711"/>
    <w:rsid w:val="005A5B53"/>
    <w:rsid w:val="005B4CB4"/>
    <w:rsid w:val="005B6A65"/>
    <w:rsid w:val="005D4700"/>
    <w:rsid w:val="005D52B0"/>
    <w:rsid w:val="005E3CAE"/>
    <w:rsid w:val="005E4B7E"/>
    <w:rsid w:val="005F0C20"/>
    <w:rsid w:val="0061282B"/>
    <w:rsid w:val="00621C58"/>
    <w:rsid w:val="006776F2"/>
    <w:rsid w:val="006A55FA"/>
    <w:rsid w:val="006B792C"/>
    <w:rsid w:val="006D736C"/>
    <w:rsid w:val="006E3152"/>
    <w:rsid w:val="00700C2A"/>
    <w:rsid w:val="00725CD9"/>
    <w:rsid w:val="0073005A"/>
    <w:rsid w:val="007339D4"/>
    <w:rsid w:val="00751BA2"/>
    <w:rsid w:val="00754A8F"/>
    <w:rsid w:val="00780CC2"/>
    <w:rsid w:val="007B3F57"/>
    <w:rsid w:val="007C08F8"/>
    <w:rsid w:val="007E318D"/>
    <w:rsid w:val="007E518E"/>
    <w:rsid w:val="007F1ED7"/>
    <w:rsid w:val="007F6B00"/>
    <w:rsid w:val="00810DDF"/>
    <w:rsid w:val="0081437D"/>
    <w:rsid w:val="00820B41"/>
    <w:rsid w:val="00825177"/>
    <w:rsid w:val="0082535C"/>
    <w:rsid w:val="00833470"/>
    <w:rsid w:val="00845438"/>
    <w:rsid w:val="008459C1"/>
    <w:rsid w:val="00850479"/>
    <w:rsid w:val="00853F87"/>
    <w:rsid w:val="008564A4"/>
    <w:rsid w:val="008814F1"/>
    <w:rsid w:val="00883CA8"/>
    <w:rsid w:val="008B0164"/>
    <w:rsid w:val="008E2515"/>
    <w:rsid w:val="008E6EE9"/>
    <w:rsid w:val="00903D10"/>
    <w:rsid w:val="009129AC"/>
    <w:rsid w:val="00912BF0"/>
    <w:rsid w:val="00917534"/>
    <w:rsid w:val="0092345F"/>
    <w:rsid w:val="00930378"/>
    <w:rsid w:val="00951156"/>
    <w:rsid w:val="00954E1E"/>
    <w:rsid w:val="00972FA2"/>
    <w:rsid w:val="0098575C"/>
    <w:rsid w:val="009A6D9D"/>
    <w:rsid w:val="009C30C5"/>
    <w:rsid w:val="009D20E2"/>
    <w:rsid w:val="009F176A"/>
    <w:rsid w:val="00A24AF2"/>
    <w:rsid w:val="00A50ECA"/>
    <w:rsid w:val="00A5457B"/>
    <w:rsid w:val="00A702BA"/>
    <w:rsid w:val="00A9565C"/>
    <w:rsid w:val="00A97DF3"/>
    <w:rsid w:val="00AA4D87"/>
    <w:rsid w:val="00AC3A91"/>
    <w:rsid w:val="00AD0BE0"/>
    <w:rsid w:val="00AE1E99"/>
    <w:rsid w:val="00AF12AB"/>
    <w:rsid w:val="00B11C0B"/>
    <w:rsid w:val="00B1517D"/>
    <w:rsid w:val="00B234FA"/>
    <w:rsid w:val="00B544D9"/>
    <w:rsid w:val="00B90233"/>
    <w:rsid w:val="00B92183"/>
    <w:rsid w:val="00BA2BBD"/>
    <w:rsid w:val="00BA70B9"/>
    <w:rsid w:val="00BB68F1"/>
    <w:rsid w:val="00C23942"/>
    <w:rsid w:val="00C328C3"/>
    <w:rsid w:val="00C32E24"/>
    <w:rsid w:val="00C4006C"/>
    <w:rsid w:val="00C57627"/>
    <w:rsid w:val="00C80C80"/>
    <w:rsid w:val="00C953DA"/>
    <w:rsid w:val="00CB2016"/>
    <w:rsid w:val="00CB397A"/>
    <w:rsid w:val="00CC5885"/>
    <w:rsid w:val="00CD48F0"/>
    <w:rsid w:val="00CD56D2"/>
    <w:rsid w:val="00D10C1D"/>
    <w:rsid w:val="00D45872"/>
    <w:rsid w:val="00D54C2E"/>
    <w:rsid w:val="00D555AD"/>
    <w:rsid w:val="00D57C01"/>
    <w:rsid w:val="00D6752E"/>
    <w:rsid w:val="00D75077"/>
    <w:rsid w:val="00D878C3"/>
    <w:rsid w:val="00DA6FC4"/>
    <w:rsid w:val="00DB4D15"/>
    <w:rsid w:val="00DB6DE8"/>
    <w:rsid w:val="00DE3C80"/>
    <w:rsid w:val="00E1156C"/>
    <w:rsid w:val="00E11926"/>
    <w:rsid w:val="00E20B75"/>
    <w:rsid w:val="00E34DE5"/>
    <w:rsid w:val="00E5162C"/>
    <w:rsid w:val="00E90308"/>
    <w:rsid w:val="00EA1600"/>
    <w:rsid w:val="00EA447B"/>
    <w:rsid w:val="00EA7863"/>
    <w:rsid w:val="00EC6C01"/>
    <w:rsid w:val="00ED0481"/>
    <w:rsid w:val="00ED3D8F"/>
    <w:rsid w:val="00EF2B58"/>
    <w:rsid w:val="00F11146"/>
    <w:rsid w:val="00F218EF"/>
    <w:rsid w:val="00F26009"/>
    <w:rsid w:val="00F61C55"/>
    <w:rsid w:val="00F62F09"/>
    <w:rsid w:val="00F818DB"/>
    <w:rsid w:val="00F9547B"/>
    <w:rsid w:val="00FA0A15"/>
    <w:rsid w:val="00FA1BF8"/>
    <w:rsid w:val="00FA4676"/>
    <w:rsid w:val="00FC296A"/>
    <w:rsid w:val="00FD786A"/>
    <w:rsid w:val="00FE0909"/>
    <w:rsid w:val="00FF15FA"/>
    <w:rsid w:val="30772135"/>
    <w:rsid w:val="646AE1D1"/>
    <w:rsid w:val="97FF8C84"/>
  </w:rsids>
  <m:mathPr>
    <m:mathFont m:val="Cambria Math"/>
    <m:brkBin m:val="before"/>
    <m:brkBinSub m:val="--"/>
    <m:smallFrac m:val="1"/>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pt-BR" w:eastAsia="pt-BR"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caption"/>
    <w:basedOn w:val="1"/>
    <w:next w:val="1"/>
    <w:semiHidden/>
    <w:unhideWhenUsed/>
    <w:qFormat/>
    <w:uiPriority w:val="35"/>
    <w:pPr>
      <w:spacing w:line="240" w:lineRule="auto"/>
    </w:pPr>
    <w:rPr>
      <w:i/>
      <w:iCs/>
      <w:color w:val="1F497D" w:themeColor="text2"/>
      <w:sz w:val="18"/>
      <w:szCs w:val="18"/>
      <w14:textFill>
        <w14:solidFill>
          <w14:schemeClr w14:val="tx2"/>
        </w14:solidFill>
      </w14:textFill>
    </w:rPr>
  </w:style>
  <w:style w:type="paragraph" w:styleId="5">
    <w:name w:val="footer"/>
    <w:basedOn w:val="1"/>
    <w:link w:val="19"/>
    <w:unhideWhenUsed/>
    <w:uiPriority w:val="99"/>
    <w:pPr>
      <w:tabs>
        <w:tab w:val="center" w:pos="4252"/>
        <w:tab w:val="right" w:pos="8504"/>
      </w:tabs>
      <w:spacing w:after="0" w:line="240" w:lineRule="auto"/>
    </w:pPr>
  </w:style>
  <w:style w:type="paragraph" w:styleId="6">
    <w:name w:val="header"/>
    <w:basedOn w:val="1"/>
    <w:link w:val="18"/>
    <w:unhideWhenUsed/>
    <w:uiPriority w:val="99"/>
    <w:pPr>
      <w:tabs>
        <w:tab w:val="center" w:pos="4252"/>
        <w:tab w:val="right" w:pos="8504"/>
      </w:tabs>
      <w:spacing w:after="0" w:line="240" w:lineRule="auto"/>
    </w:pPr>
  </w:style>
  <w:style w:type="paragraph" w:styleId="7">
    <w:name w:val="HTML Preformatted"/>
    <w:basedOn w:val="1"/>
    <w:link w:val="1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toc 1"/>
    <w:basedOn w:val="1"/>
    <w:next w:val="1"/>
    <w:unhideWhenUsed/>
    <w:uiPriority w:val="39"/>
    <w:pPr>
      <w:spacing w:after="100"/>
    </w:pPr>
  </w:style>
  <w:style w:type="character" w:styleId="11">
    <w:name w:val="Emphasis"/>
    <w:basedOn w:val="10"/>
    <w:qFormat/>
    <w:uiPriority w:val="20"/>
    <w:rPr>
      <w:i/>
      <w:iCs/>
    </w:rPr>
  </w:style>
  <w:style w:type="character" w:styleId="12">
    <w:name w:val="Hyperlink"/>
    <w:basedOn w:val="10"/>
    <w:unhideWhenUsed/>
    <w:qFormat/>
    <w:uiPriority w:val="99"/>
    <w:rPr>
      <w:color w:val="0000FF" w:themeColor="hyperlink"/>
      <w:u w:val="single"/>
      <w14:textFill>
        <w14:solidFill>
          <w14:schemeClr w14:val="hlink"/>
        </w14:solidFill>
      </w14:textFill>
    </w:rPr>
  </w:style>
  <w:style w:type="table" w:styleId="14">
    <w:name w:val="Table Grid"/>
    <w:basedOn w:val="1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Texto de balão Char"/>
    <w:basedOn w:val="10"/>
    <w:link w:val="3"/>
    <w:semiHidden/>
    <w:qFormat/>
    <w:uiPriority w:val="99"/>
    <w:rPr>
      <w:rFonts w:ascii="Tahoma" w:hAnsi="Tahoma" w:cs="Tahoma"/>
      <w:sz w:val="16"/>
      <w:szCs w:val="16"/>
    </w:rPr>
  </w:style>
  <w:style w:type="character" w:customStyle="1" w:styleId="16">
    <w:name w:val="Pré-formatação HTML Char"/>
    <w:basedOn w:val="10"/>
    <w:link w:val="7"/>
    <w:qFormat/>
    <w:uiPriority w:val="99"/>
    <w:rPr>
      <w:rFonts w:ascii="Courier New" w:hAnsi="Courier New" w:eastAsia="Times New Roman" w:cs="Courier New"/>
      <w:sz w:val="20"/>
      <w:szCs w:val="20"/>
      <w:lang w:eastAsia="pt-BR"/>
    </w:rPr>
  </w:style>
  <w:style w:type="paragraph" w:styleId="17">
    <w:name w:val="List Paragraph"/>
    <w:basedOn w:val="1"/>
    <w:qFormat/>
    <w:uiPriority w:val="34"/>
    <w:pPr>
      <w:spacing w:after="160" w:line="256" w:lineRule="auto"/>
      <w:ind w:left="720"/>
      <w:contextualSpacing/>
    </w:pPr>
  </w:style>
  <w:style w:type="character" w:customStyle="1" w:styleId="18">
    <w:name w:val="Cabeçalho Char"/>
    <w:basedOn w:val="10"/>
    <w:link w:val="6"/>
    <w:uiPriority w:val="99"/>
  </w:style>
  <w:style w:type="character" w:customStyle="1" w:styleId="19">
    <w:name w:val="Rodapé Char"/>
    <w:basedOn w:val="10"/>
    <w:link w:val="5"/>
    <w:uiPriority w:val="99"/>
  </w:style>
  <w:style w:type="character" w:customStyle="1" w:styleId="20">
    <w:name w:val="Título 1 Char"/>
    <w:basedOn w:val="10"/>
    <w:link w:val="2"/>
    <w:uiPriority w:val="9"/>
    <w:rPr>
      <w:rFonts w:asciiTheme="majorHAnsi" w:hAnsiTheme="majorHAnsi" w:eastAsiaTheme="majorEastAsia" w:cstheme="majorBidi"/>
      <w:b/>
      <w:bCs/>
      <w:color w:val="376092" w:themeColor="accent1" w:themeShade="BF"/>
      <w:sz w:val="28"/>
      <w:szCs w:val="28"/>
    </w:rPr>
  </w:style>
  <w:style w:type="paragraph" w:customStyle="1" w:styleId="21">
    <w:name w:val="TOC Heading"/>
    <w:basedOn w:val="2"/>
    <w:next w:val="1"/>
    <w:semiHidden/>
    <w:unhideWhenUsed/>
    <w:qFormat/>
    <w:uiPriority w:val="39"/>
    <w:pPr>
      <w:outlineLvl w:val="9"/>
    </w:pPr>
    <w:rPr>
      <w:lang w:eastAsia="en-US"/>
    </w:rPr>
  </w:style>
  <w:style w:type="paragraph" w:customStyle="1" w:styleId="22">
    <w:name w:val="Default"/>
    <w:uiPriority w:val="0"/>
    <w:pPr>
      <w:autoSpaceDE w:val="0"/>
      <w:autoSpaceDN w:val="0"/>
      <w:adjustRightInd w:val="0"/>
      <w:spacing w:after="0" w:line="240" w:lineRule="auto"/>
    </w:pPr>
    <w:rPr>
      <w:rFonts w:ascii="Arial" w:hAnsi="Arial" w:cs="Arial" w:eastAsiaTheme="minorEastAsia"/>
      <w:color w:val="000000"/>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517</Words>
  <Characters>2947</Characters>
  <Lines>143</Lines>
  <Paragraphs>40</Paragraphs>
  <TotalTime>104</TotalTime>
  <ScaleCrop>false</ScaleCrop>
  <LinksUpToDate>false</LinksUpToDate>
  <CharactersWithSpaces>3864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2018-06-28T22:57:00Z</dcterms:created>
  <dc:creator>contabeis</dc:creator>
  <cp:lastModifiedBy>mateusdesousa</cp:lastModifiedBy>
  <cp:lastPrinted>2018-06-12T16:06:00Z</cp:lastPrinted>
  <dcterms:modified xsi:type="dcterms:W3CDTF">2019-03-25T16:00:42Z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