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EXERCÍCIOS DE FIXAÇÃO</w:t>
      </w:r>
    </w:p>
    <w:p w:rsidR="00000000" w:rsidDel="00000000" w:rsidP="00000000" w:rsidRDefault="00000000" w:rsidRPr="00000000" w14:paraId="00000002">
      <w:pPr>
        <w:ind w:firstLine="35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ESTRUTURAS DE REPETIÇÃO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lê 5 valores para a, um de cada vez, e conta quantos destes valores são negativos, escrevendo esta informação.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lê um valor N inteiro e positivo e que calcula e escreve o valor de SOMA.  </w:t>
      </w:r>
    </w:p>
    <w:p w:rsidR="00000000" w:rsidDel="00000000" w:rsidP="00000000" w:rsidRDefault="00000000" w:rsidRPr="00000000" w14:paraId="00000005">
      <w:pPr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SOMA = 1 + 1 / 1 + 1 / 2 + 1 / 3 + 1 / 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prefeitura de uma cidade fez uma pesquisa entre seus habitantes, coletando dados sobre o salário e número de filhos. A prefeitura deseja saber:  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a) média do salário da população;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b) média do número de filhos;</w:t>
      </w:r>
    </w:p>
    <w:p w:rsidR="00000000" w:rsidDel="00000000" w:rsidP="00000000" w:rsidRDefault="00000000" w:rsidRPr="00000000" w14:paraId="00000009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c) maior salário;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d) percentual de pessoas com salário até R$100,00.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final da leitura de dados se dará com a entrada de um salário negativo. (Use o comando WHILE)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Chico tem 1,50 metro e cresce 4 centímetros por ano, enquanto Zé tem 1,30 metro e cresce 6 centímetros por ano. Construa um algoritmo que calcule e imprima quantos anos serão necessários para que Zé seja maior que Chico.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Construir um algoritmo que calcule a média aritmética de vários valores inteiros positivos, lidos externamente. O final da leitura acontecerá quando for lido um valor negativo.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eleição presidencial existem quatro candidatos. Os votos são informados através de códigos. Os dados utilizados para a contagem dos votos obedecem à seguinte codificação:  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- 1,2,3,4 = voto para os respectivos candidatos;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- 5 = voto nulo;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- 6 = voto em branco;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Elabore um algoritmo que leia o código do candidato em um voto. Calcule e escreva: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total de votos para cada candidato;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total de votos nulos;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total de votos em branco;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finalizador do conjunto de votos, tem-se o valor 0.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calcule a média aritmética das 3 notas dos alunos de uma classe. O algoritmo deverá ler, além das notas, o código do aluno e deverá ser encerrado quando o código for igual a zero.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calcule a média dos números digitados pelo usuário, se eles forem pares. Termine a leitura se o usuário digitar zero (0).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leia 50 valores e encontre o maior e o menor deles. Mostre o resultado.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leia o código de um aluno e suas três notas. Calcule a média ponderada do aluno, considerando que o peso para a maior nota seja 4 e para as duas restantes, 3. Mostre o código do aluno, suas três notas, a média calculada e uma mensagem "APROVADO" se a média for maior ou igual a 5 e "REPROVADO" se a média for menor que 5. Repita a operação até que o código lido seja negativo.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leia um número n (número de termos de uma progressão aritmética), a1 (o primeiro termo da progressão) e r (a razão da progressão) e escreva os n termos desta progressão, bem como a soma dos elementos.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651121" cy="200025"/>
            <wp:effectExtent b="0" l="0" r="0" t="0"/>
            <wp:docPr descr="a_n = a_1 + (n - 1) \cdot r," id="5" name="image2.png"/>
            <a:graphic>
              <a:graphicData uri="http://schemas.openxmlformats.org/drawingml/2006/picture">
                <pic:pic>
                  <pic:nvPicPr>
                    <pic:cNvPr descr="a_n = a_1 + (n - 1) \cdot r," id="0" name="image2.png"/>
                    <pic:cNvPicPr preferRelativeResize="0"/>
                  </pic:nvPicPr>
                  <pic:blipFill>
                    <a:blip r:embed="rId7"/>
                    <a:srcRect b="0" l="1" r="15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1121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leia 20 valores para uma variável n e, para cada um deles, calcule a tabuada de 1 até n. Mostre a tabuada na forma: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x n = n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x n = 2n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x n = 3n 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.......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x n = n2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leia um número n que indica quantos valores devem ser lidos a seguir. Para cada número lido, mo=stre uma tabela contendo o valor lido e o fatorial deste valor.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leia um número não determinado de valores e calcule a média aritmética dos valores lidos, a quantidade de valores positivos, a quantidade de valores negativos e o percentual de valores negativos e positivos. Mostre os resultados.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leia uma quantidade desconhecida de números e conte quantos deles estão nos seguintes intervalos: [0.25], [26,50], [51,75] e [76,100]. A entrada de dados deve terminar quando for lido um número negativo.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lê um conjunto não determinado de valores, um de cada vez, e escreve uma tabela com cabeçalho, que deve ser repetido a cada 20 linhas. A tabela conterá o valor lido, seu quadrado, seu cubo e sua raiz quadrada.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lê um número não determinado de pares de valores m,n, todos inteiros e positivos, um par de cada vez, e calcula e escreve a soma dos n inteiros consecutivos a partir de m inclusive.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lê um número não determinado de valores para m, todos inteiros e positivos, um de cada vez. Se m for par, verificar quantos divisores possui e escrever esta informação. Se m for ímpar e menor do que 10 calcular e escrever o fatorial de m. Se m for ímpar e maior ou igual a 10 calcular e escrever a soma dos inteiros de 1 até m.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leia uma quantidade não determinada de números positivos. Calcule a quantidade de números pares e ímpares, a média de valores pares e a média geral dos números lidos. O número que encerrará a leitura será zero.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leia vários números inteiros e calcule o somatório dos números negativos. O fim da leitura será indicado pelo número 0.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leia vários números inteiros e positivos e calcule o produto dos números pares. O fim da leitura será indicado pelo número 0.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feita uma pesquisa entre os habitantes de uma região. Foram coletados os dados de idade, sexo (M/F) e salário. Faça um algoritmo que informe:  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a) a média de salário do grupo;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b) maior e menor idade do grupo;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c) quantidade de mulheres com salário até R$100,00.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Encerre a entrada de dados quando for digitada uma idade negativa. (Use o comando WHILE e não use vetores ou matrizes)</w:t>
      </w:r>
    </w:p>
    <w:p w:rsidR="00000000" w:rsidDel="00000000" w:rsidP="00000000" w:rsidRDefault="00000000" w:rsidRPr="00000000" w14:paraId="00000031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realizada uma pesquisa de algumas características físicas da população de uma certa região, a qual coletou os seguintes dados referentes a cada habitante para serem analisados:  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sexo (masculino e feminino)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cor dos olhos (azuis, verdes ou castanhos)</w:t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cor dos cabelos (louros, castanhos, pretos ou ruivos)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idade  </w:t>
      </w:r>
    </w:p>
    <w:p w:rsidR="00000000" w:rsidDel="00000000" w:rsidP="00000000" w:rsidRDefault="00000000" w:rsidRPr="00000000" w14:paraId="00000037">
      <w:pPr>
        <w:ind w:left="360" w:firstLine="349.0000000000000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um algoritmo que determine e escreva:   </w:t>
      </w:r>
    </w:p>
    <w:p w:rsidR="00000000" w:rsidDel="00000000" w:rsidP="00000000" w:rsidRDefault="00000000" w:rsidRPr="00000000" w14:paraId="00000038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a quantidade de homens com olhos azuis e idade maior que 20 anos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- a quantidade de mulheres cuja idade está entre 18 e 35 anos inclusive e que tenham olhos verdes e cabelos louros.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final do conjunto de habitantes é reconhecido por uma idade negativa.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empresa deseja aumentar seus preços em 20%. Faça um algoritmo que leia o código e o preço de custo de cada produto e calcule o preço novo. Calcule também, a média dos preços com e sem aumento. Mostre o código e o preço novo de cada produto e, no final, as médias. A entrada de dados deve terminar quando for lido um código de produto negativo. (Use o comando WHILE)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gere os números de 1000 a 1999 e escreva aqueles que dividido por 11 dão resto igual a 5.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leia 500 valores inteiros e positivos e:  </w:t>
      </w:r>
    </w:p>
    <w:p w:rsidR="00000000" w:rsidDel="00000000" w:rsidP="00000000" w:rsidRDefault="00000000" w:rsidRPr="00000000" w14:paraId="0000003E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a) encontre o maior valor;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b) encontre o menor valor;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c) calcule a média dos números lidos.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lê um valor n inteiro e positivo e que calcula a seguinte soma: 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S := 1 + 1/2 + 1/3 + 1/4 + ... + 1/n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deve escrever cada termo gerado e o valor final de S.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calcule e mostre a média aritmética dos números lidos entre 13 e 73.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426" w:hanging="42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Escrever um algoritmo que gera e escreve os números ímpares entre 100 e 200.</w:t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pBdr>
        <w:top w:color="000000" w:space="1" w:sz="4" w:val="single"/>
      </w:pBdr>
      <w:ind w:left="0" w:firstLine="0"/>
      <w:jc w:val="center"/>
      <w:rPr>
        <w:b w:val="1"/>
        <w:sz w:val="18"/>
        <w:szCs w:val="18"/>
      </w:rPr>
    </w:pPr>
    <w:r w:rsidDel="00000000" w:rsidR="00000000" w:rsidRPr="00000000">
      <w:rPr>
        <w:b w:val="1"/>
        <w:sz w:val="18"/>
        <w:szCs w:val="18"/>
        <w:rtl w:val="0"/>
      </w:rPr>
      <w:t xml:space="preserve">INSTITUTO DE DESENVOLVIMENTO EDUCACIONAL DO ALTO URUGUAI - FACULDADE IDEAU </w:t>
      <w:br w:type="textWrapping"/>
      <w:t xml:space="preserve">TECNOLOGIA EM ANÁLISE E DESENVOLVIMENTO DE SISTEMAS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751.0" w:type="dxa"/>
      <w:jc w:val="center"/>
      <w:tblLayout w:type="fixed"/>
      <w:tblLook w:val="0400"/>
    </w:tblPr>
    <w:tblGrid>
      <w:gridCol w:w="1304"/>
      <w:gridCol w:w="7143"/>
      <w:gridCol w:w="1304"/>
      <w:tblGridChange w:id="0">
        <w:tblGrid>
          <w:gridCol w:w="1304"/>
          <w:gridCol w:w="7143"/>
          <w:gridCol w:w="1304"/>
        </w:tblGrid>
      </w:tblGridChange>
    </w:tblGrid>
    <w:tr>
      <w:trPr>
        <w:trHeight w:val="993" w:hRule="atLeast"/>
      </w:trPr>
      <w:tc>
        <w:tcPr/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774700" cy="698500"/>
                <wp:effectExtent b="0" l="0" r="0" t="0"/>
                <wp:docPr descr="http://www.ideau.com.br/vestibular/2011/inverno/imgs/logoIdeau.png" id="7" name="image1.png"/>
                <a:graphic>
                  <a:graphicData uri="http://schemas.openxmlformats.org/drawingml/2006/picture">
                    <pic:pic>
                      <pic:nvPicPr>
                        <pic:cNvPr descr="http://www.ideau.com.br/vestibular/2011/inverno/imgs/logoIdeau.png" id="0" name="image1.png"/>
                        <pic:cNvPicPr preferRelativeResize="0"/>
                      </pic:nvPicPr>
                      <pic:blipFill>
                        <a:blip r:embed="rId1"/>
                        <a:srcRect b="10396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470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INSTITUTO DE DESENVOLVIMENTO EDUCACIONAL DO ALTO URUGUAI - FACULDADE IDEAU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2.721 de 3 de setembro de 2004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CURSO SUPERIOR DE TECNOLOGIA EM ANÁLISE E DESENV. DE SISTEMAS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Autorizado pela Portaria nº 230 de 23 de maio de 2008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1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  <w:rtl w:val="0"/>
            </w:rPr>
            <w:t xml:space="preserve">E-mail: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ff"/>
              <w:sz w:val="12"/>
              <w:szCs w:val="12"/>
              <w:u w:val="single"/>
              <w:shd w:fill="auto" w:val="clear"/>
              <w:vertAlign w:val="baseline"/>
              <w:rtl w:val="0"/>
            </w:rPr>
            <w:t xml:space="preserve"> ads@ideau.com.br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drawing>
              <wp:inline distB="0" distT="0" distL="0" distR="0">
                <wp:extent cx="565150" cy="685800"/>
                <wp:effectExtent b="0" l="0" r="0" t="0"/>
                <wp:docPr id="6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15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(%2)"/>
      <w:lvlJc w:val="left"/>
      <w:pPr>
        <w:ind w:left="1455" w:hanging="375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lineRule="auto"/>
        <w:ind w:left="35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0"/>
      <w:jc w:val="left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480" w:lineRule="auto"/>
      <w:ind w:left="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32A32"/>
    <w:pPr>
      <w:spacing w:after="240"/>
      <w:ind w:left="357"/>
      <w:jc w:val="both"/>
    </w:pPr>
    <w:rPr>
      <w:rFonts w:eastAsia="Times New Roman"/>
      <w:sz w:val="22"/>
    </w:rPr>
  </w:style>
  <w:style w:type="paragraph" w:styleId="Ttulo1">
    <w:name w:val="heading 1"/>
    <w:basedOn w:val="Normal"/>
    <w:next w:val="Normal"/>
    <w:link w:val="Ttulo1Char"/>
    <w:uiPriority w:val="9"/>
    <w:qFormat w:val="1"/>
    <w:rsid w:val="00772930"/>
    <w:pPr>
      <w:keepNext w:val="1"/>
      <w:keepLines w:val="1"/>
      <w:ind w:left="0"/>
      <w:jc w:val="left"/>
      <w:outlineLvl w:val="0"/>
    </w:pPr>
    <w:rPr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232A32"/>
    <w:pPr>
      <w:keepNext w:val="1"/>
      <w:keepLines w:val="1"/>
      <w:spacing w:before="480"/>
      <w:ind w:left="0"/>
      <w:jc w:val="left"/>
      <w:outlineLvl w:val="1"/>
    </w:pPr>
    <w:rPr>
      <w:b w:val="1"/>
      <w:bCs w:val="1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4D0FFD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9"/>
    <w:rsid w:val="00232A32"/>
    <w:rPr>
      <w:rFonts w:cs="Times New Roman" w:eastAsia="Times New Roman"/>
      <w:b w:val="1"/>
      <w:bCs w:val="1"/>
      <w:sz w:val="22"/>
      <w:szCs w:val="26"/>
      <w:lang w:eastAsia="pt-BR"/>
    </w:rPr>
  </w:style>
  <w:style w:type="paragraph" w:styleId="PargrafodaLista">
    <w:name w:val="List Paragraph"/>
    <w:basedOn w:val="Normal"/>
    <w:uiPriority w:val="34"/>
    <w:qFormat w:val="1"/>
    <w:rsid w:val="00244EBC"/>
    <w:pPr>
      <w:ind w:left="720"/>
      <w:contextualSpacing w:val="1"/>
    </w:pPr>
  </w:style>
  <w:style w:type="paragraph" w:styleId="Sub1" w:customStyle="1">
    <w:name w:val="Sub1"/>
    <w:basedOn w:val="Ttulo2"/>
    <w:next w:val="Normal"/>
    <w:link w:val="Sub1Char"/>
    <w:qFormat w:val="1"/>
    <w:rsid w:val="00244EBC"/>
    <w:pPr>
      <w:pBdr>
        <w:bottom w:color="auto" w:space="1" w:sz="4" w:val="single"/>
      </w:pBdr>
    </w:pPr>
    <w:rPr>
      <w:smallCaps w:val="1"/>
      <w:noProof w:val="1"/>
      <w:sz w:val="24"/>
    </w:rPr>
  </w:style>
  <w:style w:type="character" w:styleId="Sub1Char" w:customStyle="1">
    <w:name w:val="Sub1 Char"/>
    <w:basedOn w:val="Ttulo2Char"/>
    <w:link w:val="Sub1"/>
    <w:rsid w:val="00244EBC"/>
    <w:rPr>
      <w:rFonts w:cs="Times New Roman" w:eastAsia="Times New Roman"/>
      <w:b w:val="1"/>
      <w:bCs w:val="1"/>
      <w:smallCaps w:val="1"/>
      <w:noProof w:val="1"/>
      <w:sz w:val="24"/>
      <w:szCs w:val="26"/>
      <w:lang w:eastAsia="pt-BR"/>
    </w:rPr>
  </w:style>
  <w:style w:type="paragraph" w:styleId="Cabealho">
    <w:name w:val="header"/>
    <w:basedOn w:val="Normal"/>
    <w:link w:val="CabealhoChar"/>
    <w:rsid w:val="00FE6447"/>
    <w:pPr>
      <w:tabs>
        <w:tab w:val="center" w:pos="4419"/>
        <w:tab w:val="right" w:pos="8838"/>
      </w:tabs>
    </w:pPr>
    <w:rPr>
      <w:rFonts w:ascii="Times New Roman" w:hAnsi="Times New Roman"/>
      <w:sz w:val="20"/>
    </w:rPr>
  </w:style>
  <w:style w:type="character" w:styleId="CabealhoChar" w:customStyle="1">
    <w:name w:val="Cabeçalho Char"/>
    <w:basedOn w:val="Fontepargpadro"/>
    <w:link w:val="Cabealho"/>
    <w:rsid w:val="00FE6447"/>
    <w:rPr>
      <w:rFonts w:ascii="Times New Roman" w:cs="Times New Roman" w:eastAsia="Times New Roman" w:hAnsi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FE6447"/>
    <w:pPr>
      <w:spacing w:line="360" w:lineRule="auto"/>
    </w:pPr>
    <w:rPr>
      <w:rFonts w:ascii="Times New Roman" w:hAnsi="Times New Roman"/>
    </w:rPr>
  </w:style>
  <w:style w:type="character" w:styleId="CorpodetextoChar" w:customStyle="1">
    <w:name w:val="Corpo de texto Char"/>
    <w:basedOn w:val="Fontepargpadro"/>
    <w:link w:val="Corpodetexto"/>
    <w:rsid w:val="00FE6447"/>
    <w:rPr>
      <w:rFonts w:ascii="Times New Roman" w:cs="Times New Roman" w:eastAsia="Times New Roman" w:hAnsi="Times New Roman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F951D8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F951D8"/>
    <w:rPr>
      <w:rFonts w:ascii="Tahoma" w:cs="Tahoma" w:hAnsi="Tahoma"/>
      <w:sz w:val="16"/>
      <w:szCs w:val="16"/>
    </w:rPr>
  </w:style>
  <w:style w:type="paragraph" w:styleId="Legenda">
    <w:name w:val="caption"/>
    <w:basedOn w:val="Normal"/>
    <w:next w:val="Normal"/>
    <w:link w:val="LegendaChar"/>
    <w:uiPriority w:val="35"/>
    <w:unhideWhenUsed w:val="1"/>
    <w:qFormat w:val="1"/>
    <w:rsid w:val="00F951D8"/>
    <w:pPr>
      <w:spacing w:after="200"/>
    </w:pPr>
    <w:rPr>
      <w:b w:val="1"/>
      <w:bCs w:val="1"/>
      <w:color w:val="4f81bd"/>
      <w:sz w:val="18"/>
      <w:szCs w:val="18"/>
    </w:rPr>
  </w:style>
  <w:style w:type="character" w:styleId="Hyperlink">
    <w:name w:val="Hyperlink"/>
    <w:basedOn w:val="Fontepargpadro"/>
    <w:uiPriority w:val="99"/>
    <w:semiHidden w:val="1"/>
    <w:unhideWhenUsed w:val="1"/>
    <w:rsid w:val="00D216B9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unhideWhenUsed w:val="1"/>
    <w:rsid w:val="00D57E39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D57E39"/>
  </w:style>
  <w:style w:type="character" w:styleId="TextodoEspaoReservado">
    <w:name w:val="Placeholder Text"/>
    <w:basedOn w:val="Fontepargpadro"/>
    <w:uiPriority w:val="99"/>
    <w:semiHidden w:val="1"/>
    <w:rsid w:val="004A0273"/>
    <w:rPr>
      <w:color w:val="808080"/>
    </w:rPr>
  </w:style>
  <w:style w:type="character" w:styleId="Ttulo1Char" w:customStyle="1">
    <w:name w:val="Título 1 Char"/>
    <w:basedOn w:val="Fontepargpadro"/>
    <w:link w:val="Ttulo1"/>
    <w:uiPriority w:val="9"/>
    <w:rsid w:val="00772930"/>
    <w:rPr>
      <w:rFonts w:cs="Times New Roman" w:eastAsia="Times New Roman"/>
      <w:b w:val="1"/>
      <w:bCs w:val="1"/>
      <w:sz w:val="28"/>
      <w:szCs w:val="28"/>
      <w:lang w:eastAsia="pt-BR"/>
    </w:rPr>
  </w:style>
  <w:style w:type="paragraph" w:styleId="LegendaFiguras" w:customStyle="1">
    <w:name w:val="Legenda Figuras"/>
    <w:basedOn w:val="Legenda"/>
    <w:link w:val="LegendaFigurasChar"/>
    <w:qFormat w:val="1"/>
    <w:rsid w:val="00232A32"/>
    <w:pPr>
      <w:spacing w:after="0"/>
      <w:ind w:left="0"/>
      <w:jc w:val="center"/>
    </w:pPr>
    <w:rPr>
      <w:b w:val="0"/>
      <w:color w:val="auto"/>
      <w:sz w:val="10"/>
    </w:rPr>
  </w:style>
  <w:style w:type="character" w:styleId="shw" w:customStyle="1">
    <w:name w:val="shw"/>
    <w:basedOn w:val="Fontepargpadro"/>
    <w:rsid w:val="00BC19C0"/>
  </w:style>
  <w:style w:type="character" w:styleId="LegendaChar" w:customStyle="1">
    <w:name w:val="Legenda Char"/>
    <w:basedOn w:val="Fontepargpadro"/>
    <w:link w:val="Legenda"/>
    <w:uiPriority w:val="35"/>
    <w:rsid w:val="00232A32"/>
    <w:rPr>
      <w:rFonts w:cs="Times New Roman" w:eastAsia="Times New Roman"/>
      <w:b w:val="1"/>
      <w:bCs w:val="1"/>
      <w:color w:val="4f81bd"/>
      <w:sz w:val="18"/>
      <w:szCs w:val="18"/>
      <w:lang w:eastAsia="pt-BR"/>
    </w:rPr>
  </w:style>
  <w:style w:type="character" w:styleId="LegendaFigurasChar" w:customStyle="1">
    <w:name w:val="Legenda Figuras Char"/>
    <w:basedOn w:val="LegendaChar"/>
    <w:link w:val="LegendaFiguras"/>
    <w:rsid w:val="00232A32"/>
    <w:rPr>
      <w:rFonts w:cs="Times New Roman" w:eastAsia="Times New Roman"/>
      <w:b w:val="1"/>
      <w:bCs w:val="1"/>
      <w:color w:val="4f81bd"/>
      <w:sz w:val="18"/>
      <w:szCs w:val="18"/>
      <w:lang w:eastAsia="pt-BR"/>
    </w:rPr>
  </w:style>
  <w:style w:type="table" w:styleId="Tabelacomgrade">
    <w:name w:val="Table Grid"/>
    <w:basedOn w:val="Tabelanormal"/>
    <w:uiPriority w:val="59"/>
    <w:rsid w:val="00D53911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AE6E6D"/>
    <w:pPr>
      <w:spacing w:after="100" w:afterAutospacing="1" w:before="100" w:beforeAutospacing="1"/>
      <w:ind w:left="0"/>
      <w:jc w:val="left"/>
    </w:pPr>
    <w:rPr>
      <w:rFonts w:ascii="Times New Roman" w:hAnsi="Times New Roman"/>
      <w:sz w:val="24"/>
      <w:szCs w:val="24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4D0FFD"/>
    <w:rPr>
      <w:rFonts w:asciiTheme="majorHAnsi" w:cstheme="majorBidi" w:eastAsiaTheme="majorEastAsia" w:hAnsiTheme="majorHAnsi"/>
      <w:b w:val="1"/>
      <w:bCs w:val="1"/>
      <w:color w:val="4f81bd" w:themeColor="accent1"/>
      <w:sz w:val="22"/>
    </w:rPr>
  </w:style>
  <w:style w:type="paragraph" w:styleId="Recuodecorpodetexto">
    <w:name w:val="Body Text Indent"/>
    <w:basedOn w:val="Normal"/>
    <w:link w:val="RecuodecorpodetextoChar"/>
    <w:uiPriority w:val="99"/>
    <w:semiHidden w:val="1"/>
    <w:unhideWhenUsed w:val="1"/>
    <w:rsid w:val="004D0FFD"/>
    <w:pPr>
      <w:spacing w:after="120"/>
      <w:ind w:left="283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 w:val="1"/>
    <w:rsid w:val="004D0FFD"/>
    <w:rPr>
      <w:rFonts w:eastAsia="Times New Roman"/>
      <w:sz w:val="22"/>
    </w:rPr>
  </w:style>
  <w:style w:type="paragraph" w:styleId="Fonte" w:customStyle="1">
    <w:name w:val="Fonte"/>
    <w:basedOn w:val="Normal"/>
    <w:link w:val="FonteChar"/>
    <w:qFormat w:val="1"/>
    <w:rsid w:val="00286A55"/>
    <w:pPr>
      <w:spacing w:after="0"/>
      <w:ind w:left="720"/>
    </w:pPr>
    <w:rPr>
      <w:rFonts w:ascii="Courier New" w:cs="Courier New" w:hAnsi="Courier New"/>
      <w:sz w:val="20"/>
      <w:szCs w:val="24"/>
    </w:rPr>
  </w:style>
  <w:style w:type="character" w:styleId="FonteChar" w:customStyle="1">
    <w:name w:val="Fonte Char"/>
    <w:basedOn w:val="Fontepargpadro"/>
    <w:link w:val="Fonte"/>
    <w:rsid w:val="00286A55"/>
    <w:rPr>
      <w:rFonts w:ascii="Courier New" w:cs="Courier New" w:eastAsia="Times New Roman" w:hAnsi="Courier New"/>
      <w:szCs w:val="24"/>
    </w:rPr>
  </w:style>
  <w:style w:type="paragraph" w:styleId="Cdigo" w:customStyle="1">
    <w:name w:val="Código"/>
    <w:basedOn w:val="Normal"/>
    <w:link w:val="CdigoChar"/>
    <w:qFormat w:val="1"/>
    <w:rsid w:val="00E1073F"/>
    <w:pPr>
      <w:spacing w:after="0"/>
      <w:ind w:left="1134"/>
    </w:pPr>
    <w:rPr>
      <w:rFonts w:ascii="Courier New" w:cs="Courier New" w:hAnsi="Courier New"/>
      <w:sz w:val="16"/>
      <w:szCs w:val="16"/>
    </w:rPr>
  </w:style>
  <w:style w:type="character" w:styleId="CdigoChar" w:customStyle="1">
    <w:name w:val="Código Char"/>
    <w:basedOn w:val="Fontepargpadro"/>
    <w:link w:val="Cdigo"/>
    <w:rsid w:val="00E1073F"/>
    <w:rPr>
      <w:rFonts w:ascii="Courier New" w:cs="Courier New" w:eastAsia="Times New Roman" w:hAnsi="Courier New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u/9gfE4vgInHtgMqS7Q3y5N0yg==">AMUW2mUKSXpGIDMxx54jDzYTdB/wzs9Z8oqrojTjh/qxQghvdXKQkFX99TxcBMi8ee6dT4T79H11Zw2Ea6VafhugDMubfe6SU0KL0fQ2aoHDgm+YXWSZK60IlF++G3ZelcXk9VzU3v7RqpMnOUUARMfQmmmp2ocIva5DVE3YPa1dsoGBM/R0pN8=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2016-04-06T17:29:00Z</dcterms:created>
  <dc:creator>Marcel Brambatti</dc:creator>
</cp:coreProperties>
</file>