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2F0CC" w14:textId="77777777" w:rsidR="00493690" w:rsidRDefault="006D3EEA" w:rsidP="006D3EEA">
      <w:pPr>
        <w:pStyle w:val="Ttulo1"/>
        <w:spacing w:line="240" w:lineRule="auto"/>
        <w:ind w:left="-5"/>
      </w:pPr>
      <w:r>
        <w:t xml:space="preserve">Relatório Técnico Documentado do Projeto Integrado </w:t>
      </w:r>
    </w:p>
    <w:p w14:paraId="6EAC97AD" w14:textId="77777777" w:rsidR="00493690" w:rsidRDefault="006D3EEA" w:rsidP="006D3EEA">
      <w:pPr>
        <w:spacing w:after="0" w:line="240" w:lineRule="auto"/>
        <w:ind w:left="0" w:right="-12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535FF5" wp14:editId="1494FEDE">
                <wp:extent cx="5486400" cy="12700"/>
                <wp:effectExtent l="0" t="0" r="0" b="0"/>
                <wp:docPr id="2168" name="Group 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" style="width:432pt;height:1pt;mso-position-horizontal-relative:char;mso-position-vertical-relative:line" coordsize="54864,127">
                <v:shape id="Shape 7" style="position:absolute;width:54864;height:0;left:0;top:0;" coordsize="5486400,0" path="m0,0l5486400,0">
                  <v:stroke weight="1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</w:p>
    <w:p w14:paraId="6E43B251" w14:textId="681D0BDC" w:rsidR="00493690" w:rsidRDefault="006D3EEA" w:rsidP="006D3EEA">
      <w:pPr>
        <w:pStyle w:val="Ttulo2"/>
        <w:numPr>
          <w:ilvl w:val="0"/>
          <w:numId w:val="4"/>
        </w:numPr>
        <w:spacing w:line="240" w:lineRule="auto"/>
      </w:pPr>
      <w:r>
        <w:t xml:space="preserve">Identificação do Projeto </w:t>
      </w:r>
    </w:p>
    <w:p w14:paraId="5BD3D19B" w14:textId="77777777" w:rsidR="00CD227D" w:rsidRPr="00CD227D" w:rsidRDefault="00CD227D" w:rsidP="006D3EEA">
      <w:pPr>
        <w:spacing w:after="0" w:line="240" w:lineRule="auto"/>
      </w:pPr>
    </w:p>
    <w:p w14:paraId="361CD1FA" w14:textId="0CC3E0E7" w:rsidR="00493690" w:rsidRPr="00F70A79" w:rsidRDefault="006D3EEA" w:rsidP="006D3EEA">
      <w:pPr>
        <w:spacing w:after="0" w:line="24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F70A79">
        <w:rPr>
          <w:rFonts w:ascii="Times New Roman" w:hAnsi="Times New Roman" w:cs="Times New Roman"/>
          <w:sz w:val="24"/>
          <w:szCs w:val="24"/>
        </w:rPr>
        <w:t xml:space="preserve">Título do Projeto: </w:t>
      </w:r>
      <w:r w:rsidR="00E96311" w:rsidRPr="00F70A79">
        <w:rPr>
          <w:rFonts w:ascii="Times New Roman" w:hAnsi="Times New Roman" w:cs="Times New Roman"/>
          <w:sz w:val="24"/>
          <w:szCs w:val="24"/>
        </w:rPr>
        <w:t>Sistema de Controle de Pedidos</w:t>
      </w:r>
    </w:p>
    <w:p w14:paraId="0AB023BD" w14:textId="38EA60C5" w:rsidR="00493690" w:rsidRPr="00F70A79" w:rsidRDefault="006D3EEA" w:rsidP="006D3EEA">
      <w:pPr>
        <w:spacing w:after="0" w:line="24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F70A79">
        <w:rPr>
          <w:rFonts w:ascii="Times New Roman" w:hAnsi="Times New Roman" w:cs="Times New Roman"/>
          <w:sz w:val="24"/>
          <w:szCs w:val="24"/>
        </w:rPr>
        <w:t>Período de Desenvolvimento: [</w:t>
      </w:r>
      <w:r w:rsidR="00E96311" w:rsidRPr="00F70A79">
        <w:rPr>
          <w:rFonts w:ascii="Times New Roman" w:hAnsi="Times New Roman" w:cs="Times New Roman"/>
          <w:sz w:val="24"/>
          <w:szCs w:val="24"/>
        </w:rPr>
        <w:t>25</w:t>
      </w:r>
      <w:r w:rsidR="00CD227D" w:rsidRPr="00F70A79">
        <w:rPr>
          <w:rFonts w:ascii="Times New Roman" w:hAnsi="Times New Roman" w:cs="Times New Roman"/>
          <w:sz w:val="24"/>
          <w:szCs w:val="24"/>
        </w:rPr>
        <w:t>/09/2026</w:t>
      </w:r>
      <w:r w:rsidRPr="00F70A79">
        <w:rPr>
          <w:rFonts w:ascii="Times New Roman" w:hAnsi="Times New Roman" w:cs="Times New Roman"/>
          <w:sz w:val="24"/>
          <w:szCs w:val="24"/>
        </w:rPr>
        <w:t>] a [</w:t>
      </w:r>
      <w:r w:rsidR="00F70A79">
        <w:rPr>
          <w:rFonts w:ascii="Times New Roman" w:hAnsi="Times New Roman" w:cs="Times New Roman"/>
          <w:sz w:val="24"/>
          <w:szCs w:val="24"/>
        </w:rPr>
        <w:t>01</w:t>
      </w:r>
      <w:r w:rsidR="00CD227D" w:rsidRPr="00F70A79">
        <w:rPr>
          <w:rFonts w:ascii="Times New Roman" w:hAnsi="Times New Roman" w:cs="Times New Roman"/>
          <w:sz w:val="24"/>
          <w:szCs w:val="24"/>
        </w:rPr>
        <w:t>/</w:t>
      </w:r>
      <w:r w:rsidR="00F70A79">
        <w:rPr>
          <w:rFonts w:ascii="Times New Roman" w:hAnsi="Times New Roman" w:cs="Times New Roman"/>
          <w:sz w:val="24"/>
          <w:szCs w:val="24"/>
        </w:rPr>
        <w:t>10</w:t>
      </w:r>
      <w:r w:rsidR="00CD227D" w:rsidRPr="00F70A79">
        <w:rPr>
          <w:rFonts w:ascii="Times New Roman" w:hAnsi="Times New Roman" w:cs="Times New Roman"/>
          <w:sz w:val="24"/>
          <w:szCs w:val="24"/>
        </w:rPr>
        <w:t>/2026</w:t>
      </w:r>
      <w:r w:rsidRPr="00F70A79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2257BAD1" w14:textId="2C511B13" w:rsidR="00493690" w:rsidRPr="00F70A79" w:rsidRDefault="006D3EEA" w:rsidP="006D3EEA">
      <w:pPr>
        <w:spacing w:after="0" w:line="24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F70A79">
        <w:rPr>
          <w:rFonts w:ascii="Times New Roman" w:hAnsi="Times New Roman" w:cs="Times New Roman"/>
          <w:sz w:val="24"/>
          <w:szCs w:val="24"/>
        </w:rPr>
        <w:t xml:space="preserve">Nome do(s) Aluno(s): </w:t>
      </w:r>
      <w:r w:rsidR="00CD227D" w:rsidRPr="00F70A79">
        <w:rPr>
          <w:rFonts w:ascii="Times New Roman" w:hAnsi="Times New Roman" w:cs="Times New Roman"/>
          <w:sz w:val="24"/>
          <w:szCs w:val="24"/>
        </w:rPr>
        <w:t>William dos Santos Costa, Mateus Gonçalves Domingos, Sophia da Costa Pedrillo, Victor Hugo Teixeira Quideto.</w:t>
      </w:r>
    </w:p>
    <w:p w14:paraId="04CCDE5D" w14:textId="3F0CDCAF" w:rsidR="00230CFD" w:rsidRPr="00F70A79" w:rsidRDefault="006D3EEA" w:rsidP="00F70A79">
      <w:p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70A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6DCCA" w14:textId="77777777" w:rsidR="00F70A79" w:rsidRDefault="00F70A79" w:rsidP="00F70A79">
      <w:pPr>
        <w:pStyle w:val="Ttulo2"/>
        <w:ind w:left="0" w:firstLine="0"/>
      </w:pPr>
      <w:r>
        <w:t>2. Objetivos</w:t>
      </w:r>
    </w:p>
    <w:p w14:paraId="48E0F3D8" w14:textId="77777777" w:rsidR="00F70A79" w:rsidRPr="00E86175" w:rsidRDefault="00F70A79" w:rsidP="00F70A79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E86175">
        <w:rPr>
          <w:rFonts w:asciiTheme="minorHAnsi" w:hAnsiTheme="minorHAnsi" w:cstheme="minorHAnsi"/>
          <w:b/>
          <w:bCs/>
          <w:sz w:val="28"/>
          <w:szCs w:val="28"/>
        </w:rPr>
        <w:t>2.1 Objetivo Geral</w:t>
      </w:r>
    </w:p>
    <w:p w14:paraId="78F783BA" w14:textId="77777777" w:rsidR="00F70A79" w:rsidRDefault="00F70A79" w:rsidP="00F70A79">
      <w:pPr>
        <w:pStyle w:val="NormalWeb"/>
      </w:pPr>
      <w:r>
        <w:t>O objetivo geral da equipe foi desenvolver um sistema simples de controle de pedidos utilizando Java, colocando em prática conceitos de Programação Orientada a Objetos. O sistema permite cadastrar, listar e buscar pedidos, além de calcular o frete de acordo com o tipo de entrega.</w:t>
      </w:r>
    </w:p>
    <w:p w14:paraId="4A8563BE" w14:textId="77777777" w:rsidR="00F70A79" w:rsidRPr="00E86175" w:rsidRDefault="00F70A79" w:rsidP="00F70A79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E86175">
        <w:rPr>
          <w:rFonts w:asciiTheme="minorHAnsi" w:hAnsiTheme="minorHAnsi" w:cstheme="minorHAnsi"/>
          <w:b/>
          <w:bCs/>
          <w:sz w:val="28"/>
          <w:szCs w:val="28"/>
        </w:rPr>
        <w:t>2.2 Objetivos Específicos</w:t>
      </w:r>
    </w:p>
    <w:p w14:paraId="7A503C86" w14:textId="77777777" w:rsidR="00F70A79" w:rsidRDefault="00F70A79" w:rsidP="00F70A79">
      <w:pPr>
        <w:pStyle w:val="NormalWeb"/>
      </w:pPr>
      <w:r>
        <w:t xml:space="preserve">O projeto teve como objetivos cadastrar e consultar pedidos, evitar números de pedidos repetidos e calcular diferentes valores de frete. A equipe também buscou aplicar conceitos de POO, como encapsulamento, herança, abstração e polimorfismo, utilizando recursos do Java, como </w:t>
      </w:r>
      <w:proofErr w:type="spellStart"/>
      <w:r>
        <w:t>ArrayList</w:t>
      </w:r>
      <w:proofErr w:type="spellEnd"/>
      <w:r>
        <w:t xml:space="preserve"> e Scanner.</w:t>
      </w:r>
    </w:p>
    <w:p w14:paraId="732ECBF9" w14:textId="77777777" w:rsidR="00F70A79" w:rsidRDefault="00F70A79" w:rsidP="00F70A79">
      <w:pPr>
        <w:pStyle w:val="Ttulo2"/>
      </w:pPr>
      <w:r>
        <w:t>3. Fundamentação Teórica</w:t>
      </w:r>
    </w:p>
    <w:p w14:paraId="655413DA" w14:textId="77777777" w:rsidR="00F70A79" w:rsidRDefault="00F70A79" w:rsidP="00F70A79">
      <w:pPr>
        <w:pStyle w:val="NormalWeb"/>
      </w:pPr>
      <w:r>
        <w:t xml:space="preserve">O projeto foi desenvolvido pela equipe utilizando Java e conceitos de Programação Orientada a Objetos. Esse modelo permite organizar o programa por meio de classes e objetos, facilitando a organização e reutilização do código. Segundo </w:t>
      </w:r>
      <w:proofErr w:type="spellStart"/>
      <w:r>
        <w:t>Deitel</w:t>
      </w:r>
      <w:proofErr w:type="spellEnd"/>
      <w:r>
        <w:t xml:space="preserve"> e </w:t>
      </w:r>
      <w:proofErr w:type="spellStart"/>
      <w:r>
        <w:t>Deitel</w:t>
      </w:r>
      <w:proofErr w:type="spellEnd"/>
      <w:r>
        <w:t xml:space="preserve"> (2017), a programação orientada a objetos permite estruturar sistemas utilizando classes e objetos que representam características e comportamentos.</w:t>
      </w:r>
    </w:p>
    <w:p w14:paraId="658A90E6" w14:textId="77777777" w:rsidR="00F70A79" w:rsidRDefault="00F70A79" w:rsidP="00F70A79">
      <w:pPr>
        <w:pStyle w:val="NormalWeb"/>
      </w:pPr>
      <w:r>
        <w:t xml:space="preserve">No sistema, o encapsulamento foi utilizado nos atributos privados da classe Pedido, enquanto a herança aparece nas classes </w:t>
      </w:r>
      <w:proofErr w:type="spellStart"/>
      <w:r>
        <w:t>PedidoNormal</w:t>
      </w:r>
      <w:proofErr w:type="spellEnd"/>
      <w:r>
        <w:t xml:space="preserve"> e </w:t>
      </w:r>
      <w:proofErr w:type="spellStart"/>
      <w:r>
        <w:t>PedidoExpresso</w:t>
      </w:r>
      <w:proofErr w:type="spellEnd"/>
      <w:r>
        <w:t>. A abstração foi aplicada na classe Pedido, que serve como base para os diferentes tipos de pedidos. Já o polimorfismo permite que pedidos normais e expressos sejam tratados como objetos do tipo Pedido, mesmo possuindo diferentes formas de calcular o frete.</w:t>
      </w:r>
    </w:p>
    <w:p w14:paraId="0FE5A751" w14:textId="77777777" w:rsidR="00F70A79" w:rsidRDefault="00F70A79" w:rsidP="00F70A79">
      <w:pPr>
        <w:pStyle w:val="NormalWeb"/>
      </w:pPr>
      <w:r>
        <w:t xml:space="preserve">Também foram utilizadas a </w:t>
      </w:r>
      <w:proofErr w:type="spellStart"/>
      <w:r>
        <w:t>ArrayList</w:t>
      </w:r>
      <w:proofErr w:type="spellEnd"/>
      <w:r>
        <w:t xml:space="preserve"> para armazenar os pedidos e a classe Scanner para receber os dados informados pelo usuário.</w:t>
      </w:r>
    </w:p>
    <w:p w14:paraId="78508725" w14:textId="77777777" w:rsidR="00F70A79" w:rsidRDefault="00F70A79" w:rsidP="00F70A79">
      <w:pPr>
        <w:pStyle w:val="Ttulo2"/>
      </w:pPr>
      <w:r>
        <w:lastRenderedPageBreak/>
        <w:t>4. Metodologia</w:t>
      </w:r>
    </w:p>
    <w:p w14:paraId="445D8389" w14:textId="77777777" w:rsidR="00F70A79" w:rsidRDefault="00F70A79" w:rsidP="00F70A79">
      <w:pPr>
        <w:pStyle w:val="NormalWeb"/>
      </w:pPr>
      <w:r>
        <w:t xml:space="preserve">O desenvolvimento foi realizado pela equipe em algumas etapas. Primeiro foi criada a classe Pedido com as informações comuns aos pedidos. Depois foram criadas as classes </w:t>
      </w:r>
      <w:proofErr w:type="spellStart"/>
      <w:r>
        <w:t>PedidoNormal</w:t>
      </w:r>
      <w:proofErr w:type="spellEnd"/>
      <w:r>
        <w:t xml:space="preserve"> e </w:t>
      </w:r>
      <w:proofErr w:type="spellStart"/>
      <w:r>
        <w:t>PedidoExpresso</w:t>
      </w:r>
      <w:proofErr w:type="spellEnd"/>
      <w:r>
        <w:t>, cada uma com seu próprio cálculo de frete.</w:t>
      </w:r>
    </w:p>
    <w:p w14:paraId="528C0A97" w14:textId="77777777" w:rsidR="00F70A79" w:rsidRDefault="00F70A79" w:rsidP="00F70A79">
      <w:pPr>
        <w:pStyle w:val="NormalWeb"/>
      </w:pPr>
      <w:r>
        <w:t xml:space="preserve">Em seguida, a equipe criou a classe </w:t>
      </w:r>
      <w:proofErr w:type="spellStart"/>
      <w:r>
        <w:t>ControlePedidos</w:t>
      </w:r>
      <w:proofErr w:type="spellEnd"/>
      <w:r>
        <w:t>, responsável por cadastrar, listar e buscar os pedidos. Por fim, foi desenvolvido o menu principal utilizando Scanner, permitindo que o usuário interagisse com o sistema. Após a implementação, foram realizados testes para verificar o funcionamento das principais funções.</w:t>
      </w:r>
    </w:p>
    <w:p w14:paraId="617F2B4E" w14:textId="77777777" w:rsidR="00F70A79" w:rsidRDefault="00F70A79" w:rsidP="00F70A79">
      <w:pPr>
        <w:pStyle w:val="Ttulo2"/>
      </w:pPr>
      <w:r>
        <w:t>5. Desenvolvimento</w:t>
      </w:r>
    </w:p>
    <w:p w14:paraId="66AD311E" w14:textId="77777777" w:rsidR="00F70A79" w:rsidRDefault="00F70A79" w:rsidP="00F70A79">
      <w:pPr>
        <w:pStyle w:val="NormalWeb"/>
      </w:pPr>
      <w:r>
        <w:t xml:space="preserve">O sistema possui uma classe abstrata chamada Pedido, que contém informações como número, cliente, produto, quantidade e transportadora. A partir dela foram criadas as classes </w:t>
      </w:r>
      <w:proofErr w:type="spellStart"/>
      <w:r>
        <w:t>PedidoNormal</w:t>
      </w:r>
      <w:proofErr w:type="spellEnd"/>
      <w:r>
        <w:t xml:space="preserve"> e </w:t>
      </w:r>
      <w:proofErr w:type="spellStart"/>
      <w:r>
        <w:t>PedidoExpresso</w:t>
      </w:r>
      <w:proofErr w:type="spellEnd"/>
      <w:r>
        <w:t>, que utilizam herança e possuem diferentes cálculos de frete.</w:t>
      </w:r>
    </w:p>
    <w:p w14:paraId="1D422750" w14:textId="77777777" w:rsidR="00F70A79" w:rsidRDefault="00F70A79" w:rsidP="00F70A79">
      <w:pPr>
        <w:pStyle w:val="NormalWeb"/>
      </w:pPr>
      <w:r>
        <w:t xml:space="preserve">A classe </w:t>
      </w:r>
      <w:proofErr w:type="spellStart"/>
      <w:r>
        <w:t>ControlePedidos</w:t>
      </w:r>
      <w:proofErr w:type="spellEnd"/>
      <w:r>
        <w:t xml:space="preserve"> utiliza uma </w:t>
      </w:r>
      <w:proofErr w:type="spellStart"/>
      <w:r>
        <w:t>ArrayList</w:t>
      </w:r>
      <w:proofErr w:type="spellEnd"/>
      <w:r>
        <w:t xml:space="preserve"> para armazenar os pedidos. Antes de cadastrar um novo pedido, o sistema verifica se já existe outro com o mesmo número. Também é possível listar todos os pedidos e realizar uma busca pelo número.</w:t>
      </w:r>
    </w:p>
    <w:p w14:paraId="0DEAF29F" w14:textId="77777777" w:rsidR="00F70A79" w:rsidRDefault="00F70A79" w:rsidP="00F70A79">
      <w:pPr>
        <w:pStyle w:val="NormalWeb"/>
      </w:pPr>
      <w:r>
        <w:t xml:space="preserve">A classe </w:t>
      </w:r>
      <w:proofErr w:type="spellStart"/>
      <w:r>
        <w:t>Main</w:t>
      </w:r>
      <w:proofErr w:type="spellEnd"/>
      <w:r>
        <w:t xml:space="preserve"> é responsável pelo menu e pela interação com o usuário. Por meio dela é possível escolher entre cadastrar, listar, buscar ou encerrar o programa.</w:t>
      </w:r>
    </w:p>
    <w:p w14:paraId="096A66FA" w14:textId="77777777" w:rsidR="00F70A79" w:rsidRDefault="00F70A79" w:rsidP="00F70A79">
      <w:pPr>
        <w:pStyle w:val="Ttulo2"/>
      </w:pPr>
      <w:r>
        <w:t>6. Resultados Obtidos</w:t>
      </w:r>
    </w:p>
    <w:p w14:paraId="51FD348D" w14:textId="77777777" w:rsidR="00F70A79" w:rsidRDefault="00F70A79" w:rsidP="00F70A79">
      <w:pPr>
        <w:pStyle w:val="NormalWeb"/>
      </w:pPr>
      <w:r>
        <w:t>O sistema desenvolvido pela equipe conseguiu realizar as principais funções propostas, permitindo cadastrar, listar e buscar pedidos. Também foi possível criar pedidos normais e expressos, cada um com um cálculo de frete diferente.</w:t>
      </w:r>
    </w:p>
    <w:p w14:paraId="79D5D3BF" w14:textId="77777777" w:rsidR="00F70A79" w:rsidRDefault="00F70A79" w:rsidP="00F70A79">
      <w:pPr>
        <w:pStyle w:val="NormalWeb"/>
      </w:pPr>
      <w:r>
        <w:t>Outra funcionalidade implementada foi a verificação de números repetidos, impedindo que dois pedidos utilizem o mesmo número. Dessa forma, o projeto apresentou um sistema simples e funcional, além de permitir a aplicação prática dos conceitos de POO.</w:t>
      </w:r>
    </w:p>
    <w:p w14:paraId="1B292E04" w14:textId="77777777" w:rsidR="00F70A79" w:rsidRDefault="00F70A79" w:rsidP="00F70A79">
      <w:pPr>
        <w:pStyle w:val="Ttulo2"/>
      </w:pPr>
      <w:r>
        <w:t>7. Dificuldades e Aprendizados</w:t>
      </w:r>
    </w:p>
    <w:p w14:paraId="15D70B06" w14:textId="77777777" w:rsidR="00F70A79" w:rsidRDefault="00F70A79" w:rsidP="00F70A79">
      <w:pPr>
        <w:pStyle w:val="NormalWeb"/>
      </w:pPr>
      <w:r>
        <w:t>Uma das principais dificuldades da equipe foi compreender a diferença entre abstração, herança e polimorfismo e como utilizar esses conceitos juntos. Durante o desenvolvimento, o grupo conseguiu entender melhor como uma classe pode servir de base para outras e como diferentes objetos podem apresentar comportamentos próprios.</w:t>
      </w:r>
    </w:p>
    <w:p w14:paraId="75CEA82A" w14:textId="77777777" w:rsidR="00F70A79" w:rsidRDefault="00F70A79" w:rsidP="00F70A79">
      <w:pPr>
        <w:pStyle w:val="NormalWeb"/>
      </w:pPr>
      <w:r>
        <w:t xml:space="preserve">O projeto também ajudou a equipe a melhorar o conhecimento sobre Java, principalmente na utilização de classes, métodos, construtores, </w:t>
      </w:r>
      <w:proofErr w:type="spellStart"/>
      <w:r>
        <w:t>ArrayList</w:t>
      </w:r>
      <w:proofErr w:type="spellEnd"/>
      <w:r>
        <w:t>, Scanner e estruturas de repetição e decisão.</w:t>
      </w:r>
    </w:p>
    <w:p w14:paraId="14163BF0" w14:textId="77777777" w:rsidR="00F70A79" w:rsidRDefault="00F70A79" w:rsidP="00F70A79">
      <w:pPr>
        <w:pStyle w:val="Ttulo2"/>
      </w:pPr>
      <w:r>
        <w:lastRenderedPageBreak/>
        <w:t>8. Considerações Finais</w:t>
      </w:r>
    </w:p>
    <w:p w14:paraId="34061039" w14:textId="77777777" w:rsidR="00F70A79" w:rsidRDefault="00F70A79" w:rsidP="00F70A79">
      <w:pPr>
        <w:pStyle w:val="NormalWeb"/>
      </w:pPr>
      <w:r>
        <w:t>O projeto cumpriu seu objetivo de desenvolver um sistema simples para controle de pedidos utilizando Java. Durante o desenvolvimento, a equipe conseguiu colocar em prática conceitos importantes da Programação Orientada a Objetos e compreender melhor como eles podem ser utilizados em um sistema funcional.</w:t>
      </w:r>
    </w:p>
    <w:p w14:paraId="67A930B9" w14:textId="77777777" w:rsidR="00F70A79" w:rsidRDefault="00F70A79" w:rsidP="00F70A79">
      <w:pPr>
        <w:pStyle w:val="NormalWeb"/>
      </w:pPr>
      <w:r>
        <w:t>Como possíveis melhorias, o sistema poderia receber uma interface gráfica, banco de dados, opção para alterar e excluir pedidos e um tratamento mais completo para dados inválidos. Essas mudanças deixariam o sistema mais completo e próximo de uma aplicação real.</w:t>
      </w:r>
    </w:p>
    <w:p w14:paraId="60BF1720" w14:textId="77777777" w:rsidR="00F70A79" w:rsidRDefault="00F70A79" w:rsidP="00F70A79">
      <w:pPr>
        <w:pStyle w:val="Ttulo2"/>
      </w:pPr>
      <w:r>
        <w:t>9. Referências</w:t>
      </w:r>
    </w:p>
    <w:p w14:paraId="1DE71260" w14:textId="77777777" w:rsidR="00F70A79" w:rsidRDefault="00F70A79" w:rsidP="00F70A79">
      <w:pPr>
        <w:pStyle w:val="NormalWeb"/>
      </w:pPr>
      <w:r>
        <w:t xml:space="preserve">DEITEL, Paul; DEITEL, Harvey. Java: como programar. 10. ed. São Paulo: Pearson </w:t>
      </w:r>
      <w:proofErr w:type="spellStart"/>
      <w:r>
        <w:t>Education</w:t>
      </w:r>
      <w:proofErr w:type="spellEnd"/>
      <w:r>
        <w:t xml:space="preserve"> do Brasil, 2017.</w:t>
      </w:r>
    </w:p>
    <w:p w14:paraId="44B8A7FE" w14:textId="77777777" w:rsidR="00F70A79" w:rsidRDefault="00F70A79" w:rsidP="00F70A79">
      <w:pPr>
        <w:pStyle w:val="NormalWeb"/>
      </w:pPr>
      <w:r>
        <w:t>SIERRA, Kathy; BATES, Bert. Use a Cabeça! Java. Rio de Janeiro: Alta Books, 2005.</w:t>
      </w:r>
    </w:p>
    <w:p w14:paraId="7B11A12C" w14:textId="77777777" w:rsidR="00F70A79" w:rsidRDefault="00F70A79" w:rsidP="00F70A79">
      <w:pPr>
        <w:pStyle w:val="NormalWeb"/>
      </w:pPr>
      <w:r>
        <w:t xml:space="preserve">ORACLE. Java </w:t>
      </w:r>
      <w:proofErr w:type="spellStart"/>
      <w:r>
        <w:t>Documentation</w:t>
      </w:r>
      <w:proofErr w:type="spellEnd"/>
      <w:r>
        <w:t xml:space="preserve">. Oracle. Disponível em: </w:t>
      </w:r>
      <w:hyperlink r:id="rId5" w:history="1">
        <w:r>
          <w:rPr>
            <w:rStyle w:val="Hyperlink"/>
          </w:rPr>
          <w:t>https://docs.oracle.com/en/java/</w:t>
        </w:r>
      </w:hyperlink>
      <w:r>
        <w:t>. Acesso em: 1 out. 2026.</w:t>
      </w:r>
    </w:p>
    <w:p w14:paraId="6B7AF153" w14:textId="77777777" w:rsidR="00F70A79" w:rsidRDefault="00F70A79" w:rsidP="00F70A79">
      <w:pPr>
        <w:spacing w:after="0" w:line="240" w:lineRule="auto"/>
        <w:ind w:left="0" w:firstLine="0"/>
      </w:pPr>
    </w:p>
    <w:sectPr w:rsidR="00F70A79">
      <w:pgSz w:w="12240" w:h="15840"/>
      <w:pgMar w:top="1478" w:right="1928" w:bottom="146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A3CBE"/>
    <w:multiLevelType w:val="hybridMultilevel"/>
    <w:tmpl w:val="E7847132"/>
    <w:lvl w:ilvl="0" w:tplc="F1F62C58">
      <w:start w:val="1"/>
      <w:numFmt w:val="bullet"/>
      <w:lvlText w:val="-"/>
      <w:lvlJc w:val="left"/>
      <w:pPr>
        <w:ind w:left="2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F4E3E6">
      <w:start w:val="1"/>
      <w:numFmt w:val="bullet"/>
      <w:lvlText w:val="o"/>
      <w:lvlJc w:val="left"/>
      <w:pPr>
        <w:ind w:left="12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001DEA">
      <w:start w:val="1"/>
      <w:numFmt w:val="bullet"/>
      <w:lvlText w:val="▪"/>
      <w:lvlJc w:val="left"/>
      <w:pPr>
        <w:ind w:left="19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26EE8">
      <w:start w:val="1"/>
      <w:numFmt w:val="bullet"/>
      <w:lvlText w:val="•"/>
      <w:lvlJc w:val="left"/>
      <w:pPr>
        <w:ind w:left="26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824132">
      <w:start w:val="1"/>
      <w:numFmt w:val="bullet"/>
      <w:lvlText w:val="o"/>
      <w:lvlJc w:val="left"/>
      <w:pPr>
        <w:ind w:left="33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98F148">
      <w:start w:val="1"/>
      <w:numFmt w:val="bullet"/>
      <w:lvlText w:val="▪"/>
      <w:lvlJc w:val="left"/>
      <w:pPr>
        <w:ind w:left="41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5EFD22">
      <w:start w:val="1"/>
      <w:numFmt w:val="bullet"/>
      <w:lvlText w:val="•"/>
      <w:lvlJc w:val="left"/>
      <w:pPr>
        <w:ind w:left="48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A04560">
      <w:start w:val="1"/>
      <w:numFmt w:val="bullet"/>
      <w:lvlText w:val="o"/>
      <w:lvlJc w:val="left"/>
      <w:pPr>
        <w:ind w:left="55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B23A34">
      <w:start w:val="1"/>
      <w:numFmt w:val="bullet"/>
      <w:lvlText w:val="▪"/>
      <w:lvlJc w:val="left"/>
      <w:pPr>
        <w:ind w:left="62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85478"/>
    <w:multiLevelType w:val="hybridMultilevel"/>
    <w:tmpl w:val="714A962A"/>
    <w:lvl w:ilvl="0" w:tplc="2E8ADA40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E54A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689CB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4E83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B65F4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82478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AE785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8AEB8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F4610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5C3122"/>
    <w:multiLevelType w:val="hybridMultilevel"/>
    <w:tmpl w:val="DCD8FAB2"/>
    <w:lvl w:ilvl="0" w:tplc="D80011D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A7F2C78"/>
    <w:multiLevelType w:val="hybridMultilevel"/>
    <w:tmpl w:val="55A03AC6"/>
    <w:lvl w:ilvl="0" w:tplc="295C2D06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8E8FA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74B40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2E364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144F3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F8EF1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4A34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06679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EA07C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90"/>
    <w:rsid w:val="00146C21"/>
    <w:rsid w:val="00230CFD"/>
    <w:rsid w:val="00493690"/>
    <w:rsid w:val="006D3EEA"/>
    <w:rsid w:val="00CD227D"/>
    <w:rsid w:val="00E86175"/>
    <w:rsid w:val="00E96311"/>
    <w:rsid w:val="00F7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C814"/>
  <w15:docId w15:val="{7B5D6091-6034-411A-ACE8-EA011C71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1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17365D"/>
      <w:sz w:val="5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366091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0A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366091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17365D"/>
      <w:sz w:val="52"/>
    </w:rPr>
  </w:style>
  <w:style w:type="paragraph" w:styleId="NormalWeb">
    <w:name w:val="Normal (Web)"/>
    <w:basedOn w:val="Normal"/>
    <w:uiPriority w:val="99"/>
    <w:semiHidden/>
    <w:unhideWhenUsed/>
    <w:rsid w:val="00CD22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CD22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D227D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6D3EEA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F70A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F70A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7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en/ja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812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Modelo_Relatorio_Tecnico_Projeto_Integrado.docx</vt:lpstr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Modelo_Relatorio_Tecnico_Projeto_Integrado.docx</dc:title>
  <dc:subject/>
  <dc:creator>Victor Hugo</dc:creator>
  <cp:keywords/>
  <cp:lastModifiedBy>Victor Hugo</cp:lastModifiedBy>
  <cp:revision>5</cp:revision>
  <dcterms:created xsi:type="dcterms:W3CDTF">2026-09-30T01:09:00Z</dcterms:created>
  <dcterms:modified xsi:type="dcterms:W3CDTF">2026-10-01T18:19:00Z</dcterms:modified>
</cp:coreProperties>
</file>