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Crie um programa em JavaScript que tenha uma função chamada “calcularAreaRetangalo“, ela deve receber os parâmetros base e altura, e deve retornar a área do retângulo. Lembre-se de fazer o tratamento das exceções. 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