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F75F7" w14:textId="0C93193B" w:rsidR="009303D9" w:rsidRPr="00015568" w:rsidRDefault="00015568" w:rsidP="009103F8">
      <w:pPr>
        <w:pStyle w:val="papertitle"/>
        <w:spacing w:before="100" w:beforeAutospacing="1" w:after="100" w:afterAutospacing="1"/>
        <w:rPr>
          <w:b/>
          <w:bCs/>
          <w:i/>
          <w:sz w:val="16"/>
          <w:szCs w:val="16"/>
          <w:lang w:val="pt-BR"/>
        </w:rPr>
      </w:pPr>
      <w:bookmarkStart w:id="0" w:name="_Hlk26260123"/>
      <w:bookmarkEnd w:id="0"/>
      <w:r w:rsidRPr="00015568">
        <w:rPr>
          <w:b/>
          <w:bCs/>
          <w:lang w:val="pt-BR"/>
        </w:rPr>
        <w:t>Aplicação cliente servidor utilizando sockets</w:t>
      </w:r>
    </w:p>
    <w:p w14:paraId="07AD623F" w14:textId="77777777" w:rsidR="00D7522C" w:rsidRPr="009103F8" w:rsidRDefault="00D7522C" w:rsidP="003B4E04">
      <w:pPr>
        <w:pStyle w:val="Author"/>
        <w:spacing w:before="100" w:beforeAutospacing="1" w:after="100" w:afterAutospacing="1" w:line="120" w:lineRule="auto"/>
        <w:rPr>
          <w:sz w:val="16"/>
          <w:szCs w:val="16"/>
          <w:lang w:val="pt-BR"/>
        </w:rPr>
      </w:pPr>
    </w:p>
    <w:p w14:paraId="219EB260" w14:textId="741C7C77" w:rsidR="009103F8" w:rsidRPr="00015568" w:rsidRDefault="009103F8" w:rsidP="009103F8">
      <w:pPr>
        <w:pStyle w:val="Author"/>
        <w:spacing w:before="100" w:beforeAutospacing="1" w:after="100" w:afterAutospacing="1" w:line="120" w:lineRule="auto"/>
        <w:rPr>
          <w:b/>
          <w:bCs/>
          <w:sz w:val="28"/>
          <w:szCs w:val="28"/>
          <w:lang w:val="pt-BR"/>
        </w:rPr>
      </w:pPr>
      <w:r w:rsidRPr="00015568">
        <w:rPr>
          <w:b/>
          <w:bCs/>
          <w:sz w:val="28"/>
          <w:szCs w:val="28"/>
          <w:lang w:val="pt-BR"/>
        </w:rPr>
        <w:t>Émerson</w:t>
      </w:r>
      <w:r w:rsidR="00015568" w:rsidRPr="00015568">
        <w:rPr>
          <w:b/>
          <w:bCs/>
          <w:sz w:val="28"/>
          <w:szCs w:val="28"/>
          <w:lang w:val="pt-BR"/>
        </w:rPr>
        <w:t xml:space="preserve"> </w:t>
      </w:r>
      <w:r w:rsidRPr="00015568">
        <w:rPr>
          <w:b/>
          <w:bCs/>
          <w:sz w:val="28"/>
          <w:szCs w:val="28"/>
          <w:lang w:val="pt-BR"/>
        </w:rPr>
        <w:t>Teixeira</w:t>
      </w:r>
      <w:r w:rsidR="00015568" w:rsidRPr="00015568">
        <w:rPr>
          <w:b/>
          <w:bCs/>
          <w:sz w:val="28"/>
          <w:szCs w:val="28"/>
          <w:lang w:val="pt-BR"/>
        </w:rPr>
        <w:t>, Mateus Gündel, Patrick Martini</w:t>
      </w:r>
    </w:p>
    <w:p w14:paraId="0A13C08D" w14:textId="77777777" w:rsidR="00015568" w:rsidRDefault="00015568" w:rsidP="009103F8">
      <w:pPr>
        <w:pStyle w:val="Author"/>
        <w:spacing w:before="100" w:beforeAutospacing="1" w:after="100" w:afterAutospacing="1" w:line="120" w:lineRule="auto"/>
        <w:rPr>
          <w:sz w:val="28"/>
          <w:szCs w:val="28"/>
          <w:lang w:val="pt-BR"/>
        </w:rPr>
      </w:pPr>
    </w:p>
    <w:p w14:paraId="5A637E63" w14:textId="4C92238A" w:rsidR="009103F8" w:rsidRPr="009103F8" w:rsidRDefault="009103F8" w:rsidP="00015568">
      <w:pPr>
        <w:pStyle w:val="Author"/>
        <w:spacing w:before="100" w:beforeAutospacing="1" w:after="100" w:afterAutospacing="1" w:line="120" w:lineRule="auto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Departamento de Computação </w:t>
      </w:r>
      <w:r w:rsidR="00015568">
        <w:rPr>
          <w:sz w:val="28"/>
          <w:szCs w:val="28"/>
          <w:lang w:val="pt-BR"/>
        </w:rPr>
        <w:t xml:space="preserve">- </w:t>
      </w:r>
      <w:r>
        <w:rPr>
          <w:sz w:val="28"/>
          <w:szCs w:val="28"/>
          <w:lang w:val="pt-BR"/>
        </w:rPr>
        <w:t>Universidade de Santa Cruz do Sul</w:t>
      </w:r>
      <w:r w:rsidR="00015568">
        <w:rPr>
          <w:sz w:val="28"/>
          <w:szCs w:val="28"/>
          <w:lang w:val="pt-BR"/>
        </w:rPr>
        <w:t xml:space="preserve"> (UNISC)</w:t>
      </w:r>
    </w:p>
    <w:p w14:paraId="35F47AFA" w14:textId="77777777" w:rsidR="009103F8" w:rsidRPr="009103F8" w:rsidRDefault="009103F8" w:rsidP="009103F8">
      <w:pPr>
        <w:pStyle w:val="Author"/>
        <w:spacing w:before="100" w:beforeAutospacing="1" w:after="100" w:afterAutospacing="1" w:line="120" w:lineRule="auto"/>
        <w:rPr>
          <w:sz w:val="28"/>
          <w:szCs w:val="28"/>
          <w:lang w:val="pt-BR"/>
        </w:rPr>
      </w:pPr>
      <w:r w:rsidRPr="009103F8">
        <w:rPr>
          <w:sz w:val="28"/>
          <w:szCs w:val="28"/>
          <w:lang w:val="pt-BR"/>
        </w:rPr>
        <w:t>Santa Cruz do Sul, RS</w:t>
      </w:r>
    </w:p>
    <w:p w14:paraId="7F1E8895" w14:textId="31346A19" w:rsidR="00D7522C" w:rsidRPr="00015568" w:rsidRDefault="00A81730" w:rsidP="009103F8">
      <w:pPr>
        <w:pStyle w:val="Author"/>
        <w:spacing w:before="100" w:beforeAutospacing="1" w:after="100" w:afterAutospacing="1" w:line="120" w:lineRule="auto"/>
        <w:rPr>
          <w:sz w:val="20"/>
          <w:szCs w:val="20"/>
          <w:lang w:val="pt-BR"/>
        </w:rPr>
        <w:sectPr w:rsidR="00D7522C" w:rsidRPr="00015568" w:rsidSect="003B4E04">
          <w:footerReference w:type="first" r:id="rId8"/>
          <w:pgSz w:w="11906" w:h="16838" w:code="9"/>
          <w:pgMar w:top="540" w:right="893" w:bottom="1440" w:left="893" w:header="720" w:footer="720" w:gutter="0"/>
          <w:cols w:space="720"/>
          <w:titlePg/>
          <w:docGrid w:linePitch="360"/>
        </w:sectPr>
      </w:pPr>
      <w:r w:rsidRPr="00A81730">
        <w:rPr>
          <w:sz w:val="20"/>
          <w:szCs w:val="20"/>
          <w:lang w:val="pt-BR"/>
        </w:rPr>
        <w:t>emersonrt@mx2.unisc.br</w:t>
      </w:r>
      <w:r w:rsidR="00015568" w:rsidRPr="00015568">
        <w:rPr>
          <w:sz w:val="20"/>
          <w:szCs w:val="20"/>
          <w:lang w:val="pt-BR"/>
        </w:rPr>
        <w:t>,</w:t>
      </w:r>
      <w:r>
        <w:rPr>
          <w:sz w:val="20"/>
          <w:szCs w:val="20"/>
          <w:lang w:val="pt-BR"/>
        </w:rPr>
        <w:t xml:space="preserve"> </w:t>
      </w:r>
      <w:r w:rsidR="00A40E7C">
        <w:rPr>
          <w:sz w:val="20"/>
          <w:szCs w:val="20"/>
          <w:lang w:val="pt-BR"/>
        </w:rPr>
        <w:t>gundel5@mx2.unisc.br</w:t>
      </w:r>
      <w:r w:rsidR="00015568" w:rsidRPr="00015568">
        <w:rPr>
          <w:sz w:val="20"/>
          <w:szCs w:val="20"/>
          <w:lang w:val="pt-BR"/>
        </w:rPr>
        <w:t xml:space="preserve">, </w:t>
      </w:r>
      <w:r w:rsidR="00A40E7C">
        <w:rPr>
          <w:sz w:val="20"/>
          <w:szCs w:val="20"/>
          <w:lang w:val="pt-BR"/>
        </w:rPr>
        <w:t>plmartini@mx2.unis.br</w:t>
      </w:r>
    </w:p>
    <w:p w14:paraId="516AAC12" w14:textId="77777777" w:rsidR="009F1D79" w:rsidRPr="00015568" w:rsidRDefault="009F1D79">
      <w:pPr>
        <w:rPr>
          <w:lang w:val="pt-BR"/>
        </w:rPr>
        <w:sectPr w:rsidR="009F1D79" w:rsidRPr="00015568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</w:p>
    <w:p w14:paraId="045816C5" w14:textId="77777777" w:rsidR="009303D9" w:rsidRPr="00015568" w:rsidRDefault="00BD670B">
      <w:pPr>
        <w:rPr>
          <w:lang w:val="pt-BR"/>
        </w:rPr>
        <w:sectPr w:rsidR="009303D9" w:rsidRPr="00015568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  <w:r w:rsidRPr="00015568">
        <w:rPr>
          <w:lang w:val="pt-BR"/>
        </w:rPr>
        <w:br w:type="column"/>
      </w:r>
    </w:p>
    <w:p w14:paraId="1751290B" w14:textId="62C5A8D3" w:rsidR="005A7E87" w:rsidRPr="00585478" w:rsidRDefault="009303D9" w:rsidP="00585478">
      <w:pPr>
        <w:pStyle w:val="Abstract"/>
        <w:ind w:left="272"/>
        <w:rPr>
          <w:i/>
          <w:sz w:val="24"/>
          <w:szCs w:val="24"/>
        </w:rPr>
      </w:pPr>
      <w:r w:rsidRPr="00585478">
        <w:rPr>
          <w:i/>
          <w:sz w:val="28"/>
          <w:szCs w:val="28"/>
        </w:rPr>
        <w:t>Abstract</w:t>
      </w:r>
      <w:r w:rsidR="00585478">
        <w:rPr>
          <w:i/>
          <w:sz w:val="28"/>
          <w:szCs w:val="28"/>
        </w:rPr>
        <w:t>.</w:t>
      </w:r>
      <w:r w:rsidR="00E02563">
        <w:rPr>
          <w:i/>
          <w:sz w:val="24"/>
          <w:szCs w:val="24"/>
        </w:rPr>
        <w:t xml:space="preserve"> </w:t>
      </w:r>
      <w:r w:rsidR="00423989" w:rsidRPr="00585478">
        <w:rPr>
          <w:b w:val="0"/>
          <w:i/>
          <w:sz w:val="20"/>
          <w:szCs w:val="20"/>
        </w:rPr>
        <w:t>This paper describes the system, technologies and features implemented in a client server application, using TCP, UDP</w:t>
      </w:r>
      <w:r w:rsidR="00937267">
        <w:rPr>
          <w:b w:val="0"/>
          <w:i/>
          <w:sz w:val="20"/>
          <w:szCs w:val="20"/>
        </w:rPr>
        <w:t>,</w:t>
      </w:r>
      <w:r w:rsidR="00423989" w:rsidRPr="00585478">
        <w:rPr>
          <w:b w:val="0"/>
          <w:i/>
          <w:sz w:val="20"/>
          <w:szCs w:val="20"/>
        </w:rPr>
        <w:t xml:space="preserve"> SMTP</w:t>
      </w:r>
      <w:r w:rsidR="00937267">
        <w:rPr>
          <w:b w:val="0"/>
          <w:i/>
          <w:sz w:val="20"/>
          <w:szCs w:val="20"/>
        </w:rPr>
        <w:t xml:space="preserve">, POP </w:t>
      </w:r>
      <w:r w:rsidR="005F2B8B">
        <w:rPr>
          <w:b w:val="0"/>
          <w:i/>
          <w:sz w:val="20"/>
          <w:szCs w:val="20"/>
        </w:rPr>
        <w:t>and</w:t>
      </w:r>
      <w:r w:rsidR="00937267">
        <w:rPr>
          <w:b w:val="0"/>
          <w:i/>
          <w:sz w:val="20"/>
          <w:szCs w:val="20"/>
        </w:rPr>
        <w:t xml:space="preserve"> IMAP</w:t>
      </w:r>
      <w:r w:rsidR="00423989" w:rsidRPr="00585478">
        <w:rPr>
          <w:b w:val="0"/>
          <w:i/>
          <w:sz w:val="20"/>
          <w:szCs w:val="20"/>
        </w:rPr>
        <w:t xml:space="preserve"> protocols.</w:t>
      </w:r>
    </w:p>
    <w:p w14:paraId="38AC3286" w14:textId="167BB6D0" w:rsidR="000250F3" w:rsidRPr="00E02563" w:rsidRDefault="000250F3" w:rsidP="00E02563">
      <w:pPr>
        <w:pStyle w:val="Abstract"/>
        <w:ind w:left="272"/>
        <w:rPr>
          <w:i/>
          <w:sz w:val="24"/>
          <w:szCs w:val="24"/>
          <w:lang w:val="pt-BR"/>
        </w:rPr>
      </w:pPr>
      <w:r w:rsidRPr="00E02563">
        <w:rPr>
          <w:i/>
          <w:sz w:val="28"/>
          <w:szCs w:val="28"/>
          <w:lang w:val="pt-BR"/>
        </w:rPr>
        <w:t>Resumo</w:t>
      </w:r>
      <w:r w:rsidR="00E02563" w:rsidRPr="00E02563">
        <w:rPr>
          <w:i/>
          <w:sz w:val="24"/>
          <w:szCs w:val="24"/>
          <w:lang w:val="pt-BR"/>
        </w:rPr>
        <w:t>.</w:t>
      </w:r>
      <w:r w:rsidR="00E02563">
        <w:rPr>
          <w:i/>
          <w:sz w:val="24"/>
          <w:szCs w:val="24"/>
          <w:lang w:val="pt-BR"/>
        </w:rPr>
        <w:t xml:space="preserve"> </w:t>
      </w:r>
      <w:r w:rsidR="00423989" w:rsidRPr="00585478">
        <w:rPr>
          <w:b w:val="0"/>
          <w:i/>
          <w:sz w:val="20"/>
          <w:szCs w:val="20"/>
          <w:lang w:val="pt-BR"/>
        </w:rPr>
        <w:t>Neste paper são descritos o sistema, as tecnologias e as funcionalidades implementadas em uma aplicação cliente servidor, sendo utilizados os protocolos TCP, UDP</w:t>
      </w:r>
      <w:r w:rsidR="00937267">
        <w:rPr>
          <w:b w:val="0"/>
          <w:i/>
          <w:sz w:val="20"/>
          <w:szCs w:val="20"/>
          <w:lang w:val="pt-BR"/>
        </w:rPr>
        <w:t>,</w:t>
      </w:r>
      <w:r w:rsidR="00423989" w:rsidRPr="00585478">
        <w:rPr>
          <w:b w:val="0"/>
          <w:i/>
          <w:sz w:val="20"/>
          <w:szCs w:val="20"/>
          <w:lang w:val="pt-BR"/>
        </w:rPr>
        <w:t xml:space="preserve"> SMTP</w:t>
      </w:r>
      <w:r w:rsidR="00937267">
        <w:rPr>
          <w:b w:val="0"/>
          <w:i/>
          <w:sz w:val="20"/>
          <w:szCs w:val="20"/>
          <w:lang w:val="pt-BR"/>
        </w:rPr>
        <w:t>, POP e IMAP</w:t>
      </w:r>
      <w:r w:rsidR="00423989" w:rsidRPr="00585478">
        <w:rPr>
          <w:b w:val="0"/>
          <w:i/>
          <w:sz w:val="20"/>
          <w:szCs w:val="20"/>
          <w:lang w:val="pt-BR"/>
        </w:rPr>
        <w:t>.</w:t>
      </w:r>
    </w:p>
    <w:p w14:paraId="64D3B3BC" w14:textId="1FD52321" w:rsidR="009303D9" w:rsidRPr="00730752" w:rsidRDefault="008026BD" w:rsidP="001A4580">
      <w:pPr>
        <w:pStyle w:val="Ttulo1"/>
        <w:numPr>
          <w:ilvl w:val="0"/>
          <w:numId w:val="30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INTRODUÇÃO</w:t>
      </w:r>
    </w:p>
    <w:p w14:paraId="20ABC460" w14:textId="7EB0DE8F" w:rsidR="001479B7" w:rsidRDefault="00E02563" w:rsidP="00815C48">
      <w:pPr>
        <w:pStyle w:val="Corpodetexto"/>
        <w:rPr>
          <w:b/>
          <w:sz w:val="28"/>
          <w:szCs w:val="28"/>
          <w:lang w:val="pt-BR"/>
        </w:rPr>
      </w:pPr>
      <w:r>
        <w:rPr>
          <w:lang w:val="pt-BR"/>
        </w:rPr>
        <w:t>O sistema desenvolvido se trata de uma aplicação cliente servidor, utilizando sockets (TCP e UDP), na linguagem Python. Sua principal funcionalidade é, utilizar cliente e servidor como backups remotos, ou seja, ao ocorrer quaisquer alterações, exclusões ou adições em uma pasta específica, o sistema realiza um backup remoto e sincronizado no cliente ou no servidor. Outra funcionalidade da aplicação é, sempre que ocorre</w:t>
      </w:r>
      <w:r w:rsidR="001D4A1B">
        <w:rPr>
          <w:lang w:val="pt-BR"/>
        </w:rPr>
        <w:t>rem alterações destes arquivos, um e-mail é enviado como notificação ao administrador, com dados da modificação (nome do arquivo, data e hora)</w:t>
      </w:r>
      <w:r w:rsidR="00815C48">
        <w:rPr>
          <w:lang w:val="pt-BR"/>
        </w:rPr>
        <w:t xml:space="preserve">, utilizando </w:t>
      </w:r>
      <w:r w:rsidR="00EF25DB">
        <w:rPr>
          <w:lang w:val="pt-BR"/>
        </w:rPr>
        <w:t>os protocolos</w:t>
      </w:r>
      <w:r w:rsidR="00815C48">
        <w:rPr>
          <w:lang w:val="pt-BR"/>
        </w:rPr>
        <w:t xml:space="preserve"> SMTP</w:t>
      </w:r>
      <w:r w:rsidR="00EF25DB">
        <w:rPr>
          <w:lang w:val="pt-BR"/>
        </w:rPr>
        <w:t>, POP e IMAP</w:t>
      </w:r>
      <w:r w:rsidR="00815C48">
        <w:rPr>
          <w:lang w:val="pt-BR"/>
        </w:rPr>
        <w:t>.</w:t>
      </w:r>
      <w:r w:rsidR="00D85B28">
        <w:rPr>
          <w:lang w:val="pt-BR"/>
        </w:rPr>
        <w:t xml:space="preserve"> A última funcionalidade é um sistema de monitoramento, utilizando sistema de ping com socket UDP/ICMP.</w:t>
      </w:r>
    </w:p>
    <w:p w14:paraId="7899518A" w14:textId="60C8EE12" w:rsidR="00534A0D" w:rsidRPr="00534A0D" w:rsidRDefault="00181555" w:rsidP="00534A0D">
      <w:pPr>
        <w:pStyle w:val="tablefootnote"/>
        <w:numPr>
          <w:ilvl w:val="0"/>
          <w:numId w:val="30"/>
        </w:numPr>
        <w:jc w:val="both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INTRODUÇÃO A</w:t>
      </w:r>
      <w:r w:rsidR="008026BD">
        <w:rPr>
          <w:b/>
          <w:sz w:val="28"/>
          <w:szCs w:val="28"/>
          <w:lang w:val="pt-BR"/>
        </w:rPr>
        <w:t>OS PROTOCOLOS</w:t>
      </w:r>
    </w:p>
    <w:p w14:paraId="2CDA23F4" w14:textId="793EEFB7" w:rsidR="001D467F" w:rsidRDefault="001479B7" w:rsidP="00BA3431">
      <w:pPr>
        <w:pStyle w:val="Corpodetexto"/>
        <w:ind w:firstLine="0"/>
        <w:rPr>
          <w:lang w:val="pt-BR"/>
        </w:rPr>
      </w:pPr>
      <w:r>
        <w:tab/>
      </w:r>
      <w:r w:rsidR="008026BD" w:rsidRPr="008026BD">
        <w:rPr>
          <w:b/>
          <w:bCs/>
          <w:lang w:val="pt-BR"/>
        </w:rPr>
        <w:t>TCP</w:t>
      </w:r>
      <w:r w:rsidR="001E27FC">
        <w:rPr>
          <w:b/>
          <w:bCs/>
          <w:lang w:val="pt-BR"/>
        </w:rPr>
        <w:t xml:space="preserve"> (Transmission Control Protocol)</w:t>
      </w:r>
      <w:r w:rsidR="008026BD">
        <w:rPr>
          <w:b/>
          <w:bCs/>
          <w:lang w:val="pt-BR"/>
        </w:rPr>
        <w:t xml:space="preserve"> </w:t>
      </w:r>
      <w:r w:rsidR="001E27FC">
        <w:rPr>
          <w:b/>
          <w:bCs/>
          <w:lang w:val="pt-BR"/>
        </w:rPr>
        <w:t>–</w:t>
      </w:r>
      <w:r w:rsidR="008026BD">
        <w:rPr>
          <w:b/>
          <w:bCs/>
          <w:lang w:val="pt-BR"/>
        </w:rPr>
        <w:t xml:space="preserve"> </w:t>
      </w:r>
      <w:r w:rsidR="001E27FC">
        <w:rPr>
          <w:lang w:val="pt-BR"/>
        </w:rPr>
        <w:t>é um protocolo que define como estabelecer e manter uma comunicação de rede, faz parte da camada de transporte.</w:t>
      </w:r>
    </w:p>
    <w:p w14:paraId="7E7F278D" w14:textId="541E41F8" w:rsidR="001E27FC" w:rsidRDefault="001E27FC" w:rsidP="00BA3431">
      <w:pPr>
        <w:pStyle w:val="Corpodetexto"/>
        <w:ind w:firstLine="0"/>
        <w:rPr>
          <w:lang w:val="pt-BR"/>
        </w:rPr>
      </w:pPr>
      <w:r>
        <w:rPr>
          <w:lang w:val="pt-BR"/>
        </w:rPr>
        <w:tab/>
        <w:t xml:space="preserve">É orientado a conexão, o que significa que uma conexão deve ser estabelecida e mantida até os programas da aplicação </w:t>
      </w:r>
      <w:r w:rsidR="00CD23E6">
        <w:rPr>
          <w:lang w:val="pt-BR"/>
        </w:rPr>
        <w:t xml:space="preserve">de cada sistema finalizarem a conexão. Ele determina como dividir os dados do aplicativo em pacotes que as redes possam entregar, controla o fluxo de dados, lida com a retransmissão de dados perdidos ou inelegíveis, e com o reconhecimento de todos pacotes que chegam. </w:t>
      </w:r>
    </w:p>
    <w:p w14:paraId="27D59E16" w14:textId="176220BA" w:rsidR="00CD23E6" w:rsidRDefault="00CD23E6" w:rsidP="00BA3431">
      <w:pPr>
        <w:pStyle w:val="Corpodetexto"/>
        <w:ind w:firstLine="0"/>
        <w:rPr>
          <w:lang w:val="pt-BR"/>
        </w:rPr>
      </w:pPr>
      <w:r>
        <w:rPr>
          <w:lang w:val="pt-BR"/>
        </w:rPr>
        <w:tab/>
      </w:r>
      <w:r>
        <w:rPr>
          <w:b/>
          <w:bCs/>
          <w:lang w:val="pt-BR"/>
        </w:rPr>
        <w:t xml:space="preserve">UDP (User Datagram Protocol) – </w:t>
      </w:r>
      <w:r>
        <w:rPr>
          <w:lang w:val="pt-BR"/>
        </w:rPr>
        <w:t>é uma alternativa ao protocolo TCP, usado primordialmente para aplicações que necessitam de baixa latência e não necessitam garantia de entrega.</w:t>
      </w:r>
    </w:p>
    <w:p w14:paraId="2A8E4089" w14:textId="5B2B1670" w:rsidR="00181555" w:rsidRDefault="00181555" w:rsidP="00BA3431">
      <w:pPr>
        <w:pStyle w:val="Corpodetexto"/>
        <w:ind w:firstLine="0"/>
        <w:rPr>
          <w:lang w:val="pt-BR"/>
        </w:rPr>
      </w:pPr>
      <w:r>
        <w:rPr>
          <w:lang w:val="pt-BR"/>
        </w:rPr>
        <w:tab/>
        <w:t>Por permitir que datagramas sejam recebidos e descartados em uma ordem diferente da que foram transmitido</w:t>
      </w:r>
      <w:r w:rsidR="000E6B04">
        <w:rPr>
          <w:lang w:val="pt-BR"/>
        </w:rPr>
        <w:t>s</w:t>
      </w:r>
      <w:r>
        <w:rPr>
          <w:lang w:val="pt-BR"/>
        </w:rPr>
        <w:t xml:space="preserve">, é o protocolo mais adequado para DNS e aplicações onde </w:t>
      </w:r>
      <w:r w:rsidR="00EF25DB">
        <w:rPr>
          <w:lang w:val="pt-BR"/>
        </w:rPr>
        <w:t>muitos</w:t>
      </w:r>
      <w:r>
        <w:rPr>
          <w:lang w:val="pt-BR"/>
        </w:rPr>
        <w:t xml:space="preserve"> clientes está conectado e a correção </w:t>
      </w:r>
      <w:r>
        <w:rPr>
          <w:lang w:val="pt-BR"/>
        </w:rPr>
        <w:t>de erros em tempo real não é necessária, como jogos, videoconferências e mídia de streaming.</w:t>
      </w:r>
    </w:p>
    <w:p w14:paraId="62C60A1A" w14:textId="32DB87D7" w:rsidR="00213C4C" w:rsidRDefault="00181555" w:rsidP="00BA3431">
      <w:pPr>
        <w:pStyle w:val="Corpodetexto"/>
        <w:ind w:firstLine="0"/>
        <w:rPr>
          <w:lang w:val="pt-BR"/>
        </w:rPr>
      </w:pPr>
      <w:r>
        <w:rPr>
          <w:lang w:val="pt-BR"/>
        </w:rPr>
        <w:tab/>
        <w:t>Existem grandes diferenças entre os protocolos TCP e UDP. Enquanto TCP estabelece conexão host-to-host, UDP estabelece comunicação process-to-process. O TCP envia pacotes individuais e é considerado confiável o UDP envia mensagens (chamadas datagramas), e é considerado um modo de comunicação de melhor esforço.</w:t>
      </w:r>
    </w:p>
    <w:p w14:paraId="25AEDBF6" w14:textId="4260E90F" w:rsidR="00213C4C" w:rsidRDefault="009026DE" w:rsidP="00BA3431">
      <w:pPr>
        <w:pStyle w:val="Corpodetexto"/>
        <w:ind w:firstLine="0"/>
        <w:rPr>
          <w:lang w:val="pt-BR"/>
        </w:rPr>
      </w:pPr>
      <w:r>
        <w:rPr>
          <w:lang w:val="pt-BR"/>
        </w:rPr>
        <w:tab/>
      </w:r>
      <w:r>
        <w:rPr>
          <w:b/>
          <w:bCs/>
          <w:lang w:val="pt-BR"/>
        </w:rPr>
        <w:t xml:space="preserve">SMTP (Simple Mail Transfer Protocol) </w:t>
      </w:r>
      <w:r w:rsidR="00951F76">
        <w:rPr>
          <w:b/>
          <w:bCs/>
          <w:lang w:val="pt-BR"/>
        </w:rPr>
        <w:t>–</w:t>
      </w:r>
      <w:r>
        <w:rPr>
          <w:b/>
          <w:bCs/>
          <w:lang w:val="pt-BR"/>
        </w:rPr>
        <w:t xml:space="preserve"> </w:t>
      </w:r>
      <w:r w:rsidR="00951F76">
        <w:rPr>
          <w:lang w:val="pt-BR"/>
        </w:rPr>
        <w:t>é o protocolo usado para envio de e-mails, para o recebimento de e-mails necessita dos protocolos POP ou IMAP. Só é utilizado sozinho no caso de disparo de e-mails em massa (e-mail marketing).</w:t>
      </w:r>
      <w:r w:rsidR="00A01D47">
        <w:rPr>
          <w:lang w:val="pt-BR"/>
        </w:rPr>
        <w:t xml:space="preserve"> Portas: 465, 587.</w:t>
      </w:r>
    </w:p>
    <w:p w14:paraId="218769D4" w14:textId="2C1555D4" w:rsidR="00951F76" w:rsidRPr="00951F76" w:rsidRDefault="00951F76" w:rsidP="00BA3431">
      <w:pPr>
        <w:pStyle w:val="Corpodetexto"/>
        <w:ind w:firstLine="0"/>
        <w:rPr>
          <w:lang w:val="pt-BR"/>
        </w:rPr>
      </w:pPr>
      <w:r>
        <w:rPr>
          <w:lang w:val="pt-BR"/>
        </w:rPr>
        <w:tab/>
      </w:r>
      <w:r>
        <w:rPr>
          <w:b/>
          <w:bCs/>
          <w:lang w:val="pt-BR"/>
        </w:rPr>
        <w:t xml:space="preserve">POP (Post Office Protocol) – </w:t>
      </w:r>
      <w:r>
        <w:rPr>
          <w:lang w:val="pt-BR"/>
        </w:rPr>
        <w:t>é o protocolo que permite conectar-se ao servidor e realizar o download de todas as mensagens existentes desde a última verificação.</w:t>
      </w:r>
      <w:r w:rsidR="00A01D47">
        <w:rPr>
          <w:lang w:val="pt-BR"/>
        </w:rPr>
        <w:t xml:space="preserve"> Porta POP3: 995 </w:t>
      </w:r>
    </w:p>
    <w:p w14:paraId="21FBDA3D" w14:textId="7E1DE4FC" w:rsidR="00AB0432" w:rsidRPr="00951F76" w:rsidRDefault="00951F76" w:rsidP="00BA3431">
      <w:pPr>
        <w:pStyle w:val="Corpodetexto"/>
        <w:ind w:firstLine="0"/>
        <w:rPr>
          <w:lang w:val="pt-BR"/>
        </w:rPr>
      </w:pPr>
      <w:r>
        <w:rPr>
          <w:lang w:val="pt-BR"/>
        </w:rPr>
        <w:tab/>
      </w:r>
      <w:r w:rsidRPr="00951F76">
        <w:rPr>
          <w:b/>
          <w:bCs/>
          <w:lang w:val="pt-BR"/>
        </w:rPr>
        <w:t xml:space="preserve">IMAP (Internet Message Access Protocol) – </w:t>
      </w:r>
      <w:r w:rsidRPr="00951F76">
        <w:rPr>
          <w:lang w:val="pt-BR"/>
        </w:rPr>
        <w:t>diferente do</w:t>
      </w:r>
      <w:r>
        <w:rPr>
          <w:lang w:val="pt-BR"/>
        </w:rPr>
        <w:t xml:space="preserve"> protocolo pop, este permite sincronizar pastas e outras marcações de mensagens, como tags, por exemplo. Desta maneira, o programa leitor de e-mail será um espelho das mensagens e da sua organização no servidor.</w:t>
      </w:r>
      <w:r w:rsidR="00AB0432" w:rsidRPr="00951F76">
        <w:rPr>
          <w:lang w:val="pt-BR"/>
        </w:rPr>
        <w:tab/>
      </w:r>
      <w:r w:rsidR="00A01D47">
        <w:rPr>
          <w:lang w:val="pt-BR"/>
        </w:rPr>
        <w:t>Porta: 993</w:t>
      </w:r>
    </w:p>
    <w:p w14:paraId="02320683" w14:textId="48C8C4FD" w:rsidR="00AB0432" w:rsidRPr="00534A0D" w:rsidRDefault="00AB0432" w:rsidP="00AB0432">
      <w:pPr>
        <w:pStyle w:val="tablefootnote"/>
        <w:numPr>
          <w:ilvl w:val="0"/>
          <w:numId w:val="30"/>
        </w:numPr>
        <w:jc w:val="both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FUNCIONALIDADES DO SISTEMA</w:t>
      </w:r>
    </w:p>
    <w:p w14:paraId="0381CF62" w14:textId="06FFB6B1" w:rsidR="00534A0D" w:rsidRDefault="00D902B2" w:rsidP="00534A0D">
      <w:pPr>
        <w:pStyle w:val="Corpodetexto"/>
        <w:ind w:firstLine="0"/>
        <w:rPr>
          <w:color w:val="000000" w:themeColor="text1"/>
          <w:lang w:val="pt-BR"/>
        </w:rPr>
      </w:pPr>
      <w:r>
        <w:rPr>
          <w:color w:val="FF0000"/>
          <w:lang w:val="pt-BR"/>
        </w:rPr>
        <w:tab/>
      </w:r>
      <w:r>
        <w:rPr>
          <w:color w:val="000000" w:themeColor="text1"/>
          <w:lang w:val="pt-BR"/>
        </w:rPr>
        <w:t>A funcionalidade principal do código, o monitoramento e transferência de arquivos utilizando os protocolos TCP e UDP, fo</w:t>
      </w:r>
      <w:r w:rsidR="00637630">
        <w:rPr>
          <w:color w:val="000000" w:themeColor="text1"/>
          <w:lang w:val="pt-BR"/>
        </w:rPr>
        <w:t>i</w:t>
      </w:r>
      <w:r>
        <w:rPr>
          <w:color w:val="000000" w:themeColor="text1"/>
          <w:lang w:val="pt-BR"/>
        </w:rPr>
        <w:t xml:space="preserve"> </w:t>
      </w:r>
      <w:r w:rsidR="00637630">
        <w:rPr>
          <w:color w:val="000000" w:themeColor="text1"/>
          <w:lang w:val="pt-BR"/>
        </w:rPr>
        <w:t xml:space="preserve">implementada </w:t>
      </w:r>
      <w:r w:rsidR="00713DCF">
        <w:rPr>
          <w:color w:val="000000" w:themeColor="text1"/>
          <w:lang w:val="pt-BR"/>
        </w:rPr>
        <w:t xml:space="preserve">através da API </w:t>
      </w:r>
      <w:bookmarkStart w:id="1" w:name="_GoBack"/>
      <w:bookmarkEnd w:id="1"/>
      <w:r>
        <w:rPr>
          <w:color w:val="000000" w:themeColor="text1"/>
          <w:lang w:val="pt-BR"/>
        </w:rPr>
        <w:t>“socket”. Alguns detalhes da estrutura básica de programas para rede:</w:t>
      </w:r>
    </w:p>
    <w:p w14:paraId="1114C908" w14:textId="25037D44" w:rsidR="00D902B2" w:rsidRDefault="00D902B2" w:rsidP="00D902B2">
      <w:pPr>
        <w:pStyle w:val="Corpodetexto"/>
        <w:numPr>
          <w:ilvl w:val="0"/>
          <w:numId w:val="43"/>
        </w:num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A interface de rede utiliza os fundamentos da API de Socket</w:t>
      </w:r>
    </w:p>
    <w:p w14:paraId="11E95B1E" w14:textId="461598E9" w:rsidR="00D902B2" w:rsidRDefault="00D902B2" w:rsidP="00D902B2">
      <w:pPr>
        <w:pStyle w:val="Corpodetexto"/>
        <w:numPr>
          <w:ilvl w:val="0"/>
          <w:numId w:val="43"/>
        </w:num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Todo socket pode estar em modo ativo ou passivo</w:t>
      </w:r>
    </w:p>
    <w:p w14:paraId="4597F61D" w14:textId="7034CDE6" w:rsidR="00D902B2" w:rsidRDefault="00D902B2" w:rsidP="00D902B2">
      <w:pPr>
        <w:pStyle w:val="Corpodetexto"/>
        <w:numPr>
          <w:ilvl w:val="0"/>
          <w:numId w:val="43"/>
        </w:num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Quando é criado está em moto ativo</w:t>
      </w:r>
    </w:p>
    <w:p w14:paraId="34CBD688" w14:textId="167E424E" w:rsidR="00D902B2" w:rsidRDefault="00D902B2" w:rsidP="00D902B2">
      <w:pPr>
        <w:pStyle w:val="Corpodetexto"/>
        <w:numPr>
          <w:ilvl w:val="0"/>
          <w:numId w:val="43"/>
        </w:num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Para o servidor “escutar” uma porta é necessário colocar o socket do servidor em modo passivo</w:t>
      </w:r>
    </w:p>
    <w:p w14:paraId="04C27019" w14:textId="5F726147" w:rsidR="00D902B2" w:rsidRDefault="00D902B2" w:rsidP="00D902B2">
      <w:pPr>
        <w:pStyle w:val="Corpodetexto"/>
        <w:numPr>
          <w:ilvl w:val="0"/>
          <w:numId w:val="43"/>
        </w:num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Uma sequência de passos para se estabelecer a comunicação é executada, sendo diferente para TCP e UDP.</w:t>
      </w:r>
    </w:p>
    <w:p w14:paraId="379E5DEC" w14:textId="2E9F84DA" w:rsidR="00D902B2" w:rsidRPr="00D902B2" w:rsidRDefault="00D902B2" w:rsidP="00D902B2">
      <w:pPr>
        <w:pStyle w:val="Corpodetexto"/>
        <w:numPr>
          <w:ilvl w:val="0"/>
          <w:numId w:val="43"/>
        </w:numPr>
        <w:rPr>
          <w:color w:val="000000" w:themeColor="text1"/>
          <w:lang w:val="pt-BR"/>
        </w:rPr>
      </w:pPr>
      <w:r w:rsidRPr="00D902B2">
        <w:rPr>
          <w:color w:val="000000" w:themeColor="text1"/>
          <w:lang w:val="pt-BR"/>
        </w:rPr>
        <w:t>Sequência</w:t>
      </w:r>
      <w:r w:rsidRPr="00D902B2">
        <w:rPr>
          <w:color w:val="000000" w:themeColor="text1"/>
          <w:lang w:val="pt-BR"/>
        </w:rPr>
        <w:t xml:space="preserve"> no Cliente:</w:t>
      </w:r>
    </w:p>
    <w:p w14:paraId="5185FBB4" w14:textId="77777777" w:rsidR="00D902B2" w:rsidRPr="00D902B2" w:rsidRDefault="00D902B2" w:rsidP="00D902B2">
      <w:pPr>
        <w:pStyle w:val="Corpodetexto"/>
        <w:numPr>
          <w:ilvl w:val="0"/>
          <w:numId w:val="44"/>
        </w:numPr>
        <w:rPr>
          <w:color w:val="000000" w:themeColor="text1"/>
          <w:lang w:val="pt-BR"/>
        </w:rPr>
      </w:pPr>
      <w:r w:rsidRPr="00D902B2">
        <w:rPr>
          <w:color w:val="000000" w:themeColor="text1"/>
          <w:lang w:val="pt-BR"/>
        </w:rPr>
        <w:t>Se foi fornecido um nome de hospedeiro converter em endereço IP;</w:t>
      </w:r>
    </w:p>
    <w:p w14:paraId="1C16017C" w14:textId="77777777" w:rsidR="00D902B2" w:rsidRPr="00D902B2" w:rsidRDefault="00D902B2" w:rsidP="00D902B2">
      <w:pPr>
        <w:pStyle w:val="Corpodetexto"/>
        <w:numPr>
          <w:ilvl w:val="0"/>
          <w:numId w:val="44"/>
        </w:numPr>
        <w:rPr>
          <w:color w:val="000000" w:themeColor="text1"/>
          <w:lang w:val="pt-BR"/>
        </w:rPr>
      </w:pPr>
      <w:r w:rsidRPr="00D902B2">
        <w:rPr>
          <w:color w:val="000000" w:themeColor="text1"/>
          <w:lang w:val="pt-BR"/>
        </w:rPr>
        <w:t>Se foi fornecido um nome de protocolo de transporte converter em número;</w:t>
      </w:r>
    </w:p>
    <w:p w14:paraId="1343A467" w14:textId="77777777" w:rsidR="00D902B2" w:rsidRPr="00D902B2" w:rsidRDefault="00D902B2" w:rsidP="00D902B2">
      <w:pPr>
        <w:pStyle w:val="Corpodetexto"/>
        <w:numPr>
          <w:ilvl w:val="0"/>
          <w:numId w:val="44"/>
        </w:numPr>
        <w:rPr>
          <w:color w:val="000000" w:themeColor="text1"/>
          <w:lang w:val="pt-BR"/>
        </w:rPr>
      </w:pPr>
      <w:r w:rsidRPr="00D902B2">
        <w:rPr>
          <w:color w:val="000000" w:themeColor="text1"/>
          <w:lang w:val="pt-BR"/>
        </w:rPr>
        <w:t>Criar o socket (função socket);</w:t>
      </w:r>
    </w:p>
    <w:p w14:paraId="2506B94B" w14:textId="77777777" w:rsidR="00D902B2" w:rsidRPr="00D902B2" w:rsidRDefault="00D902B2" w:rsidP="00D902B2">
      <w:pPr>
        <w:pStyle w:val="Corpodetexto"/>
        <w:numPr>
          <w:ilvl w:val="0"/>
          <w:numId w:val="44"/>
        </w:numPr>
        <w:rPr>
          <w:color w:val="000000" w:themeColor="text1"/>
          <w:lang w:val="pt-BR"/>
        </w:rPr>
      </w:pPr>
      <w:r w:rsidRPr="00D902B2">
        <w:rPr>
          <w:color w:val="000000" w:themeColor="text1"/>
          <w:lang w:val="pt-BR"/>
        </w:rPr>
        <w:lastRenderedPageBreak/>
        <w:t>Conecta com o servidor (função connect);</w:t>
      </w:r>
    </w:p>
    <w:p w14:paraId="0DFF3CBA" w14:textId="77777777" w:rsidR="00D902B2" w:rsidRPr="00D902B2" w:rsidRDefault="00D902B2" w:rsidP="00D902B2">
      <w:pPr>
        <w:pStyle w:val="Corpodetexto"/>
        <w:numPr>
          <w:ilvl w:val="0"/>
          <w:numId w:val="44"/>
        </w:numPr>
        <w:rPr>
          <w:color w:val="000000" w:themeColor="text1"/>
          <w:lang w:val="pt-BR"/>
        </w:rPr>
      </w:pPr>
      <w:r w:rsidRPr="00D902B2">
        <w:rPr>
          <w:color w:val="000000" w:themeColor="text1"/>
          <w:lang w:val="pt-BR"/>
        </w:rPr>
        <w:t>Enviar/Receber dados (permanecer nesse passo enquanto tiver dados para enviar/receber);</w:t>
      </w:r>
    </w:p>
    <w:p w14:paraId="13C9742E" w14:textId="77777777" w:rsidR="00D902B2" w:rsidRPr="00D902B2" w:rsidRDefault="00D902B2" w:rsidP="00D902B2">
      <w:pPr>
        <w:pStyle w:val="Corpodetexto"/>
        <w:numPr>
          <w:ilvl w:val="0"/>
          <w:numId w:val="44"/>
        </w:numPr>
        <w:rPr>
          <w:color w:val="000000" w:themeColor="text1"/>
          <w:lang w:val="pt-BR"/>
        </w:rPr>
      </w:pPr>
      <w:r w:rsidRPr="00D902B2">
        <w:rPr>
          <w:color w:val="000000" w:themeColor="text1"/>
          <w:lang w:val="pt-BR"/>
        </w:rPr>
        <w:t>Fechar o socket.</w:t>
      </w:r>
    </w:p>
    <w:p w14:paraId="327ABC90" w14:textId="54FC9BC7" w:rsidR="00D902B2" w:rsidRPr="00D902B2" w:rsidRDefault="00D902B2" w:rsidP="00D902B2">
      <w:pPr>
        <w:pStyle w:val="Corpodetexto"/>
        <w:numPr>
          <w:ilvl w:val="0"/>
          <w:numId w:val="43"/>
        </w:numPr>
        <w:rPr>
          <w:color w:val="000000" w:themeColor="text1"/>
          <w:lang w:val="pt-BR"/>
        </w:rPr>
      </w:pPr>
      <w:r w:rsidRPr="00D902B2">
        <w:rPr>
          <w:color w:val="000000" w:themeColor="text1"/>
          <w:lang w:val="pt-BR"/>
        </w:rPr>
        <w:t>Sequência</w:t>
      </w:r>
      <w:r w:rsidRPr="00D902B2">
        <w:rPr>
          <w:color w:val="000000" w:themeColor="text1"/>
          <w:lang w:val="pt-BR"/>
        </w:rPr>
        <w:t xml:space="preserve"> no Servidor:</w:t>
      </w:r>
    </w:p>
    <w:p w14:paraId="29A0AE77" w14:textId="77777777" w:rsidR="00D902B2" w:rsidRPr="00D902B2" w:rsidRDefault="00D902B2" w:rsidP="00D902B2">
      <w:pPr>
        <w:pStyle w:val="Corpodetexto"/>
        <w:numPr>
          <w:ilvl w:val="0"/>
          <w:numId w:val="45"/>
        </w:numPr>
        <w:rPr>
          <w:color w:val="000000" w:themeColor="text1"/>
          <w:lang w:val="pt-BR"/>
        </w:rPr>
      </w:pPr>
      <w:r w:rsidRPr="00D902B2">
        <w:rPr>
          <w:color w:val="000000" w:themeColor="text1"/>
          <w:lang w:val="pt-BR"/>
        </w:rPr>
        <w:t>Se foi fornecido um nome de protocolo de transporte converter em número;</w:t>
      </w:r>
    </w:p>
    <w:p w14:paraId="1451D005" w14:textId="77777777" w:rsidR="00D902B2" w:rsidRPr="00D902B2" w:rsidRDefault="00D902B2" w:rsidP="00D902B2">
      <w:pPr>
        <w:pStyle w:val="Corpodetexto"/>
        <w:numPr>
          <w:ilvl w:val="0"/>
          <w:numId w:val="45"/>
        </w:numPr>
        <w:rPr>
          <w:color w:val="000000" w:themeColor="text1"/>
          <w:lang w:val="pt-BR"/>
        </w:rPr>
      </w:pPr>
      <w:r w:rsidRPr="00D902B2">
        <w:rPr>
          <w:color w:val="000000" w:themeColor="text1"/>
          <w:lang w:val="pt-BR"/>
        </w:rPr>
        <w:t>Criar o socket (função socket);</w:t>
      </w:r>
    </w:p>
    <w:p w14:paraId="21A5F98E" w14:textId="77777777" w:rsidR="00D902B2" w:rsidRPr="00D902B2" w:rsidRDefault="00D902B2" w:rsidP="00D902B2">
      <w:pPr>
        <w:pStyle w:val="Corpodetexto"/>
        <w:numPr>
          <w:ilvl w:val="0"/>
          <w:numId w:val="45"/>
        </w:numPr>
        <w:rPr>
          <w:color w:val="000000" w:themeColor="text1"/>
          <w:lang w:val="pt-BR"/>
        </w:rPr>
      </w:pPr>
      <w:r w:rsidRPr="00D902B2">
        <w:rPr>
          <w:color w:val="000000" w:themeColor="text1"/>
          <w:lang w:val="pt-BR"/>
        </w:rPr>
        <w:t>Coloca um endereço local, endereço IP e porta, no socket (função bind);</w:t>
      </w:r>
    </w:p>
    <w:p w14:paraId="31656720" w14:textId="05A69600" w:rsidR="00D902B2" w:rsidRPr="00D902B2" w:rsidRDefault="00D902B2" w:rsidP="00D902B2">
      <w:pPr>
        <w:pStyle w:val="Corpodetexto"/>
        <w:numPr>
          <w:ilvl w:val="0"/>
          <w:numId w:val="45"/>
        </w:numPr>
        <w:rPr>
          <w:color w:val="000000" w:themeColor="text1"/>
          <w:lang w:val="pt-BR"/>
        </w:rPr>
      </w:pPr>
      <w:r w:rsidRPr="00D902B2">
        <w:rPr>
          <w:color w:val="000000" w:themeColor="text1"/>
          <w:lang w:val="pt-BR"/>
        </w:rPr>
        <w:t>Instrui o sistema operacional para colocar o socket em modo passivo (função listen);</w:t>
      </w:r>
      <w:r>
        <w:rPr>
          <w:color w:val="000000" w:themeColor="text1"/>
          <w:lang w:val="pt-BR"/>
        </w:rPr>
        <w:tab/>
        <w:t xml:space="preserve">      </w:t>
      </w:r>
      <w:r w:rsidRPr="00D902B2">
        <w:rPr>
          <w:b/>
          <w:bCs/>
          <w:color w:val="000000" w:themeColor="text1"/>
          <w:lang w:val="pt-BR"/>
        </w:rPr>
        <w:t>SOMENTE EM TCP</w:t>
      </w:r>
    </w:p>
    <w:p w14:paraId="3DCEBBFA" w14:textId="61299F62" w:rsidR="00D902B2" w:rsidRPr="00D902B2" w:rsidRDefault="00D902B2" w:rsidP="00D902B2">
      <w:pPr>
        <w:pStyle w:val="Corpodetexto"/>
        <w:numPr>
          <w:ilvl w:val="0"/>
          <w:numId w:val="45"/>
        </w:numPr>
        <w:rPr>
          <w:color w:val="000000" w:themeColor="text1"/>
          <w:lang w:val="pt-BR"/>
        </w:rPr>
      </w:pPr>
      <w:r w:rsidRPr="00D902B2">
        <w:rPr>
          <w:color w:val="000000" w:themeColor="text1"/>
          <w:lang w:val="pt-BR"/>
        </w:rPr>
        <w:t>Aceita uma nova conexão (função accept);</w:t>
      </w:r>
      <w:r>
        <w:rPr>
          <w:color w:val="000000" w:themeColor="text1"/>
          <w:lang w:val="pt-BR"/>
        </w:rPr>
        <w:t xml:space="preserve"> </w:t>
      </w:r>
      <w:r w:rsidRPr="00D902B2">
        <w:rPr>
          <w:b/>
          <w:bCs/>
          <w:color w:val="000000" w:themeColor="text1"/>
          <w:lang w:val="pt-BR"/>
        </w:rPr>
        <w:t>SOMENTE EM TCP</w:t>
      </w:r>
    </w:p>
    <w:p w14:paraId="3F0E29C8" w14:textId="77777777" w:rsidR="00D902B2" w:rsidRPr="00D902B2" w:rsidRDefault="00D902B2" w:rsidP="00D902B2">
      <w:pPr>
        <w:pStyle w:val="Corpodetexto"/>
        <w:numPr>
          <w:ilvl w:val="0"/>
          <w:numId w:val="45"/>
        </w:numPr>
        <w:rPr>
          <w:color w:val="000000" w:themeColor="text1"/>
          <w:lang w:val="pt-BR"/>
        </w:rPr>
      </w:pPr>
      <w:r w:rsidRPr="00D902B2">
        <w:rPr>
          <w:color w:val="000000" w:themeColor="text1"/>
          <w:lang w:val="pt-BR"/>
        </w:rPr>
        <w:t>Enviar/Receber dados (permanecer nesse passo enquanto tiver dados para enviar/receber);</w:t>
      </w:r>
    </w:p>
    <w:p w14:paraId="1D65ADD5" w14:textId="77777777" w:rsidR="00D902B2" w:rsidRPr="00D902B2" w:rsidRDefault="00D902B2" w:rsidP="00D902B2">
      <w:pPr>
        <w:pStyle w:val="Corpodetexto"/>
        <w:numPr>
          <w:ilvl w:val="0"/>
          <w:numId w:val="45"/>
        </w:numPr>
        <w:rPr>
          <w:color w:val="000000" w:themeColor="text1"/>
          <w:lang w:val="pt-BR"/>
        </w:rPr>
      </w:pPr>
      <w:r w:rsidRPr="00D902B2">
        <w:rPr>
          <w:color w:val="000000" w:themeColor="text1"/>
          <w:lang w:val="pt-BR"/>
        </w:rPr>
        <w:t>Fechar o socket.</w:t>
      </w:r>
    </w:p>
    <w:p w14:paraId="13A152A4" w14:textId="01394C32" w:rsidR="00D902B2" w:rsidRPr="00D902B2" w:rsidRDefault="00D902B2" w:rsidP="00D902B2">
      <w:pPr>
        <w:pStyle w:val="Corpodetexto"/>
        <w:numPr>
          <w:ilvl w:val="0"/>
          <w:numId w:val="45"/>
        </w:numPr>
        <w:rPr>
          <w:color w:val="000000" w:themeColor="text1"/>
          <w:lang w:val="pt-BR"/>
        </w:rPr>
      </w:pPr>
      <w:r w:rsidRPr="00D902B2">
        <w:rPr>
          <w:color w:val="000000" w:themeColor="text1"/>
          <w:lang w:val="pt-BR"/>
        </w:rPr>
        <w:t>Volta ao passo 5 para aceitar outra conexão.</w:t>
      </w:r>
    </w:p>
    <w:p w14:paraId="420AD229" w14:textId="77777777" w:rsidR="00D902B2" w:rsidRPr="00D902B2" w:rsidRDefault="00D902B2" w:rsidP="00D902B2">
      <w:pPr>
        <w:pStyle w:val="Corpodetexto"/>
        <w:rPr>
          <w:color w:val="000000" w:themeColor="text1"/>
          <w:lang w:val="pt-BR"/>
        </w:rPr>
      </w:pPr>
    </w:p>
    <w:p w14:paraId="25FD99C0" w14:textId="77777777" w:rsidR="002B7F82" w:rsidRPr="0020745E" w:rsidRDefault="0020745E" w:rsidP="00AB0432">
      <w:pPr>
        <w:pStyle w:val="Corpodetexto"/>
        <w:numPr>
          <w:ilvl w:val="0"/>
          <w:numId w:val="30"/>
        </w:numPr>
        <w:rPr>
          <w:lang w:val="pt-BR"/>
        </w:rPr>
      </w:pPr>
      <w:r w:rsidRPr="0020745E">
        <w:rPr>
          <w:b/>
          <w:sz w:val="28"/>
          <w:szCs w:val="28"/>
          <w:lang w:val="pt-BR"/>
        </w:rPr>
        <w:t>REFERÊNCIAS</w:t>
      </w:r>
    </w:p>
    <w:p w14:paraId="0D00289B" w14:textId="77777777" w:rsidR="002B7F82" w:rsidRPr="00EF4646" w:rsidRDefault="002B7F82" w:rsidP="001D467F">
      <w:pPr>
        <w:pStyle w:val="Corpodetexto"/>
        <w:rPr>
          <w:lang w:val="pt-BR"/>
        </w:rPr>
      </w:pPr>
    </w:p>
    <w:p w14:paraId="5A226B38" w14:textId="5B874BB7" w:rsidR="001D6E93" w:rsidRPr="00300581" w:rsidRDefault="00181555" w:rsidP="001D6E93">
      <w:pPr>
        <w:pStyle w:val="references"/>
        <w:numPr>
          <w:ilvl w:val="0"/>
          <w:numId w:val="39"/>
        </w:numPr>
        <w:rPr>
          <w:lang w:val="pt-BR"/>
        </w:rPr>
      </w:pPr>
      <w:r>
        <w:rPr>
          <w:lang w:val="pt-BR"/>
        </w:rPr>
        <w:t>Orestes</w:t>
      </w:r>
      <w:r w:rsidR="008B1ABE" w:rsidRPr="008B1ABE">
        <w:rPr>
          <w:lang w:val="pt-BR"/>
        </w:rPr>
        <w:t xml:space="preserve">, </w:t>
      </w:r>
      <w:r>
        <w:rPr>
          <w:lang w:val="pt-BR"/>
        </w:rPr>
        <w:t>Yan</w:t>
      </w:r>
      <w:r w:rsidR="008B1ABE" w:rsidRPr="008B1ABE">
        <w:rPr>
          <w:lang w:val="pt-BR"/>
        </w:rPr>
        <w:t xml:space="preserve">, </w:t>
      </w:r>
      <w:r>
        <w:rPr>
          <w:lang w:val="pt-BR"/>
        </w:rPr>
        <w:t>TCP, UDP e protocolos: quais as diferenças</w:t>
      </w:r>
      <w:r w:rsidR="008B1ABE" w:rsidRPr="008B1ABE">
        <w:rPr>
          <w:lang w:val="pt-BR"/>
        </w:rPr>
        <w:t xml:space="preserve">. Acessado em </w:t>
      </w:r>
      <w:r>
        <w:rPr>
          <w:lang w:val="pt-BR"/>
        </w:rPr>
        <w:t>02</w:t>
      </w:r>
      <w:r w:rsidR="008B1ABE" w:rsidRPr="008B1ABE">
        <w:rPr>
          <w:lang w:val="pt-BR"/>
        </w:rPr>
        <w:t>/1</w:t>
      </w:r>
      <w:r>
        <w:rPr>
          <w:lang w:val="pt-BR"/>
        </w:rPr>
        <w:t>2</w:t>
      </w:r>
      <w:r w:rsidR="008B1ABE" w:rsidRPr="008B1ABE">
        <w:rPr>
          <w:lang w:val="pt-BR"/>
        </w:rPr>
        <w:t>/201</w:t>
      </w:r>
      <w:r>
        <w:rPr>
          <w:lang w:val="pt-BR"/>
        </w:rPr>
        <w:t>9</w:t>
      </w:r>
      <w:r w:rsidR="008B1ABE" w:rsidRPr="008B1ABE">
        <w:rPr>
          <w:lang w:val="pt-BR"/>
        </w:rPr>
        <w:t xml:space="preserve"> em </w:t>
      </w:r>
      <w:hyperlink r:id="rId9" w:history="1">
        <w:r w:rsidRPr="00181555">
          <w:rPr>
            <w:rStyle w:val="Hyperlink"/>
            <w:lang w:val="pt-BR"/>
          </w:rPr>
          <w:t>https://www.alura.com.br/artigos/quais-as-diferencas-entre-o-tcp-e-o-udp</w:t>
        </w:r>
      </w:hyperlink>
    </w:p>
    <w:p w14:paraId="7070A576" w14:textId="312EE6E0" w:rsidR="00300581" w:rsidRPr="001D6E93" w:rsidRDefault="00300581" w:rsidP="001D6E93">
      <w:pPr>
        <w:pStyle w:val="references"/>
        <w:numPr>
          <w:ilvl w:val="0"/>
          <w:numId w:val="39"/>
        </w:numPr>
        <w:rPr>
          <w:lang w:val="pt-BR"/>
        </w:rPr>
      </w:pPr>
      <w:r w:rsidRPr="00752A56">
        <w:rPr>
          <w:lang w:val="pt-BR"/>
        </w:rPr>
        <w:t>H</w:t>
      </w:r>
      <w:r w:rsidR="00752A56" w:rsidRPr="00752A56">
        <w:rPr>
          <w:lang w:val="pt-BR"/>
        </w:rPr>
        <w:t>., Rafael, Portas POP3, S</w:t>
      </w:r>
      <w:r w:rsidR="00752A56">
        <w:rPr>
          <w:lang w:val="pt-BR"/>
        </w:rPr>
        <w:t xml:space="preserve">MTP e IMAP – Protocolos de Email Explicados. Acessado em 03/12/2019 em </w:t>
      </w:r>
      <w:hyperlink r:id="rId10" w:history="1">
        <w:r w:rsidR="00752A56" w:rsidRPr="00752A56">
          <w:rPr>
            <w:rStyle w:val="Hyperlink"/>
            <w:lang w:val="pt-BR"/>
          </w:rPr>
          <w:t>https://www.hostinger.com.br/tutoriais/portas-pop3-smtp-e-imap/</w:t>
        </w:r>
      </w:hyperlink>
    </w:p>
    <w:p w14:paraId="0E3490CA" w14:textId="77777777" w:rsidR="002B7F82" w:rsidRPr="00AC1892" w:rsidRDefault="002B7F82" w:rsidP="001D467F">
      <w:pPr>
        <w:pStyle w:val="Corpodetexto"/>
        <w:rPr>
          <w:lang w:val="pt-BR"/>
        </w:rPr>
      </w:pPr>
    </w:p>
    <w:p w14:paraId="11A35F6A" w14:textId="77777777" w:rsidR="002B7F82" w:rsidRPr="00AC1892" w:rsidRDefault="002B7F82" w:rsidP="001D467F">
      <w:pPr>
        <w:pStyle w:val="Corpodetexto"/>
        <w:rPr>
          <w:lang w:val="pt-BR"/>
        </w:rPr>
      </w:pPr>
    </w:p>
    <w:p w14:paraId="2E6AD947" w14:textId="77777777" w:rsidR="002B7F82" w:rsidRPr="00AC1892" w:rsidRDefault="002B7F82" w:rsidP="002B7F82">
      <w:pPr>
        <w:jc w:val="both"/>
        <w:rPr>
          <w:lang w:val="pt-BR"/>
        </w:rPr>
      </w:pPr>
    </w:p>
    <w:sectPr w:rsidR="002B7F82" w:rsidRPr="00AC1892" w:rsidSect="002B7F82">
      <w:type w:val="continuous"/>
      <w:pgSz w:w="11906" w:h="16838" w:code="9"/>
      <w:pgMar w:top="1080" w:right="893" w:bottom="1440" w:left="893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821F6E" w14:textId="77777777" w:rsidR="00A14B52" w:rsidRDefault="00A14B52" w:rsidP="001A3B3D">
      <w:r>
        <w:separator/>
      </w:r>
    </w:p>
  </w:endnote>
  <w:endnote w:type="continuationSeparator" w:id="0">
    <w:p w14:paraId="3F037EBA" w14:textId="77777777" w:rsidR="00A14B52" w:rsidRDefault="00A14B52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FC6AA3" w14:textId="77777777" w:rsidR="001A3B3D" w:rsidRDefault="001A3B3D" w:rsidP="0056610F">
    <w:pPr>
      <w:pStyle w:val="Rodap"/>
      <w:jc w:val="left"/>
      <w:rPr>
        <w:sz w:val="16"/>
        <w:szCs w:val="16"/>
      </w:rPr>
    </w:pPr>
  </w:p>
  <w:p w14:paraId="0A93C5FC" w14:textId="77777777" w:rsidR="00B512C7" w:rsidRPr="006F6D3D" w:rsidRDefault="00B512C7" w:rsidP="0056610F">
    <w:pPr>
      <w:pStyle w:val="Rodap"/>
      <w:jc w:val="lef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EEE315" w14:textId="77777777" w:rsidR="00A14B52" w:rsidRDefault="00A14B52" w:rsidP="001A3B3D">
      <w:r>
        <w:separator/>
      </w:r>
    </w:p>
  </w:footnote>
  <w:footnote w:type="continuationSeparator" w:id="0">
    <w:p w14:paraId="63E6B4A2" w14:textId="77777777" w:rsidR="00A14B52" w:rsidRDefault="00A14B52" w:rsidP="001A3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5746A4B"/>
    <w:multiLevelType w:val="hybridMultilevel"/>
    <w:tmpl w:val="099609F8"/>
    <w:lvl w:ilvl="0" w:tplc="91CA9C2C">
      <w:start w:val="1"/>
      <w:numFmt w:val="decimal"/>
      <w:lvlText w:val="%1."/>
      <w:lvlJc w:val="left"/>
      <w:pPr>
        <w:ind w:left="1224" w:hanging="360"/>
      </w:pPr>
      <w:rPr>
        <w:rFonts w:hint="default"/>
        <w:b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944" w:hanging="360"/>
      </w:pPr>
    </w:lvl>
    <w:lvl w:ilvl="2" w:tplc="0416001B" w:tentative="1">
      <w:start w:val="1"/>
      <w:numFmt w:val="lowerRoman"/>
      <w:lvlText w:val="%3."/>
      <w:lvlJc w:val="right"/>
      <w:pPr>
        <w:ind w:left="2664" w:hanging="180"/>
      </w:pPr>
    </w:lvl>
    <w:lvl w:ilvl="3" w:tplc="0416000F" w:tentative="1">
      <w:start w:val="1"/>
      <w:numFmt w:val="decimal"/>
      <w:lvlText w:val="%4."/>
      <w:lvlJc w:val="left"/>
      <w:pPr>
        <w:ind w:left="3384" w:hanging="360"/>
      </w:pPr>
    </w:lvl>
    <w:lvl w:ilvl="4" w:tplc="04160019" w:tentative="1">
      <w:start w:val="1"/>
      <w:numFmt w:val="lowerLetter"/>
      <w:lvlText w:val="%5."/>
      <w:lvlJc w:val="left"/>
      <w:pPr>
        <w:ind w:left="4104" w:hanging="360"/>
      </w:pPr>
    </w:lvl>
    <w:lvl w:ilvl="5" w:tplc="0416001B" w:tentative="1">
      <w:start w:val="1"/>
      <w:numFmt w:val="lowerRoman"/>
      <w:lvlText w:val="%6."/>
      <w:lvlJc w:val="right"/>
      <w:pPr>
        <w:ind w:left="4824" w:hanging="180"/>
      </w:pPr>
    </w:lvl>
    <w:lvl w:ilvl="6" w:tplc="0416000F" w:tentative="1">
      <w:start w:val="1"/>
      <w:numFmt w:val="decimal"/>
      <w:lvlText w:val="%7."/>
      <w:lvlJc w:val="left"/>
      <w:pPr>
        <w:ind w:left="5544" w:hanging="360"/>
      </w:pPr>
    </w:lvl>
    <w:lvl w:ilvl="7" w:tplc="04160019" w:tentative="1">
      <w:start w:val="1"/>
      <w:numFmt w:val="lowerLetter"/>
      <w:lvlText w:val="%8."/>
      <w:lvlJc w:val="left"/>
      <w:pPr>
        <w:ind w:left="6264" w:hanging="360"/>
      </w:pPr>
    </w:lvl>
    <w:lvl w:ilvl="8" w:tplc="0416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2" w15:restartNumberingAfterBreak="0">
    <w:nsid w:val="12893D94"/>
    <w:multiLevelType w:val="hybridMultilevel"/>
    <w:tmpl w:val="1388B938"/>
    <w:lvl w:ilvl="0" w:tplc="0416000F">
      <w:start w:val="1"/>
      <w:numFmt w:val="decimal"/>
      <w:lvlText w:val="%1."/>
      <w:lvlJc w:val="left"/>
      <w:pPr>
        <w:ind w:left="1008" w:hanging="360"/>
      </w:pPr>
    </w:lvl>
    <w:lvl w:ilvl="1" w:tplc="04160019" w:tentative="1">
      <w:start w:val="1"/>
      <w:numFmt w:val="lowerLetter"/>
      <w:lvlText w:val="%2."/>
      <w:lvlJc w:val="left"/>
      <w:pPr>
        <w:ind w:left="1728" w:hanging="360"/>
      </w:pPr>
    </w:lvl>
    <w:lvl w:ilvl="2" w:tplc="0416001B" w:tentative="1">
      <w:start w:val="1"/>
      <w:numFmt w:val="lowerRoman"/>
      <w:lvlText w:val="%3."/>
      <w:lvlJc w:val="right"/>
      <w:pPr>
        <w:ind w:left="2448" w:hanging="180"/>
      </w:pPr>
    </w:lvl>
    <w:lvl w:ilvl="3" w:tplc="0416000F" w:tentative="1">
      <w:start w:val="1"/>
      <w:numFmt w:val="decimal"/>
      <w:lvlText w:val="%4."/>
      <w:lvlJc w:val="left"/>
      <w:pPr>
        <w:ind w:left="3168" w:hanging="360"/>
      </w:pPr>
    </w:lvl>
    <w:lvl w:ilvl="4" w:tplc="04160019" w:tentative="1">
      <w:start w:val="1"/>
      <w:numFmt w:val="lowerLetter"/>
      <w:lvlText w:val="%5."/>
      <w:lvlJc w:val="left"/>
      <w:pPr>
        <w:ind w:left="3888" w:hanging="360"/>
      </w:pPr>
    </w:lvl>
    <w:lvl w:ilvl="5" w:tplc="0416001B" w:tentative="1">
      <w:start w:val="1"/>
      <w:numFmt w:val="lowerRoman"/>
      <w:lvlText w:val="%6."/>
      <w:lvlJc w:val="right"/>
      <w:pPr>
        <w:ind w:left="4608" w:hanging="180"/>
      </w:pPr>
    </w:lvl>
    <w:lvl w:ilvl="6" w:tplc="0416000F" w:tentative="1">
      <w:start w:val="1"/>
      <w:numFmt w:val="decimal"/>
      <w:lvlText w:val="%7."/>
      <w:lvlJc w:val="left"/>
      <w:pPr>
        <w:ind w:left="5328" w:hanging="360"/>
      </w:pPr>
    </w:lvl>
    <w:lvl w:ilvl="7" w:tplc="04160019" w:tentative="1">
      <w:start w:val="1"/>
      <w:numFmt w:val="lowerLetter"/>
      <w:lvlText w:val="%8."/>
      <w:lvlJc w:val="left"/>
      <w:pPr>
        <w:ind w:left="6048" w:hanging="360"/>
      </w:pPr>
    </w:lvl>
    <w:lvl w:ilvl="8" w:tplc="0416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3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4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26D6117F"/>
    <w:multiLevelType w:val="hybridMultilevel"/>
    <w:tmpl w:val="E25C8548"/>
    <w:lvl w:ilvl="0" w:tplc="91CA9C2C">
      <w:start w:val="1"/>
      <w:numFmt w:val="decimal"/>
      <w:lvlText w:val="%1."/>
      <w:lvlJc w:val="left"/>
      <w:pPr>
        <w:ind w:left="1440" w:hanging="360"/>
      </w:pPr>
      <w:rPr>
        <w:rFonts w:hint="default"/>
        <w:b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2E1D58F4"/>
    <w:multiLevelType w:val="hybridMultilevel"/>
    <w:tmpl w:val="CC6A8C96"/>
    <w:lvl w:ilvl="0" w:tplc="91CA9C2C">
      <w:start w:val="1"/>
      <w:numFmt w:val="decimal"/>
      <w:lvlText w:val="%1."/>
      <w:lvlJc w:val="left"/>
      <w:pPr>
        <w:ind w:left="1440" w:hanging="360"/>
      </w:pPr>
      <w:rPr>
        <w:rFonts w:hint="default"/>
        <w:b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35E6A81"/>
    <w:multiLevelType w:val="hybridMultilevel"/>
    <w:tmpl w:val="465A49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0E118E"/>
    <w:multiLevelType w:val="hybridMultilevel"/>
    <w:tmpl w:val="7586300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8321CE"/>
    <w:multiLevelType w:val="hybridMultilevel"/>
    <w:tmpl w:val="F1525B70"/>
    <w:lvl w:ilvl="0" w:tplc="91CA9C2C">
      <w:start w:val="1"/>
      <w:numFmt w:val="decimal"/>
      <w:lvlText w:val="%1."/>
      <w:lvlJc w:val="left"/>
      <w:pPr>
        <w:ind w:left="1440" w:hanging="360"/>
      </w:pPr>
      <w:rPr>
        <w:rFonts w:hint="default"/>
        <w:b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195D39"/>
    <w:multiLevelType w:val="hybridMultilevel"/>
    <w:tmpl w:val="CC6A8C96"/>
    <w:lvl w:ilvl="0" w:tplc="91CA9C2C">
      <w:start w:val="1"/>
      <w:numFmt w:val="decimal"/>
      <w:lvlText w:val="%1."/>
      <w:lvlJc w:val="left"/>
      <w:pPr>
        <w:ind w:left="1440" w:hanging="360"/>
      </w:pPr>
      <w:rPr>
        <w:rFonts w:hint="default"/>
        <w:b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24" w15:restartNumberingAfterBreak="0">
    <w:nsid w:val="417D2002"/>
    <w:multiLevelType w:val="hybridMultilevel"/>
    <w:tmpl w:val="B7B06A1E"/>
    <w:lvl w:ilvl="0" w:tplc="28B038F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89603E"/>
    <w:multiLevelType w:val="multilevel"/>
    <w:tmpl w:val="BE9CFF1C"/>
    <w:lvl w:ilvl="0">
      <w:start w:val="1"/>
      <w:numFmt w:val="upperRoman"/>
      <w:pStyle w:val="Ttulo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:lang w:val="pt-BR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tulo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Ttulo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26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8F3A85"/>
    <w:multiLevelType w:val="hybridMultilevel"/>
    <w:tmpl w:val="E5743A38"/>
    <w:lvl w:ilvl="0" w:tplc="28B038F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536D34"/>
    <w:multiLevelType w:val="hybridMultilevel"/>
    <w:tmpl w:val="74FA1ED8"/>
    <w:lvl w:ilvl="0" w:tplc="28B038F2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D1F6C0F"/>
    <w:multiLevelType w:val="hybridMultilevel"/>
    <w:tmpl w:val="EE3C0524"/>
    <w:lvl w:ilvl="0" w:tplc="C30896F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D9B0263"/>
    <w:multiLevelType w:val="hybridMultilevel"/>
    <w:tmpl w:val="07EC2E1A"/>
    <w:lvl w:ilvl="0" w:tplc="D9B6B55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2CA544A"/>
    <w:multiLevelType w:val="singleLevel"/>
    <w:tmpl w:val="F62200C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  <w:lang w:val="en-US"/>
      </w:rPr>
    </w:lvl>
  </w:abstractNum>
  <w:abstractNum w:abstractNumId="32" w15:restartNumberingAfterBreak="0">
    <w:nsid w:val="546F68BC"/>
    <w:multiLevelType w:val="hybridMultilevel"/>
    <w:tmpl w:val="9B0C86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527711"/>
    <w:multiLevelType w:val="hybridMultilevel"/>
    <w:tmpl w:val="49DC04F6"/>
    <w:lvl w:ilvl="0" w:tplc="91CA9C2C">
      <w:start w:val="1"/>
      <w:numFmt w:val="decimal"/>
      <w:lvlText w:val="%1."/>
      <w:lvlJc w:val="left"/>
      <w:pPr>
        <w:ind w:left="1440" w:hanging="360"/>
      </w:pPr>
      <w:rPr>
        <w:rFonts w:hint="default"/>
        <w:b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11F279F"/>
    <w:multiLevelType w:val="hybridMultilevel"/>
    <w:tmpl w:val="662866C0"/>
    <w:lvl w:ilvl="0" w:tplc="0416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35" w15:restartNumberingAfterBreak="0">
    <w:nsid w:val="63B2647F"/>
    <w:multiLevelType w:val="hybridMultilevel"/>
    <w:tmpl w:val="5DD663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7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38" w15:restartNumberingAfterBreak="0">
    <w:nsid w:val="7DCF4D79"/>
    <w:multiLevelType w:val="hybridMultilevel"/>
    <w:tmpl w:val="CBBC60CA"/>
    <w:lvl w:ilvl="0" w:tplc="0416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9" w15:restartNumberingAfterBreak="0">
    <w:nsid w:val="7F8433A4"/>
    <w:multiLevelType w:val="hybridMultilevel"/>
    <w:tmpl w:val="07EC2E1A"/>
    <w:lvl w:ilvl="0" w:tplc="D9B6B55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1"/>
  </w:num>
  <w:num w:numId="2">
    <w:abstractNumId w:val="36"/>
  </w:num>
  <w:num w:numId="3">
    <w:abstractNumId w:val="16"/>
  </w:num>
  <w:num w:numId="4">
    <w:abstractNumId w:val="25"/>
  </w:num>
  <w:num w:numId="5">
    <w:abstractNumId w:val="25"/>
  </w:num>
  <w:num w:numId="6">
    <w:abstractNumId w:val="25"/>
  </w:num>
  <w:num w:numId="7">
    <w:abstractNumId w:val="25"/>
  </w:num>
  <w:num w:numId="8">
    <w:abstractNumId w:val="31"/>
  </w:num>
  <w:num w:numId="9">
    <w:abstractNumId w:val="37"/>
  </w:num>
  <w:num w:numId="10">
    <w:abstractNumId w:val="23"/>
  </w:num>
  <w:num w:numId="11">
    <w:abstractNumId w:val="14"/>
  </w:num>
  <w:num w:numId="12">
    <w:abstractNumId w:val="13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26"/>
  </w:num>
  <w:num w:numId="25">
    <w:abstractNumId w:val="38"/>
  </w:num>
  <w:num w:numId="26">
    <w:abstractNumId w:val="27"/>
  </w:num>
  <w:num w:numId="27">
    <w:abstractNumId w:val="24"/>
  </w:num>
  <w:num w:numId="28">
    <w:abstractNumId w:val="28"/>
  </w:num>
  <w:num w:numId="29">
    <w:abstractNumId w:val="29"/>
  </w:num>
  <w:num w:numId="30">
    <w:abstractNumId w:val="22"/>
  </w:num>
  <w:num w:numId="31">
    <w:abstractNumId w:val="39"/>
  </w:num>
  <w:num w:numId="32">
    <w:abstractNumId w:val="30"/>
  </w:num>
  <w:num w:numId="33">
    <w:abstractNumId w:val="12"/>
  </w:num>
  <w:num w:numId="34">
    <w:abstractNumId w:val="15"/>
  </w:num>
  <w:num w:numId="35">
    <w:abstractNumId w:val="26"/>
    <w:lvlOverride w:ilvl="0">
      <w:startOverride w:val="7"/>
    </w:lvlOverride>
  </w:num>
  <w:num w:numId="36">
    <w:abstractNumId w:val="20"/>
  </w:num>
  <w:num w:numId="37">
    <w:abstractNumId w:val="33"/>
  </w:num>
  <w:num w:numId="38">
    <w:abstractNumId w:val="11"/>
  </w:num>
  <w:num w:numId="39">
    <w:abstractNumId w:val="31"/>
    <w:lvlOverride w:ilvl="0">
      <w:startOverride w:val="1"/>
    </w:lvlOverride>
  </w:num>
  <w:num w:numId="40">
    <w:abstractNumId w:val="34"/>
  </w:num>
  <w:num w:numId="41">
    <w:abstractNumId w:val="19"/>
  </w:num>
  <w:num w:numId="42">
    <w:abstractNumId w:val="17"/>
  </w:num>
  <w:num w:numId="43">
    <w:abstractNumId w:val="35"/>
  </w:num>
  <w:num w:numId="44">
    <w:abstractNumId w:val="32"/>
  </w:num>
  <w:num w:numId="4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720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3D9"/>
    <w:rsid w:val="00014A46"/>
    <w:rsid w:val="00015568"/>
    <w:rsid w:val="000250F3"/>
    <w:rsid w:val="000256D8"/>
    <w:rsid w:val="00026BE6"/>
    <w:rsid w:val="00035347"/>
    <w:rsid w:val="0004031E"/>
    <w:rsid w:val="0004781E"/>
    <w:rsid w:val="0005451F"/>
    <w:rsid w:val="00067C46"/>
    <w:rsid w:val="000705A9"/>
    <w:rsid w:val="000809D3"/>
    <w:rsid w:val="0008758A"/>
    <w:rsid w:val="000920FE"/>
    <w:rsid w:val="000968CD"/>
    <w:rsid w:val="000B122C"/>
    <w:rsid w:val="000C0B42"/>
    <w:rsid w:val="000C19C8"/>
    <w:rsid w:val="000C1E68"/>
    <w:rsid w:val="000E3472"/>
    <w:rsid w:val="000E6B04"/>
    <w:rsid w:val="0010466E"/>
    <w:rsid w:val="00112809"/>
    <w:rsid w:val="00115C07"/>
    <w:rsid w:val="001440DB"/>
    <w:rsid w:val="00146D1A"/>
    <w:rsid w:val="001479B7"/>
    <w:rsid w:val="00155202"/>
    <w:rsid w:val="001622CB"/>
    <w:rsid w:val="00181555"/>
    <w:rsid w:val="001A1FC6"/>
    <w:rsid w:val="001A2EFD"/>
    <w:rsid w:val="001A3B3D"/>
    <w:rsid w:val="001A4580"/>
    <w:rsid w:val="001B1A32"/>
    <w:rsid w:val="001B43A9"/>
    <w:rsid w:val="001B67DC"/>
    <w:rsid w:val="001B7B22"/>
    <w:rsid w:val="001C4CAC"/>
    <w:rsid w:val="001C706F"/>
    <w:rsid w:val="001D467F"/>
    <w:rsid w:val="001D4A1B"/>
    <w:rsid w:val="001D6E93"/>
    <w:rsid w:val="001D79EF"/>
    <w:rsid w:val="001E16CE"/>
    <w:rsid w:val="001E27FC"/>
    <w:rsid w:val="001E6A41"/>
    <w:rsid w:val="00201014"/>
    <w:rsid w:val="00203EFE"/>
    <w:rsid w:val="0020745E"/>
    <w:rsid w:val="00213C4C"/>
    <w:rsid w:val="00225050"/>
    <w:rsid w:val="002254A9"/>
    <w:rsid w:val="0022611E"/>
    <w:rsid w:val="0023208C"/>
    <w:rsid w:val="00232F00"/>
    <w:rsid w:val="00233D97"/>
    <w:rsid w:val="002347A2"/>
    <w:rsid w:val="0024230B"/>
    <w:rsid w:val="00264653"/>
    <w:rsid w:val="00271CD0"/>
    <w:rsid w:val="00271DA8"/>
    <w:rsid w:val="002850E3"/>
    <w:rsid w:val="002973A3"/>
    <w:rsid w:val="002973FD"/>
    <w:rsid w:val="002A24CD"/>
    <w:rsid w:val="002B751F"/>
    <w:rsid w:val="002B7F82"/>
    <w:rsid w:val="002C0572"/>
    <w:rsid w:val="002C4491"/>
    <w:rsid w:val="002E3D3C"/>
    <w:rsid w:val="002F4920"/>
    <w:rsid w:val="00300581"/>
    <w:rsid w:val="00331BE4"/>
    <w:rsid w:val="0034038C"/>
    <w:rsid w:val="00342561"/>
    <w:rsid w:val="00345693"/>
    <w:rsid w:val="003504C2"/>
    <w:rsid w:val="00354FCF"/>
    <w:rsid w:val="0036736E"/>
    <w:rsid w:val="0037494F"/>
    <w:rsid w:val="00382311"/>
    <w:rsid w:val="00390AEA"/>
    <w:rsid w:val="00397392"/>
    <w:rsid w:val="003A19E2"/>
    <w:rsid w:val="003A4F12"/>
    <w:rsid w:val="003B4E04"/>
    <w:rsid w:val="003C1E5A"/>
    <w:rsid w:val="003C635B"/>
    <w:rsid w:val="003F0F65"/>
    <w:rsid w:val="003F39C8"/>
    <w:rsid w:val="003F4128"/>
    <w:rsid w:val="003F5A08"/>
    <w:rsid w:val="004005F5"/>
    <w:rsid w:val="00400A3E"/>
    <w:rsid w:val="00401243"/>
    <w:rsid w:val="0040138C"/>
    <w:rsid w:val="00402564"/>
    <w:rsid w:val="00402857"/>
    <w:rsid w:val="004054B3"/>
    <w:rsid w:val="004129F0"/>
    <w:rsid w:val="00420716"/>
    <w:rsid w:val="00423989"/>
    <w:rsid w:val="004325FB"/>
    <w:rsid w:val="004332FA"/>
    <w:rsid w:val="00440764"/>
    <w:rsid w:val="004432BA"/>
    <w:rsid w:val="0044407E"/>
    <w:rsid w:val="00445C71"/>
    <w:rsid w:val="00447BB9"/>
    <w:rsid w:val="0046037F"/>
    <w:rsid w:val="00473994"/>
    <w:rsid w:val="00476377"/>
    <w:rsid w:val="004763F1"/>
    <w:rsid w:val="004827AE"/>
    <w:rsid w:val="00486278"/>
    <w:rsid w:val="004A0D96"/>
    <w:rsid w:val="004A3008"/>
    <w:rsid w:val="004A7B4F"/>
    <w:rsid w:val="004C6B64"/>
    <w:rsid w:val="004D0214"/>
    <w:rsid w:val="004D1398"/>
    <w:rsid w:val="004D1865"/>
    <w:rsid w:val="004D72B5"/>
    <w:rsid w:val="004E7419"/>
    <w:rsid w:val="0050610C"/>
    <w:rsid w:val="0050722B"/>
    <w:rsid w:val="00525B66"/>
    <w:rsid w:val="0053469A"/>
    <w:rsid w:val="00534A0D"/>
    <w:rsid w:val="00542A1D"/>
    <w:rsid w:val="00550987"/>
    <w:rsid w:val="00551B7F"/>
    <w:rsid w:val="005579CD"/>
    <w:rsid w:val="00562EED"/>
    <w:rsid w:val="0056610F"/>
    <w:rsid w:val="00575BCA"/>
    <w:rsid w:val="00580AE4"/>
    <w:rsid w:val="0058496F"/>
    <w:rsid w:val="00585478"/>
    <w:rsid w:val="0058760F"/>
    <w:rsid w:val="00595A25"/>
    <w:rsid w:val="005A5710"/>
    <w:rsid w:val="005A66CF"/>
    <w:rsid w:val="005A7BAD"/>
    <w:rsid w:val="005A7E87"/>
    <w:rsid w:val="005B0344"/>
    <w:rsid w:val="005B491B"/>
    <w:rsid w:val="005B520E"/>
    <w:rsid w:val="005C1783"/>
    <w:rsid w:val="005D01DD"/>
    <w:rsid w:val="005D221B"/>
    <w:rsid w:val="005E2800"/>
    <w:rsid w:val="005E625A"/>
    <w:rsid w:val="005F2B8B"/>
    <w:rsid w:val="005F33CB"/>
    <w:rsid w:val="00605825"/>
    <w:rsid w:val="006072A8"/>
    <w:rsid w:val="006121F0"/>
    <w:rsid w:val="0061248F"/>
    <w:rsid w:val="00613945"/>
    <w:rsid w:val="00616BFC"/>
    <w:rsid w:val="00620751"/>
    <w:rsid w:val="006329D4"/>
    <w:rsid w:val="00637630"/>
    <w:rsid w:val="00645D22"/>
    <w:rsid w:val="006475B0"/>
    <w:rsid w:val="006511C8"/>
    <w:rsid w:val="00651A08"/>
    <w:rsid w:val="00654204"/>
    <w:rsid w:val="0065605B"/>
    <w:rsid w:val="00663E52"/>
    <w:rsid w:val="00670434"/>
    <w:rsid w:val="006A1FFC"/>
    <w:rsid w:val="006A32A2"/>
    <w:rsid w:val="006A3D1A"/>
    <w:rsid w:val="006B5786"/>
    <w:rsid w:val="006B6B66"/>
    <w:rsid w:val="006B7B80"/>
    <w:rsid w:val="006C6B42"/>
    <w:rsid w:val="006D618E"/>
    <w:rsid w:val="006F6D3D"/>
    <w:rsid w:val="006F736A"/>
    <w:rsid w:val="00713DCF"/>
    <w:rsid w:val="00714EDE"/>
    <w:rsid w:val="00715BEA"/>
    <w:rsid w:val="00722934"/>
    <w:rsid w:val="0072329F"/>
    <w:rsid w:val="00723500"/>
    <w:rsid w:val="00730752"/>
    <w:rsid w:val="00737535"/>
    <w:rsid w:val="00740EEA"/>
    <w:rsid w:val="00741AB6"/>
    <w:rsid w:val="00743067"/>
    <w:rsid w:val="00746032"/>
    <w:rsid w:val="00752A56"/>
    <w:rsid w:val="00774F69"/>
    <w:rsid w:val="00787E07"/>
    <w:rsid w:val="00793667"/>
    <w:rsid w:val="00794804"/>
    <w:rsid w:val="007B33F1"/>
    <w:rsid w:val="007B6DDA"/>
    <w:rsid w:val="007B7891"/>
    <w:rsid w:val="007C0308"/>
    <w:rsid w:val="007C2FF2"/>
    <w:rsid w:val="007D6232"/>
    <w:rsid w:val="007E0735"/>
    <w:rsid w:val="007E1E73"/>
    <w:rsid w:val="007F1F99"/>
    <w:rsid w:val="007F768F"/>
    <w:rsid w:val="008026BD"/>
    <w:rsid w:val="0080791D"/>
    <w:rsid w:val="00815C48"/>
    <w:rsid w:val="00817BD2"/>
    <w:rsid w:val="00822657"/>
    <w:rsid w:val="008261DA"/>
    <w:rsid w:val="008352A3"/>
    <w:rsid w:val="00836367"/>
    <w:rsid w:val="008435FA"/>
    <w:rsid w:val="00844429"/>
    <w:rsid w:val="008501A0"/>
    <w:rsid w:val="00855332"/>
    <w:rsid w:val="00862C89"/>
    <w:rsid w:val="00867F92"/>
    <w:rsid w:val="00873603"/>
    <w:rsid w:val="0087583D"/>
    <w:rsid w:val="00884A05"/>
    <w:rsid w:val="0088582F"/>
    <w:rsid w:val="00895A20"/>
    <w:rsid w:val="008A0457"/>
    <w:rsid w:val="008A2C7D"/>
    <w:rsid w:val="008B1ABE"/>
    <w:rsid w:val="008C00EA"/>
    <w:rsid w:val="008C10ED"/>
    <w:rsid w:val="008C1C8A"/>
    <w:rsid w:val="008C4B23"/>
    <w:rsid w:val="008E4968"/>
    <w:rsid w:val="008F4204"/>
    <w:rsid w:val="008F6E2C"/>
    <w:rsid w:val="009026DE"/>
    <w:rsid w:val="009046F4"/>
    <w:rsid w:val="009103F8"/>
    <w:rsid w:val="00911F56"/>
    <w:rsid w:val="00920354"/>
    <w:rsid w:val="00920B7E"/>
    <w:rsid w:val="00925D54"/>
    <w:rsid w:val="00927A66"/>
    <w:rsid w:val="009303D9"/>
    <w:rsid w:val="00933C64"/>
    <w:rsid w:val="00937267"/>
    <w:rsid w:val="00950A6C"/>
    <w:rsid w:val="00951F76"/>
    <w:rsid w:val="00962F36"/>
    <w:rsid w:val="009659A0"/>
    <w:rsid w:val="009660E0"/>
    <w:rsid w:val="00972203"/>
    <w:rsid w:val="009732B8"/>
    <w:rsid w:val="00994735"/>
    <w:rsid w:val="009977A4"/>
    <w:rsid w:val="009A2410"/>
    <w:rsid w:val="009A35EF"/>
    <w:rsid w:val="009A4FDA"/>
    <w:rsid w:val="009A56AD"/>
    <w:rsid w:val="009B407D"/>
    <w:rsid w:val="009C7CEE"/>
    <w:rsid w:val="009D200A"/>
    <w:rsid w:val="009D588C"/>
    <w:rsid w:val="009F1D79"/>
    <w:rsid w:val="009F4A79"/>
    <w:rsid w:val="00A01D47"/>
    <w:rsid w:val="00A059B3"/>
    <w:rsid w:val="00A0655D"/>
    <w:rsid w:val="00A10818"/>
    <w:rsid w:val="00A13478"/>
    <w:rsid w:val="00A14B52"/>
    <w:rsid w:val="00A3131D"/>
    <w:rsid w:val="00A3339B"/>
    <w:rsid w:val="00A3365D"/>
    <w:rsid w:val="00A40E7C"/>
    <w:rsid w:val="00A41030"/>
    <w:rsid w:val="00A47642"/>
    <w:rsid w:val="00A76B36"/>
    <w:rsid w:val="00A81730"/>
    <w:rsid w:val="00A827B6"/>
    <w:rsid w:val="00A974A7"/>
    <w:rsid w:val="00AA270F"/>
    <w:rsid w:val="00AB0432"/>
    <w:rsid w:val="00AC1892"/>
    <w:rsid w:val="00AD1057"/>
    <w:rsid w:val="00AD1913"/>
    <w:rsid w:val="00AE3409"/>
    <w:rsid w:val="00AF4815"/>
    <w:rsid w:val="00B11A60"/>
    <w:rsid w:val="00B1251C"/>
    <w:rsid w:val="00B22613"/>
    <w:rsid w:val="00B32472"/>
    <w:rsid w:val="00B32F93"/>
    <w:rsid w:val="00B37EC6"/>
    <w:rsid w:val="00B40C6F"/>
    <w:rsid w:val="00B46E99"/>
    <w:rsid w:val="00B512C7"/>
    <w:rsid w:val="00B65A76"/>
    <w:rsid w:val="00B6737A"/>
    <w:rsid w:val="00B9248D"/>
    <w:rsid w:val="00B935A2"/>
    <w:rsid w:val="00BA1025"/>
    <w:rsid w:val="00BA3431"/>
    <w:rsid w:val="00BB3275"/>
    <w:rsid w:val="00BB3DB3"/>
    <w:rsid w:val="00BB49CA"/>
    <w:rsid w:val="00BC3420"/>
    <w:rsid w:val="00BD670B"/>
    <w:rsid w:val="00BE1473"/>
    <w:rsid w:val="00BE347A"/>
    <w:rsid w:val="00BE7D3C"/>
    <w:rsid w:val="00BF5FF6"/>
    <w:rsid w:val="00C0207F"/>
    <w:rsid w:val="00C02862"/>
    <w:rsid w:val="00C10E4D"/>
    <w:rsid w:val="00C16117"/>
    <w:rsid w:val="00C22D7F"/>
    <w:rsid w:val="00C3075A"/>
    <w:rsid w:val="00C30873"/>
    <w:rsid w:val="00C37F2C"/>
    <w:rsid w:val="00C41313"/>
    <w:rsid w:val="00C46F2A"/>
    <w:rsid w:val="00C543EC"/>
    <w:rsid w:val="00C61C2B"/>
    <w:rsid w:val="00C82B6F"/>
    <w:rsid w:val="00C919A4"/>
    <w:rsid w:val="00C923AA"/>
    <w:rsid w:val="00C93AB2"/>
    <w:rsid w:val="00CA4392"/>
    <w:rsid w:val="00CC393F"/>
    <w:rsid w:val="00CD23E6"/>
    <w:rsid w:val="00CE4E7C"/>
    <w:rsid w:val="00CE54C2"/>
    <w:rsid w:val="00CF6D24"/>
    <w:rsid w:val="00D05E32"/>
    <w:rsid w:val="00D2176E"/>
    <w:rsid w:val="00D632BE"/>
    <w:rsid w:val="00D644BE"/>
    <w:rsid w:val="00D72D06"/>
    <w:rsid w:val="00D73584"/>
    <w:rsid w:val="00D7522C"/>
    <w:rsid w:val="00D7536F"/>
    <w:rsid w:val="00D75A24"/>
    <w:rsid w:val="00D76668"/>
    <w:rsid w:val="00D828EA"/>
    <w:rsid w:val="00D85B28"/>
    <w:rsid w:val="00D87BCE"/>
    <w:rsid w:val="00D902B2"/>
    <w:rsid w:val="00D94228"/>
    <w:rsid w:val="00DA5508"/>
    <w:rsid w:val="00DB2868"/>
    <w:rsid w:val="00DD226D"/>
    <w:rsid w:val="00DD2F61"/>
    <w:rsid w:val="00DE6229"/>
    <w:rsid w:val="00DE6B4D"/>
    <w:rsid w:val="00DF23B0"/>
    <w:rsid w:val="00E02563"/>
    <w:rsid w:val="00E07383"/>
    <w:rsid w:val="00E165BC"/>
    <w:rsid w:val="00E204AB"/>
    <w:rsid w:val="00E23220"/>
    <w:rsid w:val="00E33DD1"/>
    <w:rsid w:val="00E37000"/>
    <w:rsid w:val="00E443F0"/>
    <w:rsid w:val="00E570A6"/>
    <w:rsid w:val="00E61E12"/>
    <w:rsid w:val="00E70209"/>
    <w:rsid w:val="00E70CAD"/>
    <w:rsid w:val="00E7596C"/>
    <w:rsid w:val="00E75FD6"/>
    <w:rsid w:val="00E878F2"/>
    <w:rsid w:val="00EA0C65"/>
    <w:rsid w:val="00EB0B93"/>
    <w:rsid w:val="00EB0E10"/>
    <w:rsid w:val="00ED0149"/>
    <w:rsid w:val="00ED5A40"/>
    <w:rsid w:val="00EE0F68"/>
    <w:rsid w:val="00EF2469"/>
    <w:rsid w:val="00EF25DB"/>
    <w:rsid w:val="00EF4646"/>
    <w:rsid w:val="00EF7DE3"/>
    <w:rsid w:val="00F03103"/>
    <w:rsid w:val="00F20CF0"/>
    <w:rsid w:val="00F271DE"/>
    <w:rsid w:val="00F27793"/>
    <w:rsid w:val="00F479DB"/>
    <w:rsid w:val="00F627DA"/>
    <w:rsid w:val="00F67876"/>
    <w:rsid w:val="00F7288F"/>
    <w:rsid w:val="00F82F9B"/>
    <w:rsid w:val="00F847A6"/>
    <w:rsid w:val="00F94412"/>
    <w:rsid w:val="00F9441B"/>
    <w:rsid w:val="00FA2E05"/>
    <w:rsid w:val="00FA3CBB"/>
    <w:rsid w:val="00FA4C32"/>
    <w:rsid w:val="00FB134E"/>
    <w:rsid w:val="00FC14DC"/>
    <w:rsid w:val="00FC742F"/>
    <w:rsid w:val="00FD4212"/>
    <w:rsid w:val="00FE7114"/>
    <w:rsid w:val="00FF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AAD264E"/>
  <w15:chartTrackingRefBased/>
  <w15:docId w15:val="{62AD1CC8-2B37-459B-8D8E-FC933B666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Ttulo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Ttulo3">
    <w:name w:val="heading 3"/>
    <w:basedOn w:val="Normal"/>
    <w:next w:val="Normal"/>
    <w:qFormat/>
    <w:rsid w:val="00794804"/>
    <w:pPr>
      <w:numPr>
        <w:ilvl w:val="2"/>
        <w:numId w:val="4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Ttulo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Ttulo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  <w:lang w:val="en-US" w:eastAsia="en-US"/>
    </w:rPr>
  </w:style>
  <w:style w:type="paragraph" w:customStyle="1" w:styleId="Affiliation">
    <w:name w:val="Affiliation"/>
    <w:pPr>
      <w:jc w:val="center"/>
    </w:pPr>
    <w:rPr>
      <w:lang w:val="en-US" w:eastAsia="en-US"/>
    </w:r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  <w:lang w:val="en-US" w:eastAsia="en-US"/>
    </w:rPr>
  </w:style>
  <w:style w:type="paragraph" w:styleId="Corpodetexto">
    <w:name w:val="Body Text"/>
    <w:basedOn w:val="Normal"/>
    <w:link w:val="CorpodetextoCha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CorpodetextoChar">
    <w:name w:val="Corpo de texto Char"/>
    <w:link w:val="Corpodetexto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Corpodetexto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  <w:lang w:val="en-US" w:eastAsia="en-US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  <w:lang w:val="en-US" w:eastAsia="en-US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  <w:lang w:val="en-US" w:eastAsia="en-US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  <w:lang w:val="en-US" w:eastAsia="en-US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  <w:lang w:val="en-US" w:eastAsia="en-US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  <w:lang w:val="en-US" w:eastAsia="en-US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  <w:lang w:val="en-US" w:eastAsia="en-US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  <w:lang w:val="en-US" w:eastAsia="en-US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  <w:lang w:val="en-US" w:eastAsia="en-US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Cabealho">
    <w:name w:val="header"/>
    <w:basedOn w:val="Normal"/>
    <w:link w:val="CabealhoChar"/>
    <w:rsid w:val="001A3B3D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rsid w:val="001A3B3D"/>
  </w:style>
  <w:style w:type="paragraph" w:styleId="Rodap">
    <w:name w:val="footer"/>
    <w:basedOn w:val="Normal"/>
    <w:link w:val="RodapChar"/>
    <w:rsid w:val="001A3B3D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rsid w:val="001A3B3D"/>
  </w:style>
  <w:style w:type="table" w:styleId="Tabelacomgrade">
    <w:name w:val="Table Grid"/>
    <w:basedOn w:val="Tabelanormal"/>
    <w:rsid w:val="00D87B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tema">
    <w:name w:val="Table Theme"/>
    <w:basedOn w:val="Tabelanormal"/>
    <w:rsid w:val="00D87BCE"/>
    <w:pPr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efeitos3D3">
    <w:name w:val="Table 3D effects 3"/>
    <w:basedOn w:val="Tabelanormal"/>
    <w:rsid w:val="00D87BCE"/>
    <w:pPr>
      <w:jc w:val="center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ntempornea">
    <w:name w:val="Table Contemporary"/>
    <w:basedOn w:val="Tabelanormal"/>
    <w:rsid w:val="00D87BCE"/>
    <w:pPr>
      <w:jc w:val="center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styleId="Hyperlink">
    <w:name w:val="Hyperlink"/>
    <w:rsid w:val="008B1ABE"/>
    <w:rPr>
      <w:color w:val="0563C1"/>
      <w:u w:val="single"/>
    </w:rPr>
  </w:style>
  <w:style w:type="character" w:styleId="MenoPendente">
    <w:name w:val="Unresolved Mention"/>
    <w:uiPriority w:val="99"/>
    <w:semiHidden/>
    <w:unhideWhenUsed/>
    <w:rsid w:val="008B1ABE"/>
    <w:rPr>
      <w:color w:val="808080"/>
      <w:shd w:val="clear" w:color="auto" w:fill="E6E6E6"/>
    </w:rPr>
  </w:style>
  <w:style w:type="paragraph" w:styleId="PargrafodaLista">
    <w:name w:val="List Paragraph"/>
    <w:basedOn w:val="Normal"/>
    <w:uiPriority w:val="34"/>
    <w:qFormat/>
    <w:rsid w:val="001D6E93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6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hostinger.com.br/tutoriais/portas-pop3-smtp-e-ima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lura.com.br/artigos/quais-as-diferencas-entre-o-tcp-e-o-udp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C3837B-AB8B-4A6C-B8EA-199986F43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833</Words>
  <Characters>4504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5327</CharactersWithSpaces>
  <SharedDoc>false</SharedDoc>
  <HLinks>
    <vt:vector size="18" baseType="variant">
      <vt:variant>
        <vt:i4>4456538</vt:i4>
      </vt:variant>
      <vt:variant>
        <vt:i4>6</vt:i4>
      </vt:variant>
      <vt:variant>
        <vt:i4>0</vt:i4>
      </vt:variant>
      <vt:variant>
        <vt:i4>5</vt:i4>
      </vt:variant>
      <vt:variant>
        <vt:lpwstr>https://www.notebookcheck.info/OMAP-4430-Notebook-Processor.90709.0.html</vt:lpwstr>
      </vt:variant>
      <vt:variant>
        <vt:lpwstr/>
      </vt:variant>
      <vt:variant>
        <vt:i4>1114195</vt:i4>
      </vt:variant>
      <vt:variant>
        <vt:i4>3</vt:i4>
      </vt:variant>
      <vt:variant>
        <vt:i4>0</vt:i4>
      </vt:variant>
      <vt:variant>
        <vt:i4>5</vt:i4>
      </vt:variant>
      <vt:variant>
        <vt:lpwstr>http://sabercomlogica.com/pt/ebook/um-caso-de-estudo-coerencia-de-cache-no-intel-nehalem-i7/</vt:lpwstr>
      </vt:variant>
      <vt:variant>
        <vt:lpwstr/>
      </vt:variant>
      <vt:variant>
        <vt:i4>3211386</vt:i4>
      </vt:variant>
      <vt:variant>
        <vt:i4>0</vt:i4>
      </vt:variant>
      <vt:variant>
        <vt:i4>0</vt:i4>
      </vt:variant>
      <vt:variant>
        <vt:i4>5</vt:i4>
      </vt:variant>
      <vt:variant>
        <vt:lpwstr>http://www.ic.unicamp.br/~ducatte/mo401/1s2009/T2/042348-t2.pdf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Emerson</cp:lastModifiedBy>
  <cp:revision>4</cp:revision>
  <dcterms:created xsi:type="dcterms:W3CDTF">2019-12-03T19:26:00Z</dcterms:created>
  <dcterms:modified xsi:type="dcterms:W3CDTF">2019-12-03T19:30:00Z</dcterms:modified>
</cp:coreProperties>
</file>